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60" w:rsidRDefault="006B5B60" w:rsidP="006B5B60">
      <w:pPr>
        <w:pStyle w:val="NormalWeb"/>
      </w:pPr>
      <w:bookmarkStart w:id="0" w:name="_GoBack"/>
      <w:bookmarkEnd w:id="0"/>
      <w:r>
        <w:t xml:space="preserve">We have been on </w:t>
      </w:r>
      <w:proofErr w:type="spellStart"/>
      <w:r>
        <w:t>Skymuster</w:t>
      </w:r>
      <w:proofErr w:type="spellEnd"/>
      <w:r>
        <w:t xml:space="preserve"> since July 2016. Although it is a massive improvement on the </w:t>
      </w:r>
      <w:proofErr w:type="spellStart"/>
      <w:r>
        <w:t>ISS</w:t>
      </w:r>
      <w:proofErr w:type="spellEnd"/>
      <w:r>
        <w:t xml:space="preserve">, it is still nowhere near reliable enough to use as our only form of communication: - Regular short outages of several minutes in duration are ongoing - Occasional long outages of up to a week are still </w:t>
      </w:r>
      <w:proofErr w:type="spellStart"/>
      <w:r>
        <w:t>occuring</w:t>
      </w:r>
      <w:proofErr w:type="spellEnd"/>
      <w:r>
        <w:t xml:space="preserve"> - It does not work without power, while our landline does - The latency averages about </w:t>
      </w:r>
      <w:proofErr w:type="spellStart"/>
      <w:r>
        <w:t>800ms</w:t>
      </w:r>
      <w:proofErr w:type="spellEnd"/>
      <w:r>
        <w:t xml:space="preserve"> (as measured over the last 6 months using </w:t>
      </w:r>
      <w:proofErr w:type="spellStart"/>
      <w:r>
        <w:t>PingPlotter</w:t>
      </w:r>
      <w:proofErr w:type="spellEnd"/>
      <w:r>
        <w:t xml:space="preserve"> software). The latency makes communication in calls a lot harder due to the nearly 1 second delay. I have been unable to use a VOIP phone for business purposes due to this. I would hate to be in an emergency situation relying on </w:t>
      </w:r>
      <w:proofErr w:type="spellStart"/>
      <w:r>
        <w:t>Skymuster</w:t>
      </w:r>
      <w:proofErr w:type="spellEnd"/>
      <w:r>
        <w:t xml:space="preserve"> for a voice service. - We are lucky to receive 1 bar mobile reception on a few locations on our farm, however it also drops out to zero bars regularly especially with weather issues - Our copper landline is therefore our only communication tool that is reliable enough for our location. It works without power, there is no latency or quality issues to make a stressful emergency situation even harder, and it works no matter the weather. I also question what happens when you run out of your monthly data quote on </w:t>
      </w:r>
      <w:proofErr w:type="spellStart"/>
      <w:r>
        <w:t>Skymuster</w:t>
      </w:r>
      <w:proofErr w:type="spellEnd"/>
      <w:r>
        <w:t xml:space="preserve"> - will voice services still work? The low data issue needs to be resolved by </w:t>
      </w:r>
      <w:proofErr w:type="spellStart"/>
      <w:r>
        <w:t>NBNco</w:t>
      </w:r>
      <w:proofErr w:type="spellEnd"/>
      <w:r>
        <w:t xml:space="preserve"> first before voice services can be moved to </w:t>
      </w:r>
      <w:proofErr w:type="spellStart"/>
      <w:r>
        <w:t>Skymuster</w:t>
      </w:r>
      <w:proofErr w:type="spellEnd"/>
      <w:r>
        <w:t xml:space="preserve">. For example, we are only allowed one </w:t>
      </w:r>
      <w:proofErr w:type="spellStart"/>
      <w:r>
        <w:t>Skymuster</w:t>
      </w:r>
      <w:proofErr w:type="spellEnd"/>
      <w:r>
        <w:t xml:space="preserve"> connection per premise - despite us running two </w:t>
      </w:r>
      <w:proofErr w:type="spellStart"/>
      <w:r>
        <w:t>seperate</w:t>
      </w:r>
      <w:proofErr w:type="spellEnd"/>
      <w:r>
        <w:t xml:space="preserve"> businesses each with over $1 million turnover, as well as our personal </w:t>
      </w:r>
      <w:proofErr w:type="spellStart"/>
      <w:r>
        <w:t>internet</w:t>
      </w:r>
      <w:proofErr w:type="spellEnd"/>
      <w:r>
        <w:t xml:space="preserve"> requirements from our farm house. If </w:t>
      </w:r>
      <w:proofErr w:type="spellStart"/>
      <w:r>
        <w:t>Skymuster</w:t>
      </w:r>
      <w:proofErr w:type="spellEnd"/>
      <w:r>
        <w:t xml:space="preserve"> is "the answer" for regional areas, we need much increased data limits to cater for the business and personal requirements of a typical farm. I strongly object to your wording regarding the "choice" we make as farmers and agricultural professionals to live outside cities. There are always "</w:t>
      </w:r>
      <w:proofErr w:type="spellStart"/>
      <w:r>
        <w:t>trade offs</w:t>
      </w:r>
      <w:proofErr w:type="spellEnd"/>
      <w:r>
        <w:t>" with where you live, however the ability to access basic communications should not be denied to farmers, surely?</w:t>
      </w:r>
    </w:p>
    <w:p w:rsidR="00764325" w:rsidRDefault="00764325"/>
    <w:sectPr w:rsidR="00764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60"/>
    <w:rsid w:val="006B5B60"/>
    <w:rsid w:val="00764325"/>
    <w:rsid w:val="009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B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B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a51a96dbef2169952fc67d29b9d48162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e7207bd63b4f1a5fdf0113b25ce30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PCDOC-1117832070-111</_dlc_DocId>
    <_dlc_DocIdUrl xmlns="3f4bcce7-ac1a-4c9d-aa3e-7e77695652db">
      <Url>https://inet.pc.gov.au/pmo/inq/tele/_layouts/15/DocIdRedir.aspx?ID=PCDOC-1117832070-111</Url>
      <Description>PCDOC-1117832070-111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3E2E75-B1B9-4073-B847-A94FCD3458F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8BE5CD7-3D4D-4512-8370-BB697A88CE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FE55B3-E332-418B-A582-340127E78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D1C8C-7B66-4840-AB1A-53E77D746E99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f4bcce7-ac1a-4c9d-aa3e-7e77695652d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72EAA3C-E827-4653-B175-2510568FF25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15379D-A81B-4680-9B16-6A1F79132C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DR79 - Mae Connelly - Telecommunications Universal Service Obligation - Public inquiry</vt:lpstr>
    </vt:vector>
  </TitlesOfParts>
  <Company>Mae Connelly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DR79 - Mae Connelly - Telecommunications Universal Service Obligation - Public inquiry</dc:title>
  <dc:subject/>
  <dc:creator>Mae Connelly</dc:creator>
  <cp:keywords/>
  <dc:description/>
  <cp:lastModifiedBy>Productivity Commission</cp:lastModifiedBy>
  <cp:revision>2</cp:revision>
  <dcterms:created xsi:type="dcterms:W3CDTF">2017-01-19T20:51:00Z</dcterms:created>
  <dcterms:modified xsi:type="dcterms:W3CDTF">2017-01-19T23:20:00Z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6300e9dd-0395-4800-a7a5-f94bb1e19f40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