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FF" w:rsidRDefault="000B6725" w:rsidP="000B6725">
      <w:pPr>
        <w:pStyle w:val="Chapter"/>
        <w:ind w:left="907" w:hanging="907"/>
      </w:pPr>
      <w:bookmarkStart w:id="0" w:name="ChapterNumber"/>
      <w:r>
        <w:t>D</w:t>
      </w:r>
      <w:bookmarkEnd w:id="0"/>
      <w:r>
        <w:tab/>
      </w:r>
      <w:bookmarkStart w:id="1" w:name="ChapterTitle"/>
      <w:r>
        <w:t>List of tribunals and ombudsmen</w:t>
      </w:r>
      <w:bookmarkEnd w:id="1"/>
    </w:p>
    <w:p w:rsidR="000B6725" w:rsidRDefault="000B6725" w:rsidP="000B6725">
      <w:pPr>
        <w:pStyle w:val="BodyText"/>
      </w:pPr>
      <w:bookmarkStart w:id="2" w:name="begin"/>
      <w:bookmarkEnd w:id="2"/>
      <w:r>
        <w:t>This appendix contains a list of tribunals (table D.1) and a list of</w:t>
      </w:r>
      <w:r w:rsidR="00067641">
        <w:t xml:space="preserve"> ombudsmen and complaint</w:t>
      </w:r>
      <w:r>
        <w:t xml:space="preserve"> bodies </w:t>
      </w:r>
      <w:r w:rsidR="00067641">
        <w:t>(</w:t>
      </w:r>
      <w:r>
        <w:t>table </w:t>
      </w:r>
      <w:bookmarkStart w:id="3" w:name="_GoBack"/>
      <w:bookmarkEnd w:id="3"/>
      <w:r>
        <w:t>D.2) that were identified for this report.</w:t>
      </w:r>
    </w:p>
    <w:p w:rsidR="0079076D" w:rsidRDefault="0079076D" w:rsidP="004267DB">
      <w:pPr>
        <w:pStyle w:val="BoxSpaceAbove"/>
      </w:pPr>
    </w:p>
    <w:tbl>
      <w:tblPr>
        <w:tblW w:w="0" w:type="auto"/>
        <w:tblInd w:w="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8771"/>
      </w:tblGrid>
      <w:tr w:rsidR="0079076D" w:rsidTr="00F95957">
        <w:tc>
          <w:tcPr>
            <w:tcW w:w="8771" w:type="dxa"/>
            <w:tcBorders>
              <w:top w:val="single" w:sz="6" w:space="0" w:color="78A22F" w:themeColor="accent1"/>
              <w:left w:val="nil"/>
              <w:bottom w:val="nil"/>
              <w:right w:val="nil"/>
            </w:tcBorders>
            <w:shd w:val="clear" w:color="auto" w:fill="auto"/>
          </w:tcPr>
          <w:p w:rsidR="0079076D" w:rsidRPr="00784A05" w:rsidRDefault="0079076D" w:rsidP="0079076D">
            <w:pPr>
              <w:pStyle w:val="TableTitle"/>
            </w:pPr>
            <w:r>
              <w:rPr>
                <w:b w:val="0"/>
              </w:rPr>
              <w:t xml:space="preserve">Table </w:t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 xml:space="preserve"> COMMENTS  \* MERGEFORMAT </w:instrText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>D.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 xml:space="preserve"> SEQ Table \* ARABIC </w:instrText>
            </w:r>
            <w:r>
              <w:rPr>
                <w:b w:val="0"/>
              </w:rPr>
              <w:fldChar w:fldCharType="separate"/>
            </w:r>
            <w:r w:rsidR="00625931">
              <w:rPr>
                <w:b w:val="0"/>
                <w:noProof/>
              </w:rPr>
              <w:t>1</w:t>
            </w:r>
            <w:r>
              <w:rPr>
                <w:b w:val="0"/>
              </w:rPr>
              <w:fldChar w:fldCharType="end"/>
            </w:r>
            <w:r>
              <w:tab/>
              <w:t>Tribunals</w:t>
            </w:r>
          </w:p>
        </w:tc>
      </w:tr>
      <w:tr w:rsidR="0079076D" w:rsidTr="00D7289F">
        <w:trPr>
          <w:cantSplit/>
          <w:trHeight w:val="8885"/>
        </w:trPr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5000" w:type="pct"/>
              <w:tblCellMar>
                <w:top w:w="28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8"/>
              <w:gridCol w:w="7659"/>
            </w:tblGrid>
            <w:tr w:rsidR="0079076D" w:rsidTr="0079076D">
              <w:tc>
                <w:tcPr>
                  <w:tcW w:w="488" w:type="pct"/>
                  <w:tcBorders>
                    <w:top w:val="single" w:sz="6" w:space="0" w:color="BFBFBF" w:themeColor="background2"/>
                  </w:tcBorders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Cth</w:t>
                  </w:r>
                </w:p>
              </w:tc>
              <w:tc>
                <w:tcPr>
                  <w:tcW w:w="4512" w:type="pct"/>
                  <w:tcBorders>
                    <w:top w:val="single" w:sz="6" w:space="0" w:color="BFBFBF" w:themeColor="background2"/>
                  </w:tcBorders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Administrative Appeals Tribunal</w:t>
                  </w:r>
                </w:p>
              </w:tc>
            </w:tr>
            <w:tr w:rsidR="0079076D" w:rsidTr="0079076D">
              <w:tc>
                <w:tcPr>
                  <w:tcW w:w="488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Cth</w:t>
                  </w:r>
                </w:p>
              </w:tc>
              <w:tc>
                <w:tcPr>
                  <w:tcW w:w="4512" w:type="pct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Australian Competition Tribunal</w:t>
                  </w:r>
                </w:p>
              </w:tc>
            </w:tr>
            <w:tr w:rsidR="0079076D" w:rsidTr="0079076D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Cth</w:t>
                  </w:r>
                </w:p>
              </w:tc>
              <w:tc>
                <w:tcPr>
                  <w:tcW w:w="4512" w:type="pct"/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Copyright Tribunal of Australia</w:t>
                  </w:r>
                </w:p>
              </w:tc>
            </w:tr>
            <w:tr w:rsidR="0079076D" w:rsidTr="0079076D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Cth</w:t>
                  </w:r>
                </w:p>
              </w:tc>
              <w:tc>
                <w:tcPr>
                  <w:tcW w:w="4512" w:type="pct"/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Defence Force Discipline Appeal Tribunal</w:t>
                  </w:r>
                </w:p>
              </w:tc>
            </w:tr>
            <w:tr w:rsidR="0079076D" w:rsidTr="0079076D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Cth</w:t>
                  </w:r>
                </w:p>
              </w:tc>
              <w:tc>
                <w:tcPr>
                  <w:tcW w:w="4512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Fair Work Commission</w:t>
                  </w:r>
                </w:p>
              </w:tc>
            </w:tr>
            <w:tr w:rsidR="0079076D" w:rsidTr="0079076D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Cth</w:t>
                  </w:r>
                </w:p>
              </w:tc>
              <w:tc>
                <w:tcPr>
                  <w:tcW w:w="4512" w:type="pct"/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Migration Review Tribunal</w:t>
                  </w:r>
                </w:p>
              </w:tc>
            </w:tr>
            <w:tr w:rsidR="0079076D" w:rsidTr="0079076D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Cth</w:t>
                  </w:r>
                </w:p>
              </w:tc>
              <w:tc>
                <w:tcPr>
                  <w:tcW w:w="4512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National Native Title Tribunal</w:t>
                  </w:r>
                </w:p>
              </w:tc>
            </w:tr>
            <w:tr w:rsidR="0079076D" w:rsidTr="0079076D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Cth</w:t>
                  </w:r>
                </w:p>
              </w:tc>
              <w:tc>
                <w:tcPr>
                  <w:tcW w:w="4512" w:type="pct"/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 xml:space="preserve">Refugee Review Tribunal </w:t>
                  </w:r>
                </w:p>
              </w:tc>
            </w:tr>
            <w:tr w:rsidR="0079076D" w:rsidTr="0079076D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Cth</w:t>
                  </w:r>
                </w:p>
              </w:tc>
              <w:tc>
                <w:tcPr>
                  <w:tcW w:w="4512" w:type="pct"/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Social Security Appeals Tribunal</w:t>
                  </w:r>
                </w:p>
              </w:tc>
            </w:tr>
            <w:tr w:rsidR="0079076D" w:rsidTr="0079076D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Cth</w:t>
                  </w:r>
                </w:p>
              </w:tc>
              <w:tc>
                <w:tcPr>
                  <w:tcW w:w="4512" w:type="pct"/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Superannuation Complaints Tribunal</w:t>
                  </w:r>
                </w:p>
              </w:tc>
            </w:tr>
            <w:tr w:rsidR="0079076D" w:rsidTr="0079076D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Cth</w:t>
                  </w:r>
                </w:p>
              </w:tc>
              <w:tc>
                <w:tcPr>
                  <w:tcW w:w="4512" w:type="pct"/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Veterans’ Review Board</w:t>
                  </w:r>
                </w:p>
              </w:tc>
            </w:tr>
            <w:tr w:rsidR="0079076D" w:rsidTr="0079076D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NSW</w:t>
                  </w:r>
                </w:p>
              </w:tc>
              <w:tc>
                <w:tcPr>
                  <w:tcW w:w="4512" w:type="pct"/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Consumer, Trader and Tenancy Tribunal</w:t>
                  </w:r>
                  <w:r w:rsidRPr="008E77FE">
                    <w:rPr>
                      <w:rStyle w:val="NoteLabel"/>
                    </w:rPr>
                    <w:t>a</w:t>
                  </w:r>
                </w:p>
              </w:tc>
            </w:tr>
            <w:tr w:rsidR="0079076D" w:rsidTr="0079076D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NSW</w:t>
                  </w:r>
                </w:p>
              </w:tc>
              <w:tc>
                <w:tcPr>
                  <w:tcW w:w="4512" w:type="pct"/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Administrative Decisions Tribunal</w:t>
                  </w:r>
                  <w:r w:rsidRPr="008E77FE">
                    <w:rPr>
                      <w:rStyle w:val="NoteLabel"/>
                    </w:rPr>
                    <w:t>a</w:t>
                  </w:r>
                </w:p>
              </w:tc>
            </w:tr>
            <w:tr w:rsidR="0079076D" w:rsidTr="0079076D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NSW</w:t>
                  </w:r>
                </w:p>
              </w:tc>
              <w:tc>
                <w:tcPr>
                  <w:tcW w:w="4512" w:type="pct"/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 xml:space="preserve">Dust Diseases Tribunal of </w:t>
                  </w:r>
                  <w:r w:rsidR="00C12130">
                    <w:t>New South Wales</w:t>
                  </w:r>
                </w:p>
              </w:tc>
            </w:tr>
            <w:tr w:rsidR="0079076D" w:rsidTr="0079076D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NSW</w:t>
                  </w:r>
                </w:p>
              </w:tc>
              <w:tc>
                <w:tcPr>
                  <w:tcW w:w="4512" w:type="pct"/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Guardianship Tribunal</w:t>
                  </w:r>
                  <w:r w:rsidRPr="008E77FE">
                    <w:rPr>
                      <w:rStyle w:val="NoteLabel"/>
                    </w:rPr>
                    <w:t>a</w:t>
                  </w:r>
                </w:p>
              </w:tc>
            </w:tr>
            <w:tr w:rsidR="0079076D" w:rsidTr="0079076D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NSW</w:t>
                  </w:r>
                </w:p>
              </w:tc>
              <w:tc>
                <w:tcPr>
                  <w:tcW w:w="4512" w:type="pct"/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Industrial Court of New South Wales</w:t>
                  </w:r>
                  <w:r>
                    <w:rPr>
                      <w:rStyle w:val="NoteLabel"/>
                    </w:rPr>
                    <w:t>b</w:t>
                  </w:r>
                </w:p>
              </w:tc>
            </w:tr>
            <w:tr w:rsidR="0079076D" w:rsidTr="0079076D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NSW</w:t>
                  </w:r>
                </w:p>
              </w:tc>
              <w:tc>
                <w:tcPr>
                  <w:tcW w:w="4512" w:type="pct"/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Industrial Relations Commission</w:t>
                  </w:r>
                  <w:r>
                    <w:rPr>
                      <w:rStyle w:val="NoteLabel"/>
                    </w:rPr>
                    <w:t>b</w:t>
                  </w:r>
                </w:p>
              </w:tc>
            </w:tr>
            <w:tr w:rsidR="0079076D" w:rsidTr="0079076D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NSW</w:t>
                  </w:r>
                </w:p>
              </w:tc>
              <w:tc>
                <w:tcPr>
                  <w:tcW w:w="4512" w:type="pct"/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Mental Health Review Tribunal</w:t>
                  </w:r>
                </w:p>
              </w:tc>
            </w:tr>
            <w:tr w:rsidR="0079076D" w:rsidTr="000D0AF8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NSW</w:t>
                  </w:r>
                </w:p>
              </w:tc>
              <w:tc>
                <w:tcPr>
                  <w:tcW w:w="4512" w:type="pct"/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 w:rsidRPr="00F47F73">
                    <w:t>NSW Civil and Administrative Tribunal</w:t>
                  </w:r>
                  <w:r>
                    <w:rPr>
                      <w:rStyle w:val="NoteLabel"/>
                    </w:rPr>
                    <w:t>c</w:t>
                  </w:r>
                </w:p>
              </w:tc>
            </w:tr>
            <w:tr w:rsidR="0079076D" w:rsidTr="000D0AF8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NSW</w:t>
                  </w:r>
                </w:p>
              </w:tc>
              <w:tc>
                <w:tcPr>
                  <w:tcW w:w="4512" w:type="pct"/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Transport Appeal Boards</w:t>
                  </w:r>
                  <w:r w:rsidRPr="008E77FE">
                    <w:rPr>
                      <w:rStyle w:val="NoteLabel"/>
                    </w:rPr>
                    <w:t>a</w:t>
                  </w:r>
                </w:p>
              </w:tc>
            </w:tr>
            <w:tr w:rsidR="0079076D" w:rsidTr="000D0AF8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NSW</w:t>
                  </w:r>
                </w:p>
              </w:tc>
              <w:tc>
                <w:tcPr>
                  <w:tcW w:w="4512" w:type="pct"/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Workers Compensation Commission</w:t>
                  </w:r>
                </w:p>
              </w:tc>
            </w:tr>
            <w:tr w:rsidR="0079076D" w:rsidTr="000D0AF8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Vic</w:t>
                  </w:r>
                </w:p>
              </w:tc>
              <w:tc>
                <w:tcPr>
                  <w:tcW w:w="4512" w:type="pct"/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Accident Compensation Conciliation Service</w:t>
                  </w:r>
                </w:p>
              </w:tc>
            </w:tr>
            <w:tr w:rsidR="0079076D" w:rsidTr="000D0AF8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Vic</w:t>
                  </w:r>
                </w:p>
              </w:tc>
              <w:tc>
                <w:tcPr>
                  <w:tcW w:w="4512" w:type="pct"/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Mental Health Review Board</w:t>
                  </w:r>
                </w:p>
              </w:tc>
            </w:tr>
            <w:tr w:rsidR="0079076D" w:rsidTr="000D0AF8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Vic</w:t>
                  </w:r>
                </w:p>
              </w:tc>
              <w:tc>
                <w:tcPr>
                  <w:tcW w:w="4512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Victorian Civil and Administrative Tribunal</w:t>
                  </w:r>
                </w:p>
              </w:tc>
            </w:tr>
            <w:tr w:rsidR="0079076D" w:rsidTr="000D0AF8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Vic</w:t>
                  </w:r>
                </w:p>
              </w:tc>
              <w:tc>
                <w:tcPr>
                  <w:tcW w:w="4512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Victorian Mining Warden</w:t>
                  </w:r>
                </w:p>
              </w:tc>
            </w:tr>
            <w:tr w:rsidR="0079076D" w:rsidTr="000D0AF8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Qld</w:t>
                  </w:r>
                </w:p>
              </w:tc>
              <w:tc>
                <w:tcPr>
                  <w:tcW w:w="4512" w:type="pct"/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Mental Health Review Tribunal</w:t>
                  </w:r>
                </w:p>
              </w:tc>
            </w:tr>
            <w:tr w:rsidR="0079076D" w:rsidTr="000D0AF8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Qld</w:t>
                  </w:r>
                </w:p>
              </w:tc>
              <w:tc>
                <w:tcPr>
                  <w:tcW w:w="4512" w:type="pct"/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Queensland Civil and Administrative Tribunal</w:t>
                  </w:r>
                </w:p>
              </w:tc>
            </w:tr>
            <w:tr w:rsidR="008E1B40" w:rsidTr="000D0AF8">
              <w:tc>
                <w:tcPr>
                  <w:tcW w:w="488" w:type="pct"/>
                  <w:shd w:val="clear" w:color="auto" w:fill="auto"/>
                  <w:vAlign w:val="bottom"/>
                </w:tcPr>
                <w:p w:rsidR="008E1B40" w:rsidRDefault="008E1B40" w:rsidP="002F1AFC">
                  <w:pPr>
                    <w:pStyle w:val="TableBodyText"/>
                    <w:jc w:val="left"/>
                  </w:pPr>
                  <w:r>
                    <w:t>Qld</w:t>
                  </w:r>
                </w:p>
              </w:tc>
              <w:tc>
                <w:tcPr>
                  <w:tcW w:w="4512" w:type="pct"/>
                  <w:shd w:val="clear" w:color="auto" w:fill="auto"/>
                  <w:vAlign w:val="center"/>
                </w:tcPr>
                <w:p w:rsidR="008E1B40" w:rsidRDefault="008E1B40" w:rsidP="002F1AFC">
                  <w:pPr>
                    <w:pStyle w:val="TableBodyText"/>
                    <w:jc w:val="left"/>
                  </w:pPr>
                  <w:r>
                    <w:t>Residential Tenancies Authority</w:t>
                  </w:r>
                </w:p>
              </w:tc>
            </w:tr>
            <w:tr w:rsidR="0079076D" w:rsidTr="000D0AF8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WA</w:t>
                  </w:r>
                </w:p>
              </w:tc>
              <w:tc>
                <w:tcPr>
                  <w:tcW w:w="4512" w:type="pct"/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Mental Health Review Board</w:t>
                  </w:r>
                </w:p>
              </w:tc>
            </w:tr>
            <w:tr w:rsidR="0079076D" w:rsidTr="000D0AF8">
              <w:tc>
                <w:tcPr>
                  <w:tcW w:w="488" w:type="pct"/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WA</w:t>
                  </w:r>
                </w:p>
              </w:tc>
              <w:tc>
                <w:tcPr>
                  <w:tcW w:w="4512" w:type="pct"/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State Administrative Tribunal</w:t>
                  </w:r>
                </w:p>
              </w:tc>
            </w:tr>
            <w:tr w:rsidR="0079076D" w:rsidTr="000D0AF8">
              <w:tc>
                <w:tcPr>
                  <w:tcW w:w="488" w:type="pct"/>
                  <w:tcBorders>
                    <w:bottom w:val="single" w:sz="6" w:space="0" w:color="C8C8C8"/>
                  </w:tcBorders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WA</w:t>
                  </w:r>
                </w:p>
              </w:tc>
              <w:tc>
                <w:tcPr>
                  <w:tcW w:w="4512" w:type="pct"/>
                  <w:tcBorders>
                    <w:bottom w:val="single" w:sz="6" w:space="0" w:color="C8C8C8"/>
                  </w:tcBorders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Warden’s Court</w:t>
                  </w:r>
                </w:p>
              </w:tc>
            </w:tr>
          </w:tbl>
          <w:p w:rsidR="0079076D" w:rsidRDefault="0079076D" w:rsidP="00846637">
            <w:pPr>
              <w:pStyle w:val="Box"/>
            </w:pPr>
          </w:p>
        </w:tc>
      </w:tr>
      <w:tr w:rsidR="0079076D" w:rsidTr="00D7289F">
        <w:trPr>
          <w:cantSplit/>
          <w:trHeight w:val="170"/>
        </w:trPr>
        <w:tc>
          <w:tcPr>
            <w:tcW w:w="8771" w:type="dxa"/>
            <w:tcBorders>
              <w:top w:val="nil"/>
              <w:left w:val="nil"/>
              <w:bottom w:val="single" w:sz="6" w:space="0" w:color="78A22F" w:themeColor="accent1"/>
              <w:right w:val="nil"/>
            </w:tcBorders>
            <w:shd w:val="clear" w:color="auto" w:fill="auto"/>
            <w:vAlign w:val="bottom"/>
          </w:tcPr>
          <w:p w:rsidR="0079076D" w:rsidRDefault="00D7289F" w:rsidP="00D7289F">
            <w:pPr>
              <w:pStyle w:val="Continued"/>
            </w:pPr>
            <w:r w:rsidRPr="00F16BCD">
              <w:t>(Continued next page)</w:t>
            </w:r>
          </w:p>
        </w:tc>
      </w:tr>
      <w:tr w:rsidR="0079076D" w:rsidRPr="000863A5" w:rsidTr="002C071C">
        <w:tc>
          <w:tcPr>
            <w:tcW w:w="8771" w:type="dxa"/>
            <w:tcBorders>
              <w:top w:val="single" w:sz="6" w:space="0" w:color="78A22F" w:themeColor="accent1"/>
              <w:left w:val="nil"/>
              <w:bottom w:val="nil"/>
              <w:right w:val="nil"/>
            </w:tcBorders>
          </w:tcPr>
          <w:p w:rsidR="0079076D" w:rsidRPr="00626D32" w:rsidRDefault="0079076D" w:rsidP="00784A05">
            <w:pPr>
              <w:pStyle w:val="BoxSpaceBelow"/>
            </w:pPr>
          </w:p>
        </w:tc>
      </w:tr>
    </w:tbl>
    <w:p w:rsidR="0079076D" w:rsidRDefault="0079076D" w:rsidP="004267DB">
      <w:pPr>
        <w:pStyle w:val="BoxSpaceAbove"/>
      </w:pPr>
    </w:p>
    <w:tbl>
      <w:tblPr>
        <w:tblW w:w="0" w:type="auto"/>
        <w:tblInd w:w="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8771"/>
      </w:tblGrid>
      <w:tr w:rsidR="0079076D" w:rsidTr="00F95957">
        <w:tc>
          <w:tcPr>
            <w:tcW w:w="8771" w:type="dxa"/>
            <w:tcBorders>
              <w:top w:val="single" w:sz="6" w:space="0" w:color="78A22F" w:themeColor="accent1"/>
              <w:left w:val="nil"/>
              <w:bottom w:val="nil"/>
              <w:right w:val="nil"/>
            </w:tcBorders>
            <w:shd w:val="clear" w:color="auto" w:fill="auto"/>
          </w:tcPr>
          <w:p w:rsidR="0079076D" w:rsidRPr="00784A05" w:rsidRDefault="0079076D" w:rsidP="0079076D">
            <w:pPr>
              <w:pStyle w:val="TableTitle"/>
            </w:pPr>
            <w:r>
              <w:rPr>
                <w:b w:val="0"/>
              </w:rPr>
              <w:t>Table D.1</w:t>
            </w:r>
            <w:r>
              <w:tab/>
            </w:r>
            <w:r w:rsidRPr="000D0AF8">
              <w:rPr>
                <w:b w:val="0"/>
                <w:sz w:val="18"/>
                <w:szCs w:val="18"/>
              </w:rPr>
              <w:t>(continued)</w:t>
            </w:r>
          </w:p>
        </w:tc>
      </w:tr>
      <w:tr w:rsidR="0079076D" w:rsidTr="00F95957">
        <w:trPr>
          <w:cantSplit/>
        </w:trPr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5000" w:type="pct"/>
              <w:tblCellMar>
                <w:top w:w="28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7"/>
              <w:gridCol w:w="7800"/>
            </w:tblGrid>
            <w:tr w:rsidR="0079076D" w:rsidTr="0079076D">
              <w:tc>
                <w:tcPr>
                  <w:tcW w:w="405" w:type="pct"/>
                  <w:tcBorders>
                    <w:top w:val="single" w:sz="6" w:space="0" w:color="BFBFBF" w:themeColor="background2"/>
                  </w:tcBorders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SA</w:t>
                  </w:r>
                </w:p>
              </w:tc>
              <w:tc>
                <w:tcPr>
                  <w:tcW w:w="4595" w:type="pct"/>
                  <w:tcBorders>
                    <w:top w:val="single" w:sz="6" w:space="0" w:color="BFBFBF" w:themeColor="background2"/>
                  </w:tcBorders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Administrative and Disciplinary Division of the District Court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SA</w:t>
                  </w:r>
                </w:p>
              </w:tc>
              <w:tc>
                <w:tcPr>
                  <w:tcW w:w="459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Dust Diseases list matters</w:t>
                  </w:r>
                  <w:r>
                    <w:rPr>
                      <w:rStyle w:val="NoteLabel"/>
                    </w:rPr>
                    <w:t>d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SA</w:t>
                  </w:r>
                </w:p>
              </w:tc>
              <w:tc>
                <w:tcPr>
                  <w:tcW w:w="4595" w:type="pct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Equal Opportunity Tribunal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SA</w:t>
                  </w:r>
                </w:p>
              </w:tc>
              <w:tc>
                <w:tcPr>
                  <w:tcW w:w="4595" w:type="pct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Guardianship Board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SA</w:t>
                  </w:r>
                </w:p>
              </w:tc>
              <w:tc>
                <w:tcPr>
                  <w:tcW w:w="459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Licensing Court</w:t>
                  </w:r>
                  <w:r>
                    <w:rPr>
                      <w:rStyle w:val="NoteLabel"/>
                    </w:rPr>
                    <w:t>d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SA</w:t>
                  </w:r>
                </w:p>
              </w:tc>
              <w:tc>
                <w:tcPr>
                  <w:tcW w:w="4595" w:type="pct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Pastoral Land Appeal Tribunal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SA</w:t>
                  </w:r>
                </w:p>
              </w:tc>
              <w:tc>
                <w:tcPr>
                  <w:tcW w:w="4595" w:type="pct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Police Disciplinary Tribunal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SA</w:t>
                  </w:r>
                </w:p>
              </w:tc>
              <w:tc>
                <w:tcPr>
                  <w:tcW w:w="4595" w:type="pct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Protective Security Officers Disciplinary Tribunal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SA</w:t>
                  </w:r>
                </w:p>
              </w:tc>
              <w:tc>
                <w:tcPr>
                  <w:tcW w:w="4595" w:type="pct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Residential Tenancies Tribunal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SA</w:t>
                  </w:r>
                </w:p>
              </w:tc>
              <w:tc>
                <w:tcPr>
                  <w:tcW w:w="459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Skills and Training Commission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SA</w:t>
                  </w:r>
                </w:p>
              </w:tc>
              <w:tc>
                <w:tcPr>
                  <w:tcW w:w="4595" w:type="pct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Health Practitioners Tribunal</w:t>
                  </w:r>
                  <w:r>
                    <w:rPr>
                      <w:rStyle w:val="NoteLabel"/>
                    </w:rPr>
                    <w:t>d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SA</w:t>
                  </w:r>
                </w:p>
              </w:tc>
              <w:tc>
                <w:tcPr>
                  <w:tcW w:w="4595" w:type="pct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Industrial Relations Commission</w:t>
                  </w:r>
                  <w:r>
                    <w:rPr>
                      <w:rStyle w:val="NoteLabel"/>
                    </w:rPr>
                    <w:t>d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SA</w:t>
                  </w:r>
                </w:p>
              </w:tc>
              <w:tc>
                <w:tcPr>
                  <w:tcW w:w="4595" w:type="pct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Industrial Relations Court</w:t>
                  </w:r>
                  <w:r>
                    <w:rPr>
                      <w:rStyle w:val="NoteLabel"/>
                    </w:rPr>
                    <w:t>d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SA</w:t>
                  </w:r>
                </w:p>
              </w:tc>
              <w:tc>
                <w:tcPr>
                  <w:tcW w:w="4595" w:type="pct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Workers Compensation Tribunal</w:t>
                  </w:r>
                  <w:r>
                    <w:rPr>
                      <w:rStyle w:val="NoteLabel"/>
                    </w:rPr>
                    <w:t>d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SA</w:t>
                  </w:r>
                </w:p>
              </w:tc>
              <w:tc>
                <w:tcPr>
                  <w:tcW w:w="4595" w:type="pct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Wardens Court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Tas</w:t>
                  </w:r>
                </w:p>
              </w:tc>
              <w:tc>
                <w:tcPr>
                  <w:tcW w:w="4595" w:type="pct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Administrative Appeals Division, Magistrates Court of Tasmania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Tas</w:t>
                  </w:r>
                </w:p>
              </w:tc>
              <w:tc>
                <w:tcPr>
                  <w:tcW w:w="4595" w:type="pct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Anti</w:t>
                  </w:r>
                  <w:r>
                    <w:noBreakHyphen/>
                    <w:t>Discrimination Tribunal, Magistrates Court of Tasmania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Tas</w:t>
                  </w:r>
                </w:p>
              </w:tc>
              <w:tc>
                <w:tcPr>
                  <w:tcW w:w="459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Asbestos Compensation Tribunal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Tas</w:t>
                  </w:r>
                </w:p>
              </w:tc>
              <w:tc>
                <w:tcPr>
                  <w:tcW w:w="4595" w:type="pct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Guardianship and Administration Board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Tas</w:t>
                  </w:r>
                </w:p>
              </w:tc>
              <w:tc>
                <w:tcPr>
                  <w:tcW w:w="4595" w:type="pct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Health Practitioners Tribunal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Tas</w:t>
                  </w:r>
                </w:p>
              </w:tc>
              <w:tc>
                <w:tcPr>
                  <w:tcW w:w="4595" w:type="pct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Mental Health Tribunal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Tas</w:t>
                  </w:r>
                </w:p>
              </w:tc>
              <w:tc>
                <w:tcPr>
                  <w:tcW w:w="4595" w:type="pct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Mining Tribunal, Magistrates Court of Tasmania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Tas</w:t>
                  </w:r>
                </w:p>
              </w:tc>
              <w:tc>
                <w:tcPr>
                  <w:tcW w:w="4595" w:type="pct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Motor Accidents Compensation Tribunal, Magistrates Court of Tasmania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Tas</w:t>
                  </w:r>
                </w:p>
              </w:tc>
              <w:tc>
                <w:tcPr>
                  <w:tcW w:w="4595" w:type="pct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Resource Management and Planning Appeal Tribunal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Tas</w:t>
                  </w:r>
                </w:p>
              </w:tc>
              <w:tc>
                <w:tcPr>
                  <w:tcW w:w="4595" w:type="pct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Workers Rehabilitation and Compensation Tribunal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ACT</w:t>
                  </w:r>
                </w:p>
              </w:tc>
              <w:tc>
                <w:tcPr>
                  <w:tcW w:w="4595" w:type="pct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ACT Civil and Administrative Tribunal</w:t>
                  </w:r>
                </w:p>
              </w:tc>
            </w:tr>
            <w:tr w:rsidR="0079076D" w:rsidTr="0079076D">
              <w:tc>
                <w:tcPr>
                  <w:tcW w:w="405" w:type="pct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NT</w:t>
                  </w:r>
                </w:p>
              </w:tc>
              <w:tc>
                <w:tcPr>
                  <w:tcW w:w="4595" w:type="pct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Lands, Planning and Mining Tribunal</w:t>
                  </w:r>
                </w:p>
              </w:tc>
            </w:tr>
            <w:tr w:rsidR="0079076D" w:rsidTr="0079076D">
              <w:tc>
                <w:tcPr>
                  <w:tcW w:w="405" w:type="pct"/>
                  <w:tcBorders>
                    <w:bottom w:val="single" w:sz="6" w:space="0" w:color="C8C8C8"/>
                  </w:tcBorders>
                  <w:shd w:val="clear" w:color="auto" w:fill="auto"/>
                  <w:vAlign w:val="bottom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NT</w:t>
                  </w:r>
                </w:p>
              </w:tc>
              <w:tc>
                <w:tcPr>
                  <w:tcW w:w="4595" w:type="pct"/>
                  <w:tcBorders>
                    <w:bottom w:val="single" w:sz="6" w:space="0" w:color="C8C8C8"/>
                  </w:tcBorders>
                  <w:shd w:val="clear" w:color="auto" w:fill="auto"/>
                  <w:vAlign w:val="center"/>
                </w:tcPr>
                <w:p w:rsidR="0079076D" w:rsidRDefault="0079076D" w:rsidP="002F1AFC">
                  <w:pPr>
                    <w:pStyle w:val="TableBodyText"/>
                    <w:jc w:val="left"/>
                  </w:pPr>
                  <w:r>
                    <w:t>Mental Health Review Tribunal</w:t>
                  </w:r>
                </w:p>
              </w:tc>
            </w:tr>
          </w:tbl>
          <w:p w:rsidR="0079076D" w:rsidRDefault="0079076D" w:rsidP="00846637">
            <w:pPr>
              <w:pStyle w:val="Box"/>
            </w:pPr>
          </w:p>
        </w:tc>
      </w:tr>
      <w:tr w:rsidR="0079076D" w:rsidTr="00F95957">
        <w:trPr>
          <w:cantSplit/>
        </w:trPr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076D" w:rsidRDefault="0079076D" w:rsidP="000D0AF8">
            <w:pPr>
              <w:pStyle w:val="Note"/>
              <w:rPr>
                <w:i/>
              </w:rPr>
            </w:pPr>
            <w:r w:rsidRPr="008E77FE">
              <w:rPr>
                <w:rStyle w:val="NoteLabel"/>
              </w:rPr>
              <w:t>a</w:t>
            </w:r>
            <w:r>
              <w:t xml:space="preserve"> This tribunal existed in 2011</w:t>
            </w:r>
            <w:r>
              <w:noBreakHyphen/>
              <w:t xml:space="preserve">12 and has been included in caseload </w:t>
            </w:r>
            <w:r w:rsidR="008E1B40">
              <w:t>estimates</w:t>
            </w:r>
            <w:r w:rsidR="00F24CFB">
              <w:t>, but has since ceased operation</w:t>
            </w:r>
            <w:r>
              <w:t xml:space="preserve">. </w:t>
            </w:r>
            <w:r>
              <w:rPr>
                <w:rStyle w:val="NoteLabel"/>
              </w:rPr>
              <w:t>b</w:t>
            </w:r>
            <w:r>
              <w:t> </w:t>
            </w:r>
            <w:r w:rsidRPr="00E439E1">
              <w:t xml:space="preserve">The Industrial Court of New South Wales is </w:t>
            </w:r>
            <w:r w:rsidR="000D0AF8">
              <w:t>collectively administered</w:t>
            </w:r>
            <w:r w:rsidRPr="00E439E1">
              <w:t xml:space="preserve"> with the Industrial Relations Commission and has therefore been included in this list. </w:t>
            </w:r>
            <w:r>
              <w:rPr>
                <w:rStyle w:val="NoteLabel"/>
              </w:rPr>
              <w:t>c</w:t>
            </w:r>
            <w:r w:rsidRPr="00E439E1">
              <w:t> This tribunal did not exist in 2011</w:t>
            </w:r>
            <w:r w:rsidRPr="00E439E1">
              <w:noBreakHyphen/>
              <w:t xml:space="preserve">12 and </w:t>
            </w:r>
            <w:r w:rsidR="00F24CFB">
              <w:t>has been excluded from caseload estimates</w:t>
            </w:r>
            <w:r w:rsidRPr="00E439E1"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NoteLabel"/>
              </w:rPr>
              <w:t>d</w:t>
            </w:r>
            <w:r>
              <w:t> </w:t>
            </w:r>
            <w:r w:rsidRPr="00E439E1">
              <w:t xml:space="preserve">These bodies </w:t>
            </w:r>
            <w:r w:rsidR="002011CE">
              <w:t xml:space="preserve">are </w:t>
            </w:r>
            <w:r w:rsidR="000D0AF8">
              <w:t>collectively administered</w:t>
            </w:r>
            <w:r w:rsidRPr="00E439E1">
              <w:t>, therefore the Licensing Court and South Australian Industrial Relation</w:t>
            </w:r>
            <w:r>
              <w:t>s Court have been included here.</w:t>
            </w:r>
          </w:p>
        </w:tc>
      </w:tr>
      <w:tr w:rsidR="0079076D" w:rsidTr="00F95957">
        <w:trPr>
          <w:cantSplit/>
        </w:trPr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076D" w:rsidRDefault="0079076D" w:rsidP="0079076D">
            <w:pPr>
              <w:pStyle w:val="Source"/>
            </w:pPr>
            <w:r>
              <w:rPr>
                <w:i/>
              </w:rPr>
              <w:t>Source</w:t>
            </w:r>
            <w:r w:rsidRPr="00167F06">
              <w:t xml:space="preserve">: </w:t>
            </w:r>
            <w:r>
              <w:t>Commission research.</w:t>
            </w:r>
          </w:p>
        </w:tc>
      </w:tr>
      <w:tr w:rsidR="0079076D" w:rsidTr="00F95957">
        <w:trPr>
          <w:cantSplit/>
        </w:trPr>
        <w:tc>
          <w:tcPr>
            <w:tcW w:w="8771" w:type="dxa"/>
            <w:tcBorders>
              <w:top w:val="nil"/>
              <w:left w:val="nil"/>
              <w:bottom w:val="single" w:sz="6" w:space="0" w:color="78A22F" w:themeColor="accent1"/>
              <w:right w:val="nil"/>
            </w:tcBorders>
            <w:shd w:val="clear" w:color="auto" w:fill="auto"/>
          </w:tcPr>
          <w:p w:rsidR="0079076D" w:rsidRDefault="0079076D" w:rsidP="00846637">
            <w:pPr>
              <w:pStyle w:val="Box"/>
              <w:spacing w:before="0" w:line="120" w:lineRule="exact"/>
            </w:pPr>
          </w:p>
        </w:tc>
      </w:tr>
      <w:tr w:rsidR="0079076D" w:rsidRPr="000863A5" w:rsidTr="002C071C">
        <w:tc>
          <w:tcPr>
            <w:tcW w:w="8771" w:type="dxa"/>
            <w:tcBorders>
              <w:top w:val="single" w:sz="6" w:space="0" w:color="78A22F" w:themeColor="accent1"/>
              <w:left w:val="nil"/>
              <w:bottom w:val="nil"/>
              <w:right w:val="nil"/>
            </w:tcBorders>
          </w:tcPr>
          <w:p w:rsidR="0079076D" w:rsidRPr="00626D32" w:rsidRDefault="0079076D" w:rsidP="00784A05">
            <w:pPr>
              <w:pStyle w:val="BoxSpaceBelow"/>
            </w:pPr>
          </w:p>
        </w:tc>
      </w:tr>
    </w:tbl>
    <w:p w:rsidR="000B6725" w:rsidRDefault="000B6725">
      <w:pPr>
        <w:rPr>
          <w:sz w:val="26"/>
          <w:szCs w:val="20"/>
        </w:rPr>
      </w:pPr>
      <w:r>
        <w:br w:type="page"/>
      </w:r>
    </w:p>
    <w:p w:rsidR="00EF5855" w:rsidRDefault="00EF5855" w:rsidP="004267DB">
      <w:pPr>
        <w:pStyle w:val="BoxSpaceAbove"/>
      </w:pPr>
    </w:p>
    <w:tbl>
      <w:tblPr>
        <w:tblW w:w="0" w:type="auto"/>
        <w:tblInd w:w="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8771"/>
      </w:tblGrid>
      <w:tr w:rsidR="00EF5855" w:rsidTr="00F95957">
        <w:tc>
          <w:tcPr>
            <w:tcW w:w="8771" w:type="dxa"/>
            <w:tcBorders>
              <w:top w:val="single" w:sz="6" w:space="0" w:color="78A22F" w:themeColor="accent1"/>
              <w:left w:val="nil"/>
              <w:bottom w:val="nil"/>
              <w:right w:val="nil"/>
            </w:tcBorders>
            <w:shd w:val="clear" w:color="auto" w:fill="auto"/>
          </w:tcPr>
          <w:p w:rsidR="00EF5855" w:rsidRPr="00784A05" w:rsidRDefault="00EF5855" w:rsidP="00F24CFB">
            <w:pPr>
              <w:pStyle w:val="TableTitle"/>
            </w:pPr>
            <w:r>
              <w:rPr>
                <w:b w:val="0"/>
              </w:rPr>
              <w:t xml:space="preserve">Table </w:t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 xml:space="preserve"> COMMENTS  \* MERGEFORMAT </w:instrText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>D.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 xml:space="preserve"> SEQ Table \* ARABIC </w:instrText>
            </w:r>
            <w:r>
              <w:rPr>
                <w:b w:val="0"/>
              </w:rPr>
              <w:fldChar w:fldCharType="separate"/>
            </w:r>
            <w:r w:rsidR="00625931">
              <w:rPr>
                <w:b w:val="0"/>
                <w:noProof/>
              </w:rPr>
              <w:t>2</w:t>
            </w:r>
            <w:r>
              <w:rPr>
                <w:b w:val="0"/>
              </w:rPr>
              <w:fldChar w:fldCharType="end"/>
            </w:r>
            <w:r>
              <w:tab/>
              <w:t>Ombudsmen and complaints bodies</w:t>
            </w:r>
          </w:p>
        </w:tc>
      </w:tr>
      <w:tr w:rsidR="00EF5855" w:rsidTr="00F95957">
        <w:trPr>
          <w:cantSplit/>
        </w:trPr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5000" w:type="pct"/>
              <w:tblCellMar>
                <w:top w:w="28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"/>
              <w:gridCol w:w="7467"/>
            </w:tblGrid>
            <w:tr w:rsidR="00EF5855" w:rsidTr="00EF5855">
              <w:tc>
                <w:tcPr>
                  <w:tcW w:w="601" w:type="pct"/>
                  <w:tcBorders>
                    <w:top w:val="single" w:sz="6" w:space="0" w:color="BFBFBF" w:themeColor="background2"/>
                  </w:tcBorders>
                  <w:vAlign w:val="center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National</w:t>
                  </w:r>
                </w:p>
              </w:tc>
              <w:tc>
                <w:tcPr>
                  <w:tcW w:w="4399" w:type="pct"/>
                  <w:tcBorders>
                    <w:top w:val="single" w:sz="6" w:space="0" w:color="BFBFBF" w:themeColor="background2"/>
                  </w:tcBorders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Aged Care Commissioner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center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National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Aged Care Complaints Scheme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center"/>
                </w:tcPr>
                <w:p w:rsidR="00EF5855" w:rsidRDefault="00EF5855" w:rsidP="00F24CFB">
                  <w:pPr>
                    <w:pStyle w:val="TableBodyText"/>
                    <w:spacing w:before="80"/>
                    <w:jc w:val="left"/>
                  </w:pPr>
                  <w:r>
                    <w:t>National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Airline Customer Advocate</w:t>
                  </w:r>
                  <w:r w:rsidR="00F24CFB" w:rsidRPr="00EF5855">
                    <w:rPr>
                      <w:rStyle w:val="NoteLabel"/>
                    </w:rPr>
                    <w:t>a</w:t>
                  </w:r>
                  <w:r>
                    <w:rPr>
                      <w:rStyle w:val="NoteLabel"/>
                    </w:rPr>
                    <w:t>b</w:t>
                  </w:r>
                </w:p>
              </w:tc>
            </w:tr>
            <w:tr w:rsidR="006B6ED1" w:rsidTr="00EF5855">
              <w:tc>
                <w:tcPr>
                  <w:tcW w:w="601" w:type="pct"/>
                  <w:vAlign w:val="center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National</w:t>
                  </w:r>
                </w:p>
              </w:tc>
              <w:tc>
                <w:tcPr>
                  <w:tcW w:w="4399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Aircraft Noise Ombudsman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center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National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Australian Human Rights Commission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center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National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Australian Information Commissioner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center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National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Commonwealth Ombudsman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center"/>
                </w:tcPr>
                <w:p w:rsidR="00EF5855" w:rsidRDefault="00EF5855" w:rsidP="00F24CFB">
                  <w:pPr>
                    <w:pStyle w:val="TableBodyText"/>
                    <w:spacing w:before="80"/>
                    <w:jc w:val="left"/>
                  </w:pPr>
                  <w:r>
                    <w:t>National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Credit Ombudsman Service</w:t>
                  </w:r>
                  <w:r w:rsidR="00F24CFB" w:rsidRPr="00EF5855">
                    <w:rPr>
                      <w:rStyle w:val="NoteLabel"/>
                    </w:rPr>
                    <w:t>a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center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National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Fair Work Ombudsman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center"/>
                </w:tcPr>
                <w:p w:rsidR="00EF5855" w:rsidRDefault="00EF5855" w:rsidP="00F24CFB">
                  <w:pPr>
                    <w:pStyle w:val="TableBodyText"/>
                    <w:spacing w:before="80"/>
                    <w:jc w:val="left"/>
                  </w:pPr>
                  <w:r>
                    <w:t>National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Financial Ombudsman Service</w:t>
                  </w:r>
                  <w:r w:rsidR="00F24CFB" w:rsidRPr="00EF5855">
                    <w:rPr>
                      <w:rStyle w:val="NoteLabel"/>
                    </w:rPr>
                    <w:t>a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center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National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Franchising Mediation Adviser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center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National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Horticulture Mediation Adviser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center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National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Immigration Ombudsman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center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National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Law Enforcement Ombudsman</w:t>
                  </w:r>
                </w:p>
              </w:tc>
            </w:tr>
            <w:tr w:rsidR="00EF5855" w:rsidTr="000D0AF8">
              <w:tc>
                <w:tcPr>
                  <w:tcW w:w="601" w:type="pct"/>
                </w:tcPr>
                <w:p w:rsidR="00EF5855" w:rsidRDefault="00EF5855" w:rsidP="000D0AF8">
                  <w:pPr>
                    <w:pStyle w:val="TableBodyText"/>
                    <w:jc w:val="left"/>
                  </w:pPr>
                  <w:r>
                    <w:t>National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National Health Practitioner Ombudsman; National Health Practitioner Privacy Commissioner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center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National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Oilcode Dispute Resolution Adviser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center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National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Overseas Students Ombudsman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center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National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Postal Industry Ombudsman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center"/>
                </w:tcPr>
                <w:p w:rsidR="00EF5855" w:rsidRDefault="00EF5855" w:rsidP="00F24CFB">
                  <w:pPr>
                    <w:pStyle w:val="TableBodyText"/>
                    <w:spacing w:before="120"/>
                    <w:jc w:val="left"/>
                  </w:pPr>
                  <w:r>
                    <w:t>National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Private Health Insurance Ombudsman</w:t>
                  </w:r>
                  <w:r w:rsidR="00F24CFB" w:rsidRPr="00EF5855">
                    <w:rPr>
                      <w:rStyle w:val="NoteLabel"/>
                    </w:rPr>
                    <w:t>a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center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National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Produce and Grocery Industry Ombudsman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center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National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Taxation Ombudsman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center"/>
                </w:tcPr>
                <w:p w:rsidR="00EF5855" w:rsidRDefault="00EF5855" w:rsidP="00F24CFB">
                  <w:pPr>
                    <w:pStyle w:val="TableBodyText"/>
                    <w:spacing w:before="80"/>
                    <w:jc w:val="left"/>
                  </w:pPr>
                  <w:r>
                    <w:t>National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Telecommunications Industry Ombudsman</w:t>
                  </w:r>
                  <w:r w:rsidR="00F24CFB" w:rsidRPr="00EF5855">
                    <w:rPr>
                      <w:rStyle w:val="NoteLabel"/>
                    </w:rPr>
                    <w:t>a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NSW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Anti</w:t>
                  </w:r>
                  <w:r>
                    <w:noBreakHyphen/>
                    <w:t>Discrimination Board of New South Wales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NSW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C12130">
                  <w:pPr>
                    <w:pStyle w:val="TableBodyText"/>
                    <w:jc w:val="left"/>
                  </w:pPr>
                  <w:r>
                    <w:t xml:space="preserve">Energy </w:t>
                  </w:r>
                  <w:r w:rsidR="00C12130">
                    <w:t>and</w:t>
                  </w:r>
                  <w:r>
                    <w:t xml:space="preserve"> Water Ombudsman </w:t>
                  </w:r>
                  <w:r w:rsidR="00C12130">
                    <w:t>New South Wales</w:t>
                  </w:r>
                  <w:r w:rsidR="00F24CFB" w:rsidRPr="00EF5855">
                    <w:rPr>
                      <w:rStyle w:val="NoteLabel"/>
                    </w:rPr>
                    <w:t>a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NSW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Health Care Complaints Commission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NSW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Information and Privacy Commission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NSW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NSW Fair Trading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NSW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NSW Ombudsman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Vic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Consumer Affairs Victoria</w:t>
                  </w:r>
                </w:p>
              </w:tc>
            </w:tr>
            <w:tr w:rsidR="006B6ED1" w:rsidTr="00EF5855">
              <w:tc>
                <w:tcPr>
                  <w:tcW w:w="601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Vic</w:t>
                  </w:r>
                </w:p>
              </w:tc>
              <w:tc>
                <w:tcPr>
                  <w:tcW w:w="4399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 w:rsidRPr="006B6ED1">
                    <w:t>Disability Services Commissioner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Vic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Energy &amp; Water Ombudsman Victoria</w:t>
                  </w:r>
                  <w:r w:rsidR="00F24CFB" w:rsidRPr="00EF5855">
                    <w:rPr>
                      <w:rStyle w:val="NoteLabel"/>
                    </w:rPr>
                    <w:t>a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Vic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Freedom of Information Commissioner</w:t>
                  </w:r>
                  <w:r>
                    <w:rPr>
                      <w:rStyle w:val="NoteLabel"/>
                    </w:rPr>
                    <w:t>b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Vic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Health Services Commissioner</w:t>
                  </w:r>
                </w:p>
              </w:tc>
            </w:tr>
            <w:tr w:rsidR="006B6ED1" w:rsidTr="00EF5855">
              <w:tc>
                <w:tcPr>
                  <w:tcW w:w="601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Vic</w:t>
                  </w:r>
                </w:p>
              </w:tc>
              <w:tc>
                <w:tcPr>
                  <w:tcW w:w="4399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 w:rsidRPr="006B6ED1">
                    <w:t>Local government Investigations and Compliance Inspectorate</w:t>
                  </w:r>
                </w:p>
              </w:tc>
            </w:tr>
            <w:tr w:rsidR="006B6ED1" w:rsidTr="00EF5855">
              <w:tc>
                <w:tcPr>
                  <w:tcW w:w="601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Vic</w:t>
                  </w:r>
                </w:p>
              </w:tc>
              <w:tc>
                <w:tcPr>
                  <w:tcW w:w="4399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Mental Health Complaints Commissioner</w:t>
                  </w:r>
                </w:p>
              </w:tc>
            </w:tr>
            <w:tr w:rsidR="00EF5855" w:rsidTr="00EF5855">
              <w:tc>
                <w:tcPr>
                  <w:tcW w:w="601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Vic</w:t>
                  </w:r>
                </w:p>
              </w:tc>
              <w:tc>
                <w:tcPr>
                  <w:tcW w:w="4399" w:type="pct"/>
                  <w:vAlign w:val="bottom"/>
                </w:tcPr>
                <w:p w:rsidR="00EF5855" w:rsidRDefault="00EF5855" w:rsidP="002F1AFC">
                  <w:pPr>
                    <w:pStyle w:val="TableBodyText"/>
                    <w:jc w:val="left"/>
                  </w:pPr>
                  <w:r>
                    <w:t>Public Transport Ombudsman</w:t>
                  </w:r>
                  <w:r w:rsidR="00F24CFB" w:rsidRPr="00EF5855">
                    <w:rPr>
                      <w:rStyle w:val="NoteLabel"/>
                    </w:rPr>
                    <w:t>a</w:t>
                  </w:r>
                </w:p>
              </w:tc>
            </w:tr>
            <w:tr w:rsidR="00344DDB" w:rsidTr="00EF5855">
              <w:tc>
                <w:tcPr>
                  <w:tcW w:w="601" w:type="pct"/>
                  <w:vAlign w:val="bottom"/>
                </w:tcPr>
                <w:p w:rsidR="00344DDB" w:rsidRDefault="00344DDB" w:rsidP="00FB31EE">
                  <w:pPr>
                    <w:pStyle w:val="TableBodyText"/>
                    <w:jc w:val="left"/>
                  </w:pPr>
                  <w:r>
                    <w:t>Vic</w:t>
                  </w:r>
                </w:p>
              </w:tc>
              <w:tc>
                <w:tcPr>
                  <w:tcW w:w="4399" w:type="pct"/>
                  <w:vAlign w:val="bottom"/>
                </w:tcPr>
                <w:p w:rsidR="00344DDB" w:rsidRDefault="00344DDB" w:rsidP="00FB31EE">
                  <w:pPr>
                    <w:pStyle w:val="TableBodyText"/>
                    <w:jc w:val="left"/>
                  </w:pPr>
                  <w:r>
                    <w:t xml:space="preserve">Victorian Equal Opportunity and Human Rights Commission </w:t>
                  </w:r>
                </w:p>
              </w:tc>
            </w:tr>
            <w:tr w:rsidR="00344DDB" w:rsidTr="00D7289F">
              <w:tc>
                <w:tcPr>
                  <w:tcW w:w="601" w:type="pct"/>
                  <w:vAlign w:val="bottom"/>
                </w:tcPr>
                <w:p w:rsidR="00344DDB" w:rsidRDefault="00344DDB" w:rsidP="00FB31EE">
                  <w:pPr>
                    <w:pStyle w:val="TableBodyText"/>
                    <w:jc w:val="left"/>
                  </w:pPr>
                  <w:r>
                    <w:t>Vic</w:t>
                  </w:r>
                </w:p>
              </w:tc>
              <w:tc>
                <w:tcPr>
                  <w:tcW w:w="4399" w:type="pct"/>
                  <w:vAlign w:val="bottom"/>
                </w:tcPr>
                <w:p w:rsidR="00344DDB" w:rsidRDefault="00344DDB" w:rsidP="00FB31EE">
                  <w:pPr>
                    <w:pStyle w:val="TableBodyText"/>
                    <w:jc w:val="left"/>
                  </w:pPr>
                  <w:r>
                    <w:t>Victorian Ombudsman</w:t>
                  </w:r>
                </w:p>
              </w:tc>
            </w:tr>
            <w:tr w:rsidR="00344DDB" w:rsidTr="00D7289F">
              <w:tc>
                <w:tcPr>
                  <w:tcW w:w="601" w:type="pct"/>
                  <w:tcBorders>
                    <w:bottom w:val="single" w:sz="4" w:space="0" w:color="BFBFBF"/>
                  </w:tcBorders>
                  <w:vAlign w:val="bottom"/>
                </w:tcPr>
                <w:p w:rsidR="00344DDB" w:rsidRDefault="00344DDB" w:rsidP="00FB31EE">
                  <w:pPr>
                    <w:pStyle w:val="TableBodyText"/>
                    <w:jc w:val="left"/>
                  </w:pPr>
                  <w:r>
                    <w:t>Vic</w:t>
                  </w:r>
                </w:p>
              </w:tc>
              <w:tc>
                <w:tcPr>
                  <w:tcW w:w="4399" w:type="pct"/>
                  <w:tcBorders>
                    <w:bottom w:val="single" w:sz="4" w:space="0" w:color="BFBFBF"/>
                  </w:tcBorders>
                  <w:vAlign w:val="bottom"/>
                </w:tcPr>
                <w:p w:rsidR="00344DDB" w:rsidRDefault="00344DDB" w:rsidP="00FB31EE">
                  <w:pPr>
                    <w:pStyle w:val="TableBodyText"/>
                    <w:jc w:val="left"/>
                  </w:pPr>
                  <w:r>
                    <w:t>Victorian Privacy Commissioner</w:t>
                  </w:r>
                </w:p>
              </w:tc>
            </w:tr>
          </w:tbl>
          <w:p w:rsidR="00EF5855" w:rsidRDefault="00EF5855" w:rsidP="00846637">
            <w:pPr>
              <w:pStyle w:val="Box"/>
            </w:pPr>
          </w:p>
        </w:tc>
      </w:tr>
      <w:tr w:rsidR="00EF5855" w:rsidTr="00F95957">
        <w:trPr>
          <w:cantSplit/>
        </w:trPr>
        <w:tc>
          <w:tcPr>
            <w:tcW w:w="8771" w:type="dxa"/>
            <w:tcBorders>
              <w:top w:val="nil"/>
              <w:left w:val="nil"/>
              <w:bottom w:val="single" w:sz="6" w:space="0" w:color="78A22F" w:themeColor="accent1"/>
              <w:right w:val="nil"/>
            </w:tcBorders>
            <w:shd w:val="clear" w:color="auto" w:fill="auto"/>
          </w:tcPr>
          <w:p w:rsidR="00EF5855" w:rsidRDefault="00D7289F" w:rsidP="00D7289F">
            <w:pPr>
              <w:pStyle w:val="Continued"/>
            </w:pPr>
            <w:r w:rsidRPr="00F16BCD">
              <w:t>(Continued next page)</w:t>
            </w:r>
          </w:p>
        </w:tc>
      </w:tr>
      <w:tr w:rsidR="00EF5855" w:rsidRPr="000863A5" w:rsidTr="002C071C">
        <w:tc>
          <w:tcPr>
            <w:tcW w:w="8771" w:type="dxa"/>
            <w:tcBorders>
              <w:top w:val="single" w:sz="6" w:space="0" w:color="78A22F" w:themeColor="accent1"/>
              <w:left w:val="nil"/>
              <w:bottom w:val="nil"/>
              <w:right w:val="nil"/>
            </w:tcBorders>
          </w:tcPr>
          <w:p w:rsidR="00EF5855" w:rsidRPr="00626D32" w:rsidRDefault="00EF5855" w:rsidP="00784A05">
            <w:pPr>
              <w:pStyle w:val="BoxSpaceBelow"/>
            </w:pPr>
          </w:p>
        </w:tc>
      </w:tr>
    </w:tbl>
    <w:p w:rsidR="000B6725" w:rsidRDefault="00EF5855" w:rsidP="000B6725">
      <w:pPr>
        <w:pStyle w:val="Continued"/>
      </w:pPr>
      <w:r w:rsidRPr="00F16BCD">
        <w:t xml:space="preserve"> </w:t>
      </w:r>
    </w:p>
    <w:p w:rsidR="00EF5855" w:rsidRDefault="00EF5855" w:rsidP="004267DB">
      <w:pPr>
        <w:pStyle w:val="BoxSpaceAbove"/>
      </w:pPr>
    </w:p>
    <w:tbl>
      <w:tblPr>
        <w:tblW w:w="0" w:type="auto"/>
        <w:tblInd w:w="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8771"/>
      </w:tblGrid>
      <w:tr w:rsidR="00EF5855" w:rsidTr="00F95957">
        <w:tc>
          <w:tcPr>
            <w:tcW w:w="8771" w:type="dxa"/>
            <w:tcBorders>
              <w:top w:val="single" w:sz="6" w:space="0" w:color="78A22F" w:themeColor="accent1"/>
              <w:left w:val="nil"/>
              <w:bottom w:val="nil"/>
              <w:right w:val="nil"/>
            </w:tcBorders>
            <w:shd w:val="clear" w:color="auto" w:fill="auto"/>
          </w:tcPr>
          <w:p w:rsidR="00EF5855" w:rsidRPr="00784A05" w:rsidRDefault="00EF5855" w:rsidP="00EF5855">
            <w:pPr>
              <w:pStyle w:val="TableTitle"/>
            </w:pPr>
            <w:r>
              <w:rPr>
                <w:b w:val="0"/>
              </w:rPr>
              <w:t>Table D.2</w:t>
            </w:r>
            <w:r>
              <w:tab/>
            </w:r>
            <w:r w:rsidRPr="000D0AF8">
              <w:rPr>
                <w:b w:val="0"/>
                <w:sz w:val="18"/>
                <w:szCs w:val="18"/>
              </w:rPr>
              <w:t>(continued)</w:t>
            </w:r>
          </w:p>
        </w:tc>
      </w:tr>
      <w:tr w:rsidR="00EF5855" w:rsidTr="00F95957">
        <w:trPr>
          <w:cantSplit/>
        </w:trPr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5000" w:type="pct"/>
              <w:tblCellMar>
                <w:top w:w="28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7"/>
              <w:gridCol w:w="7800"/>
            </w:tblGrid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DE00EB">
                  <w:pPr>
                    <w:pStyle w:val="TableBodyText"/>
                    <w:jc w:val="left"/>
                  </w:pPr>
                  <w:r>
                    <w:t>Qld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DE00EB">
                  <w:pPr>
                    <w:pStyle w:val="TableBodyText"/>
                    <w:jc w:val="left"/>
                  </w:pPr>
                  <w:r>
                    <w:t>Anti</w:t>
                  </w:r>
                  <w:r>
                    <w:noBreakHyphen/>
                    <w:t>Discrimination Commission Queensland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DE00EB">
                  <w:pPr>
                    <w:pStyle w:val="TableBodyText"/>
                    <w:jc w:val="left"/>
                  </w:pPr>
                  <w:r>
                    <w:t>Qld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DE00EB">
                  <w:pPr>
                    <w:pStyle w:val="TableBodyText"/>
                    <w:jc w:val="left"/>
                  </w:pPr>
                  <w:r>
                    <w:t>Energy and Water Ombudsman Queensland</w:t>
                  </w:r>
                  <w:r w:rsidR="00F24CFB" w:rsidRPr="00EF5855">
                    <w:rPr>
                      <w:rStyle w:val="NoteLabel"/>
                    </w:rPr>
                    <w:t>a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Qld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Health Quality and Complaints Commission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Qld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Fair Trading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Qld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Information Commissioner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Qld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Queensland Ombudsman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WA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Consumer Protection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WA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Energy and Water Ombudsman Western Australia</w:t>
                  </w:r>
                  <w:r w:rsidR="00F24CFB" w:rsidRPr="00EF5855">
                    <w:rPr>
                      <w:rStyle w:val="NoteLabel"/>
                    </w:rPr>
                    <w:t>a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WA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Equal Opportunity Commission of Western Australia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WA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Health and Disability Services Complaints Office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WA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Information Commissioner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WA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Ombudsman Western Australia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SA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Consumer and Business Services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SA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Employee Ombudsman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SA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C12130" w:rsidP="002F1AFC">
                  <w:pPr>
                    <w:pStyle w:val="TableBodyText"/>
                    <w:jc w:val="left"/>
                  </w:pPr>
                  <w:r>
                    <w:t>Energy and</w:t>
                  </w:r>
                  <w:r w:rsidR="006B6ED1">
                    <w:t xml:space="preserve"> Water Ombudsman S</w:t>
                  </w:r>
                  <w:r>
                    <w:t xml:space="preserve">outh </w:t>
                  </w:r>
                  <w:r w:rsidR="006B6ED1">
                    <w:t>A</w:t>
                  </w:r>
                  <w:r>
                    <w:t xml:space="preserve">ustralia </w:t>
                  </w:r>
                  <w:r w:rsidR="00F24CFB" w:rsidRPr="00EF5855">
                    <w:rPr>
                      <w:rStyle w:val="NoteLabel"/>
                    </w:rPr>
                    <w:t>a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SA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Equal Opportunity Commission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SA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Ombudsman South Australia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SA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Health and Community Services Complaints Commissioner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SA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WorkCover Ombudsman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Tas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Anti</w:t>
                  </w:r>
                  <w:r>
                    <w:noBreakHyphen/>
                    <w:t>Discrimination Commissioner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Tas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Consumer Affairs and Fair Trading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Tas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Energy Ombudsman of Tasmania</w:t>
                  </w:r>
                  <w:r w:rsidR="00F24CFB" w:rsidRPr="00EF5855">
                    <w:rPr>
                      <w:rStyle w:val="NoteLabel"/>
                    </w:rPr>
                    <w:t>a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Tas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Health Complaints Commissioner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Tas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Ombudsman Tasmania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ACT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ACT Human Rights Commission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ACT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C12130" w:rsidP="002F1AFC">
                  <w:pPr>
                    <w:pStyle w:val="TableBodyText"/>
                    <w:jc w:val="left"/>
                  </w:pPr>
                  <w:r>
                    <w:t>ACT</w:t>
                  </w:r>
                  <w:r w:rsidR="006B6ED1">
                    <w:t xml:space="preserve"> Ombudsman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ACT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Regulatory Services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NT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Consumer Affairs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NT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 xml:space="preserve">Health and Community Services Complaints Commission 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NT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Information Commissioner; Commissioner for Public Interest Disclosures</w:t>
                  </w:r>
                </w:p>
              </w:tc>
            </w:tr>
            <w:tr w:rsidR="006B6ED1" w:rsidTr="006B3C6A">
              <w:tc>
                <w:tcPr>
                  <w:tcW w:w="405" w:type="pct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NT</w:t>
                  </w:r>
                </w:p>
              </w:tc>
              <w:tc>
                <w:tcPr>
                  <w:tcW w:w="4595" w:type="pct"/>
                  <w:vAlign w:val="bottom"/>
                </w:tcPr>
                <w:p w:rsidR="006B6ED1" w:rsidRDefault="00C12130" w:rsidP="002F1AFC">
                  <w:pPr>
                    <w:pStyle w:val="TableBodyText"/>
                    <w:jc w:val="left"/>
                  </w:pPr>
                  <w:r>
                    <w:t xml:space="preserve">NT </w:t>
                  </w:r>
                  <w:r w:rsidR="006B6ED1">
                    <w:t>Anti</w:t>
                  </w:r>
                  <w:r w:rsidR="006B6ED1">
                    <w:noBreakHyphen/>
                    <w:t>Discrimination Commission</w:t>
                  </w:r>
                </w:p>
              </w:tc>
            </w:tr>
            <w:tr w:rsidR="006B6ED1" w:rsidTr="006B3C6A">
              <w:tc>
                <w:tcPr>
                  <w:tcW w:w="405" w:type="pct"/>
                  <w:tcBorders>
                    <w:bottom w:val="single" w:sz="6" w:space="0" w:color="C8C8C8"/>
                  </w:tcBorders>
                  <w:shd w:val="clear" w:color="auto" w:fill="auto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>NT</w:t>
                  </w:r>
                </w:p>
              </w:tc>
              <w:tc>
                <w:tcPr>
                  <w:tcW w:w="4595" w:type="pct"/>
                  <w:tcBorders>
                    <w:bottom w:val="single" w:sz="6" w:space="0" w:color="C8C8C8"/>
                  </w:tcBorders>
                  <w:shd w:val="clear" w:color="auto" w:fill="auto"/>
                  <w:vAlign w:val="bottom"/>
                </w:tcPr>
                <w:p w:rsidR="006B6ED1" w:rsidRDefault="006B6ED1" w:rsidP="002F1AFC">
                  <w:pPr>
                    <w:pStyle w:val="TableBodyText"/>
                    <w:jc w:val="left"/>
                  </w:pPr>
                  <w:r>
                    <w:t xml:space="preserve">Ombudsman </w:t>
                  </w:r>
                  <w:r w:rsidR="00C12130">
                    <w:t>Northern Territory</w:t>
                  </w:r>
                </w:p>
              </w:tc>
            </w:tr>
          </w:tbl>
          <w:p w:rsidR="00EF5855" w:rsidRDefault="00EF5855" w:rsidP="00846637">
            <w:pPr>
              <w:pStyle w:val="Box"/>
            </w:pPr>
          </w:p>
        </w:tc>
      </w:tr>
      <w:tr w:rsidR="00EF5855" w:rsidTr="00F95957">
        <w:trPr>
          <w:cantSplit/>
        </w:trPr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5855" w:rsidRDefault="00EF5855" w:rsidP="00F24CFB">
            <w:pPr>
              <w:pStyle w:val="Note"/>
              <w:rPr>
                <w:i/>
              </w:rPr>
            </w:pPr>
            <w:r>
              <w:rPr>
                <w:rStyle w:val="NoteLabel"/>
              </w:rPr>
              <w:t>a</w:t>
            </w:r>
            <w:r>
              <w:t> </w:t>
            </w:r>
            <w:r w:rsidR="00F24CFB">
              <w:t>I</w:t>
            </w:r>
            <w:r>
              <w:t xml:space="preserve">ndustry funded ombudsman. </w:t>
            </w:r>
            <w:r>
              <w:rPr>
                <w:rStyle w:val="NoteLabel"/>
              </w:rPr>
              <w:t>b</w:t>
            </w:r>
            <w:r>
              <w:t> This body did not exist in 2011</w:t>
            </w:r>
            <w:r>
              <w:noBreakHyphen/>
              <w:t>12</w:t>
            </w:r>
            <w:r w:rsidR="006B6ED1">
              <w:t xml:space="preserve"> and has been excluded from caseload estimates</w:t>
            </w:r>
            <w:r>
              <w:t>.</w:t>
            </w:r>
          </w:p>
        </w:tc>
      </w:tr>
      <w:tr w:rsidR="00EF5855" w:rsidTr="00F95957">
        <w:trPr>
          <w:cantSplit/>
        </w:trPr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5855" w:rsidRDefault="00EF5855" w:rsidP="00EF5855">
            <w:pPr>
              <w:pStyle w:val="Source"/>
            </w:pPr>
            <w:r>
              <w:rPr>
                <w:i/>
              </w:rPr>
              <w:t>Source</w:t>
            </w:r>
            <w:r w:rsidRPr="00167F06">
              <w:t xml:space="preserve">: </w:t>
            </w:r>
            <w:r>
              <w:t>Commission research.</w:t>
            </w:r>
          </w:p>
        </w:tc>
      </w:tr>
      <w:tr w:rsidR="00EF5855" w:rsidTr="00F95957">
        <w:trPr>
          <w:cantSplit/>
        </w:trPr>
        <w:tc>
          <w:tcPr>
            <w:tcW w:w="8771" w:type="dxa"/>
            <w:tcBorders>
              <w:top w:val="nil"/>
              <w:left w:val="nil"/>
              <w:bottom w:val="single" w:sz="6" w:space="0" w:color="78A22F" w:themeColor="accent1"/>
              <w:right w:val="nil"/>
            </w:tcBorders>
            <w:shd w:val="clear" w:color="auto" w:fill="auto"/>
          </w:tcPr>
          <w:p w:rsidR="00EF5855" w:rsidRDefault="00EF5855" w:rsidP="00846637">
            <w:pPr>
              <w:pStyle w:val="Box"/>
              <w:spacing w:before="0" w:line="120" w:lineRule="exact"/>
            </w:pPr>
          </w:p>
        </w:tc>
      </w:tr>
      <w:tr w:rsidR="00EF5855" w:rsidRPr="000863A5" w:rsidTr="002C071C">
        <w:tc>
          <w:tcPr>
            <w:tcW w:w="8771" w:type="dxa"/>
            <w:tcBorders>
              <w:top w:val="single" w:sz="6" w:space="0" w:color="78A22F" w:themeColor="accent1"/>
              <w:left w:val="nil"/>
              <w:bottom w:val="nil"/>
              <w:right w:val="nil"/>
            </w:tcBorders>
          </w:tcPr>
          <w:p w:rsidR="00EF5855" w:rsidRPr="00626D32" w:rsidRDefault="00EF5855" w:rsidP="00784A05">
            <w:pPr>
              <w:pStyle w:val="BoxSpaceBelow"/>
            </w:pPr>
          </w:p>
        </w:tc>
      </w:tr>
    </w:tbl>
    <w:p w:rsidR="00DB26D2" w:rsidRDefault="00DB26D2" w:rsidP="00120072">
      <w:pPr>
        <w:pStyle w:val="BodyText"/>
      </w:pPr>
    </w:p>
    <w:sectPr w:rsidR="00DB26D2" w:rsidSect="003246B2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984" w:right="1304" w:bottom="1247" w:left="1814" w:header="1701" w:footer="397" w:gutter="0"/>
      <w:pgNumType w:start="991" w:chapStyle="1" w:chapSep="period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725" w:rsidRDefault="000B6725">
      <w:r>
        <w:separator/>
      </w:r>
    </w:p>
  </w:endnote>
  <w:endnote w:type="continuationSeparator" w:id="0">
    <w:p w:rsidR="000B6725" w:rsidRDefault="000B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"/>
      <w:gridCol w:w="7767"/>
      <w:gridCol w:w="510"/>
    </w:tblGrid>
    <w:tr w:rsidR="003246B2" w:rsidTr="005F48ED">
      <w:trPr>
        <w:trHeight w:hRule="exact" w:val="567"/>
      </w:trPr>
      <w:tc>
        <w:tcPr>
          <w:tcW w:w="510" w:type="dxa"/>
        </w:tcPr>
        <w:p w:rsidR="003246B2" w:rsidRPr="00A24443" w:rsidRDefault="003246B2" w:rsidP="0019293B">
          <w:pPr>
            <w:pStyle w:val="Footer"/>
            <w:tabs>
              <w:tab w:val="left" w:pos="0"/>
            </w:tabs>
            <w:ind w:right="0"/>
            <w:rPr>
              <w:rStyle w:val="PageNumber"/>
              <w:caps w:val="0"/>
            </w:rPr>
          </w:pPr>
          <w:r w:rsidRPr="00A24443">
            <w:rPr>
              <w:rStyle w:val="PageNumber"/>
              <w:caps w:val="0"/>
            </w:rPr>
            <w:fldChar w:fldCharType="begin"/>
          </w:r>
          <w:r w:rsidRPr="00A24443">
            <w:rPr>
              <w:rStyle w:val="PageNumber"/>
              <w:caps w:val="0"/>
            </w:rPr>
            <w:instrText xml:space="preserve">PAGE  </w:instrText>
          </w:r>
          <w:r w:rsidRPr="00A24443">
            <w:rPr>
              <w:rStyle w:val="PageNumber"/>
              <w:caps w:val="0"/>
            </w:rPr>
            <w:fldChar w:fldCharType="separate"/>
          </w:r>
          <w:r w:rsidR="00671830">
            <w:rPr>
              <w:rStyle w:val="PageNumber"/>
              <w:caps w:val="0"/>
              <w:noProof/>
            </w:rPr>
            <w:t>994</w:t>
          </w:r>
          <w:r w:rsidRPr="00A24443">
            <w:rPr>
              <w:rStyle w:val="PageNumber"/>
              <w:caps w:val="0"/>
            </w:rPr>
            <w:fldChar w:fldCharType="end"/>
          </w:r>
        </w:p>
      </w:tc>
      <w:tc>
        <w:tcPr>
          <w:tcW w:w="7767" w:type="dxa"/>
        </w:tcPr>
        <w:p w:rsidR="003246B2" w:rsidRPr="0013739A" w:rsidRDefault="003246B2" w:rsidP="0013739A">
          <w:pPr>
            <w:pStyle w:val="Footer"/>
            <w:rPr>
              <w:rFonts w:cs="Arial"/>
            </w:rPr>
          </w:pPr>
          <w:r w:rsidRPr="00BA5B14">
            <w:rPr>
              <w:rFonts w:cs="Arial"/>
            </w:rPr>
            <w:fldChar w:fldCharType="begin"/>
          </w:r>
          <w:r w:rsidRPr="00BA5B14">
            <w:rPr>
              <w:rFonts w:cs="Arial"/>
            </w:rPr>
            <w:instrText xml:space="preserve"> SUBJECT  \* MERGEFORMAT </w:instrText>
          </w:r>
          <w:r w:rsidRPr="00BA5B14">
            <w:rPr>
              <w:rFonts w:cs="Arial"/>
            </w:rPr>
            <w:fldChar w:fldCharType="separate"/>
          </w:r>
          <w:r w:rsidR="001245F5">
            <w:rPr>
              <w:rFonts w:cs="Arial"/>
            </w:rPr>
            <w:t>Access to Justice Arrangements</w:t>
          </w:r>
          <w:r w:rsidRPr="00BA5B14">
            <w:rPr>
              <w:rFonts w:cs="Arial"/>
            </w:rPr>
            <w:fldChar w:fldCharType="end"/>
          </w:r>
          <w:bookmarkStart w:id="4" w:name="DraftReportEven"/>
          <w:bookmarkEnd w:id="4"/>
        </w:p>
      </w:tc>
      <w:tc>
        <w:tcPr>
          <w:tcW w:w="510" w:type="dxa"/>
        </w:tcPr>
        <w:p w:rsidR="003246B2" w:rsidRDefault="003246B2" w:rsidP="0019293B">
          <w:pPr>
            <w:pStyle w:val="Footer"/>
          </w:pPr>
        </w:p>
      </w:tc>
    </w:tr>
  </w:tbl>
  <w:p w:rsidR="003246B2" w:rsidRDefault="003246B2" w:rsidP="0019293B">
    <w:pPr>
      <w:pStyle w:val="FooterEnd"/>
    </w:pPr>
  </w:p>
  <w:p w:rsidR="00096E55" w:rsidRDefault="00096E55" w:rsidP="0019293B">
    <w:pPr>
      <w:pStyle w:val="FooterE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"/>
      <w:gridCol w:w="7767"/>
      <w:gridCol w:w="510"/>
    </w:tblGrid>
    <w:tr w:rsidR="003246B2" w:rsidTr="005F48ED">
      <w:trPr>
        <w:trHeight w:hRule="exact" w:val="567"/>
      </w:trPr>
      <w:tc>
        <w:tcPr>
          <w:tcW w:w="510" w:type="dxa"/>
        </w:tcPr>
        <w:p w:rsidR="003246B2" w:rsidRDefault="003246B2">
          <w:pPr>
            <w:pStyle w:val="Footer"/>
            <w:ind w:right="360" w:firstLine="360"/>
          </w:pPr>
        </w:p>
      </w:tc>
      <w:tc>
        <w:tcPr>
          <w:tcW w:w="7767" w:type="dxa"/>
        </w:tcPr>
        <w:p w:rsidR="003246B2" w:rsidRPr="00BA5B14" w:rsidRDefault="003246B2" w:rsidP="0013739A">
          <w:pPr>
            <w:pStyle w:val="Footer"/>
            <w:jc w:val="right"/>
            <w:rPr>
              <w:rFonts w:cs="Arial"/>
            </w:rPr>
          </w:pPr>
          <w:r w:rsidRPr="00BA5B14">
            <w:rPr>
              <w:rFonts w:cs="Arial"/>
            </w:rPr>
            <w:fldChar w:fldCharType="begin"/>
          </w:r>
          <w:r w:rsidRPr="00BA5B14">
            <w:rPr>
              <w:rFonts w:cs="Arial"/>
            </w:rPr>
            <w:instrText xml:space="preserve"> TITLE  \* MERGEFORMAT </w:instrText>
          </w:r>
          <w:r w:rsidRPr="00BA5B14">
            <w:rPr>
              <w:rFonts w:cs="Arial"/>
            </w:rPr>
            <w:fldChar w:fldCharType="separate"/>
          </w:r>
          <w:r>
            <w:rPr>
              <w:rFonts w:cs="Arial"/>
            </w:rPr>
            <w:t>List of tribunals and ombudsmen</w:t>
          </w:r>
          <w:r w:rsidRPr="00BA5B14">
            <w:rPr>
              <w:rFonts w:cs="Arial"/>
            </w:rPr>
            <w:fldChar w:fldCharType="end"/>
          </w:r>
        </w:p>
      </w:tc>
      <w:tc>
        <w:tcPr>
          <w:tcW w:w="510" w:type="dxa"/>
        </w:tcPr>
        <w:p w:rsidR="003246B2" w:rsidRPr="00A24443" w:rsidRDefault="003246B2">
          <w:pPr>
            <w:pStyle w:val="Footer"/>
            <w:jc w:val="right"/>
            <w:rPr>
              <w:caps w:val="0"/>
            </w:rPr>
          </w:pPr>
          <w:r w:rsidRPr="00A24443">
            <w:rPr>
              <w:rStyle w:val="PageNumber"/>
              <w:caps w:val="0"/>
            </w:rPr>
            <w:fldChar w:fldCharType="begin"/>
          </w:r>
          <w:r w:rsidRPr="00A24443">
            <w:rPr>
              <w:rStyle w:val="PageNumber"/>
              <w:caps w:val="0"/>
            </w:rPr>
            <w:instrText xml:space="preserve">PAGE  </w:instrText>
          </w:r>
          <w:r w:rsidRPr="00A24443">
            <w:rPr>
              <w:rStyle w:val="PageNumber"/>
              <w:caps w:val="0"/>
            </w:rPr>
            <w:fldChar w:fldCharType="separate"/>
          </w:r>
          <w:r w:rsidR="00671830">
            <w:rPr>
              <w:rStyle w:val="PageNumber"/>
              <w:caps w:val="0"/>
              <w:noProof/>
            </w:rPr>
            <w:t>991</w:t>
          </w:r>
          <w:r w:rsidRPr="00A24443">
            <w:rPr>
              <w:rStyle w:val="PageNumber"/>
              <w:caps w:val="0"/>
            </w:rPr>
            <w:fldChar w:fldCharType="end"/>
          </w:r>
        </w:p>
      </w:tc>
    </w:tr>
  </w:tbl>
  <w:p w:rsidR="003246B2" w:rsidRDefault="003246B2">
    <w:pPr>
      <w:pStyle w:val="FooterEnd"/>
    </w:pPr>
  </w:p>
  <w:p w:rsidR="00096E55" w:rsidRDefault="00096E55">
    <w:pPr>
      <w:pStyle w:val="FooterEn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725" w:rsidRDefault="000B6725">
      <w:r>
        <w:separator/>
      </w:r>
    </w:p>
  </w:footnote>
  <w:footnote w:type="continuationSeparator" w:id="0">
    <w:p w:rsidR="000B6725" w:rsidRDefault="000B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5"/>
      <w:gridCol w:w="6634"/>
    </w:tblGrid>
    <w:tr w:rsidR="00096E55">
      <w:tc>
        <w:tcPr>
          <w:tcW w:w="2155" w:type="dxa"/>
          <w:tcBorders>
            <w:top w:val="single" w:sz="24" w:space="0" w:color="auto"/>
          </w:tcBorders>
        </w:tcPr>
        <w:p w:rsidR="00096E55" w:rsidRDefault="00096E55" w:rsidP="0019293B">
          <w:pPr>
            <w:pStyle w:val="HeaderEven"/>
          </w:pPr>
        </w:p>
      </w:tc>
      <w:tc>
        <w:tcPr>
          <w:tcW w:w="6634" w:type="dxa"/>
          <w:tcBorders>
            <w:top w:val="single" w:sz="6" w:space="0" w:color="auto"/>
          </w:tcBorders>
        </w:tcPr>
        <w:p w:rsidR="00096E55" w:rsidRDefault="00096E55" w:rsidP="0019293B">
          <w:pPr>
            <w:pStyle w:val="HeaderEven"/>
          </w:pPr>
        </w:p>
      </w:tc>
    </w:tr>
  </w:tbl>
  <w:p w:rsidR="00096E55" w:rsidRDefault="00096E55" w:rsidP="0019293B">
    <w:pPr>
      <w:pStyle w:val="HeaderE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34"/>
      <w:gridCol w:w="2155"/>
    </w:tblGrid>
    <w:tr w:rsidR="00096E55">
      <w:tc>
        <w:tcPr>
          <w:tcW w:w="6634" w:type="dxa"/>
          <w:tcBorders>
            <w:top w:val="single" w:sz="6" w:space="0" w:color="auto"/>
          </w:tcBorders>
        </w:tcPr>
        <w:p w:rsidR="00096E55" w:rsidRDefault="00096E55" w:rsidP="00E669E2">
          <w:pPr>
            <w:pStyle w:val="HeaderOdd"/>
          </w:pPr>
        </w:p>
      </w:tc>
      <w:tc>
        <w:tcPr>
          <w:tcW w:w="2155" w:type="dxa"/>
          <w:tcBorders>
            <w:top w:val="single" w:sz="24" w:space="0" w:color="auto"/>
          </w:tcBorders>
        </w:tcPr>
        <w:p w:rsidR="00096E55" w:rsidRDefault="00096E55" w:rsidP="00E669E2">
          <w:pPr>
            <w:pStyle w:val="HeaderOdd"/>
          </w:pPr>
        </w:p>
      </w:tc>
    </w:tr>
  </w:tbl>
  <w:p w:rsidR="00096E55" w:rsidRDefault="00096E55" w:rsidP="00E669E2">
    <w:pPr>
      <w:pStyle w:val="HeaderEn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BA294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0B5AF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2D84BB9"/>
    <w:multiLevelType w:val="hybridMultilevel"/>
    <w:tmpl w:val="5F24570C"/>
    <w:lvl w:ilvl="0" w:tplc="6C209310">
      <w:start w:val="1"/>
      <w:numFmt w:val="bullet"/>
      <w:pStyle w:val="Jurisdictioncommentslistbullet"/>
      <w:lvlText w:val=""/>
      <w:lvlJc w:val="left"/>
      <w:pPr>
        <w:tabs>
          <w:tab w:val="num" w:pos="318"/>
        </w:tabs>
        <w:ind w:left="318" w:hanging="318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7A7C39"/>
    <w:multiLevelType w:val="singleLevel"/>
    <w:tmpl w:val="4438961C"/>
    <w:lvl w:ilvl="0"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5">
    <w:nsid w:val="06214B87"/>
    <w:multiLevelType w:val="singleLevel"/>
    <w:tmpl w:val="AB185BC4"/>
    <w:lvl w:ilvl="0">
      <w:numFmt w:val="bullet"/>
      <w:pStyle w:val="BoxListBulle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6">
    <w:nsid w:val="0E116344"/>
    <w:multiLevelType w:val="multilevel"/>
    <w:tmpl w:val="3B188B36"/>
    <w:lvl w:ilvl="0">
      <w:start w:val="1"/>
      <w:numFmt w:val="decimal"/>
      <w:pStyle w:val="Box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BoxListNumber2"/>
      <w:lvlText w:val="(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0ED95F65"/>
    <w:multiLevelType w:val="multilevel"/>
    <w:tmpl w:val="C444122C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1CE45D8"/>
    <w:multiLevelType w:val="singleLevel"/>
    <w:tmpl w:val="650622E4"/>
    <w:lvl w:ilvl="0">
      <w:numFmt w:val="bullet"/>
      <w:pStyle w:val="SideNoteBullet"/>
      <w:lvlText w:val="–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9">
    <w:nsid w:val="1452415F"/>
    <w:multiLevelType w:val="hybridMultilevel"/>
    <w:tmpl w:val="11042038"/>
    <w:lvl w:ilvl="0" w:tplc="CC683DAA">
      <w:start w:val="1"/>
      <w:numFmt w:val="bullet"/>
      <w:pStyle w:val="KeyPointsListBullet2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FF358D"/>
    <w:multiLevelType w:val="singleLevel"/>
    <w:tmpl w:val="4146A198"/>
    <w:lvl w:ilvl="0">
      <w:start w:val="1"/>
      <w:numFmt w:val="bullet"/>
      <w:pStyle w:val="RecB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abstractNum w:abstractNumId="11">
    <w:nsid w:val="2B466A13"/>
    <w:multiLevelType w:val="hybridMultilevel"/>
    <w:tmpl w:val="3E0CC5BA"/>
    <w:lvl w:ilvl="0" w:tplc="2B829644">
      <w:numFmt w:val="bullet"/>
      <w:pStyle w:val="BoxQuoteBullet"/>
      <w:lvlText w:val=""/>
      <w:lvlJc w:val="left"/>
      <w:pPr>
        <w:ind w:left="1004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0E90CE4"/>
    <w:multiLevelType w:val="singleLevel"/>
    <w:tmpl w:val="52F61D9A"/>
    <w:lvl w:ilvl="0">
      <w:start w:val="1"/>
      <w:numFmt w:val="bullet"/>
      <w:pStyle w:val="Box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13">
    <w:nsid w:val="4C2B5347"/>
    <w:multiLevelType w:val="hybridMultilevel"/>
    <w:tmpl w:val="8B002072"/>
    <w:lvl w:ilvl="0" w:tplc="720CA4D2">
      <w:start w:val="1"/>
      <w:numFmt w:val="bullet"/>
      <w:pStyle w:val="InformationRequest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82D6E"/>
    <w:multiLevelType w:val="singleLevel"/>
    <w:tmpl w:val="315ABD1E"/>
    <w:lvl w:ilvl="0"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</w:rPr>
    </w:lvl>
  </w:abstractNum>
  <w:abstractNum w:abstractNumId="15">
    <w:nsid w:val="543E1FD6"/>
    <w:multiLevelType w:val="singleLevel"/>
    <w:tmpl w:val="039AA380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18"/>
      </w:rPr>
    </w:lvl>
  </w:abstractNum>
  <w:abstractNum w:abstractNumId="16">
    <w:nsid w:val="56107838"/>
    <w:multiLevelType w:val="singleLevel"/>
    <w:tmpl w:val="775A3F3A"/>
    <w:lvl w:ilvl="0">
      <w:start w:val="1"/>
      <w:numFmt w:val="bullet"/>
      <w:pStyle w:val="Quote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</w:abstractNum>
  <w:abstractNum w:abstractNumId="17">
    <w:nsid w:val="592D6D4E"/>
    <w:multiLevelType w:val="hybridMultilevel"/>
    <w:tmpl w:val="0C44FF7A"/>
    <w:lvl w:ilvl="0" w:tplc="B4385E08">
      <w:start w:val="1"/>
      <w:numFmt w:val="bullet"/>
      <w:pStyle w:val="BoxListBullet3"/>
      <w:lvlText w:val=""/>
      <w:lvlJc w:val="left"/>
      <w:pPr>
        <w:ind w:left="1287" w:hanging="360"/>
      </w:pPr>
      <w:rPr>
        <w:rFonts w:ascii="MT Extra" w:hAnsi="MT Extra" w:hint="default"/>
        <w:b w:val="0"/>
        <w:i w:val="0"/>
        <w:sz w:val="16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0A27097"/>
    <w:multiLevelType w:val="hybridMultilevel"/>
    <w:tmpl w:val="39D64E4A"/>
    <w:lvl w:ilvl="0" w:tplc="FEF6E6BE">
      <w:start w:val="1"/>
      <w:numFmt w:val="bullet"/>
      <w:pStyle w:val="KeyPointsList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3516F3"/>
    <w:multiLevelType w:val="singleLevel"/>
    <w:tmpl w:val="C05AE1DC"/>
    <w:lvl w:ilvl="0">
      <w:start w:val="1"/>
      <w:numFmt w:val="bullet"/>
      <w:pStyle w:val="ListBullet3"/>
      <w:lvlText w:val=""/>
      <w:lvlJc w:val="left"/>
      <w:pPr>
        <w:tabs>
          <w:tab w:val="num" w:pos="1021"/>
        </w:tabs>
        <w:ind w:left="1021" w:hanging="341"/>
      </w:pPr>
      <w:rPr>
        <w:rFonts w:ascii="MT Extra" w:hAnsi="MT Extra" w:hint="default"/>
        <w:b w:val="0"/>
        <w:i w:val="0"/>
        <w:sz w:val="16"/>
      </w:rPr>
    </w:lvl>
  </w:abstractNum>
  <w:abstractNum w:abstractNumId="20">
    <w:nsid w:val="7A1373DF"/>
    <w:multiLevelType w:val="singleLevel"/>
    <w:tmpl w:val="66CC34AA"/>
    <w:lvl w:ilvl="0">
      <w:start w:val="1"/>
      <w:numFmt w:val="bullet"/>
      <w:pStyle w:val="Finding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abstractNum w:abstractNumId="21">
    <w:nsid w:val="7BFA7D75"/>
    <w:multiLevelType w:val="singleLevel"/>
    <w:tmpl w:val="B4C476FC"/>
    <w:lvl w:ilvl="0">
      <w:start w:val="1"/>
      <w:numFmt w:val="bullet"/>
      <w:pStyle w:val="Rec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num w:numId="1">
    <w:abstractNumId w:val="12"/>
  </w:num>
  <w:num w:numId="2">
    <w:abstractNumId w:val="5"/>
  </w:num>
  <w:num w:numId="3">
    <w:abstractNumId w:val="20"/>
  </w:num>
  <w:num w:numId="4">
    <w:abstractNumId w:val="3"/>
  </w:num>
  <w:num w:numId="5">
    <w:abstractNumId w:val="14"/>
  </w:num>
  <w:num w:numId="6">
    <w:abstractNumId w:val="4"/>
  </w:num>
  <w:num w:numId="7">
    <w:abstractNumId w:val="19"/>
  </w:num>
  <w:num w:numId="8">
    <w:abstractNumId w:val="16"/>
  </w:num>
  <w:num w:numId="9">
    <w:abstractNumId w:val="21"/>
  </w:num>
  <w:num w:numId="10">
    <w:abstractNumId w:val="10"/>
  </w:num>
  <w:num w:numId="11">
    <w:abstractNumId w:val="8"/>
  </w:num>
  <w:num w:numId="12">
    <w:abstractNumId w:val="15"/>
  </w:num>
  <w:num w:numId="13">
    <w:abstractNumId w:val="7"/>
  </w:num>
  <w:num w:numId="14">
    <w:abstractNumId w:val="6"/>
  </w:num>
  <w:num w:numId="15">
    <w:abstractNumId w:val="11"/>
  </w:num>
  <w:num w:numId="16">
    <w:abstractNumId w:val="13"/>
  </w:num>
  <w:num w:numId="17">
    <w:abstractNumId w:val="17"/>
  </w:num>
  <w:num w:numId="18">
    <w:abstractNumId w:val="18"/>
  </w:num>
  <w:num w:numId="19">
    <w:abstractNumId w:val="9"/>
  </w:num>
  <w:num w:numId="20">
    <w:abstractNumId w:val="2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 w:hint="default"/>
          <w:sz w:val="18"/>
        </w:rPr>
      </w:lvl>
    </w:lvlOverride>
  </w:num>
  <w:num w:numId="21">
    <w:abstractNumId w:val="1"/>
  </w:num>
  <w:num w:numId="22">
    <w:abstractNumId w:val="0"/>
  </w:num>
  <w:num w:numId="23">
    <w:abstractNumId w:val="2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  <w:sz w:val="18"/>
        </w:r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ttachedTemplate r:id="rId1"/>
  <w:linkStyle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lickAndTypeStyle w:val="BodyText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endixNumber" w:val="D"/>
    <w:docVar w:name="FindingOptions" w:val="1"/>
    <w:docVar w:name="RecOptions" w:val="111"/>
    <w:docVar w:name="ShortChapterTitle" w:val="List of tribunals and ombudsmen"/>
    <w:docVar w:name="ShortReportTitle" w:val="Access to justice"/>
  </w:docVars>
  <w:rsids>
    <w:rsidRoot w:val="000B6725"/>
    <w:rsid w:val="000227D5"/>
    <w:rsid w:val="000245AA"/>
    <w:rsid w:val="0003664B"/>
    <w:rsid w:val="0004111F"/>
    <w:rsid w:val="000565B3"/>
    <w:rsid w:val="00067641"/>
    <w:rsid w:val="0007150B"/>
    <w:rsid w:val="00091459"/>
    <w:rsid w:val="000938F5"/>
    <w:rsid w:val="00096E55"/>
    <w:rsid w:val="000B601B"/>
    <w:rsid w:val="000B6725"/>
    <w:rsid w:val="000C207E"/>
    <w:rsid w:val="000D0AF8"/>
    <w:rsid w:val="000F0035"/>
    <w:rsid w:val="000F420B"/>
    <w:rsid w:val="00110116"/>
    <w:rsid w:val="00120072"/>
    <w:rsid w:val="001245F5"/>
    <w:rsid w:val="00126EB8"/>
    <w:rsid w:val="001274D4"/>
    <w:rsid w:val="001363AA"/>
    <w:rsid w:val="00170FE0"/>
    <w:rsid w:val="00183E82"/>
    <w:rsid w:val="001878BB"/>
    <w:rsid w:val="00191AE0"/>
    <w:rsid w:val="0019293B"/>
    <w:rsid w:val="0019426B"/>
    <w:rsid w:val="001C0865"/>
    <w:rsid w:val="001C3ABA"/>
    <w:rsid w:val="001E7BE8"/>
    <w:rsid w:val="001F0248"/>
    <w:rsid w:val="001F3EB3"/>
    <w:rsid w:val="001F4F86"/>
    <w:rsid w:val="002011CE"/>
    <w:rsid w:val="00202C2C"/>
    <w:rsid w:val="002135AB"/>
    <w:rsid w:val="002144BE"/>
    <w:rsid w:val="00242279"/>
    <w:rsid w:val="00245C82"/>
    <w:rsid w:val="00291B40"/>
    <w:rsid w:val="002B4008"/>
    <w:rsid w:val="002D0E8E"/>
    <w:rsid w:val="00301189"/>
    <w:rsid w:val="00323E09"/>
    <w:rsid w:val="003246B2"/>
    <w:rsid w:val="00333932"/>
    <w:rsid w:val="00344DDB"/>
    <w:rsid w:val="003518AA"/>
    <w:rsid w:val="00352165"/>
    <w:rsid w:val="00353182"/>
    <w:rsid w:val="003565D9"/>
    <w:rsid w:val="003602E1"/>
    <w:rsid w:val="0037026F"/>
    <w:rsid w:val="00371240"/>
    <w:rsid w:val="00374731"/>
    <w:rsid w:val="00376E59"/>
    <w:rsid w:val="003919F9"/>
    <w:rsid w:val="003C38B5"/>
    <w:rsid w:val="003C5D99"/>
    <w:rsid w:val="003E2F59"/>
    <w:rsid w:val="003F0789"/>
    <w:rsid w:val="00401882"/>
    <w:rsid w:val="004100C8"/>
    <w:rsid w:val="00411DBD"/>
    <w:rsid w:val="00412ACE"/>
    <w:rsid w:val="00431249"/>
    <w:rsid w:val="00434C19"/>
    <w:rsid w:val="00450810"/>
    <w:rsid w:val="00477144"/>
    <w:rsid w:val="00491380"/>
    <w:rsid w:val="0049459F"/>
    <w:rsid w:val="004A38DD"/>
    <w:rsid w:val="004B43AE"/>
    <w:rsid w:val="004C30ED"/>
    <w:rsid w:val="004D5675"/>
    <w:rsid w:val="00523639"/>
    <w:rsid w:val="00531FE5"/>
    <w:rsid w:val="005402FA"/>
    <w:rsid w:val="00547599"/>
    <w:rsid w:val="00583C39"/>
    <w:rsid w:val="00587F28"/>
    <w:rsid w:val="005909CF"/>
    <w:rsid w:val="00591E71"/>
    <w:rsid w:val="005A0D41"/>
    <w:rsid w:val="005D3E70"/>
    <w:rsid w:val="00607BF1"/>
    <w:rsid w:val="00625931"/>
    <w:rsid w:val="00630D4D"/>
    <w:rsid w:val="00632A74"/>
    <w:rsid w:val="00671830"/>
    <w:rsid w:val="006A4655"/>
    <w:rsid w:val="006B2B3C"/>
    <w:rsid w:val="006B6ED1"/>
    <w:rsid w:val="006C1D81"/>
    <w:rsid w:val="006C7038"/>
    <w:rsid w:val="006E73EF"/>
    <w:rsid w:val="006F32D1"/>
    <w:rsid w:val="00714D4D"/>
    <w:rsid w:val="007604BB"/>
    <w:rsid w:val="00785232"/>
    <w:rsid w:val="0079076D"/>
    <w:rsid w:val="007A21EB"/>
    <w:rsid w:val="007B1A93"/>
    <w:rsid w:val="007C36C9"/>
    <w:rsid w:val="007D6401"/>
    <w:rsid w:val="007E01E4"/>
    <w:rsid w:val="007F7107"/>
    <w:rsid w:val="00800D4C"/>
    <w:rsid w:val="0081030F"/>
    <w:rsid w:val="0082087D"/>
    <w:rsid w:val="00835771"/>
    <w:rsid w:val="00842933"/>
    <w:rsid w:val="0086082C"/>
    <w:rsid w:val="00864ADC"/>
    <w:rsid w:val="00880153"/>
    <w:rsid w:val="0088079B"/>
    <w:rsid w:val="00880F97"/>
    <w:rsid w:val="0088133A"/>
    <w:rsid w:val="0089285E"/>
    <w:rsid w:val="0089436C"/>
    <w:rsid w:val="008D365C"/>
    <w:rsid w:val="008E1B40"/>
    <w:rsid w:val="009030BF"/>
    <w:rsid w:val="0091032F"/>
    <w:rsid w:val="00914368"/>
    <w:rsid w:val="00931076"/>
    <w:rsid w:val="009345D9"/>
    <w:rsid w:val="00934B15"/>
    <w:rsid w:val="00940C87"/>
    <w:rsid w:val="00942B62"/>
    <w:rsid w:val="0094747C"/>
    <w:rsid w:val="0095323B"/>
    <w:rsid w:val="00956A0C"/>
    <w:rsid w:val="00956BD9"/>
    <w:rsid w:val="00962489"/>
    <w:rsid w:val="00990C2C"/>
    <w:rsid w:val="009E1844"/>
    <w:rsid w:val="009F0D1B"/>
    <w:rsid w:val="009F696D"/>
    <w:rsid w:val="009F6BC6"/>
    <w:rsid w:val="00A17328"/>
    <w:rsid w:val="00A23A20"/>
    <w:rsid w:val="00A268B9"/>
    <w:rsid w:val="00A2703A"/>
    <w:rsid w:val="00A33DFF"/>
    <w:rsid w:val="00A35115"/>
    <w:rsid w:val="00A36D9A"/>
    <w:rsid w:val="00A554AB"/>
    <w:rsid w:val="00A57062"/>
    <w:rsid w:val="00A92B53"/>
    <w:rsid w:val="00A94FA6"/>
    <w:rsid w:val="00AA49A0"/>
    <w:rsid w:val="00AA6710"/>
    <w:rsid w:val="00AB0681"/>
    <w:rsid w:val="00AD520B"/>
    <w:rsid w:val="00B425C3"/>
    <w:rsid w:val="00B440AD"/>
    <w:rsid w:val="00B479BB"/>
    <w:rsid w:val="00B53E7E"/>
    <w:rsid w:val="00B6342E"/>
    <w:rsid w:val="00B7113F"/>
    <w:rsid w:val="00BA73B6"/>
    <w:rsid w:val="00BA7E27"/>
    <w:rsid w:val="00BB2603"/>
    <w:rsid w:val="00BB4FCD"/>
    <w:rsid w:val="00BC04E9"/>
    <w:rsid w:val="00BD13EA"/>
    <w:rsid w:val="00BE3808"/>
    <w:rsid w:val="00BF5337"/>
    <w:rsid w:val="00C0310E"/>
    <w:rsid w:val="00C062E9"/>
    <w:rsid w:val="00C07B64"/>
    <w:rsid w:val="00C12130"/>
    <w:rsid w:val="00C13721"/>
    <w:rsid w:val="00C14FE4"/>
    <w:rsid w:val="00C3066D"/>
    <w:rsid w:val="00C52416"/>
    <w:rsid w:val="00C543F4"/>
    <w:rsid w:val="00C6291C"/>
    <w:rsid w:val="00C633CB"/>
    <w:rsid w:val="00C736B7"/>
    <w:rsid w:val="00C81D4A"/>
    <w:rsid w:val="00C8762C"/>
    <w:rsid w:val="00CA00F9"/>
    <w:rsid w:val="00CA2961"/>
    <w:rsid w:val="00CB50D7"/>
    <w:rsid w:val="00CB7177"/>
    <w:rsid w:val="00CC1998"/>
    <w:rsid w:val="00CC4946"/>
    <w:rsid w:val="00D270A4"/>
    <w:rsid w:val="00D31FE9"/>
    <w:rsid w:val="00D34E1B"/>
    <w:rsid w:val="00D376BA"/>
    <w:rsid w:val="00D45634"/>
    <w:rsid w:val="00D5568A"/>
    <w:rsid w:val="00D63D73"/>
    <w:rsid w:val="00D64452"/>
    <w:rsid w:val="00D66E1E"/>
    <w:rsid w:val="00D7289F"/>
    <w:rsid w:val="00D75722"/>
    <w:rsid w:val="00D80CF5"/>
    <w:rsid w:val="00DA5BBA"/>
    <w:rsid w:val="00DB26D2"/>
    <w:rsid w:val="00DB67C9"/>
    <w:rsid w:val="00DC0C95"/>
    <w:rsid w:val="00DD6580"/>
    <w:rsid w:val="00E17C72"/>
    <w:rsid w:val="00E21FC6"/>
    <w:rsid w:val="00E431A9"/>
    <w:rsid w:val="00E669E2"/>
    <w:rsid w:val="00E76135"/>
    <w:rsid w:val="00E82F4F"/>
    <w:rsid w:val="00EC2844"/>
    <w:rsid w:val="00EC5500"/>
    <w:rsid w:val="00ED18F8"/>
    <w:rsid w:val="00EF5855"/>
    <w:rsid w:val="00EF6C6C"/>
    <w:rsid w:val="00F056FC"/>
    <w:rsid w:val="00F10476"/>
    <w:rsid w:val="00F135D8"/>
    <w:rsid w:val="00F24CFB"/>
    <w:rsid w:val="00F274AA"/>
    <w:rsid w:val="00F31299"/>
    <w:rsid w:val="00F3534A"/>
    <w:rsid w:val="00F42A84"/>
    <w:rsid w:val="00F51609"/>
    <w:rsid w:val="00F81006"/>
    <w:rsid w:val="00F85325"/>
    <w:rsid w:val="00FD22B1"/>
    <w:rsid w:val="00FE5397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Default Paragraph Font" w:uiPriority="1"/>
    <w:lsdException w:name="Body Text" w:qFormat="1"/>
    <w:lsdException w:name="Subtitle" w:qFormat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671830"/>
    <w:rPr>
      <w:sz w:val="24"/>
      <w:szCs w:val="24"/>
    </w:rPr>
  </w:style>
  <w:style w:type="paragraph" w:styleId="Heading1">
    <w:name w:val="heading 1"/>
    <w:basedOn w:val="BodyText"/>
    <w:next w:val="BodyText"/>
    <w:rsid w:val="00671830"/>
    <w:pPr>
      <w:keepNext/>
      <w:spacing w:before="160" w:after="1360" w:line="600" w:lineRule="exact"/>
      <w:ind w:left="907" w:hanging="907"/>
      <w:jc w:val="left"/>
      <w:outlineLvl w:val="0"/>
    </w:pPr>
    <w:rPr>
      <w:sz w:val="52"/>
    </w:rPr>
  </w:style>
  <w:style w:type="paragraph" w:styleId="Heading2">
    <w:name w:val="heading 2"/>
    <w:basedOn w:val="Chapter"/>
    <w:next w:val="BodyText"/>
    <w:qFormat/>
    <w:rsid w:val="00671830"/>
    <w:pPr>
      <w:spacing w:before="600" w:after="0" w:line="400" w:lineRule="exact"/>
      <w:ind w:left="907" w:hanging="907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Heading2"/>
    <w:next w:val="BodyText"/>
    <w:qFormat/>
    <w:rsid w:val="00671830"/>
    <w:pPr>
      <w:spacing w:before="560" w:line="320" w:lineRule="exact"/>
      <w:ind w:left="0" w:firstLine="0"/>
      <w:outlineLvl w:val="2"/>
    </w:pPr>
    <w:rPr>
      <w:sz w:val="26"/>
    </w:rPr>
  </w:style>
  <w:style w:type="paragraph" w:styleId="Heading4">
    <w:name w:val="heading 4"/>
    <w:basedOn w:val="Heading3"/>
    <w:next w:val="BodyText"/>
    <w:qFormat/>
    <w:rsid w:val="00671830"/>
    <w:pPr>
      <w:spacing w:before="480"/>
      <w:outlineLvl w:val="3"/>
    </w:pPr>
    <w:rPr>
      <w:b w:val="0"/>
      <w:sz w:val="24"/>
    </w:rPr>
  </w:style>
  <w:style w:type="paragraph" w:styleId="Heading5">
    <w:name w:val="heading 5"/>
    <w:basedOn w:val="Heading4"/>
    <w:next w:val="BodyText"/>
    <w:link w:val="Heading5Char"/>
    <w:qFormat/>
    <w:rsid w:val="00671830"/>
    <w:pPr>
      <w:outlineLvl w:val="4"/>
    </w:pPr>
    <w:rPr>
      <w:i/>
      <w:sz w:val="22"/>
    </w:rPr>
  </w:style>
  <w:style w:type="paragraph" w:styleId="Heading6">
    <w:name w:val="heading 6"/>
    <w:basedOn w:val="BodyText"/>
    <w:next w:val="BodyText"/>
    <w:rsid w:val="00671830"/>
    <w:pPr>
      <w:spacing w:after="60"/>
      <w:jc w:val="left"/>
      <w:outlineLvl w:val="5"/>
    </w:pPr>
    <w:rPr>
      <w:i/>
      <w:sz w:val="22"/>
    </w:rPr>
  </w:style>
  <w:style w:type="paragraph" w:styleId="Heading7">
    <w:name w:val="heading 7"/>
    <w:basedOn w:val="BodyText"/>
    <w:next w:val="BodyText"/>
    <w:rsid w:val="00671830"/>
    <w:pPr>
      <w:spacing w:after="60" w:line="240" w:lineRule="auto"/>
      <w:jc w:val="left"/>
      <w:outlineLvl w:val="6"/>
    </w:pPr>
    <w:rPr>
      <w:rFonts w:ascii="Arial" w:hAnsi="Arial"/>
      <w:sz w:val="20"/>
    </w:rPr>
  </w:style>
  <w:style w:type="paragraph" w:styleId="Heading8">
    <w:name w:val="heading 8"/>
    <w:basedOn w:val="BodyText"/>
    <w:next w:val="BodyText"/>
    <w:rsid w:val="00671830"/>
    <w:pPr>
      <w:spacing w:after="60" w:line="240" w:lineRule="auto"/>
      <w:jc w:val="left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BodyText"/>
    <w:next w:val="BodyText"/>
    <w:rsid w:val="00671830"/>
    <w:pPr>
      <w:spacing w:after="60" w:line="240" w:lineRule="auto"/>
      <w:jc w:val="left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  <w:rsid w:val="0067183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71830"/>
  </w:style>
  <w:style w:type="paragraph" w:styleId="BodyText">
    <w:name w:val="Body Text"/>
    <w:link w:val="BodyTextChar"/>
    <w:qFormat/>
    <w:rsid w:val="00671830"/>
    <w:pPr>
      <w:spacing w:before="240" w:line="300" w:lineRule="atLeast"/>
      <w:jc w:val="both"/>
    </w:pPr>
    <w:rPr>
      <w:sz w:val="24"/>
    </w:rPr>
  </w:style>
  <w:style w:type="paragraph" w:styleId="Footer">
    <w:name w:val="footer"/>
    <w:basedOn w:val="BodyText"/>
    <w:link w:val="FooterChar"/>
    <w:rsid w:val="00671830"/>
    <w:pPr>
      <w:spacing w:before="80" w:line="200" w:lineRule="exact"/>
      <w:ind w:right="6"/>
      <w:jc w:val="left"/>
    </w:pPr>
    <w:rPr>
      <w:rFonts w:ascii="Arial" w:hAnsi="Arial"/>
      <w:caps/>
      <w:spacing w:val="-4"/>
      <w:sz w:val="16"/>
    </w:rPr>
  </w:style>
  <w:style w:type="paragraph" w:customStyle="1" w:styleId="FooterEnd">
    <w:name w:val="Footer End"/>
    <w:basedOn w:val="Footer"/>
    <w:rsid w:val="00671830"/>
    <w:pPr>
      <w:spacing w:before="0" w:line="20" w:lineRule="exact"/>
    </w:pPr>
  </w:style>
  <w:style w:type="paragraph" w:styleId="Header">
    <w:name w:val="header"/>
    <w:basedOn w:val="BodyText"/>
    <w:rsid w:val="00671830"/>
    <w:pPr>
      <w:tabs>
        <w:tab w:val="center" w:pos="4394"/>
        <w:tab w:val="right" w:pos="8789"/>
      </w:tabs>
      <w:spacing w:before="0" w:line="240" w:lineRule="atLeast"/>
      <w:jc w:val="left"/>
    </w:pPr>
    <w:rPr>
      <w:rFonts w:ascii="Arial" w:hAnsi="Arial"/>
      <w:caps/>
    </w:rPr>
  </w:style>
  <w:style w:type="paragraph" w:customStyle="1" w:styleId="HeaderEnd">
    <w:name w:val="Header End"/>
    <w:basedOn w:val="Header"/>
    <w:autoRedefine/>
    <w:rsid w:val="00671830"/>
    <w:pPr>
      <w:spacing w:line="20" w:lineRule="exact"/>
    </w:pPr>
    <w:rPr>
      <w:sz w:val="16"/>
    </w:rPr>
  </w:style>
  <w:style w:type="paragraph" w:customStyle="1" w:styleId="HeaderEven">
    <w:name w:val="Header Even"/>
    <w:basedOn w:val="Header"/>
    <w:semiHidden/>
    <w:rsid w:val="00671830"/>
  </w:style>
  <w:style w:type="paragraph" w:customStyle="1" w:styleId="HeaderOdd">
    <w:name w:val="Header Odd"/>
    <w:basedOn w:val="Header"/>
    <w:semiHidden/>
    <w:rsid w:val="00671830"/>
  </w:style>
  <w:style w:type="character" w:styleId="PageNumber">
    <w:name w:val="page number"/>
    <w:basedOn w:val="DefaultParagraphFont"/>
    <w:rsid w:val="00671830"/>
    <w:rPr>
      <w:rFonts w:ascii="Arial" w:hAnsi="Arial"/>
      <w:b/>
      <w:sz w:val="16"/>
    </w:rPr>
  </w:style>
  <w:style w:type="paragraph" w:customStyle="1" w:styleId="Abbreviation">
    <w:name w:val="Abbreviation"/>
    <w:basedOn w:val="BodyText"/>
    <w:rsid w:val="00671830"/>
    <w:pPr>
      <w:spacing w:before="120"/>
      <w:ind w:left="2381" w:hanging="2381"/>
      <w:jc w:val="left"/>
    </w:pPr>
  </w:style>
  <w:style w:type="paragraph" w:customStyle="1" w:styleId="Box">
    <w:name w:val="Box"/>
    <w:basedOn w:val="BodyText"/>
    <w:qFormat/>
    <w:rsid w:val="00671830"/>
    <w:pPr>
      <w:keepNext/>
      <w:spacing w:before="120" w:line="260" w:lineRule="atLeast"/>
    </w:pPr>
    <w:rPr>
      <w:rFonts w:ascii="Arial" w:hAnsi="Arial"/>
      <w:sz w:val="20"/>
    </w:rPr>
  </w:style>
  <w:style w:type="paragraph" w:customStyle="1" w:styleId="BoxContinued">
    <w:name w:val="Box Continued"/>
    <w:basedOn w:val="BodyText"/>
    <w:next w:val="BodyText"/>
    <w:semiHidden/>
    <w:rsid w:val="00671830"/>
    <w:pPr>
      <w:spacing w:before="180" w:line="220" w:lineRule="exact"/>
      <w:jc w:val="right"/>
    </w:pPr>
    <w:rPr>
      <w:rFonts w:ascii="Arial" w:hAnsi="Arial"/>
      <w:sz w:val="18"/>
    </w:rPr>
  </w:style>
  <w:style w:type="paragraph" w:customStyle="1" w:styleId="BoxHeading1">
    <w:name w:val="Box Heading 1"/>
    <w:basedOn w:val="BodyText"/>
    <w:next w:val="Box"/>
    <w:rsid w:val="00671830"/>
    <w:pPr>
      <w:keepNext/>
      <w:spacing w:before="200" w:line="280" w:lineRule="atLeast"/>
    </w:pPr>
    <w:rPr>
      <w:rFonts w:ascii="Arial" w:hAnsi="Arial"/>
      <w:b/>
      <w:sz w:val="22"/>
    </w:rPr>
  </w:style>
  <w:style w:type="paragraph" w:customStyle="1" w:styleId="BoxHeading2">
    <w:name w:val="Box Heading 2"/>
    <w:basedOn w:val="BoxHeading1"/>
    <w:next w:val="Normal"/>
    <w:rsid w:val="00671830"/>
    <w:rPr>
      <w:b w:val="0"/>
      <w:i/>
    </w:rPr>
  </w:style>
  <w:style w:type="paragraph" w:customStyle="1" w:styleId="BoxListBullet">
    <w:name w:val="Box List Bullet"/>
    <w:basedOn w:val="BodyText"/>
    <w:rsid w:val="00671830"/>
    <w:pPr>
      <w:keepNext/>
      <w:numPr>
        <w:numId w:val="1"/>
      </w:numPr>
      <w:spacing w:before="100" w:line="260" w:lineRule="atLeast"/>
    </w:pPr>
    <w:rPr>
      <w:rFonts w:ascii="Arial" w:hAnsi="Arial"/>
      <w:sz w:val="20"/>
    </w:rPr>
  </w:style>
  <w:style w:type="paragraph" w:customStyle="1" w:styleId="BoxListBullet2">
    <w:name w:val="Box List Bullet 2"/>
    <w:basedOn w:val="BoxListBullet"/>
    <w:rsid w:val="00671830"/>
    <w:pPr>
      <w:numPr>
        <w:numId w:val="2"/>
      </w:numPr>
      <w:ind w:left="568" w:hanging="284"/>
    </w:pPr>
  </w:style>
  <w:style w:type="paragraph" w:customStyle="1" w:styleId="BoxListNumber">
    <w:name w:val="Box List Number"/>
    <w:basedOn w:val="BodyText"/>
    <w:rsid w:val="00671830"/>
    <w:pPr>
      <w:keepNext/>
      <w:numPr>
        <w:numId w:val="14"/>
      </w:numPr>
      <w:spacing w:before="100" w:line="260" w:lineRule="atLeast"/>
    </w:pPr>
    <w:rPr>
      <w:rFonts w:ascii="Arial" w:hAnsi="Arial"/>
      <w:sz w:val="20"/>
    </w:rPr>
  </w:style>
  <w:style w:type="paragraph" w:customStyle="1" w:styleId="BoxListNumber2">
    <w:name w:val="Box List Number 2"/>
    <w:basedOn w:val="BoxListNumber"/>
    <w:rsid w:val="00671830"/>
    <w:pPr>
      <w:numPr>
        <w:ilvl w:val="1"/>
      </w:numPr>
      <w:ind w:left="681" w:hanging="397"/>
    </w:pPr>
  </w:style>
  <w:style w:type="paragraph" w:customStyle="1" w:styleId="BoxQuote">
    <w:name w:val="Box Quote"/>
    <w:basedOn w:val="BodyText"/>
    <w:next w:val="Box"/>
    <w:qFormat/>
    <w:rsid w:val="00671830"/>
    <w:pPr>
      <w:keepNext/>
      <w:spacing w:before="60" w:line="240" w:lineRule="exact"/>
      <w:ind w:left="284"/>
    </w:pPr>
    <w:rPr>
      <w:rFonts w:ascii="Arial" w:hAnsi="Arial"/>
      <w:sz w:val="18"/>
    </w:rPr>
  </w:style>
  <w:style w:type="paragraph" w:customStyle="1" w:styleId="Note">
    <w:name w:val="Note"/>
    <w:basedOn w:val="BodyText"/>
    <w:next w:val="BodyText"/>
    <w:rsid w:val="00671830"/>
    <w:pPr>
      <w:keepLines/>
      <w:spacing w:before="80" w:line="220" w:lineRule="exact"/>
    </w:pPr>
    <w:rPr>
      <w:rFonts w:ascii="Arial" w:hAnsi="Arial"/>
      <w:sz w:val="18"/>
    </w:rPr>
  </w:style>
  <w:style w:type="paragraph" w:customStyle="1" w:styleId="Source">
    <w:name w:val="Source"/>
    <w:basedOn w:val="Normal"/>
    <w:next w:val="BodyText"/>
    <w:rsid w:val="00671830"/>
    <w:pPr>
      <w:keepLines/>
      <w:spacing w:before="80" w:line="220" w:lineRule="exact"/>
      <w:jc w:val="both"/>
    </w:pPr>
    <w:rPr>
      <w:rFonts w:ascii="Arial" w:hAnsi="Arial"/>
      <w:sz w:val="18"/>
      <w:szCs w:val="20"/>
    </w:rPr>
  </w:style>
  <w:style w:type="paragraph" w:customStyle="1" w:styleId="BoxSource">
    <w:name w:val="Box Source"/>
    <w:basedOn w:val="Source"/>
    <w:next w:val="BodyText"/>
    <w:rsid w:val="00671830"/>
    <w:pPr>
      <w:spacing w:before="120"/>
    </w:pPr>
  </w:style>
  <w:style w:type="paragraph" w:customStyle="1" w:styleId="BoxSpaceAbove">
    <w:name w:val="Box Space Above"/>
    <w:basedOn w:val="BodyText"/>
    <w:rsid w:val="00671830"/>
    <w:pPr>
      <w:keepNext/>
      <w:spacing w:before="360" w:line="80" w:lineRule="exact"/>
      <w:jc w:val="left"/>
    </w:pPr>
  </w:style>
  <w:style w:type="paragraph" w:styleId="Caption">
    <w:name w:val="caption"/>
    <w:basedOn w:val="Normal"/>
    <w:next w:val="BodyText"/>
    <w:rsid w:val="00671830"/>
    <w:pPr>
      <w:keepNext/>
      <w:keepLines/>
      <w:spacing w:before="360" w:after="80" w:line="280" w:lineRule="exact"/>
      <w:ind w:left="1474" w:hanging="1474"/>
    </w:pPr>
    <w:rPr>
      <w:rFonts w:ascii="Arial" w:hAnsi="Arial"/>
      <w:b/>
    </w:rPr>
  </w:style>
  <w:style w:type="paragraph" w:customStyle="1" w:styleId="BoxTitle">
    <w:name w:val="Box Title"/>
    <w:basedOn w:val="Caption"/>
    <w:next w:val="BoxSubtitle"/>
    <w:rsid w:val="00671830"/>
    <w:pPr>
      <w:spacing w:before="120" w:after="0"/>
    </w:pPr>
  </w:style>
  <w:style w:type="paragraph" w:customStyle="1" w:styleId="BoxSubtitle">
    <w:name w:val="Box Subtitle"/>
    <w:basedOn w:val="BoxTitle"/>
    <w:next w:val="Normal"/>
    <w:rsid w:val="00671830"/>
    <w:pPr>
      <w:spacing w:after="80" w:line="200" w:lineRule="exact"/>
      <w:ind w:firstLine="0"/>
    </w:pPr>
    <w:rPr>
      <w:b w:val="0"/>
      <w:sz w:val="20"/>
    </w:rPr>
  </w:style>
  <w:style w:type="paragraph" w:customStyle="1" w:styleId="Chapter">
    <w:name w:val="Chapter"/>
    <w:basedOn w:val="Heading1"/>
    <w:next w:val="BodyText"/>
    <w:semiHidden/>
    <w:rsid w:val="00671830"/>
    <w:pPr>
      <w:ind w:left="0" w:firstLine="0"/>
      <w:outlineLvl w:val="9"/>
    </w:pPr>
  </w:style>
  <w:style w:type="paragraph" w:customStyle="1" w:styleId="ChapterSummary">
    <w:name w:val="Chapter Summary"/>
    <w:basedOn w:val="BodyText"/>
    <w:rsid w:val="00671830"/>
    <w:pPr>
      <w:spacing w:line="280" w:lineRule="atLeast"/>
      <w:ind w:left="907"/>
    </w:pPr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semiHidden/>
    <w:rsid w:val="00671830"/>
    <w:rPr>
      <w:b/>
      <w:vanish/>
      <w:color w:val="FF00FF"/>
      <w:sz w:val="20"/>
    </w:rPr>
  </w:style>
  <w:style w:type="paragraph" w:styleId="CommentText">
    <w:name w:val="annotation text"/>
    <w:basedOn w:val="Normal"/>
    <w:semiHidden/>
    <w:rsid w:val="00671830"/>
    <w:pPr>
      <w:spacing w:before="120" w:line="240" w:lineRule="atLeast"/>
      <w:ind w:left="567" w:hanging="567"/>
    </w:pPr>
    <w:rPr>
      <w:sz w:val="20"/>
    </w:rPr>
  </w:style>
  <w:style w:type="paragraph" w:customStyle="1" w:styleId="Continued">
    <w:name w:val="Continued"/>
    <w:basedOn w:val="BoxContinued"/>
    <w:next w:val="BodyText"/>
    <w:rsid w:val="00671830"/>
  </w:style>
  <w:style w:type="character" w:customStyle="1" w:styleId="DocumentInfo">
    <w:name w:val="Document Info"/>
    <w:basedOn w:val="DefaultParagraphFont"/>
    <w:semiHidden/>
    <w:rsid w:val="00671830"/>
    <w:rPr>
      <w:rFonts w:ascii="Arial" w:hAnsi="Arial"/>
      <w:sz w:val="14"/>
    </w:rPr>
  </w:style>
  <w:style w:type="character" w:customStyle="1" w:styleId="DraftingNote">
    <w:name w:val="Drafting Note"/>
    <w:basedOn w:val="DefaultParagraphFont"/>
    <w:rsid w:val="00671830"/>
    <w:rPr>
      <w:b/>
      <w:color w:val="FF0000"/>
      <w:sz w:val="24"/>
      <w:u w:val="dotted"/>
    </w:rPr>
  </w:style>
  <w:style w:type="paragraph" w:customStyle="1" w:styleId="Figure">
    <w:name w:val="Figure"/>
    <w:basedOn w:val="BodyText"/>
    <w:rsid w:val="00671830"/>
    <w:pPr>
      <w:keepNext/>
      <w:spacing w:before="120" w:after="120" w:line="240" w:lineRule="atLeast"/>
      <w:jc w:val="center"/>
    </w:pPr>
  </w:style>
  <w:style w:type="paragraph" w:customStyle="1" w:styleId="FigureTitle">
    <w:name w:val="Figure Title"/>
    <w:basedOn w:val="Caption"/>
    <w:next w:val="Subtitle"/>
    <w:rsid w:val="00671830"/>
    <w:pPr>
      <w:spacing w:before="120"/>
    </w:pPr>
  </w:style>
  <w:style w:type="paragraph" w:styleId="Subtitle">
    <w:name w:val="Subtitle"/>
    <w:basedOn w:val="Caption"/>
    <w:link w:val="SubtitleChar"/>
    <w:qFormat/>
    <w:rsid w:val="00671830"/>
    <w:pPr>
      <w:spacing w:before="0" w:line="200" w:lineRule="exact"/>
      <w:ind w:firstLine="0"/>
    </w:pPr>
    <w:rPr>
      <w:b w:val="0"/>
      <w:sz w:val="20"/>
    </w:rPr>
  </w:style>
  <w:style w:type="paragraph" w:customStyle="1" w:styleId="Finding">
    <w:name w:val="Finding"/>
    <w:basedOn w:val="BodyText"/>
    <w:rsid w:val="00671830"/>
    <w:pPr>
      <w:keepLines/>
      <w:spacing w:before="120" w:line="280" w:lineRule="atLeast"/>
    </w:pPr>
    <w:rPr>
      <w:rFonts w:ascii="Arial" w:hAnsi="Arial"/>
      <w:sz w:val="22"/>
    </w:rPr>
  </w:style>
  <w:style w:type="paragraph" w:customStyle="1" w:styleId="FindingBullet">
    <w:name w:val="Finding Bullet"/>
    <w:basedOn w:val="Finding"/>
    <w:rsid w:val="00671830"/>
    <w:pPr>
      <w:numPr>
        <w:numId w:val="3"/>
      </w:numPr>
      <w:spacing w:before="80"/>
    </w:pPr>
  </w:style>
  <w:style w:type="paragraph" w:customStyle="1" w:styleId="FindingNoTitle">
    <w:name w:val="Finding NoTitle"/>
    <w:basedOn w:val="Finding"/>
    <w:semiHidden/>
    <w:rsid w:val="00671830"/>
    <w:pPr>
      <w:spacing w:before="240"/>
    </w:pPr>
  </w:style>
  <w:style w:type="paragraph" w:customStyle="1" w:styleId="RecTitle">
    <w:name w:val="Rec Title"/>
    <w:basedOn w:val="BodyText"/>
    <w:next w:val="Rec"/>
    <w:qFormat/>
    <w:rsid w:val="00671830"/>
    <w:pPr>
      <w:keepNext/>
      <w:keepLines/>
      <w:spacing w:line="280" w:lineRule="atLeast"/>
    </w:pPr>
    <w:rPr>
      <w:rFonts w:ascii="Arial" w:hAnsi="Arial"/>
      <w:caps/>
      <w:sz w:val="18"/>
    </w:rPr>
  </w:style>
  <w:style w:type="paragraph" w:customStyle="1" w:styleId="FindingTitle">
    <w:name w:val="Finding Title"/>
    <w:basedOn w:val="RecTitle"/>
    <w:next w:val="Finding"/>
    <w:rsid w:val="00671830"/>
  </w:style>
  <w:style w:type="character" w:styleId="FootnoteReference">
    <w:name w:val="footnote reference"/>
    <w:basedOn w:val="DefaultParagraphFont"/>
    <w:semiHidden/>
    <w:rsid w:val="00671830"/>
    <w:rPr>
      <w:rFonts w:ascii="Times New Roman" w:hAnsi="Times New Roman"/>
      <w:position w:val="6"/>
      <w:sz w:val="20"/>
      <w:vertAlign w:val="baseline"/>
    </w:rPr>
  </w:style>
  <w:style w:type="paragraph" w:styleId="FootnoteText">
    <w:name w:val="footnote text"/>
    <w:basedOn w:val="BodyText"/>
    <w:rsid w:val="00671830"/>
    <w:pPr>
      <w:tabs>
        <w:tab w:val="left" w:pos="284"/>
      </w:tabs>
      <w:spacing w:before="80" w:line="240" w:lineRule="exact"/>
      <w:ind w:left="284" w:hanging="284"/>
    </w:pPr>
    <w:rPr>
      <w:sz w:val="20"/>
    </w:rPr>
  </w:style>
  <w:style w:type="paragraph" w:customStyle="1" w:styleId="InformationRequest">
    <w:name w:val="Information Request"/>
    <w:basedOn w:val="Finding"/>
    <w:next w:val="BodyText"/>
    <w:rsid w:val="00671830"/>
    <w:rPr>
      <w:i/>
    </w:rPr>
  </w:style>
  <w:style w:type="paragraph" w:customStyle="1" w:styleId="Jurisdictioncommentsbodytext">
    <w:name w:val="Jurisdiction comments body text"/>
    <w:rsid w:val="00671830"/>
    <w:pPr>
      <w:spacing w:after="140"/>
      <w:jc w:val="both"/>
    </w:pPr>
    <w:rPr>
      <w:rFonts w:ascii="Arial" w:hAnsi="Arial"/>
      <w:sz w:val="24"/>
      <w:lang w:eastAsia="en-US"/>
    </w:rPr>
  </w:style>
  <w:style w:type="paragraph" w:customStyle="1" w:styleId="Jurisdictioncommentsheading">
    <w:name w:val="Jurisdiction comments heading"/>
    <w:rsid w:val="00671830"/>
    <w:pPr>
      <w:spacing w:after="140" w:line="320" w:lineRule="atLeast"/>
      <w:jc w:val="both"/>
    </w:pPr>
    <w:rPr>
      <w:rFonts w:ascii="Arial" w:hAnsi="Arial"/>
      <w:b/>
      <w:sz w:val="24"/>
      <w:lang w:eastAsia="en-US"/>
    </w:rPr>
  </w:style>
  <w:style w:type="paragraph" w:customStyle="1" w:styleId="Jurisdictioncommentslistbullet">
    <w:name w:val="Jurisdiction comments list bullet"/>
    <w:rsid w:val="00671830"/>
    <w:pPr>
      <w:numPr>
        <w:numId w:val="4"/>
      </w:numPr>
      <w:spacing w:after="140"/>
      <w:jc w:val="both"/>
    </w:pPr>
    <w:rPr>
      <w:rFonts w:ascii="Arial" w:hAnsi="Arial"/>
      <w:sz w:val="24"/>
      <w:lang w:eastAsia="en-US"/>
    </w:rPr>
  </w:style>
  <w:style w:type="paragraph" w:styleId="ListBullet">
    <w:name w:val="List Bullet"/>
    <w:basedOn w:val="BodyText"/>
    <w:rsid w:val="00671830"/>
    <w:pPr>
      <w:numPr>
        <w:numId w:val="5"/>
      </w:numPr>
      <w:spacing w:before="120"/>
    </w:pPr>
  </w:style>
  <w:style w:type="paragraph" w:styleId="ListBullet2">
    <w:name w:val="List Bullet 2"/>
    <w:basedOn w:val="BodyText"/>
    <w:rsid w:val="00671830"/>
    <w:pPr>
      <w:numPr>
        <w:numId w:val="6"/>
      </w:numPr>
      <w:spacing w:before="120"/>
    </w:pPr>
  </w:style>
  <w:style w:type="paragraph" w:styleId="ListBullet3">
    <w:name w:val="List Bullet 3"/>
    <w:basedOn w:val="BodyText"/>
    <w:rsid w:val="00671830"/>
    <w:pPr>
      <w:numPr>
        <w:numId w:val="7"/>
      </w:numPr>
      <w:spacing w:before="120"/>
      <w:ind w:left="1020" w:hanging="340"/>
    </w:pPr>
  </w:style>
  <w:style w:type="paragraph" w:styleId="ListNumber">
    <w:name w:val="List Number"/>
    <w:basedOn w:val="BodyText"/>
    <w:rsid w:val="00671830"/>
    <w:pPr>
      <w:numPr>
        <w:numId w:val="13"/>
      </w:numPr>
      <w:spacing w:before="120"/>
    </w:pPr>
  </w:style>
  <w:style w:type="paragraph" w:styleId="ListNumber2">
    <w:name w:val="List Number 2"/>
    <w:basedOn w:val="ListNumber"/>
    <w:rsid w:val="00671830"/>
    <w:pPr>
      <w:numPr>
        <w:ilvl w:val="1"/>
      </w:numPr>
    </w:pPr>
  </w:style>
  <w:style w:type="paragraph" w:styleId="ListNumber3">
    <w:name w:val="List Number 3"/>
    <w:basedOn w:val="ListNumber2"/>
    <w:rsid w:val="00671830"/>
    <w:pPr>
      <w:numPr>
        <w:ilvl w:val="2"/>
      </w:numPr>
    </w:pPr>
  </w:style>
  <w:style w:type="character" w:customStyle="1" w:styleId="NoteLabel">
    <w:name w:val="Note Label"/>
    <w:basedOn w:val="DefaultParagraphFont"/>
    <w:rsid w:val="00671830"/>
    <w:rPr>
      <w:rFonts w:ascii="Arial" w:hAnsi="Arial"/>
      <w:b/>
      <w:position w:val="6"/>
      <w:sz w:val="18"/>
    </w:rPr>
  </w:style>
  <w:style w:type="paragraph" w:customStyle="1" w:styleId="PartDivider">
    <w:name w:val="Part Divider"/>
    <w:basedOn w:val="BodyText"/>
    <w:next w:val="BodyText"/>
    <w:semiHidden/>
    <w:rsid w:val="00671830"/>
    <w:pPr>
      <w:spacing w:before="0" w:line="40" w:lineRule="exact"/>
      <w:jc w:val="right"/>
    </w:pPr>
    <w:rPr>
      <w:smallCaps/>
      <w:sz w:val="16"/>
    </w:rPr>
  </w:style>
  <w:style w:type="paragraph" w:customStyle="1" w:styleId="PartNumber">
    <w:name w:val="Part Number"/>
    <w:basedOn w:val="BodyText"/>
    <w:next w:val="BodyText"/>
    <w:semiHidden/>
    <w:rsid w:val="00671830"/>
    <w:pPr>
      <w:spacing w:before="4000" w:line="320" w:lineRule="exact"/>
      <w:ind w:left="6634"/>
      <w:jc w:val="right"/>
    </w:pPr>
    <w:rPr>
      <w:smallCaps/>
      <w:spacing w:val="60"/>
      <w:sz w:val="32"/>
    </w:rPr>
  </w:style>
  <w:style w:type="paragraph" w:customStyle="1" w:styleId="PartTitle">
    <w:name w:val="Part Title"/>
    <w:basedOn w:val="BodyText"/>
    <w:semiHidden/>
    <w:rsid w:val="00671830"/>
    <w:pPr>
      <w:spacing w:before="160" w:after="1360" w:line="520" w:lineRule="exact"/>
      <w:ind w:right="2381"/>
      <w:jc w:val="right"/>
    </w:pPr>
    <w:rPr>
      <w:smallCaps/>
      <w:sz w:val="52"/>
    </w:rPr>
  </w:style>
  <w:style w:type="paragraph" w:styleId="Quote">
    <w:name w:val="Quote"/>
    <w:basedOn w:val="BodyText"/>
    <w:next w:val="BodyText"/>
    <w:qFormat/>
    <w:rsid w:val="00671830"/>
    <w:pPr>
      <w:spacing w:before="120" w:line="280" w:lineRule="exact"/>
      <w:ind w:left="340"/>
    </w:pPr>
    <w:rPr>
      <w:sz w:val="22"/>
    </w:rPr>
  </w:style>
  <w:style w:type="paragraph" w:customStyle="1" w:styleId="QuoteBullet">
    <w:name w:val="Quote Bullet"/>
    <w:basedOn w:val="Quote"/>
    <w:rsid w:val="00671830"/>
    <w:pPr>
      <w:numPr>
        <w:numId w:val="8"/>
      </w:numPr>
    </w:pPr>
  </w:style>
  <w:style w:type="paragraph" w:customStyle="1" w:styleId="Rec">
    <w:name w:val="Rec"/>
    <w:basedOn w:val="BodyText"/>
    <w:qFormat/>
    <w:rsid w:val="00671830"/>
    <w:pPr>
      <w:keepLines/>
      <w:spacing w:before="120" w:line="280" w:lineRule="atLeast"/>
    </w:pPr>
    <w:rPr>
      <w:rFonts w:ascii="Arial" w:hAnsi="Arial"/>
      <w:sz w:val="22"/>
    </w:rPr>
  </w:style>
  <w:style w:type="paragraph" w:customStyle="1" w:styleId="RecBullet">
    <w:name w:val="Rec Bullet"/>
    <w:basedOn w:val="Rec"/>
    <w:rsid w:val="00671830"/>
    <w:pPr>
      <w:numPr>
        <w:numId w:val="9"/>
      </w:numPr>
      <w:spacing w:before="80"/>
    </w:pPr>
  </w:style>
  <w:style w:type="paragraph" w:customStyle="1" w:styleId="RecB">
    <w:name w:val="RecB"/>
    <w:basedOn w:val="Normal"/>
    <w:semiHidden/>
    <w:rsid w:val="00671830"/>
    <w:pPr>
      <w:keepLines/>
      <w:pBdr>
        <w:left w:val="single" w:sz="24" w:space="12" w:color="C0C0C0"/>
      </w:pBdr>
      <w:spacing w:before="180" w:line="320" w:lineRule="atLeast"/>
      <w:jc w:val="both"/>
    </w:pPr>
    <w:rPr>
      <w:b/>
      <w:i/>
      <w:szCs w:val="20"/>
    </w:rPr>
  </w:style>
  <w:style w:type="paragraph" w:customStyle="1" w:styleId="RecBBullet">
    <w:name w:val="RecB Bullet"/>
    <w:basedOn w:val="RecB"/>
    <w:semiHidden/>
    <w:rsid w:val="00671830"/>
    <w:pPr>
      <w:numPr>
        <w:numId w:val="10"/>
      </w:numPr>
      <w:spacing w:before="80"/>
    </w:pPr>
  </w:style>
  <w:style w:type="paragraph" w:customStyle="1" w:styleId="RecBNoTitle">
    <w:name w:val="RecB NoTitle"/>
    <w:basedOn w:val="RecB"/>
    <w:semiHidden/>
    <w:rsid w:val="00671830"/>
    <w:pPr>
      <w:spacing w:before="240"/>
    </w:pPr>
  </w:style>
  <w:style w:type="paragraph" w:customStyle="1" w:styleId="Reference">
    <w:name w:val="Reference"/>
    <w:basedOn w:val="BodyText"/>
    <w:rsid w:val="00671830"/>
    <w:pPr>
      <w:spacing w:before="120"/>
      <w:ind w:left="340" w:hanging="340"/>
    </w:pPr>
  </w:style>
  <w:style w:type="paragraph" w:customStyle="1" w:styleId="SequenceInfo">
    <w:name w:val="Sequence Info"/>
    <w:basedOn w:val="BodyText"/>
    <w:semiHidden/>
    <w:rsid w:val="00671830"/>
    <w:rPr>
      <w:vanish/>
      <w:sz w:val="16"/>
    </w:rPr>
  </w:style>
  <w:style w:type="paragraph" w:customStyle="1" w:styleId="SideNote">
    <w:name w:val="Side Note"/>
    <w:basedOn w:val="BodyText"/>
    <w:next w:val="BodyText"/>
    <w:semiHidden/>
    <w:rsid w:val="00671830"/>
    <w:pPr>
      <w:keepNext/>
      <w:keepLines/>
      <w:framePr w:w="2155" w:hSpace="227" w:vSpace="181" w:wrap="around" w:vAnchor="text" w:hAnchor="page" w:xAlign="outside" w:y="1"/>
      <w:jc w:val="left"/>
    </w:pPr>
    <w:rPr>
      <w:i/>
    </w:rPr>
  </w:style>
  <w:style w:type="paragraph" w:customStyle="1" w:styleId="SideNoteBullet">
    <w:name w:val="Side Note Bullet"/>
    <w:basedOn w:val="SideNote"/>
    <w:next w:val="BodyText"/>
    <w:semiHidden/>
    <w:rsid w:val="00671830"/>
    <w:pPr>
      <w:framePr w:wrap="around"/>
      <w:numPr>
        <w:numId w:val="11"/>
      </w:numPr>
      <w:tabs>
        <w:tab w:val="left" w:pos="227"/>
      </w:tabs>
    </w:pPr>
  </w:style>
  <w:style w:type="paragraph" w:customStyle="1" w:styleId="SideNoteGraphic">
    <w:name w:val="Side Note Graphic"/>
    <w:basedOn w:val="SideNote"/>
    <w:next w:val="BodyText"/>
    <w:semiHidden/>
    <w:rsid w:val="00671830"/>
    <w:pPr>
      <w:framePr w:wrap="around"/>
    </w:pPr>
  </w:style>
  <w:style w:type="paragraph" w:customStyle="1" w:styleId="TableBodyText">
    <w:name w:val="Table Body Text"/>
    <w:basedOn w:val="BodyText"/>
    <w:rsid w:val="00671830"/>
    <w:pPr>
      <w:keepNext/>
      <w:keepLines/>
      <w:spacing w:before="0" w:after="40" w:line="200" w:lineRule="atLeast"/>
      <w:ind w:left="6" w:right="113"/>
      <w:jc w:val="right"/>
    </w:pPr>
    <w:rPr>
      <w:rFonts w:ascii="Arial" w:hAnsi="Arial"/>
      <w:sz w:val="18"/>
    </w:rPr>
  </w:style>
  <w:style w:type="paragraph" w:customStyle="1" w:styleId="TableBullet">
    <w:name w:val="Table Bullet"/>
    <w:basedOn w:val="TableBodyText"/>
    <w:rsid w:val="00671830"/>
    <w:pPr>
      <w:numPr>
        <w:numId w:val="12"/>
      </w:numPr>
      <w:jc w:val="left"/>
    </w:pPr>
  </w:style>
  <w:style w:type="paragraph" w:customStyle="1" w:styleId="TableColumnHeading">
    <w:name w:val="Table Column Heading"/>
    <w:basedOn w:val="TableBodyText"/>
    <w:rsid w:val="00671830"/>
    <w:pPr>
      <w:spacing w:before="80" w:after="80"/>
    </w:pPr>
    <w:rPr>
      <w:i/>
    </w:rPr>
  </w:style>
  <w:style w:type="paragraph" w:styleId="TOC2">
    <w:name w:val="toc 2"/>
    <w:basedOn w:val="TOC1"/>
    <w:rsid w:val="00671830"/>
    <w:pPr>
      <w:ind w:left="1134" w:hanging="624"/>
    </w:pPr>
    <w:rPr>
      <w:b w:val="0"/>
    </w:rPr>
  </w:style>
  <w:style w:type="paragraph" w:styleId="TOC3">
    <w:name w:val="toc 3"/>
    <w:basedOn w:val="TOC2"/>
    <w:rsid w:val="00671830"/>
    <w:pPr>
      <w:spacing w:before="60"/>
      <w:ind w:left="1190" w:hanging="680"/>
    </w:pPr>
  </w:style>
  <w:style w:type="paragraph" w:styleId="TableofFigures">
    <w:name w:val="table of figures"/>
    <w:basedOn w:val="TOC3"/>
    <w:next w:val="BodyText"/>
    <w:semiHidden/>
    <w:rsid w:val="00671830"/>
    <w:pPr>
      <w:ind w:left="737" w:hanging="737"/>
    </w:pPr>
  </w:style>
  <w:style w:type="paragraph" w:customStyle="1" w:styleId="TableTitle">
    <w:name w:val="Table Title"/>
    <w:basedOn w:val="Caption"/>
    <w:next w:val="Subtitle"/>
    <w:qFormat/>
    <w:rsid w:val="00671830"/>
    <w:pPr>
      <w:spacing w:before="120"/>
    </w:pPr>
  </w:style>
  <w:style w:type="paragraph" w:customStyle="1" w:styleId="TableUnitsRow">
    <w:name w:val="Table Units Row"/>
    <w:basedOn w:val="TableBodyText"/>
    <w:rsid w:val="00671830"/>
    <w:pPr>
      <w:spacing w:before="40"/>
    </w:pPr>
  </w:style>
  <w:style w:type="paragraph" w:styleId="TOC1">
    <w:name w:val="toc 1"/>
    <w:basedOn w:val="Normal"/>
    <w:next w:val="TOC2"/>
    <w:link w:val="TOC1Char"/>
    <w:rsid w:val="00671830"/>
    <w:pPr>
      <w:tabs>
        <w:tab w:val="right" w:pos="8789"/>
      </w:tabs>
      <w:spacing w:before="120" w:line="320" w:lineRule="exact"/>
      <w:ind w:left="510" w:right="851" w:hanging="510"/>
    </w:pPr>
    <w:rPr>
      <w:rFonts w:ascii="Arial" w:hAnsi="Arial"/>
      <w:b/>
      <w:sz w:val="26"/>
      <w:szCs w:val="26"/>
      <w:lang w:eastAsia="en-US"/>
    </w:rPr>
  </w:style>
  <w:style w:type="paragraph" w:styleId="TOC4">
    <w:name w:val="toc 4"/>
    <w:basedOn w:val="TOC3"/>
    <w:semiHidden/>
    <w:rsid w:val="00671830"/>
    <w:pPr>
      <w:ind w:left="1191" w:firstLine="0"/>
    </w:pPr>
  </w:style>
  <w:style w:type="paragraph" w:customStyle="1" w:styleId="RecBBullet2">
    <w:name w:val="RecB Bullet 2"/>
    <w:basedOn w:val="ListBullet2"/>
    <w:semiHidden/>
    <w:rsid w:val="00671830"/>
    <w:pPr>
      <w:pBdr>
        <w:left w:val="single" w:sz="24" w:space="29" w:color="C0C0C0"/>
      </w:pBdr>
    </w:pPr>
    <w:rPr>
      <w:b/>
      <w:i/>
    </w:rPr>
  </w:style>
  <w:style w:type="paragraph" w:styleId="BalloonText">
    <w:name w:val="Balloon Text"/>
    <w:basedOn w:val="Normal"/>
    <w:link w:val="BalloonTextChar"/>
    <w:rsid w:val="00671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1830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671830"/>
    <w:rPr>
      <w:rFonts w:ascii="Arial" w:hAnsi="Arial"/>
      <w:szCs w:val="24"/>
    </w:rPr>
  </w:style>
  <w:style w:type="paragraph" w:customStyle="1" w:styleId="BoxListBullet3">
    <w:name w:val="Box List Bullet 3"/>
    <w:basedOn w:val="ListBullet3"/>
    <w:rsid w:val="00671830"/>
    <w:pPr>
      <w:numPr>
        <w:numId w:val="17"/>
      </w:numPr>
      <w:tabs>
        <w:tab w:val="left" w:pos="907"/>
      </w:tabs>
      <w:spacing w:before="60" w:line="260" w:lineRule="atLeast"/>
      <w:ind w:left="907" w:hanging="340"/>
    </w:pPr>
    <w:rPr>
      <w:rFonts w:ascii="Arial" w:hAnsi="Arial"/>
      <w:sz w:val="20"/>
    </w:rPr>
  </w:style>
  <w:style w:type="character" w:styleId="Emphasis">
    <w:name w:val="Emphasis"/>
    <w:basedOn w:val="DefaultParagraphFont"/>
    <w:rsid w:val="00671830"/>
    <w:rPr>
      <w:i/>
      <w:iCs/>
    </w:rPr>
  </w:style>
  <w:style w:type="paragraph" w:customStyle="1" w:styleId="BoxQuoteBullet">
    <w:name w:val="Box Quote Bullet"/>
    <w:basedOn w:val="BoxQuote"/>
    <w:next w:val="Box"/>
    <w:rsid w:val="00671830"/>
    <w:pPr>
      <w:numPr>
        <w:numId w:val="15"/>
      </w:numPr>
      <w:ind w:left="568" w:hanging="284"/>
    </w:pPr>
  </w:style>
  <w:style w:type="paragraph" w:customStyle="1" w:styleId="InformationRequestBullet">
    <w:name w:val="Information Request Bullet"/>
    <w:basedOn w:val="ListBullet"/>
    <w:next w:val="BodyText"/>
    <w:rsid w:val="00671830"/>
    <w:pPr>
      <w:numPr>
        <w:numId w:val="16"/>
      </w:numPr>
      <w:spacing w:before="80" w:line="280" w:lineRule="atLeast"/>
      <w:ind w:left="357" w:hanging="357"/>
    </w:pPr>
    <w:rPr>
      <w:rFonts w:ascii="Arial" w:hAnsi="Arial"/>
      <w:i/>
      <w:sz w:val="22"/>
    </w:rPr>
  </w:style>
  <w:style w:type="paragraph" w:customStyle="1" w:styleId="BoxSpaceBelow">
    <w:name w:val="Box Space Below"/>
    <w:basedOn w:val="Box"/>
    <w:rsid w:val="00671830"/>
    <w:pPr>
      <w:keepNext w:val="0"/>
      <w:spacing w:before="60" w:after="60" w:line="80" w:lineRule="exact"/>
    </w:pPr>
    <w:rPr>
      <w:sz w:val="14"/>
    </w:rPr>
  </w:style>
  <w:style w:type="character" w:customStyle="1" w:styleId="BodyTextChar">
    <w:name w:val="Body Text Char"/>
    <w:basedOn w:val="DefaultParagraphFont"/>
    <w:link w:val="BodyText"/>
    <w:rsid w:val="00671830"/>
    <w:rPr>
      <w:sz w:val="24"/>
    </w:rPr>
  </w:style>
  <w:style w:type="paragraph" w:customStyle="1" w:styleId="KeyPointsListBullet">
    <w:name w:val="Key Points List Bullet"/>
    <w:basedOn w:val="Normal"/>
    <w:qFormat/>
    <w:rsid w:val="00671830"/>
    <w:pPr>
      <w:keepNext/>
      <w:numPr>
        <w:numId w:val="18"/>
      </w:numPr>
      <w:spacing w:before="100" w:line="260" w:lineRule="atLeast"/>
      <w:ind w:left="357" w:hanging="357"/>
      <w:jc w:val="both"/>
    </w:pPr>
    <w:rPr>
      <w:rFonts w:ascii="Arial" w:hAnsi="Arial"/>
      <w:sz w:val="20"/>
      <w:szCs w:val="20"/>
      <w:lang w:eastAsia="en-US"/>
    </w:rPr>
  </w:style>
  <w:style w:type="paragraph" w:customStyle="1" w:styleId="KeyPointsListBullet2">
    <w:name w:val="Key Points List Bullet 2"/>
    <w:basedOn w:val="BoxListBullet2"/>
    <w:rsid w:val="00671830"/>
    <w:pPr>
      <w:numPr>
        <w:numId w:val="19"/>
      </w:numPr>
      <w:ind w:left="568" w:hanging="284"/>
    </w:pPr>
  </w:style>
  <w:style w:type="paragraph" w:customStyle="1" w:styleId="InformationRequestTitle">
    <w:name w:val="Information Request Title"/>
    <w:basedOn w:val="FindingTitle"/>
    <w:next w:val="InformationRequest"/>
    <w:rsid w:val="00671830"/>
    <w:rPr>
      <w:i/>
    </w:rPr>
  </w:style>
  <w:style w:type="paragraph" w:customStyle="1" w:styleId="Space">
    <w:name w:val="Space"/>
    <w:basedOn w:val="Normal"/>
    <w:rsid w:val="00671830"/>
    <w:pPr>
      <w:keepNext/>
      <w:spacing w:line="120" w:lineRule="exact"/>
      <w:jc w:val="both"/>
    </w:pPr>
    <w:rPr>
      <w:rFonts w:ascii="Arial" w:hAnsi="Arial"/>
      <w:sz w:val="20"/>
      <w:szCs w:val="20"/>
    </w:rPr>
  </w:style>
  <w:style w:type="paragraph" w:customStyle="1" w:styleId="Heading1nochapterno">
    <w:name w:val="Heading 1 (no chapter no.)"/>
    <w:basedOn w:val="Heading1"/>
    <w:rsid w:val="00671830"/>
    <w:pPr>
      <w:spacing w:before="0"/>
      <w:ind w:left="0" w:firstLine="0"/>
    </w:pPr>
  </w:style>
  <w:style w:type="paragraph" w:customStyle="1" w:styleId="Heading2nosectionno">
    <w:name w:val="Heading 2 (no section no.)"/>
    <w:basedOn w:val="Heading2"/>
    <w:rsid w:val="00671830"/>
    <w:pPr>
      <w:ind w:left="0" w:firstLine="0"/>
    </w:pPr>
  </w:style>
  <w:style w:type="character" w:customStyle="1" w:styleId="Heading5Char">
    <w:name w:val="Heading 5 Char"/>
    <w:basedOn w:val="DefaultParagraphFont"/>
    <w:link w:val="Heading5"/>
    <w:rsid w:val="00671830"/>
    <w:rPr>
      <w:rFonts w:ascii="Arial" w:hAnsi="Arial"/>
      <w:i/>
      <w:sz w:val="22"/>
    </w:rPr>
  </w:style>
  <w:style w:type="paragraph" w:customStyle="1" w:styleId="Figurespace">
    <w:name w:val="Figure space"/>
    <w:basedOn w:val="Box"/>
    <w:rsid w:val="00671830"/>
    <w:pPr>
      <w:spacing w:before="0" w:line="120" w:lineRule="exact"/>
    </w:pPr>
  </w:style>
  <w:style w:type="paragraph" w:customStyle="1" w:styleId="FooterDraftReport">
    <w:name w:val="FooterDraftReport"/>
    <w:basedOn w:val="Footer"/>
    <w:link w:val="FooterDraftReportChar"/>
    <w:rsid w:val="00671830"/>
    <w:pPr>
      <w:spacing w:before="40"/>
    </w:pPr>
    <w:rPr>
      <w:rFonts w:cs="Arial"/>
      <w:color w:val="808080"/>
      <w14:textFill>
        <w14:solidFill>
          <w14:srgbClr w14:val="808080">
            <w14:lumMod w14:val="50000"/>
            <w14:lumOff w14:val="50000"/>
            <w14:lumMod w14:val="50000"/>
            <w14:lumOff w14:val="50000"/>
            <w14:lumMod w14:val="50000"/>
          </w14:srgbClr>
        </w14:solidFill>
      </w14:textFill>
    </w:rPr>
  </w:style>
  <w:style w:type="character" w:customStyle="1" w:styleId="FooterChar">
    <w:name w:val="Footer Char"/>
    <w:basedOn w:val="BodyTextChar"/>
    <w:link w:val="Footer"/>
    <w:rsid w:val="00671830"/>
    <w:rPr>
      <w:rFonts w:ascii="Arial" w:hAnsi="Arial"/>
      <w:caps/>
      <w:spacing w:val="-4"/>
      <w:sz w:val="16"/>
    </w:rPr>
  </w:style>
  <w:style w:type="character" w:customStyle="1" w:styleId="FooterDraftReportChar">
    <w:name w:val="FooterDraftReport Char"/>
    <w:basedOn w:val="FooterChar"/>
    <w:link w:val="FooterDraftReport"/>
    <w:rsid w:val="00671830"/>
    <w:rPr>
      <w:rFonts w:ascii="Arial" w:hAnsi="Arial" w:cs="Arial"/>
      <w:caps/>
      <w:color w:val="808080"/>
      <w:spacing w:val="-4"/>
      <w:sz w:val="16"/>
      <w14:textFill>
        <w14:solidFill>
          <w14:srgbClr w14:val="808080">
            <w14:lumMod w14:val="50000"/>
            <w14:lumOff w14:val="50000"/>
            <w14:lumMod w14:val="50000"/>
            <w14:lumOff w14:val="50000"/>
            <w14:lumMod w14:val="50000"/>
          </w14:srgbClr>
        </w14:solidFill>
      </w14:textFill>
    </w:rPr>
  </w:style>
  <w:style w:type="table" w:styleId="TableGrid">
    <w:name w:val="Table Grid"/>
    <w:basedOn w:val="TableNormal"/>
    <w:rsid w:val="006718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1Char">
    <w:name w:val="TOC 1 Char"/>
    <w:basedOn w:val="DefaultParagraphFont"/>
    <w:link w:val="TOC1"/>
    <w:rsid w:val="00671830"/>
    <w:rPr>
      <w:rFonts w:ascii="Arial" w:hAnsi="Arial"/>
      <w:b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Default Paragraph Font" w:uiPriority="1"/>
    <w:lsdException w:name="Body Text" w:qFormat="1"/>
    <w:lsdException w:name="Subtitle" w:qFormat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671830"/>
    <w:rPr>
      <w:sz w:val="24"/>
      <w:szCs w:val="24"/>
    </w:rPr>
  </w:style>
  <w:style w:type="paragraph" w:styleId="Heading1">
    <w:name w:val="heading 1"/>
    <w:basedOn w:val="BodyText"/>
    <w:next w:val="BodyText"/>
    <w:rsid w:val="00671830"/>
    <w:pPr>
      <w:keepNext/>
      <w:spacing w:before="160" w:after="1360" w:line="600" w:lineRule="exact"/>
      <w:ind w:left="907" w:hanging="907"/>
      <w:jc w:val="left"/>
      <w:outlineLvl w:val="0"/>
    </w:pPr>
    <w:rPr>
      <w:sz w:val="52"/>
    </w:rPr>
  </w:style>
  <w:style w:type="paragraph" w:styleId="Heading2">
    <w:name w:val="heading 2"/>
    <w:basedOn w:val="Chapter"/>
    <w:next w:val="BodyText"/>
    <w:qFormat/>
    <w:rsid w:val="00671830"/>
    <w:pPr>
      <w:spacing w:before="600" w:after="0" w:line="400" w:lineRule="exact"/>
      <w:ind w:left="907" w:hanging="907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Heading2"/>
    <w:next w:val="BodyText"/>
    <w:qFormat/>
    <w:rsid w:val="00671830"/>
    <w:pPr>
      <w:spacing w:before="560" w:line="320" w:lineRule="exact"/>
      <w:ind w:left="0" w:firstLine="0"/>
      <w:outlineLvl w:val="2"/>
    </w:pPr>
    <w:rPr>
      <w:sz w:val="26"/>
    </w:rPr>
  </w:style>
  <w:style w:type="paragraph" w:styleId="Heading4">
    <w:name w:val="heading 4"/>
    <w:basedOn w:val="Heading3"/>
    <w:next w:val="BodyText"/>
    <w:qFormat/>
    <w:rsid w:val="00671830"/>
    <w:pPr>
      <w:spacing w:before="480"/>
      <w:outlineLvl w:val="3"/>
    </w:pPr>
    <w:rPr>
      <w:b w:val="0"/>
      <w:sz w:val="24"/>
    </w:rPr>
  </w:style>
  <w:style w:type="paragraph" w:styleId="Heading5">
    <w:name w:val="heading 5"/>
    <w:basedOn w:val="Heading4"/>
    <w:next w:val="BodyText"/>
    <w:link w:val="Heading5Char"/>
    <w:qFormat/>
    <w:rsid w:val="00671830"/>
    <w:pPr>
      <w:outlineLvl w:val="4"/>
    </w:pPr>
    <w:rPr>
      <w:i/>
      <w:sz w:val="22"/>
    </w:rPr>
  </w:style>
  <w:style w:type="paragraph" w:styleId="Heading6">
    <w:name w:val="heading 6"/>
    <w:basedOn w:val="BodyText"/>
    <w:next w:val="BodyText"/>
    <w:rsid w:val="00671830"/>
    <w:pPr>
      <w:spacing w:after="60"/>
      <w:jc w:val="left"/>
      <w:outlineLvl w:val="5"/>
    </w:pPr>
    <w:rPr>
      <w:i/>
      <w:sz w:val="22"/>
    </w:rPr>
  </w:style>
  <w:style w:type="paragraph" w:styleId="Heading7">
    <w:name w:val="heading 7"/>
    <w:basedOn w:val="BodyText"/>
    <w:next w:val="BodyText"/>
    <w:rsid w:val="00671830"/>
    <w:pPr>
      <w:spacing w:after="60" w:line="240" w:lineRule="auto"/>
      <w:jc w:val="left"/>
      <w:outlineLvl w:val="6"/>
    </w:pPr>
    <w:rPr>
      <w:rFonts w:ascii="Arial" w:hAnsi="Arial"/>
      <w:sz w:val="20"/>
    </w:rPr>
  </w:style>
  <w:style w:type="paragraph" w:styleId="Heading8">
    <w:name w:val="heading 8"/>
    <w:basedOn w:val="BodyText"/>
    <w:next w:val="BodyText"/>
    <w:rsid w:val="00671830"/>
    <w:pPr>
      <w:spacing w:after="60" w:line="240" w:lineRule="auto"/>
      <w:jc w:val="left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BodyText"/>
    <w:next w:val="BodyText"/>
    <w:rsid w:val="00671830"/>
    <w:pPr>
      <w:spacing w:after="60" w:line="240" w:lineRule="auto"/>
      <w:jc w:val="left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  <w:rsid w:val="0067183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71830"/>
  </w:style>
  <w:style w:type="paragraph" w:styleId="BodyText">
    <w:name w:val="Body Text"/>
    <w:link w:val="BodyTextChar"/>
    <w:qFormat/>
    <w:rsid w:val="00671830"/>
    <w:pPr>
      <w:spacing w:before="240" w:line="300" w:lineRule="atLeast"/>
      <w:jc w:val="both"/>
    </w:pPr>
    <w:rPr>
      <w:sz w:val="24"/>
    </w:rPr>
  </w:style>
  <w:style w:type="paragraph" w:styleId="Footer">
    <w:name w:val="footer"/>
    <w:basedOn w:val="BodyText"/>
    <w:link w:val="FooterChar"/>
    <w:rsid w:val="00671830"/>
    <w:pPr>
      <w:spacing w:before="80" w:line="200" w:lineRule="exact"/>
      <w:ind w:right="6"/>
      <w:jc w:val="left"/>
    </w:pPr>
    <w:rPr>
      <w:rFonts w:ascii="Arial" w:hAnsi="Arial"/>
      <w:caps/>
      <w:spacing w:val="-4"/>
      <w:sz w:val="16"/>
    </w:rPr>
  </w:style>
  <w:style w:type="paragraph" w:customStyle="1" w:styleId="FooterEnd">
    <w:name w:val="Footer End"/>
    <w:basedOn w:val="Footer"/>
    <w:rsid w:val="00671830"/>
    <w:pPr>
      <w:spacing w:before="0" w:line="20" w:lineRule="exact"/>
    </w:pPr>
  </w:style>
  <w:style w:type="paragraph" w:styleId="Header">
    <w:name w:val="header"/>
    <w:basedOn w:val="BodyText"/>
    <w:rsid w:val="00671830"/>
    <w:pPr>
      <w:tabs>
        <w:tab w:val="center" w:pos="4394"/>
        <w:tab w:val="right" w:pos="8789"/>
      </w:tabs>
      <w:spacing w:before="0" w:line="240" w:lineRule="atLeast"/>
      <w:jc w:val="left"/>
    </w:pPr>
    <w:rPr>
      <w:rFonts w:ascii="Arial" w:hAnsi="Arial"/>
      <w:caps/>
    </w:rPr>
  </w:style>
  <w:style w:type="paragraph" w:customStyle="1" w:styleId="HeaderEnd">
    <w:name w:val="Header End"/>
    <w:basedOn w:val="Header"/>
    <w:autoRedefine/>
    <w:rsid w:val="00671830"/>
    <w:pPr>
      <w:spacing w:line="20" w:lineRule="exact"/>
    </w:pPr>
    <w:rPr>
      <w:sz w:val="16"/>
    </w:rPr>
  </w:style>
  <w:style w:type="paragraph" w:customStyle="1" w:styleId="HeaderEven">
    <w:name w:val="Header Even"/>
    <w:basedOn w:val="Header"/>
    <w:semiHidden/>
    <w:rsid w:val="00671830"/>
  </w:style>
  <w:style w:type="paragraph" w:customStyle="1" w:styleId="HeaderOdd">
    <w:name w:val="Header Odd"/>
    <w:basedOn w:val="Header"/>
    <w:semiHidden/>
    <w:rsid w:val="00671830"/>
  </w:style>
  <w:style w:type="character" w:styleId="PageNumber">
    <w:name w:val="page number"/>
    <w:basedOn w:val="DefaultParagraphFont"/>
    <w:rsid w:val="00671830"/>
    <w:rPr>
      <w:rFonts w:ascii="Arial" w:hAnsi="Arial"/>
      <w:b/>
      <w:sz w:val="16"/>
    </w:rPr>
  </w:style>
  <w:style w:type="paragraph" w:customStyle="1" w:styleId="Abbreviation">
    <w:name w:val="Abbreviation"/>
    <w:basedOn w:val="BodyText"/>
    <w:rsid w:val="00671830"/>
    <w:pPr>
      <w:spacing w:before="120"/>
      <w:ind w:left="2381" w:hanging="2381"/>
      <w:jc w:val="left"/>
    </w:pPr>
  </w:style>
  <w:style w:type="paragraph" w:customStyle="1" w:styleId="Box">
    <w:name w:val="Box"/>
    <w:basedOn w:val="BodyText"/>
    <w:qFormat/>
    <w:rsid w:val="00671830"/>
    <w:pPr>
      <w:keepNext/>
      <w:spacing w:before="120" w:line="260" w:lineRule="atLeast"/>
    </w:pPr>
    <w:rPr>
      <w:rFonts w:ascii="Arial" w:hAnsi="Arial"/>
      <w:sz w:val="20"/>
    </w:rPr>
  </w:style>
  <w:style w:type="paragraph" w:customStyle="1" w:styleId="BoxContinued">
    <w:name w:val="Box Continued"/>
    <w:basedOn w:val="BodyText"/>
    <w:next w:val="BodyText"/>
    <w:semiHidden/>
    <w:rsid w:val="00671830"/>
    <w:pPr>
      <w:spacing w:before="180" w:line="220" w:lineRule="exact"/>
      <w:jc w:val="right"/>
    </w:pPr>
    <w:rPr>
      <w:rFonts w:ascii="Arial" w:hAnsi="Arial"/>
      <w:sz w:val="18"/>
    </w:rPr>
  </w:style>
  <w:style w:type="paragraph" w:customStyle="1" w:styleId="BoxHeading1">
    <w:name w:val="Box Heading 1"/>
    <w:basedOn w:val="BodyText"/>
    <w:next w:val="Box"/>
    <w:rsid w:val="00671830"/>
    <w:pPr>
      <w:keepNext/>
      <w:spacing w:before="200" w:line="280" w:lineRule="atLeast"/>
    </w:pPr>
    <w:rPr>
      <w:rFonts w:ascii="Arial" w:hAnsi="Arial"/>
      <w:b/>
      <w:sz w:val="22"/>
    </w:rPr>
  </w:style>
  <w:style w:type="paragraph" w:customStyle="1" w:styleId="BoxHeading2">
    <w:name w:val="Box Heading 2"/>
    <w:basedOn w:val="BoxHeading1"/>
    <w:next w:val="Normal"/>
    <w:rsid w:val="00671830"/>
    <w:rPr>
      <w:b w:val="0"/>
      <w:i/>
    </w:rPr>
  </w:style>
  <w:style w:type="paragraph" w:customStyle="1" w:styleId="BoxListBullet">
    <w:name w:val="Box List Bullet"/>
    <w:basedOn w:val="BodyText"/>
    <w:rsid w:val="00671830"/>
    <w:pPr>
      <w:keepNext/>
      <w:numPr>
        <w:numId w:val="1"/>
      </w:numPr>
      <w:spacing w:before="100" w:line="260" w:lineRule="atLeast"/>
    </w:pPr>
    <w:rPr>
      <w:rFonts w:ascii="Arial" w:hAnsi="Arial"/>
      <w:sz w:val="20"/>
    </w:rPr>
  </w:style>
  <w:style w:type="paragraph" w:customStyle="1" w:styleId="BoxListBullet2">
    <w:name w:val="Box List Bullet 2"/>
    <w:basedOn w:val="BoxListBullet"/>
    <w:rsid w:val="00671830"/>
    <w:pPr>
      <w:numPr>
        <w:numId w:val="2"/>
      </w:numPr>
      <w:ind w:left="568" w:hanging="284"/>
    </w:pPr>
  </w:style>
  <w:style w:type="paragraph" w:customStyle="1" w:styleId="BoxListNumber">
    <w:name w:val="Box List Number"/>
    <w:basedOn w:val="BodyText"/>
    <w:rsid w:val="00671830"/>
    <w:pPr>
      <w:keepNext/>
      <w:numPr>
        <w:numId w:val="14"/>
      </w:numPr>
      <w:spacing w:before="100" w:line="260" w:lineRule="atLeast"/>
    </w:pPr>
    <w:rPr>
      <w:rFonts w:ascii="Arial" w:hAnsi="Arial"/>
      <w:sz w:val="20"/>
    </w:rPr>
  </w:style>
  <w:style w:type="paragraph" w:customStyle="1" w:styleId="BoxListNumber2">
    <w:name w:val="Box List Number 2"/>
    <w:basedOn w:val="BoxListNumber"/>
    <w:rsid w:val="00671830"/>
    <w:pPr>
      <w:numPr>
        <w:ilvl w:val="1"/>
      </w:numPr>
      <w:ind w:left="681" w:hanging="397"/>
    </w:pPr>
  </w:style>
  <w:style w:type="paragraph" w:customStyle="1" w:styleId="BoxQuote">
    <w:name w:val="Box Quote"/>
    <w:basedOn w:val="BodyText"/>
    <w:next w:val="Box"/>
    <w:qFormat/>
    <w:rsid w:val="00671830"/>
    <w:pPr>
      <w:keepNext/>
      <w:spacing w:before="60" w:line="240" w:lineRule="exact"/>
      <w:ind w:left="284"/>
    </w:pPr>
    <w:rPr>
      <w:rFonts w:ascii="Arial" w:hAnsi="Arial"/>
      <w:sz w:val="18"/>
    </w:rPr>
  </w:style>
  <w:style w:type="paragraph" w:customStyle="1" w:styleId="Note">
    <w:name w:val="Note"/>
    <w:basedOn w:val="BodyText"/>
    <w:next w:val="BodyText"/>
    <w:rsid w:val="00671830"/>
    <w:pPr>
      <w:keepLines/>
      <w:spacing w:before="80" w:line="220" w:lineRule="exact"/>
    </w:pPr>
    <w:rPr>
      <w:rFonts w:ascii="Arial" w:hAnsi="Arial"/>
      <w:sz w:val="18"/>
    </w:rPr>
  </w:style>
  <w:style w:type="paragraph" w:customStyle="1" w:styleId="Source">
    <w:name w:val="Source"/>
    <w:basedOn w:val="Normal"/>
    <w:next w:val="BodyText"/>
    <w:rsid w:val="00671830"/>
    <w:pPr>
      <w:keepLines/>
      <w:spacing w:before="80" w:line="220" w:lineRule="exact"/>
      <w:jc w:val="both"/>
    </w:pPr>
    <w:rPr>
      <w:rFonts w:ascii="Arial" w:hAnsi="Arial"/>
      <w:sz w:val="18"/>
      <w:szCs w:val="20"/>
    </w:rPr>
  </w:style>
  <w:style w:type="paragraph" w:customStyle="1" w:styleId="BoxSource">
    <w:name w:val="Box Source"/>
    <w:basedOn w:val="Source"/>
    <w:next w:val="BodyText"/>
    <w:rsid w:val="00671830"/>
    <w:pPr>
      <w:spacing w:before="120"/>
    </w:pPr>
  </w:style>
  <w:style w:type="paragraph" w:customStyle="1" w:styleId="BoxSpaceAbove">
    <w:name w:val="Box Space Above"/>
    <w:basedOn w:val="BodyText"/>
    <w:rsid w:val="00671830"/>
    <w:pPr>
      <w:keepNext/>
      <w:spacing w:before="360" w:line="80" w:lineRule="exact"/>
      <w:jc w:val="left"/>
    </w:pPr>
  </w:style>
  <w:style w:type="paragraph" w:styleId="Caption">
    <w:name w:val="caption"/>
    <w:basedOn w:val="Normal"/>
    <w:next w:val="BodyText"/>
    <w:rsid w:val="00671830"/>
    <w:pPr>
      <w:keepNext/>
      <w:keepLines/>
      <w:spacing w:before="360" w:after="80" w:line="280" w:lineRule="exact"/>
      <w:ind w:left="1474" w:hanging="1474"/>
    </w:pPr>
    <w:rPr>
      <w:rFonts w:ascii="Arial" w:hAnsi="Arial"/>
      <w:b/>
    </w:rPr>
  </w:style>
  <w:style w:type="paragraph" w:customStyle="1" w:styleId="BoxTitle">
    <w:name w:val="Box Title"/>
    <w:basedOn w:val="Caption"/>
    <w:next w:val="BoxSubtitle"/>
    <w:rsid w:val="00671830"/>
    <w:pPr>
      <w:spacing w:before="120" w:after="0"/>
    </w:pPr>
  </w:style>
  <w:style w:type="paragraph" w:customStyle="1" w:styleId="BoxSubtitle">
    <w:name w:val="Box Subtitle"/>
    <w:basedOn w:val="BoxTitle"/>
    <w:next w:val="Normal"/>
    <w:rsid w:val="00671830"/>
    <w:pPr>
      <w:spacing w:after="80" w:line="200" w:lineRule="exact"/>
      <w:ind w:firstLine="0"/>
    </w:pPr>
    <w:rPr>
      <w:b w:val="0"/>
      <w:sz w:val="20"/>
    </w:rPr>
  </w:style>
  <w:style w:type="paragraph" w:customStyle="1" w:styleId="Chapter">
    <w:name w:val="Chapter"/>
    <w:basedOn w:val="Heading1"/>
    <w:next w:val="BodyText"/>
    <w:semiHidden/>
    <w:rsid w:val="00671830"/>
    <w:pPr>
      <w:ind w:left="0" w:firstLine="0"/>
      <w:outlineLvl w:val="9"/>
    </w:pPr>
  </w:style>
  <w:style w:type="paragraph" w:customStyle="1" w:styleId="ChapterSummary">
    <w:name w:val="Chapter Summary"/>
    <w:basedOn w:val="BodyText"/>
    <w:rsid w:val="00671830"/>
    <w:pPr>
      <w:spacing w:line="280" w:lineRule="atLeast"/>
      <w:ind w:left="907"/>
    </w:pPr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semiHidden/>
    <w:rsid w:val="00671830"/>
    <w:rPr>
      <w:b/>
      <w:vanish/>
      <w:color w:val="FF00FF"/>
      <w:sz w:val="20"/>
    </w:rPr>
  </w:style>
  <w:style w:type="paragraph" w:styleId="CommentText">
    <w:name w:val="annotation text"/>
    <w:basedOn w:val="Normal"/>
    <w:semiHidden/>
    <w:rsid w:val="00671830"/>
    <w:pPr>
      <w:spacing w:before="120" w:line="240" w:lineRule="atLeast"/>
      <w:ind w:left="567" w:hanging="567"/>
    </w:pPr>
    <w:rPr>
      <w:sz w:val="20"/>
    </w:rPr>
  </w:style>
  <w:style w:type="paragraph" w:customStyle="1" w:styleId="Continued">
    <w:name w:val="Continued"/>
    <w:basedOn w:val="BoxContinued"/>
    <w:next w:val="BodyText"/>
    <w:rsid w:val="00671830"/>
  </w:style>
  <w:style w:type="character" w:customStyle="1" w:styleId="DocumentInfo">
    <w:name w:val="Document Info"/>
    <w:basedOn w:val="DefaultParagraphFont"/>
    <w:semiHidden/>
    <w:rsid w:val="00671830"/>
    <w:rPr>
      <w:rFonts w:ascii="Arial" w:hAnsi="Arial"/>
      <w:sz w:val="14"/>
    </w:rPr>
  </w:style>
  <w:style w:type="character" w:customStyle="1" w:styleId="DraftingNote">
    <w:name w:val="Drafting Note"/>
    <w:basedOn w:val="DefaultParagraphFont"/>
    <w:rsid w:val="00671830"/>
    <w:rPr>
      <w:b/>
      <w:color w:val="FF0000"/>
      <w:sz w:val="24"/>
      <w:u w:val="dotted"/>
    </w:rPr>
  </w:style>
  <w:style w:type="paragraph" w:customStyle="1" w:styleId="Figure">
    <w:name w:val="Figure"/>
    <w:basedOn w:val="BodyText"/>
    <w:rsid w:val="00671830"/>
    <w:pPr>
      <w:keepNext/>
      <w:spacing w:before="120" w:after="120" w:line="240" w:lineRule="atLeast"/>
      <w:jc w:val="center"/>
    </w:pPr>
  </w:style>
  <w:style w:type="paragraph" w:customStyle="1" w:styleId="FigureTitle">
    <w:name w:val="Figure Title"/>
    <w:basedOn w:val="Caption"/>
    <w:next w:val="Subtitle"/>
    <w:rsid w:val="00671830"/>
    <w:pPr>
      <w:spacing w:before="120"/>
    </w:pPr>
  </w:style>
  <w:style w:type="paragraph" w:styleId="Subtitle">
    <w:name w:val="Subtitle"/>
    <w:basedOn w:val="Caption"/>
    <w:link w:val="SubtitleChar"/>
    <w:qFormat/>
    <w:rsid w:val="00671830"/>
    <w:pPr>
      <w:spacing w:before="0" w:line="200" w:lineRule="exact"/>
      <w:ind w:firstLine="0"/>
    </w:pPr>
    <w:rPr>
      <w:b w:val="0"/>
      <w:sz w:val="20"/>
    </w:rPr>
  </w:style>
  <w:style w:type="paragraph" w:customStyle="1" w:styleId="Finding">
    <w:name w:val="Finding"/>
    <w:basedOn w:val="BodyText"/>
    <w:rsid w:val="00671830"/>
    <w:pPr>
      <w:keepLines/>
      <w:spacing w:before="120" w:line="280" w:lineRule="atLeast"/>
    </w:pPr>
    <w:rPr>
      <w:rFonts w:ascii="Arial" w:hAnsi="Arial"/>
      <w:sz w:val="22"/>
    </w:rPr>
  </w:style>
  <w:style w:type="paragraph" w:customStyle="1" w:styleId="FindingBullet">
    <w:name w:val="Finding Bullet"/>
    <w:basedOn w:val="Finding"/>
    <w:rsid w:val="00671830"/>
    <w:pPr>
      <w:numPr>
        <w:numId w:val="3"/>
      </w:numPr>
      <w:spacing w:before="80"/>
    </w:pPr>
  </w:style>
  <w:style w:type="paragraph" w:customStyle="1" w:styleId="FindingNoTitle">
    <w:name w:val="Finding NoTitle"/>
    <w:basedOn w:val="Finding"/>
    <w:semiHidden/>
    <w:rsid w:val="00671830"/>
    <w:pPr>
      <w:spacing w:before="240"/>
    </w:pPr>
  </w:style>
  <w:style w:type="paragraph" w:customStyle="1" w:styleId="RecTitle">
    <w:name w:val="Rec Title"/>
    <w:basedOn w:val="BodyText"/>
    <w:next w:val="Rec"/>
    <w:qFormat/>
    <w:rsid w:val="00671830"/>
    <w:pPr>
      <w:keepNext/>
      <w:keepLines/>
      <w:spacing w:line="280" w:lineRule="atLeast"/>
    </w:pPr>
    <w:rPr>
      <w:rFonts w:ascii="Arial" w:hAnsi="Arial"/>
      <w:caps/>
      <w:sz w:val="18"/>
    </w:rPr>
  </w:style>
  <w:style w:type="paragraph" w:customStyle="1" w:styleId="FindingTitle">
    <w:name w:val="Finding Title"/>
    <w:basedOn w:val="RecTitle"/>
    <w:next w:val="Finding"/>
    <w:rsid w:val="00671830"/>
  </w:style>
  <w:style w:type="character" w:styleId="FootnoteReference">
    <w:name w:val="footnote reference"/>
    <w:basedOn w:val="DefaultParagraphFont"/>
    <w:semiHidden/>
    <w:rsid w:val="00671830"/>
    <w:rPr>
      <w:rFonts w:ascii="Times New Roman" w:hAnsi="Times New Roman"/>
      <w:position w:val="6"/>
      <w:sz w:val="20"/>
      <w:vertAlign w:val="baseline"/>
    </w:rPr>
  </w:style>
  <w:style w:type="paragraph" w:styleId="FootnoteText">
    <w:name w:val="footnote text"/>
    <w:basedOn w:val="BodyText"/>
    <w:rsid w:val="00671830"/>
    <w:pPr>
      <w:tabs>
        <w:tab w:val="left" w:pos="284"/>
      </w:tabs>
      <w:spacing w:before="80" w:line="240" w:lineRule="exact"/>
      <w:ind w:left="284" w:hanging="284"/>
    </w:pPr>
    <w:rPr>
      <w:sz w:val="20"/>
    </w:rPr>
  </w:style>
  <w:style w:type="paragraph" w:customStyle="1" w:styleId="InformationRequest">
    <w:name w:val="Information Request"/>
    <w:basedOn w:val="Finding"/>
    <w:next w:val="BodyText"/>
    <w:rsid w:val="00671830"/>
    <w:rPr>
      <w:i/>
    </w:rPr>
  </w:style>
  <w:style w:type="paragraph" w:customStyle="1" w:styleId="Jurisdictioncommentsbodytext">
    <w:name w:val="Jurisdiction comments body text"/>
    <w:rsid w:val="00671830"/>
    <w:pPr>
      <w:spacing w:after="140"/>
      <w:jc w:val="both"/>
    </w:pPr>
    <w:rPr>
      <w:rFonts w:ascii="Arial" w:hAnsi="Arial"/>
      <w:sz w:val="24"/>
      <w:lang w:eastAsia="en-US"/>
    </w:rPr>
  </w:style>
  <w:style w:type="paragraph" w:customStyle="1" w:styleId="Jurisdictioncommentsheading">
    <w:name w:val="Jurisdiction comments heading"/>
    <w:rsid w:val="00671830"/>
    <w:pPr>
      <w:spacing w:after="140" w:line="320" w:lineRule="atLeast"/>
      <w:jc w:val="both"/>
    </w:pPr>
    <w:rPr>
      <w:rFonts w:ascii="Arial" w:hAnsi="Arial"/>
      <w:b/>
      <w:sz w:val="24"/>
      <w:lang w:eastAsia="en-US"/>
    </w:rPr>
  </w:style>
  <w:style w:type="paragraph" w:customStyle="1" w:styleId="Jurisdictioncommentslistbullet">
    <w:name w:val="Jurisdiction comments list bullet"/>
    <w:rsid w:val="00671830"/>
    <w:pPr>
      <w:numPr>
        <w:numId w:val="4"/>
      </w:numPr>
      <w:spacing w:after="140"/>
      <w:jc w:val="both"/>
    </w:pPr>
    <w:rPr>
      <w:rFonts w:ascii="Arial" w:hAnsi="Arial"/>
      <w:sz w:val="24"/>
      <w:lang w:eastAsia="en-US"/>
    </w:rPr>
  </w:style>
  <w:style w:type="paragraph" w:styleId="ListBullet">
    <w:name w:val="List Bullet"/>
    <w:basedOn w:val="BodyText"/>
    <w:rsid w:val="00671830"/>
    <w:pPr>
      <w:numPr>
        <w:numId w:val="5"/>
      </w:numPr>
      <w:spacing w:before="120"/>
    </w:pPr>
  </w:style>
  <w:style w:type="paragraph" w:styleId="ListBullet2">
    <w:name w:val="List Bullet 2"/>
    <w:basedOn w:val="BodyText"/>
    <w:rsid w:val="00671830"/>
    <w:pPr>
      <w:numPr>
        <w:numId w:val="6"/>
      </w:numPr>
      <w:spacing w:before="120"/>
    </w:pPr>
  </w:style>
  <w:style w:type="paragraph" w:styleId="ListBullet3">
    <w:name w:val="List Bullet 3"/>
    <w:basedOn w:val="BodyText"/>
    <w:rsid w:val="00671830"/>
    <w:pPr>
      <w:numPr>
        <w:numId w:val="7"/>
      </w:numPr>
      <w:spacing w:before="120"/>
      <w:ind w:left="1020" w:hanging="340"/>
    </w:pPr>
  </w:style>
  <w:style w:type="paragraph" w:styleId="ListNumber">
    <w:name w:val="List Number"/>
    <w:basedOn w:val="BodyText"/>
    <w:rsid w:val="00671830"/>
    <w:pPr>
      <w:numPr>
        <w:numId w:val="13"/>
      </w:numPr>
      <w:spacing w:before="120"/>
    </w:pPr>
  </w:style>
  <w:style w:type="paragraph" w:styleId="ListNumber2">
    <w:name w:val="List Number 2"/>
    <w:basedOn w:val="ListNumber"/>
    <w:rsid w:val="00671830"/>
    <w:pPr>
      <w:numPr>
        <w:ilvl w:val="1"/>
      </w:numPr>
    </w:pPr>
  </w:style>
  <w:style w:type="paragraph" w:styleId="ListNumber3">
    <w:name w:val="List Number 3"/>
    <w:basedOn w:val="ListNumber2"/>
    <w:rsid w:val="00671830"/>
    <w:pPr>
      <w:numPr>
        <w:ilvl w:val="2"/>
      </w:numPr>
    </w:pPr>
  </w:style>
  <w:style w:type="character" w:customStyle="1" w:styleId="NoteLabel">
    <w:name w:val="Note Label"/>
    <w:basedOn w:val="DefaultParagraphFont"/>
    <w:rsid w:val="00671830"/>
    <w:rPr>
      <w:rFonts w:ascii="Arial" w:hAnsi="Arial"/>
      <w:b/>
      <w:position w:val="6"/>
      <w:sz w:val="18"/>
    </w:rPr>
  </w:style>
  <w:style w:type="paragraph" w:customStyle="1" w:styleId="PartDivider">
    <w:name w:val="Part Divider"/>
    <w:basedOn w:val="BodyText"/>
    <w:next w:val="BodyText"/>
    <w:semiHidden/>
    <w:rsid w:val="00671830"/>
    <w:pPr>
      <w:spacing w:before="0" w:line="40" w:lineRule="exact"/>
      <w:jc w:val="right"/>
    </w:pPr>
    <w:rPr>
      <w:smallCaps/>
      <w:sz w:val="16"/>
    </w:rPr>
  </w:style>
  <w:style w:type="paragraph" w:customStyle="1" w:styleId="PartNumber">
    <w:name w:val="Part Number"/>
    <w:basedOn w:val="BodyText"/>
    <w:next w:val="BodyText"/>
    <w:semiHidden/>
    <w:rsid w:val="00671830"/>
    <w:pPr>
      <w:spacing w:before="4000" w:line="320" w:lineRule="exact"/>
      <w:ind w:left="6634"/>
      <w:jc w:val="right"/>
    </w:pPr>
    <w:rPr>
      <w:smallCaps/>
      <w:spacing w:val="60"/>
      <w:sz w:val="32"/>
    </w:rPr>
  </w:style>
  <w:style w:type="paragraph" w:customStyle="1" w:styleId="PartTitle">
    <w:name w:val="Part Title"/>
    <w:basedOn w:val="BodyText"/>
    <w:semiHidden/>
    <w:rsid w:val="00671830"/>
    <w:pPr>
      <w:spacing w:before="160" w:after="1360" w:line="520" w:lineRule="exact"/>
      <w:ind w:right="2381"/>
      <w:jc w:val="right"/>
    </w:pPr>
    <w:rPr>
      <w:smallCaps/>
      <w:sz w:val="52"/>
    </w:rPr>
  </w:style>
  <w:style w:type="paragraph" w:styleId="Quote">
    <w:name w:val="Quote"/>
    <w:basedOn w:val="BodyText"/>
    <w:next w:val="BodyText"/>
    <w:qFormat/>
    <w:rsid w:val="00671830"/>
    <w:pPr>
      <w:spacing w:before="120" w:line="280" w:lineRule="exact"/>
      <w:ind w:left="340"/>
    </w:pPr>
    <w:rPr>
      <w:sz w:val="22"/>
    </w:rPr>
  </w:style>
  <w:style w:type="paragraph" w:customStyle="1" w:styleId="QuoteBullet">
    <w:name w:val="Quote Bullet"/>
    <w:basedOn w:val="Quote"/>
    <w:rsid w:val="00671830"/>
    <w:pPr>
      <w:numPr>
        <w:numId w:val="8"/>
      </w:numPr>
    </w:pPr>
  </w:style>
  <w:style w:type="paragraph" w:customStyle="1" w:styleId="Rec">
    <w:name w:val="Rec"/>
    <w:basedOn w:val="BodyText"/>
    <w:qFormat/>
    <w:rsid w:val="00671830"/>
    <w:pPr>
      <w:keepLines/>
      <w:spacing w:before="120" w:line="280" w:lineRule="atLeast"/>
    </w:pPr>
    <w:rPr>
      <w:rFonts w:ascii="Arial" w:hAnsi="Arial"/>
      <w:sz w:val="22"/>
    </w:rPr>
  </w:style>
  <w:style w:type="paragraph" w:customStyle="1" w:styleId="RecBullet">
    <w:name w:val="Rec Bullet"/>
    <w:basedOn w:val="Rec"/>
    <w:rsid w:val="00671830"/>
    <w:pPr>
      <w:numPr>
        <w:numId w:val="9"/>
      </w:numPr>
      <w:spacing w:before="80"/>
    </w:pPr>
  </w:style>
  <w:style w:type="paragraph" w:customStyle="1" w:styleId="RecB">
    <w:name w:val="RecB"/>
    <w:basedOn w:val="Normal"/>
    <w:semiHidden/>
    <w:rsid w:val="00671830"/>
    <w:pPr>
      <w:keepLines/>
      <w:pBdr>
        <w:left w:val="single" w:sz="24" w:space="12" w:color="C0C0C0"/>
      </w:pBdr>
      <w:spacing w:before="180" w:line="320" w:lineRule="atLeast"/>
      <w:jc w:val="both"/>
    </w:pPr>
    <w:rPr>
      <w:b/>
      <w:i/>
      <w:szCs w:val="20"/>
    </w:rPr>
  </w:style>
  <w:style w:type="paragraph" w:customStyle="1" w:styleId="RecBBullet">
    <w:name w:val="RecB Bullet"/>
    <w:basedOn w:val="RecB"/>
    <w:semiHidden/>
    <w:rsid w:val="00671830"/>
    <w:pPr>
      <w:numPr>
        <w:numId w:val="10"/>
      </w:numPr>
      <w:spacing w:before="80"/>
    </w:pPr>
  </w:style>
  <w:style w:type="paragraph" w:customStyle="1" w:styleId="RecBNoTitle">
    <w:name w:val="RecB NoTitle"/>
    <w:basedOn w:val="RecB"/>
    <w:semiHidden/>
    <w:rsid w:val="00671830"/>
    <w:pPr>
      <w:spacing w:before="240"/>
    </w:pPr>
  </w:style>
  <w:style w:type="paragraph" w:customStyle="1" w:styleId="Reference">
    <w:name w:val="Reference"/>
    <w:basedOn w:val="BodyText"/>
    <w:rsid w:val="00671830"/>
    <w:pPr>
      <w:spacing w:before="120"/>
      <w:ind w:left="340" w:hanging="340"/>
    </w:pPr>
  </w:style>
  <w:style w:type="paragraph" w:customStyle="1" w:styleId="SequenceInfo">
    <w:name w:val="Sequence Info"/>
    <w:basedOn w:val="BodyText"/>
    <w:semiHidden/>
    <w:rsid w:val="00671830"/>
    <w:rPr>
      <w:vanish/>
      <w:sz w:val="16"/>
    </w:rPr>
  </w:style>
  <w:style w:type="paragraph" w:customStyle="1" w:styleId="SideNote">
    <w:name w:val="Side Note"/>
    <w:basedOn w:val="BodyText"/>
    <w:next w:val="BodyText"/>
    <w:semiHidden/>
    <w:rsid w:val="00671830"/>
    <w:pPr>
      <w:keepNext/>
      <w:keepLines/>
      <w:framePr w:w="2155" w:hSpace="227" w:vSpace="181" w:wrap="around" w:vAnchor="text" w:hAnchor="page" w:xAlign="outside" w:y="1"/>
      <w:jc w:val="left"/>
    </w:pPr>
    <w:rPr>
      <w:i/>
    </w:rPr>
  </w:style>
  <w:style w:type="paragraph" w:customStyle="1" w:styleId="SideNoteBullet">
    <w:name w:val="Side Note Bullet"/>
    <w:basedOn w:val="SideNote"/>
    <w:next w:val="BodyText"/>
    <w:semiHidden/>
    <w:rsid w:val="00671830"/>
    <w:pPr>
      <w:framePr w:wrap="around"/>
      <w:numPr>
        <w:numId w:val="11"/>
      </w:numPr>
      <w:tabs>
        <w:tab w:val="left" w:pos="227"/>
      </w:tabs>
    </w:pPr>
  </w:style>
  <w:style w:type="paragraph" w:customStyle="1" w:styleId="SideNoteGraphic">
    <w:name w:val="Side Note Graphic"/>
    <w:basedOn w:val="SideNote"/>
    <w:next w:val="BodyText"/>
    <w:semiHidden/>
    <w:rsid w:val="00671830"/>
    <w:pPr>
      <w:framePr w:wrap="around"/>
    </w:pPr>
  </w:style>
  <w:style w:type="paragraph" w:customStyle="1" w:styleId="TableBodyText">
    <w:name w:val="Table Body Text"/>
    <w:basedOn w:val="BodyText"/>
    <w:rsid w:val="00671830"/>
    <w:pPr>
      <w:keepNext/>
      <w:keepLines/>
      <w:spacing w:before="0" w:after="40" w:line="200" w:lineRule="atLeast"/>
      <w:ind w:left="6" w:right="113"/>
      <w:jc w:val="right"/>
    </w:pPr>
    <w:rPr>
      <w:rFonts w:ascii="Arial" w:hAnsi="Arial"/>
      <w:sz w:val="18"/>
    </w:rPr>
  </w:style>
  <w:style w:type="paragraph" w:customStyle="1" w:styleId="TableBullet">
    <w:name w:val="Table Bullet"/>
    <w:basedOn w:val="TableBodyText"/>
    <w:rsid w:val="00671830"/>
    <w:pPr>
      <w:numPr>
        <w:numId w:val="12"/>
      </w:numPr>
      <w:jc w:val="left"/>
    </w:pPr>
  </w:style>
  <w:style w:type="paragraph" w:customStyle="1" w:styleId="TableColumnHeading">
    <w:name w:val="Table Column Heading"/>
    <w:basedOn w:val="TableBodyText"/>
    <w:rsid w:val="00671830"/>
    <w:pPr>
      <w:spacing w:before="80" w:after="80"/>
    </w:pPr>
    <w:rPr>
      <w:i/>
    </w:rPr>
  </w:style>
  <w:style w:type="paragraph" w:styleId="TOC2">
    <w:name w:val="toc 2"/>
    <w:basedOn w:val="TOC1"/>
    <w:rsid w:val="00671830"/>
    <w:pPr>
      <w:ind w:left="1134" w:hanging="624"/>
    </w:pPr>
    <w:rPr>
      <w:b w:val="0"/>
    </w:rPr>
  </w:style>
  <w:style w:type="paragraph" w:styleId="TOC3">
    <w:name w:val="toc 3"/>
    <w:basedOn w:val="TOC2"/>
    <w:rsid w:val="00671830"/>
    <w:pPr>
      <w:spacing w:before="60"/>
      <w:ind w:left="1190" w:hanging="680"/>
    </w:pPr>
  </w:style>
  <w:style w:type="paragraph" w:styleId="TableofFigures">
    <w:name w:val="table of figures"/>
    <w:basedOn w:val="TOC3"/>
    <w:next w:val="BodyText"/>
    <w:semiHidden/>
    <w:rsid w:val="00671830"/>
    <w:pPr>
      <w:ind w:left="737" w:hanging="737"/>
    </w:pPr>
  </w:style>
  <w:style w:type="paragraph" w:customStyle="1" w:styleId="TableTitle">
    <w:name w:val="Table Title"/>
    <w:basedOn w:val="Caption"/>
    <w:next w:val="Subtitle"/>
    <w:qFormat/>
    <w:rsid w:val="00671830"/>
    <w:pPr>
      <w:spacing w:before="120"/>
    </w:pPr>
  </w:style>
  <w:style w:type="paragraph" w:customStyle="1" w:styleId="TableUnitsRow">
    <w:name w:val="Table Units Row"/>
    <w:basedOn w:val="TableBodyText"/>
    <w:rsid w:val="00671830"/>
    <w:pPr>
      <w:spacing w:before="40"/>
    </w:pPr>
  </w:style>
  <w:style w:type="paragraph" w:styleId="TOC1">
    <w:name w:val="toc 1"/>
    <w:basedOn w:val="Normal"/>
    <w:next w:val="TOC2"/>
    <w:link w:val="TOC1Char"/>
    <w:rsid w:val="00671830"/>
    <w:pPr>
      <w:tabs>
        <w:tab w:val="right" w:pos="8789"/>
      </w:tabs>
      <w:spacing w:before="120" w:line="320" w:lineRule="exact"/>
      <w:ind w:left="510" w:right="851" w:hanging="510"/>
    </w:pPr>
    <w:rPr>
      <w:rFonts w:ascii="Arial" w:hAnsi="Arial"/>
      <w:b/>
      <w:sz w:val="26"/>
      <w:szCs w:val="26"/>
      <w:lang w:eastAsia="en-US"/>
    </w:rPr>
  </w:style>
  <w:style w:type="paragraph" w:styleId="TOC4">
    <w:name w:val="toc 4"/>
    <w:basedOn w:val="TOC3"/>
    <w:semiHidden/>
    <w:rsid w:val="00671830"/>
    <w:pPr>
      <w:ind w:left="1191" w:firstLine="0"/>
    </w:pPr>
  </w:style>
  <w:style w:type="paragraph" w:customStyle="1" w:styleId="RecBBullet2">
    <w:name w:val="RecB Bullet 2"/>
    <w:basedOn w:val="ListBullet2"/>
    <w:semiHidden/>
    <w:rsid w:val="00671830"/>
    <w:pPr>
      <w:pBdr>
        <w:left w:val="single" w:sz="24" w:space="29" w:color="C0C0C0"/>
      </w:pBdr>
    </w:pPr>
    <w:rPr>
      <w:b/>
      <w:i/>
    </w:rPr>
  </w:style>
  <w:style w:type="paragraph" w:styleId="BalloonText">
    <w:name w:val="Balloon Text"/>
    <w:basedOn w:val="Normal"/>
    <w:link w:val="BalloonTextChar"/>
    <w:rsid w:val="00671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1830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671830"/>
    <w:rPr>
      <w:rFonts w:ascii="Arial" w:hAnsi="Arial"/>
      <w:szCs w:val="24"/>
    </w:rPr>
  </w:style>
  <w:style w:type="paragraph" w:customStyle="1" w:styleId="BoxListBullet3">
    <w:name w:val="Box List Bullet 3"/>
    <w:basedOn w:val="ListBullet3"/>
    <w:rsid w:val="00671830"/>
    <w:pPr>
      <w:numPr>
        <w:numId w:val="17"/>
      </w:numPr>
      <w:tabs>
        <w:tab w:val="left" w:pos="907"/>
      </w:tabs>
      <w:spacing w:before="60" w:line="260" w:lineRule="atLeast"/>
      <w:ind w:left="907" w:hanging="340"/>
    </w:pPr>
    <w:rPr>
      <w:rFonts w:ascii="Arial" w:hAnsi="Arial"/>
      <w:sz w:val="20"/>
    </w:rPr>
  </w:style>
  <w:style w:type="character" w:styleId="Emphasis">
    <w:name w:val="Emphasis"/>
    <w:basedOn w:val="DefaultParagraphFont"/>
    <w:rsid w:val="00671830"/>
    <w:rPr>
      <w:i/>
      <w:iCs/>
    </w:rPr>
  </w:style>
  <w:style w:type="paragraph" w:customStyle="1" w:styleId="BoxQuoteBullet">
    <w:name w:val="Box Quote Bullet"/>
    <w:basedOn w:val="BoxQuote"/>
    <w:next w:val="Box"/>
    <w:rsid w:val="00671830"/>
    <w:pPr>
      <w:numPr>
        <w:numId w:val="15"/>
      </w:numPr>
      <w:ind w:left="568" w:hanging="284"/>
    </w:pPr>
  </w:style>
  <w:style w:type="paragraph" w:customStyle="1" w:styleId="InformationRequestBullet">
    <w:name w:val="Information Request Bullet"/>
    <w:basedOn w:val="ListBullet"/>
    <w:next w:val="BodyText"/>
    <w:rsid w:val="00671830"/>
    <w:pPr>
      <w:numPr>
        <w:numId w:val="16"/>
      </w:numPr>
      <w:spacing w:before="80" w:line="280" w:lineRule="atLeast"/>
      <w:ind w:left="357" w:hanging="357"/>
    </w:pPr>
    <w:rPr>
      <w:rFonts w:ascii="Arial" w:hAnsi="Arial"/>
      <w:i/>
      <w:sz w:val="22"/>
    </w:rPr>
  </w:style>
  <w:style w:type="paragraph" w:customStyle="1" w:styleId="BoxSpaceBelow">
    <w:name w:val="Box Space Below"/>
    <w:basedOn w:val="Box"/>
    <w:rsid w:val="00671830"/>
    <w:pPr>
      <w:keepNext w:val="0"/>
      <w:spacing w:before="60" w:after="60" w:line="80" w:lineRule="exact"/>
    </w:pPr>
    <w:rPr>
      <w:sz w:val="14"/>
    </w:rPr>
  </w:style>
  <w:style w:type="character" w:customStyle="1" w:styleId="BodyTextChar">
    <w:name w:val="Body Text Char"/>
    <w:basedOn w:val="DefaultParagraphFont"/>
    <w:link w:val="BodyText"/>
    <w:rsid w:val="00671830"/>
    <w:rPr>
      <w:sz w:val="24"/>
    </w:rPr>
  </w:style>
  <w:style w:type="paragraph" w:customStyle="1" w:styleId="KeyPointsListBullet">
    <w:name w:val="Key Points List Bullet"/>
    <w:basedOn w:val="Normal"/>
    <w:qFormat/>
    <w:rsid w:val="00671830"/>
    <w:pPr>
      <w:keepNext/>
      <w:numPr>
        <w:numId w:val="18"/>
      </w:numPr>
      <w:spacing w:before="100" w:line="260" w:lineRule="atLeast"/>
      <w:ind w:left="357" w:hanging="357"/>
      <w:jc w:val="both"/>
    </w:pPr>
    <w:rPr>
      <w:rFonts w:ascii="Arial" w:hAnsi="Arial"/>
      <w:sz w:val="20"/>
      <w:szCs w:val="20"/>
      <w:lang w:eastAsia="en-US"/>
    </w:rPr>
  </w:style>
  <w:style w:type="paragraph" w:customStyle="1" w:styleId="KeyPointsListBullet2">
    <w:name w:val="Key Points List Bullet 2"/>
    <w:basedOn w:val="BoxListBullet2"/>
    <w:rsid w:val="00671830"/>
    <w:pPr>
      <w:numPr>
        <w:numId w:val="19"/>
      </w:numPr>
      <w:ind w:left="568" w:hanging="284"/>
    </w:pPr>
  </w:style>
  <w:style w:type="paragraph" w:customStyle="1" w:styleId="InformationRequestTitle">
    <w:name w:val="Information Request Title"/>
    <w:basedOn w:val="FindingTitle"/>
    <w:next w:val="InformationRequest"/>
    <w:rsid w:val="00671830"/>
    <w:rPr>
      <w:i/>
    </w:rPr>
  </w:style>
  <w:style w:type="paragraph" w:customStyle="1" w:styleId="Space">
    <w:name w:val="Space"/>
    <w:basedOn w:val="Normal"/>
    <w:rsid w:val="00671830"/>
    <w:pPr>
      <w:keepNext/>
      <w:spacing w:line="120" w:lineRule="exact"/>
      <w:jc w:val="both"/>
    </w:pPr>
    <w:rPr>
      <w:rFonts w:ascii="Arial" w:hAnsi="Arial"/>
      <w:sz w:val="20"/>
      <w:szCs w:val="20"/>
    </w:rPr>
  </w:style>
  <w:style w:type="paragraph" w:customStyle="1" w:styleId="Heading1nochapterno">
    <w:name w:val="Heading 1 (no chapter no.)"/>
    <w:basedOn w:val="Heading1"/>
    <w:rsid w:val="00671830"/>
    <w:pPr>
      <w:spacing w:before="0"/>
      <w:ind w:left="0" w:firstLine="0"/>
    </w:pPr>
  </w:style>
  <w:style w:type="paragraph" w:customStyle="1" w:styleId="Heading2nosectionno">
    <w:name w:val="Heading 2 (no section no.)"/>
    <w:basedOn w:val="Heading2"/>
    <w:rsid w:val="00671830"/>
    <w:pPr>
      <w:ind w:left="0" w:firstLine="0"/>
    </w:pPr>
  </w:style>
  <w:style w:type="character" w:customStyle="1" w:styleId="Heading5Char">
    <w:name w:val="Heading 5 Char"/>
    <w:basedOn w:val="DefaultParagraphFont"/>
    <w:link w:val="Heading5"/>
    <w:rsid w:val="00671830"/>
    <w:rPr>
      <w:rFonts w:ascii="Arial" w:hAnsi="Arial"/>
      <w:i/>
      <w:sz w:val="22"/>
    </w:rPr>
  </w:style>
  <w:style w:type="paragraph" w:customStyle="1" w:styleId="Figurespace">
    <w:name w:val="Figure space"/>
    <w:basedOn w:val="Box"/>
    <w:rsid w:val="00671830"/>
    <w:pPr>
      <w:spacing w:before="0" w:line="120" w:lineRule="exact"/>
    </w:pPr>
  </w:style>
  <w:style w:type="paragraph" w:customStyle="1" w:styleId="FooterDraftReport">
    <w:name w:val="FooterDraftReport"/>
    <w:basedOn w:val="Footer"/>
    <w:link w:val="FooterDraftReportChar"/>
    <w:rsid w:val="00671830"/>
    <w:pPr>
      <w:spacing w:before="40"/>
    </w:pPr>
    <w:rPr>
      <w:rFonts w:cs="Arial"/>
      <w:color w:val="808080"/>
      <w14:textFill>
        <w14:solidFill>
          <w14:srgbClr w14:val="808080">
            <w14:lumMod w14:val="50000"/>
            <w14:lumOff w14:val="50000"/>
            <w14:lumMod w14:val="50000"/>
            <w14:lumOff w14:val="50000"/>
            <w14:lumMod w14:val="50000"/>
          </w14:srgbClr>
        </w14:solidFill>
      </w14:textFill>
    </w:rPr>
  </w:style>
  <w:style w:type="character" w:customStyle="1" w:styleId="FooterChar">
    <w:name w:val="Footer Char"/>
    <w:basedOn w:val="BodyTextChar"/>
    <w:link w:val="Footer"/>
    <w:rsid w:val="00671830"/>
    <w:rPr>
      <w:rFonts w:ascii="Arial" w:hAnsi="Arial"/>
      <w:caps/>
      <w:spacing w:val="-4"/>
      <w:sz w:val="16"/>
    </w:rPr>
  </w:style>
  <w:style w:type="character" w:customStyle="1" w:styleId="FooterDraftReportChar">
    <w:name w:val="FooterDraftReport Char"/>
    <w:basedOn w:val="FooterChar"/>
    <w:link w:val="FooterDraftReport"/>
    <w:rsid w:val="00671830"/>
    <w:rPr>
      <w:rFonts w:ascii="Arial" w:hAnsi="Arial" w:cs="Arial"/>
      <w:caps/>
      <w:color w:val="808080"/>
      <w:spacing w:val="-4"/>
      <w:sz w:val="16"/>
      <w14:textFill>
        <w14:solidFill>
          <w14:srgbClr w14:val="808080">
            <w14:lumMod w14:val="50000"/>
            <w14:lumOff w14:val="50000"/>
            <w14:lumMod w14:val="50000"/>
            <w14:lumOff w14:val="50000"/>
            <w14:lumMod w14:val="50000"/>
          </w14:srgbClr>
        </w14:solidFill>
      </w14:textFill>
    </w:rPr>
  </w:style>
  <w:style w:type="table" w:styleId="TableGrid">
    <w:name w:val="Table Grid"/>
    <w:basedOn w:val="TableNormal"/>
    <w:rsid w:val="006718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1Char">
    <w:name w:val="TOC 1 Char"/>
    <w:basedOn w:val="DefaultParagraphFont"/>
    <w:link w:val="TOC1"/>
    <w:rsid w:val="00671830"/>
    <w:rPr>
      <w:rFonts w:ascii="Arial" w:hAnsi="Arial"/>
      <w:b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ffice\template2010\chapter.dotm" TargetMode="External"/></Relationships>
</file>

<file path=word/theme/theme1.xml><?xml version="1.0" encoding="utf-8"?>
<a:theme xmlns:a="http://schemas.openxmlformats.org/drawingml/2006/main" name="Office Theme">
  <a:themeElements>
    <a:clrScheme name="PC colour scheme">
      <a:dk1>
        <a:sysClr val="windowText" lastClr="000000"/>
      </a:dk1>
      <a:lt1>
        <a:sysClr val="window" lastClr="FFFFFF"/>
      </a:lt1>
      <a:dk2>
        <a:srgbClr val="000000"/>
      </a:dk2>
      <a:lt2>
        <a:srgbClr val="BFBFBF"/>
      </a:lt2>
      <a:accent1>
        <a:srgbClr val="78A22F"/>
      </a:accent1>
      <a:accent2>
        <a:srgbClr val="265A9A"/>
      </a:accent2>
      <a:accent3>
        <a:srgbClr val="B2D673"/>
      </a:accent3>
      <a:accent4>
        <a:srgbClr val="F2F2F2"/>
      </a:accent4>
      <a:accent5>
        <a:srgbClr val="387DD2"/>
      </a:accent5>
      <a:accent6>
        <a:srgbClr val="C00000"/>
      </a:accent6>
      <a:hlink>
        <a:srgbClr val="78A22F"/>
      </a:hlink>
      <a:folHlink>
        <a:srgbClr val="387DD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BCE07-C49C-4993-9C56-BD0B3794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chapter.dotm</Template>
  <TotalTime>9</TotalTime>
  <Pages>4</Pages>
  <Words>777</Words>
  <Characters>5424</Characters>
  <Application>Microsoft Office Word</Application>
  <DocSecurity>0</DocSecurity>
  <Lines>110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tribunals and ombudsmen</vt:lpstr>
    </vt:vector>
  </TitlesOfParts>
  <Company>Productivity Commission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tribunals and ombudsmen</dc:title>
  <dc:subject>Access to Justice Arrangements</dc:subject>
  <dc:creator>Productivity Commission</dc:creator>
  <dc:description>D.</dc:description>
  <cp:lastModifiedBy>Mark Pimperl</cp:lastModifiedBy>
  <cp:revision>10</cp:revision>
  <cp:lastPrinted>2014-09-16T04:10:00Z</cp:lastPrinted>
  <dcterms:created xsi:type="dcterms:W3CDTF">2014-09-17T01:14:00Z</dcterms:created>
  <dcterms:modified xsi:type="dcterms:W3CDTF">2014-10-12T22:34:00Z</dcterms:modified>
</cp:coreProperties>
</file>