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C6" w:rsidRPr="00A314C6" w:rsidRDefault="00A314C6" w:rsidP="00A314C6">
      <w:pPr>
        <w:rPr>
          <w:sz w:val="28"/>
        </w:rPr>
      </w:pPr>
      <w:bookmarkStart w:id="0" w:name="_GoBack"/>
      <w:bookmarkEnd w:id="0"/>
      <w:r w:rsidRPr="00A314C6">
        <w:rPr>
          <w:sz w:val="28"/>
        </w:rPr>
        <w:t>A submission to the productivity Commission’s report into Childcare and Early Childhood Learning</w:t>
      </w:r>
    </w:p>
    <w:p w:rsidR="00A314C6" w:rsidRDefault="00A314C6" w:rsidP="00A314C6"/>
    <w:p w:rsidR="00A314C6" w:rsidRDefault="00A314C6" w:rsidP="00A314C6">
      <w:r>
        <w:t>By Thomas Greig Rundle</w:t>
      </w:r>
    </w:p>
    <w:p w:rsidR="00A314C6" w:rsidRDefault="00A314C6" w:rsidP="00A314C6"/>
    <w:p w:rsidR="00A314C6" w:rsidRDefault="00A314C6" w:rsidP="00A314C6">
      <w:r>
        <w:t>December 2013</w:t>
      </w:r>
    </w:p>
    <w:p w:rsidR="00A314C6" w:rsidRDefault="00A314C6" w:rsidP="00A314C6"/>
    <w:p w:rsidR="00A314C6" w:rsidRPr="00A314C6" w:rsidRDefault="00A314C6" w:rsidP="00A314C6">
      <w:pPr>
        <w:pStyle w:val="Heading2"/>
      </w:pPr>
      <w:r>
        <w:t>Introduction</w:t>
      </w:r>
    </w:p>
    <w:p w:rsidR="00A314C6" w:rsidRPr="009E7955" w:rsidRDefault="00A314C6" w:rsidP="00A314C6">
      <w:pPr>
        <w:rPr>
          <w:sz w:val="21"/>
          <w:szCs w:val="21"/>
        </w:rPr>
      </w:pPr>
      <w:r w:rsidRPr="009E7955">
        <w:rPr>
          <w:sz w:val="21"/>
          <w:szCs w:val="21"/>
        </w:rPr>
        <w:t xml:space="preserve">The bulk of this submission </w:t>
      </w:r>
      <w:r w:rsidR="007D4E7D" w:rsidRPr="009E7955">
        <w:rPr>
          <w:sz w:val="21"/>
          <w:szCs w:val="21"/>
        </w:rPr>
        <w:t xml:space="preserve">is amended </w:t>
      </w:r>
      <w:r w:rsidRPr="009E7955">
        <w:rPr>
          <w:sz w:val="21"/>
          <w:szCs w:val="21"/>
        </w:rPr>
        <w:t xml:space="preserve">from an originally published opinion piece by the same author at the blog location: </w:t>
      </w:r>
      <w:hyperlink r:id="rId9" w:history="1">
        <w:r w:rsidRPr="009E7955">
          <w:rPr>
            <w:rStyle w:val="Hyperlink"/>
            <w:sz w:val="21"/>
            <w:szCs w:val="21"/>
          </w:rPr>
          <w:t>http://ithinktheyshould.blogspot.com.au/2013/11/i-think-they-should-make-it-easy-for.html</w:t>
        </w:r>
      </w:hyperlink>
      <w:r w:rsidR="007D4E7D" w:rsidRPr="009E7955">
        <w:rPr>
          <w:sz w:val="21"/>
          <w:szCs w:val="21"/>
        </w:rPr>
        <w:t>.</w:t>
      </w:r>
    </w:p>
    <w:p w:rsidR="00A314C6" w:rsidRPr="009E7955" w:rsidRDefault="00A314C6" w:rsidP="00A314C6">
      <w:pPr>
        <w:rPr>
          <w:sz w:val="21"/>
          <w:szCs w:val="21"/>
        </w:rPr>
      </w:pPr>
    </w:p>
    <w:p w:rsidR="00A314C6" w:rsidRPr="009E7955" w:rsidRDefault="00A314C6" w:rsidP="00A314C6">
      <w:pPr>
        <w:rPr>
          <w:sz w:val="21"/>
          <w:szCs w:val="21"/>
        </w:rPr>
      </w:pPr>
      <w:r w:rsidRPr="009E7955">
        <w:rPr>
          <w:sz w:val="21"/>
          <w:szCs w:val="21"/>
        </w:rPr>
        <w:t>This submission is in the form of a proposal to improve the access to child care for working women, focussing on those who commute to work in major centres</w:t>
      </w:r>
      <w:r w:rsidR="007D4E7D" w:rsidRPr="009E7955">
        <w:rPr>
          <w:sz w:val="21"/>
          <w:szCs w:val="21"/>
        </w:rPr>
        <w:t>. It also outlines</w:t>
      </w:r>
      <w:r w:rsidRPr="009E7955">
        <w:rPr>
          <w:sz w:val="21"/>
          <w:szCs w:val="21"/>
        </w:rPr>
        <w:t xml:space="preserve"> anecdotes from my personal experience</w:t>
      </w:r>
      <w:r w:rsidR="007D4E7D" w:rsidRPr="009E7955">
        <w:rPr>
          <w:sz w:val="21"/>
          <w:szCs w:val="21"/>
        </w:rPr>
        <w:t xml:space="preserve"> which assisted in the formation of the ideas that are included in the proposal.</w:t>
      </w:r>
    </w:p>
    <w:p w:rsidR="00A314C6" w:rsidRPr="009E7955" w:rsidRDefault="00A314C6" w:rsidP="00A314C6">
      <w:pPr>
        <w:rPr>
          <w:sz w:val="21"/>
          <w:szCs w:val="21"/>
        </w:rPr>
      </w:pPr>
    </w:p>
    <w:p w:rsidR="00A314C6" w:rsidRPr="009E7955" w:rsidRDefault="00A314C6" w:rsidP="00A314C6">
      <w:pPr>
        <w:rPr>
          <w:sz w:val="21"/>
          <w:szCs w:val="21"/>
        </w:rPr>
      </w:pPr>
      <w:r w:rsidRPr="009E7955">
        <w:rPr>
          <w:sz w:val="21"/>
          <w:szCs w:val="21"/>
        </w:rPr>
        <w:t xml:space="preserve">While the author recognises </w:t>
      </w:r>
      <w:r w:rsidR="007D4E7D" w:rsidRPr="009E7955">
        <w:rPr>
          <w:sz w:val="21"/>
          <w:szCs w:val="21"/>
        </w:rPr>
        <w:t>problems</w:t>
      </w:r>
      <w:r w:rsidRPr="009E7955">
        <w:rPr>
          <w:sz w:val="21"/>
          <w:szCs w:val="21"/>
        </w:rPr>
        <w:t xml:space="preserve"> associated with child care </w:t>
      </w:r>
      <w:r w:rsidR="007D4E7D" w:rsidRPr="009E7955">
        <w:rPr>
          <w:sz w:val="21"/>
          <w:szCs w:val="21"/>
        </w:rPr>
        <w:t xml:space="preserve">provision in Australia </w:t>
      </w:r>
      <w:r w:rsidRPr="009E7955">
        <w:rPr>
          <w:sz w:val="21"/>
          <w:szCs w:val="21"/>
        </w:rPr>
        <w:t xml:space="preserve">include those related to accessibility and those related to affordability, this submission focuses on accessibility </w:t>
      </w:r>
      <w:r w:rsidR="007D4E7D" w:rsidRPr="009E7955">
        <w:rPr>
          <w:sz w:val="21"/>
          <w:szCs w:val="21"/>
        </w:rPr>
        <w:t>issues</w:t>
      </w:r>
      <w:r w:rsidRPr="009E7955">
        <w:rPr>
          <w:sz w:val="21"/>
          <w:szCs w:val="21"/>
        </w:rPr>
        <w:t>.</w:t>
      </w:r>
    </w:p>
    <w:p w:rsidR="00CD648C" w:rsidRPr="009E7955" w:rsidRDefault="00CD648C" w:rsidP="00A314C6">
      <w:pPr>
        <w:rPr>
          <w:sz w:val="21"/>
          <w:szCs w:val="21"/>
        </w:rPr>
      </w:pPr>
    </w:p>
    <w:p w:rsidR="00CD648C" w:rsidRPr="009E7955" w:rsidRDefault="00CD648C" w:rsidP="00A314C6">
      <w:pPr>
        <w:rPr>
          <w:sz w:val="21"/>
          <w:szCs w:val="21"/>
        </w:rPr>
      </w:pPr>
      <w:r w:rsidRPr="009E7955">
        <w:rPr>
          <w:sz w:val="21"/>
          <w:szCs w:val="21"/>
        </w:rPr>
        <w:t xml:space="preserve">This proposal does outline issues likely </w:t>
      </w:r>
      <w:r w:rsidR="00342236" w:rsidRPr="009E7955">
        <w:rPr>
          <w:sz w:val="21"/>
          <w:szCs w:val="21"/>
        </w:rPr>
        <w:t xml:space="preserve">already </w:t>
      </w:r>
      <w:r w:rsidRPr="009E7955">
        <w:rPr>
          <w:sz w:val="21"/>
          <w:szCs w:val="21"/>
        </w:rPr>
        <w:t xml:space="preserve">known to the commission, however are included to provide </w:t>
      </w:r>
      <w:r w:rsidR="00342236" w:rsidRPr="009E7955">
        <w:rPr>
          <w:sz w:val="21"/>
          <w:szCs w:val="21"/>
        </w:rPr>
        <w:t>a logical path to</w:t>
      </w:r>
      <w:r w:rsidRPr="009E7955">
        <w:rPr>
          <w:sz w:val="21"/>
          <w:szCs w:val="21"/>
        </w:rPr>
        <w:t xml:space="preserve"> the proposal that is outlined later in the document</w:t>
      </w:r>
      <w:r w:rsidR="009C026E" w:rsidRPr="009E7955">
        <w:rPr>
          <w:sz w:val="21"/>
          <w:szCs w:val="21"/>
        </w:rPr>
        <w:t xml:space="preserve"> under the section heading “The Proposal”</w:t>
      </w:r>
      <w:r w:rsidRPr="009E7955">
        <w:rPr>
          <w:sz w:val="21"/>
          <w:szCs w:val="21"/>
        </w:rPr>
        <w:t>.</w:t>
      </w:r>
    </w:p>
    <w:p w:rsidR="00A314C6" w:rsidRPr="009E7955" w:rsidRDefault="00A314C6" w:rsidP="00A314C6">
      <w:pPr>
        <w:rPr>
          <w:sz w:val="21"/>
          <w:szCs w:val="21"/>
        </w:rPr>
      </w:pPr>
    </w:p>
    <w:p w:rsidR="008E7063" w:rsidRPr="009E7955" w:rsidRDefault="00A314C6" w:rsidP="00A314C6">
      <w:pPr>
        <w:pStyle w:val="Heading2"/>
      </w:pPr>
      <w:r w:rsidRPr="009E7955">
        <w:t>Personal Background</w:t>
      </w:r>
    </w:p>
    <w:p w:rsidR="00DB6665" w:rsidRPr="009E7955" w:rsidRDefault="008E7063" w:rsidP="00FA42A7">
      <w:pPr>
        <w:rPr>
          <w:sz w:val="21"/>
          <w:szCs w:val="21"/>
        </w:rPr>
      </w:pPr>
      <w:r w:rsidRPr="009E7955">
        <w:rPr>
          <w:sz w:val="21"/>
          <w:szCs w:val="21"/>
        </w:rPr>
        <w:t>As a new father with a partner that is looking at re-entering the workforce, I am only now fully starting to understand the barriers that are placed in front of her</w:t>
      </w:r>
      <w:r w:rsidR="00671B3E" w:rsidRPr="009E7955">
        <w:rPr>
          <w:sz w:val="21"/>
          <w:szCs w:val="21"/>
        </w:rPr>
        <w:t xml:space="preserve"> and other women</w:t>
      </w:r>
      <w:r w:rsidRPr="009E7955">
        <w:rPr>
          <w:sz w:val="21"/>
          <w:szCs w:val="21"/>
        </w:rPr>
        <w:t xml:space="preserve"> </w:t>
      </w:r>
      <w:r w:rsidR="00671B3E" w:rsidRPr="009E7955">
        <w:rPr>
          <w:sz w:val="21"/>
          <w:szCs w:val="21"/>
        </w:rPr>
        <w:t xml:space="preserve">like her </w:t>
      </w:r>
      <w:r w:rsidRPr="009E7955">
        <w:rPr>
          <w:sz w:val="21"/>
          <w:szCs w:val="21"/>
        </w:rPr>
        <w:t xml:space="preserve">to do </w:t>
      </w:r>
      <w:r w:rsidR="00AC65F4" w:rsidRPr="009E7955">
        <w:rPr>
          <w:sz w:val="21"/>
          <w:szCs w:val="21"/>
        </w:rPr>
        <w:t>so</w:t>
      </w:r>
      <w:r w:rsidRPr="009E7955">
        <w:rPr>
          <w:sz w:val="21"/>
          <w:szCs w:val="21"/>
        </w:rPr>
        <w:t>.</w:t>
      </w:r>
    </w:p>
    <w:p w:rsidR="00DB6665" w:rsidRPr="009E7955" w:rsidRDefault="00DB6665" w:rsidP="00FA42A7">
      <w:pPr>
        <w:rPr>
          <w:sz w:val="21"/>
          <w:szCs w:val="21"/>
        </w:rPr>
      </w:pPr>
    </w:p>
    <w:p w:rsidR="00BE0E8F" w:rsidRPr="009E7955" w:rsidRDefault="00BE0E8F" w:rsidP="00FA42A7">
      <w:pPr>
        <w:rPr>
          <w:sz w:val="21"/>
          <w:szCs w:val="21"/>
        </w:rPr>
      </w:pPr>
      <w:r w:rsidRPr="009E7955">
        <w:rPr>
          <w:sz w:val="21"/>
          <w:szCs w:val="21"/>
        </w:rPr>
        <w:t xml:space="preserve">Despite putting my son down on every waiting list around the area, including some before he was born (some require </w:t>
      </w:r>
      <w:r w:rsidR="00342236" w:rsidRPr="009E7955">
        <w:rPr>
          <w:sz w:val="21"/>
          <w:szCs w:val="21"/>
        </w:rPr>
        <w:t>a</w:t>
      </w:r>
      <w:r w:rsidRPr="009E7955">
        <w:rPr>
          <w:sz w:val="21"/>
          <w:szCs w:val="21"/>
        </w:rPr>
        <w:t xml:space="preserve"> child to born first) we have now been offered a place for 3 days </w:t>
      </w:r>
      <w:r w:rsidR="00A314C6" w:rsidRPr="009E7955">
        <w:rPr>
          <w:sz w:val="21"/>
          <w:szCs w:val="21"/>
        </w:rPr>
        <w:t xml:space="preserve">per week </w:t>
      </w:r>
      <w:r w:rsidRPr="009E7955">
        <w:rPr>
          <w:sz w:val="21"/>
          <w:szCs w:val="21"/>
        </w:rPr>
        <w:t xml:space="preserve">starting in January. Despite the fact my wife doesn’t intend to go back to work until May, we have to take the place now and pay for 4 months without using the service, otherwise we’ll lose </w:t>
      </w:r>
      <w:r w:rsidR="00342236" w:rsidRPr="009E7955">
        <w:rPr>
          <w:sz w:val="21"/>
          <w:szCs w:val="21"/>
        </w:rPr>
        <w:t xml:space="preserve">the place </w:t>
      </w:r>
      <w:r w:rsidRPr="009E7955">
        <w:rPr>
          <w:sz w:val="21"/>
          <w:szCs w:val="21"/>
        </w:rPr>
        <w:t>and probably have to wait until 2015.</w:t>
      </w:r>
      <w:r w:rsidR="00A314C6" w:rsidRPr="009E7955">
        <w:rPr>
          <w:sz w:val="21"/>
          <w:szCs w:val="21"/>
        </w:rPr>
        <w:t xml:space="preserve"> The Darebin council</w:t>
      </w:r>
      <w:r w:rsidRPr="009E7955">
        <w:rPr>
          <w:sz w:val="21"/>
          <w:szCs w:val="21"/>
        </w:rPr>
        <w:t xml:space="preserve"> </w:t>
      </w:r>
      <w:r w:rsidR="00A314C6" w:rsidRPr="009E7955">
        <w:rPr>
          <w:sz w:val="21"/>
          <w:szCs w:val="21"/>
        </w:rPr>
        <w:t xml:space="preserve">have told us that the waiting lists for some centres for families such as ours are over 14 months.  Our options are to </w:t>
      </w:r>
      <w:r w:rsidRPr="009E7955">
        <w:rPr>
          <w:sz w:val="21"/>
          <w:szCs w:val="21"/>
        </w:rPr>
        <w:t xml:space="preserve">hope for another 2 days at this or another centre to come up, or hire a nanny for those days at $20-$25 an hour. After all </w:t>
      </w:r>
      <w:r w:rsidR="00342236" w:rsidRPr="009E7955">
        <w:rPr>
          <w:sz w:val="21"/>
          <w:szCs w:val="21"/>
        </w:rPr>
        <w:t xml:space="preserve">of this </w:t>
      </w:r>
      <w:r w:rsidRPr="009E7955">
        <w:rPr>
          <w:sz w:val="21"/>
          <w:szCs w:val="21"/>
        </w:rPr>
        <w:t>we’ll be financially about the same as not having child care and my wife not working at all, which understandably would lead to many women not bothering going back to work at all until their children reach school age if, like us, we don’t have family that can help out close by.</w:t>
      </w:r>
    </w:p>
    <w:p w:rsidR="00BE0E8F" w:rsidRPr="009E7955" w:rsidRDefault="00BE0E8F" w:rsidP="00FA42A7">
      <w:pPr>
        <w:rPr>
          <w:sz w:val="21"/>
          <w:szCs w:val="21"/>
        </w:rPr>
      </w:pPr>
    </w:p>
    <w:p w:rsidR="00342236" w:rsidRPr="009E7955" w:rsidRDefault="00342236" w:rsidP="00342236">
      <w:pPr>
        <w:pStyle w:val="Heading2"/>
      </w:pPr>
      <w:r w:rsidRPr="009E7955">
        <w:t>Wider Problem</w:t>
      </w:r>
    </w:p>
    <w:p w:rsidR="00BE0E8F" w:rsidRPr="009E7955" w:rsidRDefault="00BE0E8F" w:rsidP="00BE0E8F">
      <w:pPr>
        <w:rPr>
          <w:sz w:val="21"/>
          <w:szCs w:val="21"/>
        </w:rPr>
      </w:pPr>
      <w:r w:rsidRPr="009E7955">
        <w:rPr>
          <w:sz w:val="21"/>
          <w:szCs w:val="21"/>
        </w:rPr>
        <w:t>The problem is a huge impediment to potential economic activity. The Grattan Institute estimates that removing obstacles to women returning to work could increase the size of the economy by about $25 billion a year</w:t>
      </w:r>
      <w:sdt>
        <w:sdtPr>
          <w:rPr>
            <w:sz w:val="21"/>
            <w:szCs w:val="21"/>
          </w:rPr>
          <w:id w:val="-1522316255"/>
          <w:citation/>
        </w:sdtPr>
        <w:sdtEndPr/>
        <w:sdtContent>
          <w:r w:rsidRPr="009E7955">
            <w:rPr>
              <w:sz w:val="21"/>
              <w:szCs w:val="21"/>
            </w:rPr>
            <w:fldChar w:fldCharType="begin"/>
          </w:r>
          <w:r w:rsidRPr="009E7955">
            <w:rPr>
              <w:sz w:val="21"/>
              <w:szCs w:val="21"/>
            </w:rPr>
            <w:instrText xml:space="preserve"> CITATION Gra13 \l 3081 </w:instrText>
          </w:r>
          <w:r w:rsidRPr="009E7955">
            <w:rPr>
              <w:sz w:val="21"/>
              <w:szCs w:val="21"/>
            </w:rPr>
            <w:fldChar w:fldCharType="separate"/>
          </w:r>
          <w:r w:rsidRPr="009E7955">
            <w:rPr>
              <w:noProof/>
              <w:sz w:val="21"/>
              <w:szCs w:val="21"/>
            </w:rPr>
            <w:t xml:space="preserve"> (Grattan Institute, 2013)</w:t>
          </w:r>
          <w:r w:rsidRPr="009E7955">
            <w:rPr>
              <w:sz w:val="21"/>
              <w:szCs w:val="21"/>
            </w:rPr>
            <w:fldChar w:fldCharType="end"/>
          </w:r>
        </w:sdtContent>
      </w:sdt>
      <w:r w:rsidRPr="009E7955">
        <w:rPr>
          <w:sz w:val="21"/>
          <w:szCs w:val="21"/>
        </w:rPr>
        <w:t>. This doesn’t include the additional benefits of reducing the gender pay gap, improving the quality of the pool of workers from which to hire and providing a more diverse workplace.</w:t>
      </w:r>
    </w:p>
    <w:p w:rsidR="00BE0E8F" w:rsidRPr="009E7955" w:rsidRDefault="00BE0E8F" w:rsidP="00BE0E8F">
      <w:pPr>
        <w:rPr>
          <w:sz w:val="21"/>
          <w:szCs w:val="21"/>
        </w:rPr>
      </w:pPr>
    </w:p>
    <w:p w:rsidR="00EA4FF6" w:rsidRPr="009E7955" w:rsidRDefault="00EA4FF6" w:rsidP="00FA42A7">
      <w:pPr>
        <w:rPr>
          <w:sz w:val="21"/>
          <w:szCs w:val="21"/>
        </w:rPr>
      </w:pPr>
      <w:r w:rsidRPr="009E7955">
        <w:rPr>
          <w:sz w:val="21"/>
          <w:szCs w:val="21"/>
        </w:rPr>
        <w:lastRenderedPageBreak/>
        <w:t>Th</w:t>
      </w:r>
      <w:r w:rsidR="00DB6665" w:rsidRPr="009E7955">
        <w:rPr>
          <w:sz w:val="21"/>
          <w:szCs w:val="21"/>
        </w:rPr>
        <w:t>e</w:t>
      </w:r>
      <w:r w:rsidRPr="009E7955">
        <w:rPr>
          <w:sz w:val="21"/>
          <w:szCs w:val="21"/>
        </w:rPr>
        <w:t xml:space="preserve"> realisation </w:t>
      </w:r>
      <w:r w:rsidR="00DB6665" w:rsidRPr="009E7955">
        <w:rPr>
          <w:sz w:val="21"/>
          <w:szCs w:val="21"/>
        </w:rPr>
        <w:t xml:space="preserve">that there is a significant problem </w:t>
      </w:r>
      <w:r w:rsidR="00AC65F4" w:rsidRPr="009E7955">
        <w:rPr>
          <w:sz w:val="21"/>
          <w:szCs w:val="21"/>
        </w:rPr>
        <w:t>has led to me putting</w:t>
      </w:r>
      <w:r w:rsidRPr="009E7955">
        <w:rPr>
          <w:sz w:val="21"/>
          <w:szCs w:val="21"/>
        </w:rPr>
        <w:t xml:space="preserve"> </w:t>
      </w:r>
      <w:r w:rsidR="00AC65F4" w:rsidRPr="009E7955">
        <w:rPr>
          <w:sz w:val="21"/>
          <w:szCs w:val="21"/>
        </w:rPr>
        <w:t xml:space="preserve">some </w:t>
      </w:r>
      <w:r w:rsidRPr="009E7955">
        <w:rPr>
          <w:sz w:val="21"/>
          <w:szCs w:val="21"/>
        </w:rPr>
        <w:t xml:space="preserve">thought into what exactly is causing </w:t>
      </w:r>
      <w:r w:rsidR="00577F3C" w:rsidRPr="009E7955">
        <w:rPr>
          <w:sz w:val="21"/>
          <w:szCs w:val="21"/>
        </w:rPr>
        <w:t>it</w:t>
      </w:r>
      <w:r w:rsidR="00AC65F4" w:rsidRPr="009E7955">
        <w:rPr>
          <w:sz w:val="21"/>
          <w:szCs w:val="21"/>
        </w:rPr>
        <w:t xml:space="preserve"> </w:t>
      </w:r>
      <w:r w:rsidRPr="009E7955">
        <w:rPr>
          <w:sz w:val="21"/>
          <w:szCs w:val="21"/>
        </w:rPr>
        <w:t xml:space="preserve">and what a solution </w:t>
      </w:r>
      <w:r w:rsidR="00AC65F4" w:rsidRPr="009E7955">
        <w:rPr>
          <w:sz w:val="21"/>
          <w:szCs w:val="21"/>
        </w:rPr>
        <w:t xml:space="preserve">might </w:t>
      </w:r>
      <w:r w:rsidRPr="009E7955">
        <w:rPr>
          <w:sz w:val="21"/>
          <w:szCs w:val="21"/>
        </w:rPr>
        <w:t>look like that doesn’t cost the earth</w:t>
      </w:r>
      <w:r w:rsidR="00AC65F4" w:rsidRPr="009E7955">
        <w:rPr>
          <w:sz w:val="21"/>
          <w:szCs w:val="21"/>
        </w:rPr>
        <w:t xml:space="preserve">. </w:t>
      </w:r>
      <w:r w:rsidR="00081021" w:rsidRPr="009E7955">
        <w:rPr>
          <w:sz w:val="21"/>
          <w:szCs w:val="21"/>
        </w:rPr>
        <w:t xml:space="preserve">I think I’ve </w:t>
      </w:r>
      <w:r w:rsidR="00AC65F4" w:rsidRPr="009E7955">
        <w:rPr>
          <w:sz w:val="21"/>
          <w:szCs w:val="21"/>
        </w:rPr>
        <w:t xml:space="preserve">come up with the answer </w:t>
      </w:r>
      <w:r w:rsidR="00081021" w:rsidRPr="009E7955">
        <w:rPr>
          <w:sz w:val="21"/>
          <w:szCs w:val="21"/>
        </w:rPr>
        <w:t>and the remainder of this article explains why.</w:t>
      </w:r>
    </w:p>
    <w:p w:rsidR="00EA4FF6" w:rsidRPr="009E7955" w:rsidRDefault="00EA4FF6" w:rsidP="00FA42A7">
      <w:pPr>
        <w:rPr>
          <w:sz w:val="21"/>
          <w:szCs w:val="21"/>
        </w:rPr>
      </w:pPr>
    </w:p>
    <w:p w:rsidR="00DB6665" w:rsidRPr="009E7955" w:rsidRDefault="00DB6665" w:rsidP="00FA42A7">
      <w:pPr>
        <w:pStyle w:val="Heading3"/>
      </w:pPr>
      <w:r w:rsidRPr="009E7955">
        <w:t>Where are we at?</w:t>
      </w:r>
    </w:p>
    <w:p w:rsidR="00671B3E" w:rsidRPr="009E7955" w:rsidRDefault="00671B3E" w:rsidP="00FA42A7">
      <w:pPr>
        <w:rPr>
          <w:sz w:val="21"/>
          <w:szCs w:val="21"/>
        </w:rPr>
      </w:pPr>
      <w:r w:rsidRPr="009E7955">
        <w:rPr>
          <w:sz w:val="21"/>
          <w:szCs w:val="21"/>
        </w:rPr>
        <w:t xml:space="preserve">Australian Governments have </w:t>
      </w:r>
      <w:r w:rsidR="00A314C6" w:rsidRPr="009E7955">
        <w:rPr>
          <w:sz w:val="21"/>
          <w:szCs w:val="21"/>
        </w:rPr>
        <w:t>progressed</w:t>
      </w:r>
      <w:r w:rsidR="00BE0E8F" w:rsidRPr="009E7955">
        <w:rPr>
          <w:sz w:val="21"/>
          <w:szCs w:val="21"/>
        </w:rPr>
        <w:t xml:space="preserve"> paid maternity leave</w:t>
      </w:r>
      <w:r w:rsidR="00BB059A" w:rsidRPr="009E7955">
        <w:rPr>
          <w:sz w:val="21"/>
          <w:szCs w:val="21"/>
        </w:rPr>
        <w:t xml:space="preserve"> in recent years</w:t>
      </w:r>
      <w:r w:rsidRPr="009E7955">
        <w:rPr>
          <w:sz w:val="21"/>
          <w:szCs w:val="21"/>
        </w:rPr>
        <w:t xml:space="preserve">.  In 2011 the federal Labor Government introduced a paid parental leave scheme </w:t>
      </w:r>
      <w:r w:rsidR="00BE0E8F" w:rsidRPr="009E7955">
        <w:rPr>
          <w:sz w:val="21"/>
          <w:szCs w:val="21"/>
        </w:rPr>
        <w:t xml:space="preserve">of 18 </w:t>
      </w:r>
      <w:r w:rsidR="00BB059A" w:rsidRPr="009E7955">
        <w:rPr>
          <w:sz w:val="21"/>
          <w:szCs w:val="21"/>
        </w:rPr>
        <w:t>weeks’</w:t>
      </w:r>
      <w:r w:rsidR="00BE0E8F" w:rsidRPr="009E7955">
        <w:rPr>
          <w:sz w:val="21"/>
          <w:szCs w:val="21"/>
        </w:rPr>
        <w:t xml:space="preserve"> pay at minimum wage </w:t>
      </w:r>
      <w:r w:rsidRPr="009E7955">
        <w:rPr>
          <w:sz w:val="21"/>
          <w:szCs w:val="21"/>
        </w:rPr>
        <w:t xml:space="preserve">and the </w:t>
      </w:r>
      <w:r w:rsidR="00DB6665" w:rsidRPr="009E7955">
        <w:rPr>
          <w:sz w:val="21"/>
          <w:szCs w:val="21"/>
        </w:rPr>
        <w:t>recently elected</w:t>
      </w:r>
      <w:r w:rsidRPr="009E7955">
        <w:rPr>
          <w:sz w:val="21"/>
          <w:szCs w:val="21"/>
        </w:rPr>
        <w:t xml:space="preserve"> Coalition Government has </w:t>
      </w:r>
      <w:r w:rsidR="00AC65F4" w:rsidRPr="009E7955">
        <w:rPr>
          <w:sz w:val="21"/>
          <w:szCs w:val="21"/>
        </w:rPr>
        <w:t xml:space="preserve">committed </w:t>
      </w:r>
      <w:r w:rsidRPr="009E7955">
        <w:rPr>
          <w:sz w:val="21"/>
          <w:szCs w:val="21"/>
        </w:rPr>
        <w:t>to introduce a more generous paid maternity leave scheme by 2015, including up to 6 months with full pay.</w:t>
      </w:r>
      <w:r w:rsidR="00DB6665" w:rsidRPr="009E7955">
        <w:rPr>
          <w:sz w:val="21"/>
          <w:szCs w:val="21"/>
        </w:rPr>
        <w:t xml:space="preserve"> While </w:t>
      </w:r>
      <w:r w:rsidR="00B80CCB" w:rsidRPr="009E7955">
        <w:rPr>
          <w:sz w:val="21"/>
          <w:szCs w:val="21"/>
        </w:rPr>
        <w:t xml:space="preserve">the current system </w:t>
      </w:r>
      <w:r w:rsidR="00FA42A7" w:rsidRPr="009E7955">
        <w:rPr>
          <w:sz w:val="21"/>
          <w:szCs w:val="21"/>
        </w:rPr>
        <w:t xml:space="preserve">of maternity leave </w:t>
      </w:r>
      <w:r w:rsidR="00DB6665" w:rsidRPr="009E7955">
        <w:rPr>
          <w:sz w:val="21"/>
          <w:szCs w:val="21"/>
        </w:rPr>
        <w:t xml:space="preserve">doesn’t compare favourably with many other developed nations (especially in Europe and Canada), </w:t>
      </w:r>
      <w:r w:rsidR="00577F3C" w:rsidRPr="009E7955">
        <w:rPr>
          <w:sz w:val="21"/>
          <w:szCs w:val="21"/>
        </w:rPr>
        <w:t xml:space="preserve">at least </w:t>
      </w:r>
      <w:r w:rsidR="00DB6665" w:rsidRPr="009E7955">
        <w:rPr>
          <w:sz w:val="21"/>
          <w:szCs w:val="21"/>
        </w:rPr>
        <w:t xml:space="preserve">it’s a start. </w:t>
      </w:r>
    </w:p>
    <w:p w:rsidR="00671B3E" w:rsidRPr="009E7955" w:rsidRDefault="00671B3E" w:rsidP="00FA42A7">
      <w:pPr>
        <w:rPr>
          <w:sz w:val="21"/>
          <w:szCs w:val="21"/>
        </w:rPr>
      </w:pPr>
    </w:p>
    <w:p w:rsidR="00DB6665" w:rsidRPr="009E7955" w:rsidRDefault="00157F04" w:rsidP="00FA42A7">
      <w:pPr>
        <w:rPr>
          <w:sz w:val="21"/>
          <w:szCs w:val="21"/>
        </w:rPr>
      </w:pPr>
      <w:r w:rsidRPr="009E7955">
        <w:rPr>
          <w:sz w:val="21"/>
          <w:szCs w:val="21"/>
        </w:rPr>
        <w:t>A</w:t>
      </w:r>
      <w:r w:rsidR="00D55729" w:rsidRPr="009E7955">
        <w:rPr>
          <w:sz w:val="21"/>
          <w:szCs w:val="21"/>
        </w:rPr>
        <w:t xml:space="preserve">fter taking time off to give birth </w:t>
      </w:r>
      <w:r w:rsidR="00DB6665" w:rsidRPr="009E7955">
        <w:rPr>
          <w:sz w:val="21"/>
          <w:szCs w:val="21"/>
        </w:rPr>
        <w:t xml:space="preserve">and then </w:t>
      </w:r>
      <w:r w:rsidR="00671B3E" w:rsidRPr="009E7955">
        <w:rPr>
          <w:sz w:val="21"/>
          <w:szCs w:val="21"/>
        </w:rPr>
        <w:t>be a full-</w:t>
      </w:r>
      <w:r w:rsidR="006471C9" w:rsidRPr="009E7955">
        <w:rPr>
          <w:sz w:val="21"/>
          <w:szCs w:val="21"/>
        </w:rPr>
        <w:t xml:space="preserve">time </w:t>
      </w:r>
      <w:r w:rsidR="00D55729" w:rsidRPr="009E7955">
        <w:rPr>
          <w:sz w:val="21"/>
          <w:szCs w:val="21"/>
        </w:rPr>
        <w:t xml:space="preserve">carer for a young infant, </w:t>
      </w:r>
      <w:r w:rsidR="00671B3E" w:rsidRPr="009E7955">
        <w:rPr>
          <w:sz w:val="21"/>
          <w:szCs w:val="21"/>
        </w:rPr>
        <w:t xml:space="preserve">having had 18 weeks’ pay, it’s </w:t>
      </w:r>
      <w:r w:rsidR="00FA42A7" w:rsidRPr="009E7955">
        <w:rPr>
          <w:sz w:val="21"/>
          <w:szCs w:val="21"/>
        </w:rPr>
        <w:t xml:space="preserve">now </w:t>
      </w:r>
      <w:r w:rsidR="00671B3E" w:rsidRPr="009E7955">
        <w:rPr>
          <w:sz w:val="21"/>
          <w:szCs w:val="21"/>
        </w:rPr>
        <w:t xml:space="preserve">time to </w:t>
      </w:r>
      <w:r w:rsidR="00577F3C" w:rsidRPr="009E7955">
        <w:rPr>
          <w:sz w:val="21"/>
          <w:szCs w:val="21"/>
        </w:rPr>
        <w:t xml:space="preserve">get back </w:t>
      </w:r>
      <w:r w:rsidR="00671B3E" w:rsidRPr="009E7955">
        <w:rPr>
          <w:sz w:val="21"/>
          <w:szCs w:val="21"/>
        </w:rPr>
        <w:t>to work.</w:t>
      </w:r>
      <w:r w:rsidR="00DB6665" w:rsidRPr="009E7955">
        <w:rPr>
          <w:sz w:val="21"/>
          <w:szCs w:val="21"/>
        </w:rPr>
        <w:t xml:space="preserve"> I have wondered how difficult it must be for single parents in this situation</w:t>
      </w:r>
      <w:r w:rsidR="00577F3C" w:rsidRPr="009E7955">
        <w:rPr>
          <w:sz w:val="21"/>
          <w:szCs w:val="21"/>
        </w:rPr>
        <w:t>. A</w:t>
      </w:r>
      <w:r w:rsidR="00DB6665" w:rsidRPr="009E7955">
        <w:rPr>
          <w:sz w:val="21"/>
          <w:szCs w:val="21"/>
        </w:rPr>
        <w:t xml:space="preserve">t least if there are some funds to pay the rent and the grocery bills, then </w:t>
      </w:r>
      <w:r w:rsidR="00BE0E8F" w:rsidRPr="009E7955">
        <w:rPr>
          <w:sz w:val="21"/>
          <w:szCs w:val="21"/>
        </w:rPr>
        <w:t xml:space="preserve">maybe </w:t>
      </w:r>
      <w:r w:rsidR="00DB6665" w:rsidRPr="009E7955">
        <w:rPr>
          <w:sz w:val="21"/>
          <w:szCs w:val="21"/>
        </w:rPr>
        <w:t>love is enough</w:t>
      </w:r>
      <w:r w:rsidR="00577F3C" w:rsidRPr="009E7955">
        <w:rPr>
          <w:sz w:val="21"/>
          <w:szCs w:val="21"/>
        </w:rPr>
        <w:t xml:space="preserve">, but </w:t>
      </w:r>
      <w:r w:rsidR="00BE0E8F" w:rsidRPr="009E7955">
        <w:rPr>
          <w:sz w:val="21"/>
          <w:szCs w:val="21"/>
        </w:rPr>
        <w:t xml:space="preserve">maybe not </w:t>
      </w:r>
      <w:r w:rsidR="00DB6665" w:rsidRPr="009E7955">
        <w:rPr>
          <w:sz w:val="21"/>
          <w:szCs w:val="21"/>
        </w:rPr>
        <w:t>from week 19</w:t>
      </w:r>
      <w:r w:rsidR="00AC65F4" w:rsidRPr="009E7955">
        <w:rPr>
          <w:sz w:val="21"/>
          <w:szCs w:val="21"/>
        </w:rPr>
        <w:t>.</w:t>
      </w:r>
    </w:p>
    <w:p w:rsidR="00671B3E" w:rsidRPr="009E7955" w:rsidRDefault="00671B3E" w:rsidP="00FA42A7">
      <w:pPr>
        <w:rPr>
          <w:sz w:val="21"/>
          <w:szCs w:val="21"/>
        </w:rPr>
      </w:pPr>
    </w:p>
    <w:p w:rsidR="00081021" w:rsidRPr="009E7955" w:rsidRDefault="00DB6665" w:rsidP="00FA42A7">
      <w:pPr>
        <w:rPr>
          <w:sz w:val="21"/>
          <w:szCs w:val="21"/>
        </w:rPr>
      </w:pPr>
      <w:r w:rsidRPr="009E7955">
        <w:rPr>
          <w:sz w:val="21"/>
          <w:szCs w:val="21"/>
        </w:rPr>
        <w:t xml:space="preserve">For </w:t>
      </w:r>
      <w:r w:rsidR="00B80CCB" w:rsidRPr="009E7955">
        <w:rPr>
          <w:sz w:val="21"/>
          <w:szCs w:val="21"/>
        </w:rPr>
        <w:t xml:space="preserve">commuters like my </w:t>
      </w:r>
      <w:r w:rsidR="00BE0E8F" w:rsidRPr="009E7955">
        <w:rPr>
          <w:sz w:val="21"/>
          <w:szCs w:val="21"/>
        </w:rPr>
        <w:t>wife</w:t>
      </w:r>
      <w:r w:rsidR="00B80CCB" w:rsidRPr="009E7955">
        <w:rPr>
          <w:sz w:val="21"/>
          <w:szCs w:val="21"/>
        </w:rPr>
        <w:t>,</w:t>
      </w:r>
      <w:r w:rsidRPr="009E7955">
        <w:rPr>
          <w:sz w:val="21"/>
          <w:szCs w:val="21"/>
        </w:rPr>
        <w:t xml:space="preserve"> all </w:t>
      </w:r>
      <w:r w:rsidR="00B80CCB" w:rsidRPr="009E7955">
        <w:rPr>
          <w:sz w:val="21"/>
          <w:szCs w:val="21"/>
        </w:rPr>
        <w:t xml:space="preserve">she </w:t>
      </w:r>
      <w:r w:rsidRPr="009E7955">
        <w:rPr>
          <w:sz w:val="21"/>
          <w:szCs w:val="21"/>
        </w:rPr>
        <w:t>need</w:t>
      </w:r>
      <w:r w:rsidR="00B80CCB" w:rsidRPr="009E7955">
        <w:rPr>
          <w:sz w:val="21"/>
          <w:szCs w:val="21"/>
        </w:rPr>
        <w:t>s</w:t>
      </w:r>
      <w:r w:rsidRPr="009E7955">
        <w:rPr>
          <w:sz w:val="21"/>
          <w:szCs w:val="21"/>
        </w:rPr>
        <w:t xml:space="preserve"> to do is find appropriate child care and adapt </w:t>
      </w:r>
      <w:r w:rsidR="00B80CCB" w:rsidRPr="009E7955">
        <w:rPr>
          <w:sz w:val="21"/>
          <w:szCs w:val="21"/>
        </w:rPr>
        <w:t xml:space="preserve">her </w:t>
      </w:r>
      <w:r w:rsidRPr="009E7955">
        <w:rPr>
          <w:sz w:val="21"/>
          <w:szCs w:val="21"/>
        </w:rPr>
        <w:t xml:space="preserve">pre-baby routine to include dropping off </w:t>
      </w:r>
      <w:r w:rsidR="00081021" w:rsidRPr="009E7955">
        <w:rPr>
          <w:sz w:val="21"/>
          <w:szCs w:val="21"/>
        </w:rPr>
        <w:t>the</w:t>
      </w:r>
      <w:r w:rsidRPr="009E7955">
        <w:rPr>
          <w:sz w:val="21"/>
          <w:szCs w:val="21"/>
        </w:rPr>
        <w:t xml:space="preserve"> child in the morning and collecting them in the evening.</w:t>
      </w:r>
      <w:r w:rsidR="00157F04" w:rsidRPr="009E7955">
        <w:rPr>
          <w:sz w:val="21"/>
          <w:szCs w:val="21"/>
        </w:rPr>
        <w:t xml:space="preserve">  </w:t>
      </w:r>
      <w:r w:rsidR="00577F3C" w:rsidRPr="009E7955">
        <w:rPr>
          <w:sz w:val="21"/>
          <w:szCs w:val="21"/>
        </w:rPr>
        <w:t>This is easier said than done</w:t>
      </w:r>
      <w:r w:rsidR="00081021" w:rsidRPr="009E7955">
        <w:rPr>
          <w:sz w:val="21"/>
          <w:szCs w:val="21"/>
        </w:rPr>
        <w:t>.</w:t>
      </w:r>
    </w:p>
    <w:p w:rsidR="00081021" w:rsidRPr="009E7955" w:rsidRDefault="00081021" w:rsidP="00FA42A7">
      <w:pPr>
        <w:rPr>
          <w:sz w:val="21"/>
          <w:szCs w:val="21"/>
        </w:rPr>
      </w:pPr>
    </w:p>
    <w:p w:rsidR="00081021" w:rsidRPr="009E7955" w:rsidRDefault="0095480F" w:rsidP="00C13D9C">
      <w:pPr>
        <w:pStyle w:val="Heading3"/>
      </w:pPr>
      <w:r w:rsidRPr="009E7955">
        <w:t>Current Child Care System</w:t>
      </w:r>
    </w:p>
    <w:p w:rsidR="00081021" w:rsidRPr="009E7955" w:rsidRDefault="00081021" w:rsidP="00FA42A7">
      <w:pPr>
        <w:rPr>
          <w:sz w:val="21"/>
          <w:szCs w:val="21"/>
        </w:rPr>
      </w:pPr>
      <w:r w:rsidRPr="009E7955">
        <w:rPr>
          <w:sz w:val="21"/>
          <w:szCs w:val="21"/>
        </w:rPr>
        <w:t xml:space="preserve">Currently most child care in </w:t>
      </w:r>
      <w:r w:rsidR="00577F3C" w:rsidRPr="009E7955">
        <w:rPr>
          <w:sz w:val="21"/>
          <w:szCs w:val="21"/>
        </w:rPr>
        <w:t xml:space="preserve">Australia </w:t>
      </w:r>
      <w:r w:rsidRPr="009E7955">
        <w:rPr>
          <w:sz w:val="21"/>
          <w:szCs w:val="21"/>
        </w:rPr>
        <w:t xml:space="preserve">is provided by either local government directly, or through privately managed child care centres. </w:t>
      </w:r>
      <w:r w:rsidR="00577F3C" w:rsidRPr="009E7955">
        <w:rPr>
          <w:sz w:val="21"/>
          <w:szCs w:val="21"/>
        </w:rPr>
        <w:t>In most centres e</w:t>
      </w:r>
      <w:r w:rsidRPr="009E7955">
        <w:rPr>
          <w:sz w:val="21"/>
          <w:szCs w:val="21"/>
        </w:rPr>
        <w:t xml:space="preserve">nrolment rules will favour local residents over residents from other council areas, meaning it is extremely difficult to get affordably child care outside your local area of residence.  </w:t>
      </w:r>
      <w:r w:rsidR="00AC65F4" w:rsidRPr="009E7955">
        <w:rPr>
          <w:sz w:val="21"/>
          <w:szCs w:val="21"/>
        </w:rPr>
        <w:t xml:space="preserve">With the </w:t>
      </w:r>
      <w:r w:rsidRPr="009E7955">
        <w:rPr>
          <w:sz w:val="21"/>
          <w:szCs w:val="21"/>
        </w:rPr>
        <w:t xml:space="preserve">high rental rates for premises in the CBD resulting in city child care being </w:t>
      </w:r>
      <w:r w:rsidR="00AC65F4" w:rsidRPr="009E7955">
        <w:rPr>
          <w:sz w:val="21"/>
          <w:szCs w:val="21"/>
        </w:rPr>
        <w:t xml:space="preserve">rare and </w:t>
      </w:r>
      <w:r w:rsidRPr="009E7955">
        <w:rPr>
          <w:sz w:val="21"/>
          <w:szCs w:val="21"/>
        </w:rPr>
        <w:t>expensive</w:t>
      </w:r>
      <w:r w:rsidR="00AC65F4" w:rsidRPr="009E7955">
        <w:rPr>
          <w:sz w:val="21"/>
          <w:szCs w:val="21"/>
        </w:rPr>
        <w:t xml:space="preserve"> where it </w:t>
      </w:r>
      <w:r w:rsidR="00577F3C" w:rsidRPr="009E7955">
        <w:rPr>
          <w:sz w:val="21"/>
          <w:szCs w:val="21"/>
        </w:rPr>
        <w:t>does exist</w:t>
      </w:r>
      <w:r w:rsidRPr="009E7955">
        <w:rPr>
          <w:sz w:val="21"/>
          <w:szCs w:val="21"/>
        </w:rPr>
        <w:t>, most available child care is therefore provided close to the parents’ place of residence rather than close to their place of work.</w:t>
      </w:r>
      <w:r w:rsidR="00BE0E8F" w:rsidRPr="009E7955">
        <w:rPr>
          <w:sz w:val="21"/>
          <w:szCs w:val="21"/>
        </w:rPr>
        <w:t xml:space="preserve"> This in itself causes problems.</w:t>
      </w:r>
    </w:p>
    <w:p w:rsidR="00081021" w:rsidRPr="009E7955" w:rsidRDefault="00081021" w:rsidP="00FA42A7">
      <w:pPr>
        <w:rPr>
          <w:sz w:val="21"/>
          <w:szCs w:val="21"/>
        </w:rPr>
      </w:pPr>
    </w:p>
    <w:p w:rsidR="00B80CCB" w:rsidRPr="009E7955" w:rsidRDefault="00B80CCB" w:rsidP="00FA42A7">
      <w:pPr>
        <w:rPr>
          <w:sz w:val="21"/>
          <w:szCs w:val="21"/>
        </w:rPr>
      </w:pPr>
      <w:r w:rsidRPr="009E7955">
        <w:rPr>
          <w:sz w:val="21"/>
          <w:szCs w:val="21"/>
        </w:rPr>
        <w:t>Following the failure of ABC Child Centres in 2008, the corporate running of Australian child care centres for profit on a large scale is diminished</w:t>
      </w:r>
      <w:r w:rsidR="00C13D9C" w:rsidRPr="009E7955">
        <w:rPr>
          <w:sz w:val="21"/>
          <w:szCs w:val="21"/>
        </w:rPr>
        <w:t>. T</w:t>
      </w:r>
      <w:r w:rsidRPr="009E7955">
        <w:rPr>
          <w:sz w:val="21"/>
          <w:szCs w:val="21"/>
        </w:rPr>
        <w:t>here is also little evidence of direct investment by corporations in child care for their own staff.  Most child care centres are therefore either run by non-profit groups</w:t>
      </w:r>
      <w:r w:rsidR="00C13D9C" w:rsidRPr="009E7955">
        <w:rPr>
          <w:sz w:val="21"/>
          <w:szCs w:val="21"/>
        </w:rPr>
        <w:t xml:space="preserve"> (Mission Australia and the Brotherhood of St Laurence took over 700 of the ABC child centres in 2009)</w:t>
      </w:r>
      <w:r w:rsidRPr="009E7955">
        <w:rPr>
          <w:sz w:val="21"/>
          <w:szCs w:val="21"/>
        </w:rPr>
        <w:t xml:space="preserve">, </w:t>
      </w:r>
      <w:r w:rsidR="00C13D9C" w:rsidRPr="009E7955">
        <w:rPr>
          <w:sz w:val="21"/>
          <w:szCs w:val="21"/>
        </w:rPr>
        <w:t xml:space="preserve">directly by local </w:t>
      </w:r>
      <w:r w:rsidRPr="009E7955">
        <w:rPr>
          <w:sz w:val="21"/>
          <w:szCs w:val="21"/>
        </w:rPr>
        <w:t>councils, or private operators who run one or only a small number of centres.</w:t>
      </w:r>
      <w:r w:rsidR="00AC65F4" w:rsidRPr="009E7955">
        <w:rPr>
          <w:sz w:val="21"/>
          <w:szCs w:val="21"/>
        </w:rPr>
        <w:t xml:space="preserve"> </w:t>
      </w:r>
      <w:r w:rsidR="00C13D9C" w:rsidRPr="009E7955">
        <w:rPr>
          <w:sz w:val="21"/>
          <w:szCs w:val="21"/>
        </w:rPr>
        <w:t>Place</w:t>
      </w:r>
      <w:r w:rsidR="00577F3C" w:rsidRPr="009E7955">
        <w:rPr>
          <w:sz w:val="21"/>
          <w:szCs w:val="21"/>
        </w:rPr>
        <w:t>s in these</w:t>
      </w:r>
      <w:r w:rsidR="00C13D9C" w:rsidRPr="009E7955">
        <w:rPr>
          <w:sz w:val="21"/>
          <w:szCs w:val="21"/>
        </w:rPr>
        <w:t xml:space="preserve"> centres </w:t>
      </w:r>
      <w:r w:rsidR="00AC65F4" w:rsidRPr="009E7955">
        <w:rPr>
          <w:sz w:val="21"/>
          <w:szCs w:val="21"/>
        </w:rPr>
        <w:t>are diff</w:t>
      </w:r>
      <w:r w:rsidR="00577F3C" w:rsidRPr="009E7955">
        <w:rPr>
          <w:sz w:val="21"/>
          <w:szCs w:val="21"/>
        </w:rPr>
        <w:t>icult to get in</w:t>
      </w:r>
      <w:r w:rsidR="00AC65F4" w:rsidRPr="009E7955">
        <w:rPr>
          <w:sz w:val="21"/>
          <w:szCs w:val="21"/>
        </w:rPr>
        <w:t>to as they are close to being full most of the time</w:t>
      </w:r>
      <w:r w:rsidR="00577F3C" w:rsidRPr="009E7955">
        <w:rPr>
          <w:sz w:val="21"/>
          <w:szCs w:val="21"/>
        </w:rPr>
        <w:t xml:space="preserve"> and have long waiting lists</w:t>
      </w:r>
      <w:r w:rsidR="00C13D9C" w:rsidRPr="009E7955">
        <w:rPr>
          <w:sz w:val="21"/>
          <w:szCs w:val="21"/>
        </w:rPr>
        <w:t xml:space="preserve">, and </w:t>
      </w:r>
      <w:r w:rsidR="00577F3C" w:rsidRPr="009E7955">
        <w:rPr>
          <w:sz w:val="21"/>
          <w:szCs w:val="21"/>
        </w:rPr>
        <w:t>costly</w:t>
      </w:r>
      <w:r w:rsidR="00C13D9C" w:rsidRPr="009E7955">
        <w:rPr>
          <w:sz w:val="21"/>
          <w:szCs w:val="21"/>
        </w:rPr>
        <w:t xml:space="preserve"> (most centres in the inner suburbs start from $100 per child per day)</w:t>
      </w:r>
      <w:r w:rsidR="00AC65F4" w:rsidRPr="009E7955">
        <w:rPr>
          <w:sz w:val="21"/>
          <w:szCs w:val="21"/>
        </w:rPr>
        <w:t>.</w:t>
      </w:r>
    </w:p>
    <w:p w:rsidR="00AC65F4" w:rsidRPr="009E7955" w:rsidRDefault="00AC65F4" w:rsidP="00FA42A7">
      <w:pPr>
        <w:rPr>
          <w:sz w:val="21"/>
          <w:szCs w:val="21"/>
        </w:rPr>
      </w:pPr>
    </w:p>
    <w:p w:rsidR="00AC65F4" w:rsidRPr="009E7955" w:rsidRDefault="00BE0E8F" w:rsidP="00FA42A7">
      <w:pPr>
        <w:rPr>
          <w:sz w:val="21"/>
          <w:szCs w:val="21"/>
        </w:rPr>
      </w:pPr>
      <w:r w:rsidRPr="009E7955">
        <w:rPr>
          <w:sz w:val="21"/>
          <w:szCs w:val="21"/>
        </w:rPr>
        <w:t xml:space="preserve">So if there’s </w:t>
      </w:r>
      <w:r w:rsidR="00383B1E" w:rsidRPr="009E7955">
        <w:rPr>
          <w:sz w:val="21"/>
          <w:szCs w:val="21"/>
        </w:rPr>
        <w:t>no incentive for commercialisation, it’s expensive for consumers</w:t>
      </w:r>
      <w:r w:rsidR="00A60197" w:rsidRPr="009E7955">
        <w:rPr>
          <w:sz w:val="21"/>
          <w:szCs w:val="21"/>
        </w:rPr>
        <w:t>,</w:t>
      </w:r>
      <w:r w:rsidR="00383B1E" w:rsidRPr="009E7955">
        <w:rPr>
          <w:sz w:val="21"/>
          <w:szCs w:val="21"/>
        </w:rPr>
        <w:t xml:space="preserve"> and for those</w:t>
      </w:r>
      <w:r w:rsidRPr="009E7955">
        <w:rPr>
          <w:sz w:val="21"/>
          <w:szCs w:val="21"/>
        </w:rPr>
        <w:t xml:space="preserve"> who still choose to utilise it</w:t>
      </w:r>
      <w:r w:rsidR="00383B1E" w:rsidRPr="009E7955">
        <w:rPr>
          <w:sz w:val="21"/>
          <w:szCs w:val="21"/>
        </w:rPr>
        <w:t xml:space="preserve"> </w:t>
      </w:r>
      <w:r w:rsidR="006471C9" w:rsidRPr="009E7955">
        <w:rPr>
          <w:sz w:val="21"/>
          <w:szCs w:val="21"/>
        </w:rPr>
        <w:t xml:space="preserve">a place is often only available </w:t>
      </w:r>
      <w:r w:rsidR="00383B1E" w:rsidRPr="009E7955">
        <w:rPr>
          <w:sz w:val="21"/>
          <w:szCs w:val="21"/>
        </w:rPr>
        <w:t>in an inconvenient location</w:t>
      </w:r>
      <w:r w:rsidRPr="009E7955">
        <w:rPr>
          <w:sz w:val="21"/>
          <w:szCs w:val="21"/>
        </w:rPr>
        <w:t>, there is a lot to do in forcing change</w:t>
      </w:r>
      <w:r w:rsidR="00383B1E" w:rsidRPr="009E7955">
        <w:rPr>
          <w:sz w:val="21"/>
          <w:szCs w:val="21"/>
        </w:rPr>
        <w:t>.</w:t>
      </w:r>
      <w:r w:rsidR="00A60197" w:rsidRPr="009E7955">
        <w:rPr>
          <w:sz w:val="21"/>
          <w:szCs w:val="21"/>
        </w:rPr>
        <w:t xml:space="preserve">  </w:t>
      </w:r>
      <w:r w:rsidR="00AC65F4" w:rsidRPr="009E7955">
        <w:rPr>
          <w:sz w:val="21"/>
          <w:szCs w:val="21"/>
        </w:rPr>
        <w:t>The scale of the problem is such that according to the ABC, the Grattan institute indicates that there is unmet demand for approximately 600,000 child care places in Australia</w:t>
      </w:r>
      <w:sdt>
        <w:sdtPr>
          <w:rPr>
            <w:sz w:val="21"/>
            <w:szCs w:val="21"/>
          </w:rPr>
          <w:id w:val="-1957937301"/>
          <w:citation/>
        </w:sdtPr>
        <w:sdtEndPr/>
        <w:sdtContent>
          <w:r w:rsidR="00AC65F4" w:rsidRPr="009E7955">
            <w:rPr>
              <w:sz w:val="21"/>
              <w:szCs w:val="21"/>
            </w:rPr>
            <w:fldChar w:fldCharType="begin"/>
          </w:r>
          <w:r w:rsidR="00AC65F4" w:rsidRPr="009E7955">
            <w:rPr>
              <w:sz w:val="21"/>
              <w:szCs w:val="21"/>
            </w:rPr>
            <w:instrText xml:space="preserve">CITATION Reb13 \l 3081 </w:instrText>
          </w:r>
          <w:r w:rsidR="00AC65F4" w:rsidRPr="009E7955">
            <w:rPr>
              <w:sz w:val="21"/>
              <w:szCs w:val="21"/>
            </w:rPr>
            <w:fldChar w:fldCharType="separate"/>
          </w:r>
          <w:r w:rsidR="00AC65F4" w:rsidRPr="009E7955">
            <w:rPr>
              <w:noProof/>
              <w:sz w:val="21"/>
              <w:szCs w:val="21"/>
            </w:rPr>
            <w:t xml:space="preserve"> (ABC, 2013)</w:t>
          </w:r>
          <w:r w:rsidR="00AC65F4" w:rsidRPr="009E7955">
            <w:rPr>
              <w:sz w:val="21"/>
              <w:szCs w:val="21"/>
            </w:rPr>
            <w:fldChar w:fldCharType="end"/>
          </w:r>
        </w:sdtContent>
      </w:sdt>
      <w:r w:rsidR="00AC65F4" w:rsidRPr="009E7955">
        <w:rPr>
          <w:sz w:val="21"/>
          <w:szCs w:val="21"/>
        </w:rPr>
        <w:t>.</w:t>
      </w:r>
    </w:p>
    <w:p w:rsidR="00B80CCB" w:rsidRPr="009E7955" w:rsidRDefault="00B80CCB" w:rsidP="00FA42A7">
      <w:pPr>
        <w:rPr>
          <w:sz w:val="21"/>
          <w:szCs w:val="21"/>
        </w:rPr>
      </w:pPr>
    </w:p>
    <w:p w:rsidR="00B80CCB" w:rsidRPr="009E7955" w:rsidRDefault="00B80CCB" w:rsidP="00FA42A7">
      <w:pPr>
        <w:rPr>
          <w:sz w:val="21"/>
          <w:szCs w:val="21"/>
        </w:rPr>
      </w:pPr>
      <w:r w:rsidRPr="009E7955">
        <w:rPr>
          <w:sz w:val="21"/>
          <w:szCs w:val="21"/>
        </w:rPr>
        <w:t>Most current child care centres require the child to be collected by 6pm, after which hefty “per minute” fines are imposed</w:t>
      </w:r>
      <w:r w:rsidR="008B17F3" w:rsidRPr="009E7955">
        <w:rPr>
          <w:sz w:val="21"/>
          <w:szCs w:val="21"/>
        </w:rPr>
        <w:t xml:space="preserve"> (e.g. </w:t>
      </w:r>
      <w:r w:rsidR="00BB059A" w:rsidRPr="009E7955">
        <w:rPr>
          <w:sz w:val="21"/>
          <w:szCs w:val="21"/>
        </w:rPr>
        <w:t>t</w:t>
      </w:r>
      <w:r w:rsidR="008B17F3" w:rsidRPr="009E7955">
        <w:rPr>
          <w:sz w:val="21"/>
          <w:szCs w:val="21"/>
        </w:rPr>
        <w:t xml:space="preserve">he centre we have agreed to charges $5 </w:t>
      </w:r>
      <w:r w:rsidR="00AC65F4" w:rsidRPr="009E7955">
        <w:rPr>
          <w:sz w:val="21"/>
          <w:szCs w:val="21"/>
        </w:rPr>
        <w:t>a minute)</w:t>
      </w:r>
      <w:r w:rsidR="00A60197" w:rsidRPr="009E7955">
        <w:rPr>
          <w:sz w:val="21"/>
          <w:szCs w:val="21"/>
        </w:rPr>
        <w:t>.</w:t>
      </w:r>
      <w:r w:rsidRPr="009E7955">
        <w:rPr>
          <w:sz w:val="21"/>
          <w:szCs w:val="21"/>
        </w:rPr>
        <w:t xml:space="preserve"> </w:t>
      </w:r>
      <w:r w:rsidR="00A60197" w:rsidRPr="009E7955">
        <w:rPr>
          <w:sz w:val="21"/>
          <w:szCs w:val="21"/>
        </w:rPr>
        <w:t xml:space="preserve">In the modern service-based workforce, which </w:t>
      </w:r>
      <w:r w:rsidRPr="009E7955">
        <w:rPr>
          <w:sz w:val="21"/>
          <w:szCs w:val="21"/>
        </w:rPr>
        <w:t>ha</w:t>
      </w:r>
      <w:r w:rsidR="00A60197" w:rsidRPr="009E7955">
        <w:rPr>
          <w:sz w:val="21"/>
          <w:szCs w:val="21"/>
        </w:rPr>
        <w:t>s</w:t>
      </w:r>
      <w:r w:rsidRPr="009E7955">
        <w:rPr>
          <w:sz w:val="21"/>
          <w:szCs w:val="21"/>
        </w:rPr>
        <w:t xml:space="preserve"> moved for many years towards project driven work that is not necessarily governed by a clock</w:t>
      </w:r>
      <w:r w:rsidR="00A60197" w:rsidRPr="009E7955">
        <w:rPr>
          <w:sz w:val="21"/>
          <w:szCs w:val="21"/>
        </w:rPr>
        <w:t>, t</w:t>
      </w:r>
      <w:r w:rsidRPr="009E7955">
        <w:rPr>
          <w:sz w:val="21"/>
          <w:szCs w:val="21"/>
        </w:rPr>
        <w:t xml:space="preserve">he requirement for parents to leave at </w:t>
      </w:r>
      <w:r w:rsidR="00A60197" w:rsidRPr="009E7955">
        <w:rPr>
          <w:sz w:val="21"/>
          <w:szCs w:val="21"/>
        </w:rPr>
        <w:t>rigid</w:t>
      </w:r>
      <w:r w:rsidRPr="009E7955">
        <w:rPr>
          <w:sz w:val="21"/>
          <w:szCs w:val="21"/>
        </w:rPr>
        <w:t xml:space="preserve"> times is highly inconvenient for workers and their employers.</w:t>
      </w:r>
    </w:p>
    <w:p w:rsidR="00B80CCB" w:rsidRPr="009E7955" w:rsidRDefault="00B80CCB" w:rsidP="00FA42A7">
      <w:pPr>
        <w:rPr>
          <w:sz w:val="21"/>
          <w:szCs w:val="21"/>
        </w:rPr>
      </w:pPr>
      <w:r w:rsidRPr="009E7955">
        <w:rPr>
          <w:sz w:val="21"/>
          <w:szCs w:val="21"/>
        </w:rPr>
        <w:lastRenderedPageBreak/>
        <w:br/>
        <w:t>Parents who work in the major centres therefore need to</w:t>
      </w:r>
      <w:r w:rsidR="00A60197" w:rsidRPr="009E7955">
        <w:rPr>
          <w:sz w:val="21"/>
          <w:szCs w:val="21"/>
        </w:rPr>
        <w:t xml:space="preserve"> either have private transport </w:t>
      </w:r>
      <w:r w:rsidRPr="009E7955">
        <w:rPr>
          <w:sz w:val="21"/>
          <w:szCs w:val="21"/>
        </w:rPr>
        <w:t xml:space="preserve">close by or to rely on a reliable public transport infrastructure to travel to a train, tram or bus stop, then either walk or </w:t>
      </w:r>
      <w:r w:rsidR="00C13D9C" w:rsidRPr="009E7955">
        <w:rPr>
          <w:sz w:val="21"/>
          <w:szCs w:val="21"/>
        </w:rPr>
        <w:t xml:space="preserve">further </w:t>
      </w:r>
      <w:r w:rsidRPr="009E7955">
        <w:rPr>
          <w:sz w:val="21"/>
          <w:szCs w:val="21"/>
        </w:rPr>
        <w:t>commute to the child care centre to collect their child.</w:t>
      </w:r>
      <w:r w:rsidR="008B17F3" w:rsidRPr="009E7955">
        <w:rPr>
          <w:sz w:val="21"/>
          <w:szCs w:val="21"/>
        </w:rPr>
        <w:t xml:space="preserve"> It’s also shocking for shift workers.</w:t>
      </w:r>
      <w:r w:rsidRPr="009E7955">
        <w:rPr>
          <w:sz w:val="21"/>
          <w:szCs w:val="21"/>
        </w:rPr>
        <w:br/>
      </w:r>
      <w:r w:rsidRPr="009E7955">
        <w:rPr>
          <w:sz w:val="21"/>
          <w:szCs w:val="21"/>
        </w:rPr>
        <w:br/>
        <w:t xml:space="preserve">The further the commute for the parent, the more at risk of not getting to their child care centre on time, which ultimately leads to </w:t>
      </w:r>
      <w:r w:rsidR="008B17F3" w:rsidRPr="009E7955">
        <w:rPr>
          <w:sz w:val="21"/>
          <w:szCs w:val="21"/>
        </w:rPr>
        <w:t>p</w:t>
      </w:r>
      <w:r w:rsidRPr="009E7955">
        <w:rPr>
          <w:sz w:val="21"/>
          <w:szCs w:val="21"/>
        </w:rPr>
        <w:t>arents reduc</w:t>
      </w:r>
      <w:r w:rsidR="008B17F3" w:rsidRPr="009E7955">
        <w:rPr>
          <w:sz w:val="21"/>
          <w:szCs w:val="21"/>
        </w:rPr>
        <w:t>ing</w:t>
      </w:r>
      <w:r w:rsidRPr="009E7955">
        <w:rPr>
          <w:sz w:val="21"/>
          <w:szCs w:val="21"/>
        </w:rPr>
        <w:t xml:space="preserve"> their hours to below the optimal</w:t>
      </w:r>
      <w:r w:rsidR="008B17F3" w:rsidRPr="009E7955">
        <w:rPr>
          <w:sz w:val="21"/>
          <w:szCs w:val="21"/>
        </w:rPr>
        <w:t xml:space="preserve"> level</w:t>
      </w:r>
      <w:r w:rsidRPr="009E7955">
        <w:rPr>
          <w:sz w:val="21"/>
          <w:szCs w:val="21"/>
        </w:rPr>
        <w:t xml:space="preserve">, </w:t>
      </w:r>
      <w:r w:rsidR="008B17F3" w:rsidRPr="009E7955">
        <w:rPr>
          <w:sz w:val="21"/>
          <w:szCs w:val="21"/>
        </w:rPr>
        <w:t xml:space="preserve">they </w:t>
      </w:r>
      <w:r w:rsidRPr="009E7955">
        <w:rPr>
          <w:sz w:val="21"/>
          <w:szCs w:val="21"/>
        </w:rPr>
        <w:t xml:space="preserve">become rigid about the times they attend </w:t>
      </w:r>
      <w:r w:rsidR="008B17F3" w:rsidRPr="009E7955">
        <w:rPr>
          <w:sz w:val="21"/>
          <w:szCs w:val="21"/>
        </w:rPr>
        <w:t xml:space="preserve">their workplace, or they </w:t>
      </w:r>
      <w:r w:rsidRPr="009E7955">
        <w:rPr>
          <w:sz w:val="21"/>
          <w:szCs w:val="21"/>
        </w:rPr>
        <w:t>leave the workplace entirely</w:t>
      </w:r>
      <w:r w:rsidR="008B17F3" w:rsidRPr="009E7955">
        <w:rPr>
          <w:sz w:val="21"/>
          <w:szCs w:val="21"/>
        </w:rPr>
        <w:t>. All of these outcomes have a negative impact on productivity.</w:t>
      </w:r>
    </w:p>
    <w:p w:rsidR="00DB6665" w:rsidRPr="009E7955" w:rsidRDefault="00DB6665" w:rsidP="00FA42A7">
      <w:pPr>
        <w:rPr>
          <w:sz w:val="21"/>
          <w:szCs w:val="21"/>
        </w:rPr>
      </w:pPr>
    </w:p>
    <w:p w:rsidR="00544465" w:rsidRPr="009E7955" w:rsidRDefault="00FA42A7" w:rsidP="00FA42A7">
      <w:pPr>
        <w:pStyle w:val="Heading3"/>
      </w:pPr>
      <w:r w:rsidRPr="009E7955">
        <w:t xml:space="preserve">How </w:t>
      </w:r>
      <w:r w:rsidR="00544465" w:rsidRPr="009E7955">
        <w:t>about that commute?</w:t>
      </w:r>
    </w:p>
    <w:p w:rsidR="00383B1E" w:rsidRPr="009E7955" w:rsidRDefault="00A60197" w:rsidP="00FA42A7">
      <w:pPr>
        <w:rPr>
          <w:sz w:val="21"/>
          <w:szCs w:val="21"/>
        </w:rPr>
      </w:pPr>
      <w:r w:rsidRPr="009E7955">
        <w:rPr>
          <w:sz w:val="21"/>
          <w:szCs w:val="21"/>
        </w:rPr>
        <w:t xml:space="preserve">If </w:t>
      </w:r>
      <w:r w:rsidR="00383B1E" w:rsidRPr="009E7955">
        <w:rPr>
          <w:sz w:val="21"/>
          <w:szCs w:val="21"/>
        </w:rPr>
        <w:t xml:space="preserve">the 6pm pickup is simply not achievable </w:t>
      </w:r>
      <w:r w:rsidR="008B17F3" w:rsidRPr="009E7955">
        <w:rPr>
          <w:sz w:val="21"/>
          <w:szCs w:val="21"/>
        </w:rPr>
        <w:t xml:space="preserve">for my commuter wife, and </w:t>
      </w:r>
      <w:r w:rsidRPr="009E7955">
        <w:rPr>
          <w:sz w:val="21"/>
          <w:szCs w:val="21"/>
        </w:rPr>
        <w:t xml:space="preserve">she’s </w:t>
      </w:r>
      <w:r w:rsidR="00383B1E" w:rsidRPr="009E7955">
        <w:rPr>
          <w:sz w:val="21"/>
          <w:szCs w:val="21"/>
        </w:rPr>
        <w:t xml:space="preserve">managed </w:t>
      </w:r>
      <w:r w:rsidR="006471C9" w:rsidRPr="009E7955">
        <w:rPr>
          <w:sz w:val="21"/>
          <w:szCs w:val="21"/>
        </w:rPr>
        <w:t>to</w:t>
      </w:r>
      <w:r w:rsidR="00C13D9C" w:rsidRPr="009E7955">
        <w:rPr>
          <w:sz w:val="21"/>
          <w:szCs w:val="21"/>
        </w:rPr>
        <w:t xml:space="preserve"> </w:t>
      </w:r>
      <w:r w:rsidR="00383B1E" w:rsidRPr="009E7955">
        <w:rPr>
          <w:sz w:val="21"/>
          <w:szCs w:val="21"/>
        </w:rPr>
        <w:t xml:space="preserve">find </w:t>
      </w:r>
      <w:r w:rsidR="006471C9" w:rsidRPr="009E7955">
        <w:rPr>
          <w:sz w:val="21"/>
          <w:szCs w:val="21"/>
        </w:rPr>
        <w:t xml:space="preserve">an </w:t>
      </w:r>
      <w:r w:rsidR="00383B1E" w:rsidRPr="009E7955">
        <w:rPr>
          <w:sz w:val="21"/>
          <w:szCs w:val="21"/>
        </w:rPr>
        <w:t xml:space="preserve">inner city child care </w:t>
      </w:r>
      <w:r w:rsidR="00C13D9C" w:rsidRPr="009E7955">
        <w:rPr>
          <w:sz w:val="21"/>
          <w:szCs w:val="21"/>
        </w:rPr>
        <w:t xml:space="preserve">place </w:t>
      </w:r>
      <w:r w:rsidR="00383B1E" w:rsidRPr="009E7955">
        <w:rPr>
          <w:sz w:val="21"/>
          <w:szCs w:val="21"/>
        </w:rPr>
        <w:t>at $140 a day</w:t>
      </w:r>
      <w:r w:rsidRPr="009E7955">
        <w:rPr>
          <w:sz w:val="21"/>
          <w:szCs w:val="21"/>
        </w:rPr>
        <w:t xml:space="preserve">, she can now </w:t>
      </w:r>
      <w:r w:rsidR="00383B1E" w:rsidRPr="009E7955">
        <w:rPr>
          <w:sz w:val="21"/>
          <w:szCs w:val="21"/>
        </w:rPr>
        <w:t xml:space="preserve">commute to work with </w:t>
      </w:r>
      <w:r w:rsidRPr="009E7955">
        <w:rPr>
          <w:sz w:val="21"/>
          <w:szCs w:val="21"/>
        </w:rPr>
        <w:t>our son</w:t>
      </w:r>
      <w:r w:rsidR="00FA42A7" w:rsidRPr="009E7955">
        <w:rPr>
          <w:sz w:val="21"/>
          <w:szCs w:val="21"/>
        </w:rPr>
        <w:t xml:space="preserve">, drop </w:t>
      </w:r>
      <w:r w:rsidRPr="009E7955">
        <w:rPr>
          <w:sz w:val="21"/>
          <w:szCs w:val="21"/>
        </w:rPr>
        <w:t xml:space="preserve">him </w:t>
      </w:r>
      <w:r w:rsidR="00FA42A7" w:rsidRPr="009E7955">
        <w:rPr>
          <w:sz w:val="21"/>
          <w:szCs w:val="21"/>
        </w:rPr>
        <w:t xml:space="preserve">off at the </w:t>
      </w:r>
      <w:r w:rsidR="00C13D9C" w:rsidRPr="009E7955">
        <w:rPr>
          <w:sz w:val="21"/>
          <w:szCs w:val="21"/>
        </w:rPr>
        <w:t xml:space="preserve">city </w:t>
      </w:r>
      <w:r w:rsidR="00FA42A7" w:rsidRPr="009E7955">
        <w:rPr>
          <w:sz w:val="21"/>
          <w:szCs w:val="21"/>
        </w:rPr>
        <w:t xml:space="preserve">care </w:t>
      </w:r>
      <w:r w:rsidR="00C13D9C" w:rsidRPr="009E7955">
        <w:rPr>
          <w:sz w:val="21"/>
          <w:szCs w:val="21"/>
        </w:rPr>
        <w:t xml:space="preserve">centre </w:t>
      </w:r>
      <w:r w:rsidR="00FA42A7" w:rsidRPr="009E7955">
        <w:rPr>
          <w:sz w:val="21"/>
          <w:szCs w:val="21"/>
        </w:rPr>
        <w:t>and then head off to work.</w:t>
      </w:r>
      <w:r w:rsidR="00A314C6" w:rsidRPr="009E7955">
        <w:rPr>
          <w:sz w:val="21"/>
          <w:szCs w:val="21"/>
        </w:rPr>
        <w:t xml:space="preserve"> </w:t>
      </w:r>
    </w:p>
    <w:p w:rsidR="00C13D9C" w:rsidRPr="009E7955" w:rsidRDefault="00C13D9C" w:rsidP="00FA42A7">
      <w:pPr>
        <w:rPr>
          <w:sz w:val="21"/>
          <w:szCs w:val="21"/>
        </w:rPr>
      </w:pPr>
    </w:p>
    <w:p w:rsidR="009438E9" w:rsidRPr="009E7955" w:rsidRDefault="00A60197" w:rsidP="00FA42A7">
      <w:pPr>
        <w:rPr>
          <w:sz w:val="21"/>
          <w:szCs w:val="21"/>
        </w:rPr>
      </w:pPr>
      <w:r w:rsidRPr="009E7955">
        <w:rPr>
          <w:sz w:val="21"/>
          <w:szCs w:val="21"/>
        </w:rPr>
        <w:t xml:space="preserve">If she </w:t>
      </w:r>
      <w:r w:rsidR="00383B1E" w:rsidRPr="009E7955">
        <w:rPr>
          <w:sz w:val="21"/>
          <w:szCs w:val="21"/>
        </w:rPr>
        <w:t>look</w:t>
      </w:r>
      <w:r w:rsidRPr="009E7955">
        <w:rPr>
          <w:sz w:val="21"/>
          <w:szCs w:val="21"/>
        </w:rPr>
        <w:t>s</w:t>
      </w:r>
      <w:r w:rsidR="00383B1E" w:rsidRPr="009E7955">
        <w:rPr>
          <w:sz w:val="21"/>
          <w:szCs w:val="21"/>
        </w:rPr>
        <w:t xml:space="preserve"> around </w:t>
      </w:r>
      <w:r w:rsidR="00FA42A7" w:rsidRPr="009E7955">
        <w:rPr>
          <w:sz w:val="21"/>
          <w:szCs w:val="21"/>
        </w:rPr>
        <w:t xml:space="preserve">the train for </w:t>
      </w:r>
      <w:r w:rsidR="00383B1E" w:rsidRPr="009E7955">
        <w:rPr>
          <w:sz w:val="21"/>
          <w:szCs w:val="21"/>
        </w:rPr>
        <w:t xml:space="preserve">other </w:t>
      </w:r>
      <w:r w:rsidR="00544465" w:rsidRPr="009E7955">
        <w:rPr>
          <w:sz w:val="21"/>
          <w:szCs w:val="21"/>
        </w:rPr>
        <w:t>commuters go</w:t>
      </w:r>
      <w:r w:rsidR="00383B1E" w:rsidRPr="009E7955">
        <w:rPr>
          <w:sz w:val="21"/>
          <w:szCs w:val="21"/>
        </w:rPr>
        <w:t>ing</w:t>
      </w:r>
      <w:r w:rsidR="00544465" w:rsidRPr="009E7955">
        <w:rPr>
          <w:sz w:val="21"/>
          <w:szCs w:val="21"/>
        </w:rPr>
        <w:t xml:space="preserve"> to work with their children</w:t>
      </w:r>
      <w:r w:rsidR="00383B1E" w:rsidRPr="009E7955">
        <w:rPr>
          <w:sz w:val="21"/>
          <w:szCs w:val="21"/>
        </w:rPr>
        <w:t xml:space="preserve"> </w:t>
      </w:r>
      <w:r w:rsidRPr="009E7955">
        <w:rPr>
          <w:sz w:val="21"/>
          <w:szCs w:val="21"/>
        </w:rPr>
        <w:t>she w</w:t>
      </w:r>
      <w:r w:rsidR="00383B1E" w:rsidRPr="009E7955">
        <w:rPr>
          <w:sz w:val="21"/>
          <w:szCs w:val="21"/>
        </w:rPr>
        <w:t xml:space="preserve">on’t see </w:t>
      </w:r>
      <w:r w:rsidRPr="009E7955">
        <w:rPr>
          <w:sz w:val="21"/>
          <w:szCs w:val="21"/>
        </w:rPr>
        <w:t>m</w:t>
      </w:r>
      <w:r w:rsidR="00383B1E" w:rsidRPr="009E7955">
        <w:rPr>
          <w:sz w:val="21"/>
          <w:szCs w:val="21"/>
        </w:rPr>
        <w:t>any</w:t>
      </w:r>
      <w:r w:rsidR="00544465" w:rsidRPr="009E7955">
        <w:rPr>
          <w:sz w:val="21"/>
          <w:szCs w:val="21"/>
        </w:rPr>
        <w:t xml:space="preserve">. With commuter trains packed and prams and other child carriers </w:t>
      </w:r>
      <w:r w:rsidR="00383B1E" w:rsidRPr="009E7955">
        <w:rPr>
          <w:sz w:val="21"/>
          <w:szCs w:val="21"/>
        </w:rPr>
        <w:t xml:space="preserve">not really being </w:t>
      </w:r>
      <w:r w:rsidR="006471C9" w:rsidRPr="009E7955">
        <w:rPr>
          <w:sz w:val="21"/>
          <w:szCs w:val="21"/>
        </w:rPr>
        <w:t>catered for</w:t>
      </w:r>
      <w:r w:rsidR="00383B1E" w:rsidRPr="009E7955">
        <w:rPr>
          <w:sz w:val="21"/>
          <w:szCs w:val="21"/>
        </w:rPr>
        <w:t xml:space="preserve"> </w:t>
      </w:r>
      <w:r w:rsidR="00FA42A7" w:rsidRPr="009E7955">
        <w:rPr>
          <w:sz w:val="21"/>
          <w:szCs w:val="21"/>
        </w:rPr>
        <w:t xml:space="preserve">on </w:t>
      </w:r>
      <w:r w:rsidR="00544465" w:rsidRPr="009E7955">
        <w:rPr>
          <w:sz w:val="21"/>
          <w:szCs w:val="21"/>
        </w:rPr>
        <w:t>most o</w:t>
      </w:r>
      <w:r w:rsidR="00FA42A7" w:rsidRPr="009E7955">
        <w:rPr>
          <w:sz w:val="21"/>
          <w:szCs w:val="21"/>
        </w:rPr>
        <w:t>f the public transport</w:t>
      </w:r>
      <w:r w:rsidR="00544465" w:rsidRPr="009E7955">
        <w:rPr>
          <w:sz w:val="21"/>
          <w:szCs w:val="21"/>
        </w:rPr>
        <w:t xml:space="preserve"> (buses seem to be the exception), there </w:t>
      </w:r>
      <w:r w:rsidR="009438E9" w:rsidRPr="009E7955">
        <w:rPr>
          <w:sz w:val="21"/>
          <w:szCs w:val="21"/>
        </w:rPr>
        <w:t xml:space="preserve">is </w:t>
      </w:r>
      <w:r w:rsidR="008B17F3" w:rsidRPr="009E7955">
        <w:rPr>
          <w:sz w:val="21"/>
          <w:szCs w:val="21"/>
        </w:rPr>
        <w:t xml:space="preserve">going to be </w:t>
      </w:r>
      <w:r w:rsidR="009438E9" w:rsidRPr="009E7955">
        <w:rPr>
          <w:sz w:val="21"/>
          <w:szCs w:val="21"/>
        </w:rPr>
        <w:t>a major problem commut</w:t>
      </w:r>
      <w:r w:rsidR="00383B1E" w:rsidRPr="009E7955">
        <w:rPr>
          <w:sz w:val="21"/>
          <w:szCs w:val="21"/>
        </w:rPr>
        <w:t xml:space="preserve">ing in busy periods with </w:t>
      </w:r>
      <w:r w:rsidR="009438E9" w:rsidRPr="009E7955">
        <w:rPr>
          <w:sz w:val="21"/>
          <w:szCs w:val="21"/>
        </w:rPr>
        <w:t xml:space="preserve">children in a safe and happy manner. The alternatives </w:t>
      </w:r>
      <w:r w:rsidRPr="009E7955">
        <w:rPr>
          <w:sz w:val="21"/>
          <w:szCs w:val="21"/>
        </w:rPr>
        <w:t xml:space="preserve">again </w:t>
      </w:r>
      <w:r w:rsidR="009438E9" w:rsidRPr="009E7955">
        <w:rPr>
          <w:sz w:val="21"/>
          <w:szCs w:val="21"/>
        </w:rPr>
        <w:t xml:space="preserve">include </w:t>
      </w:r>
      <w:r w:rsidR="006471C9" w:rsidRPr="009E7955">
        <w:rPr>
          <w:sz w:val="21"/>
          <w:szCs w:val="21"/>
        </w:rPr>
        <w:t xml:space="preserve">not </w:t>
      </w:r>
      <w:r w:rsidRPr="009E7955">
        <w:rPr>
          <w:sz w:val="21"/>
          <w:szCs w:val="21"/>
        </w:rPr>
        <w:t xml:space="preserve">returning to work </w:t>
      </w:r>
      <w:r w:rsidR="009438E9" w:rsidRPr="009E7955">
        <w:rPr>
          <w:sz w:val="21"/>
          <w:szCs w:val="21"/>
        </w:rPr>
        <w:t>at all, or going by car</w:t>
      </w:r>
      <w:r w:rsidRPr="009E7955">
        <w:rPr>
          <w:sz w:val="21"/>
          <w:szCs w:val="21"/>
        </w:rPr>
        <w:t xml:space="preserve"> </w:t>
      </w:r>
      <w:r w:rsidR="009438E9" w:rsidRPr="009E7955">
        <w:rPr>
          <w:sz w:val="21"/>
          <w:szCs w:val="21"/>
        </w:rPr>
        <w:t xml:space="preserve">and paying </w:t>
      </w:r>
      <w:r w:rsidR="006471C9" w:rsidRPr="009E7955">
        <w:rPr>
          <w:sz w:val="21"/>
          <w:szCs w:val="21"/>
        </w:rPr>
        <w:t>hefty</w:t>
      </w:r>
      <w:r w:rsidRPr="009E7955">
        <w:rPr>
          <w:sz w:val="21"/>
          <w:szCs w:val="21"/>
        </w:rPr>
        <w:t xml:space="preserve"> parking costs</w:t>
      </w:r>
      <w:r w:rsidR="009438E9" w:rsidRPr="009E7955">
        <w:rPr>
          <w:sz w:val="21"/>
          <w:szCs w:val="21"/>
        </w:rPr>
        <w:t>.</w:t>
      </w:r>
    </w:p>
    <w:p w:rsidR="00544465" w:rsidRPr="009E7955" w:rsidRDefault="00544465" w:rsidP="00FA42A7">
      <w:pPr>
        <w:rPr>
          <w:sz w:val="21"/>
          <w:szCs w:val="21"/>
        </w:rPr>
      </w:pPr>
    </w:p>
    <w:p w:rsidR="0095480F" w:rsidRPr="009E7955" w:rsidRDefault="00C13D9C" w:rsidP="00FA42A7">
      <w:pPr>
        <w:pStyle w:val="Heading3"/>
      </w:pPr>
      <w:r w:rsidRPr="009E7955">
        <w:t>Who</w:t>
      </w:r>
      <w:r w:rsidR="0095480F" w:rsidRPr="009E7955">
        <w:t>s</w:t>
      </w:r>
      <w:r w:rsidRPr="009E7955">
        <w:t>e</w:t>
      </w:r>
      <w:r w:rsidR="0095480F" w:rsidRPr="009E7955">
        <w:t xml:space="preserve"> problem is it?</w:t>
      </w:r>
    </w:p>
    <w:p w:rsidR="0095480F" w:rsidRPr="009E7955" w:rsidRDefault="0095480F" w:rsidP="00FA42A7">
      <w:pPr>
        <w:rPr>
          <w:sz w:val="21"/>
          <w:szCs w:val="21"/>
        </w:rPr>
      </w:pPr>
      <w:r w:rsidRPr="009E7955">
        <w:rPr>
          <w:sz w:val="21"/>
          <w:szCs w:val="21"/>
        </w:rPr>
        <w:t>Several proponents of change</w:t>
      </w:r>
      <w:r w:rsidR="009438E9" w:rsidRPr="009E7955">
        <w:rPr>
          <w:sz w:val="21"/>
          <w:szCs w:val="21"/>
        </w:rPr>
        <w:t xml:space="preserve"> </w:t>
      </w:r>
      <w:r w:rsidRPr="009E7955">
        <w:rPr>
          <w:sz w:val="21"/>
          <w:szCs w:val="21"/>
        </w:rPr>
        <w:t xml:space="preserve">indicate that </w:t>
      </w:r>
      <w:r w:rsidR="00C13D9C" w:rsidRPr="009E7955">
        <w:rPr>
          <w:sz w:val="21"/>
          <w:szCs w:val="21"/>
        </w:rPr>
        <w:t>g</w:t>
      </w:r>
      <w:r w:rsidRPr="009E7955">
        <w:rPr>
          <w:sz w:val="21"/>
          <w:szCs w:val="21"/>
        </w:rPr>
        <w:t>overnment could make many changes, but they would come at a cost</w:t>
      </w:r>
      <w:r w:rsidR="009438E9" w:rsidRPr="009E7955">
        <w:rPr>
          <w:sz w:val="21"/>
          <w:szCs w:val="21"/>
        </w:rPr>
        <w:t xml:space="preserve">. </w:t>
      </w:r>
      <w:r w:rsidR="008B17F3" w:rsidRPr="009E7955">
        <w:rPr>
          <w:sz w:val="21"/>
          <w:szCs w:val="21"/>
        </w:rPr>
        <w:t>P</w:t>
      </w:r>
      <w:r w:rsidRPr="009E7955">
        <w:rPr>
          <w:sz w:val="21"/>
          <w:szCs w:val="21"/>
        </w:rPr>
        <w:t xml:space="preserve">erhaps </w:t>
      </w:r>
      <w:r w:rsidR="00C13D9C" w:rsidRPr="009E7955">
        <w:rPr>
          <w:sz w:val="21"/>
          <w:szCs w:val="21"/>
        </w:rPr>
        <w:t xml:space="preserve">we need to look to </w:t>
      </w:r>
      <w:r w:rsidRPr="009E7955">
        <w:rPr>
          <w:sz w:val="21"/>
          <w:szCs w:val="21"/>
        </w:rPr>
        <w:t>the business community.</w:t>
      </w:r>
    </w:p>
    <w:p w:rsidR="0095480F" w:rsidRPr="009E7955" w:rsidRDefault="0095480F" w:rsidP="00FA42A7">
      <w:pPr>
        <w:rPr>
          <w:sz w:val="21"/>
          <w:szCs w:val="21"/>
        </w:rPr>
      </w:pPr>
    </w:p>
    <w:p w:rsidR="0095480F" w:rsidRPr="009E7955" w:rsidRDefault="00CD78DE" w:rsidP="00FA42A7">
      <w:pPr>
        <w:rPr>
          <w:sz w:val="21"/>
          <w:szCs w:val="21"/>
        </w:rPr>
      </w:pPr>
      <w:r w:rsidRPr="009E7955">
        <w:rPr>
          <w:sz w:val="21"/>
          <w:szCs w:val="21"/>
        </w:rPr>
        <w:t xml:space="preserve">Just as the provision of </w:t>
      </w:r>
      <w:r w:rsidR="00B31C7B" w:rsidRPr="009E7955">
        <w:rPr>
          <w:sz w:val="21"/>
          <w:szCs w:val="21"/>
        </w:rPr>
        <w:t xml:space="preserve">laptop </w:t>
      </w:r>
      <w:r w:rsidRPr="009E7955">
        <w:rPr>
          <w:sz w:val="21"/>
          <w:szCs w:val="21"/>
        </w:rPr>
        <w:t>compute</w:t>
      </w:r>
      <w:r w:rsidR="00C13D9C" w:rsidRPr="009E7955">
        <w:rPr>
          <w:sz w:val="21"/>
          <w:szCs w:val="21"/>
        </w:rPr>
        <w:t>rs</w:t>
      </w:r>
      <w:r w:rsidR="00B31C7B" w:rsidRPr="009E7955">
        <w:rPr>
          <w:sz w:val="21"/>
          <w:szCs w:val="21"/>
        </w:rPr>
        <w:t xml:space="preserve"> and </w:t>
      </w:r>
      <w:r w:rsidR="00C13D9C" w:rsidRPr="009E7955">
        <w:rPr>
          <w:sz w:val="21"/>
          <w:szCs w:val="21"/>
        </w:rPr>
        <w:t>phones</w:t>
      </w:r>
      <w:r w:rsidR="00A314C6" w:rsidRPr="009E7955">
        <w:rPr>
          <w:sz w:val="21"/>
          <w:szCs w:val="21"/>
        </w:rPr>
        <w:t xml:space="preserve"> by employers</w:t>
      </w:r>
      <w:r w:rsidR="00B31C7B" w:rsidRPr="009E7955">
        <w:rPr>
          <w:sz w:val="21"/>
          <w:szCs w:val="21"/>
        </w:rPr>
        <w:t>,</w:t>
      </w:r>
      <w:r w:rsidR="00C13D9C" w:rsidRPr="009E7955">
        <w:rPr>
          <w:sz w:val="21"/>
          <w:szCs w:val="21"/>
        </w:rPr>
        <w:t xml:space="preserve"> and </w:t>
      </w:r>
      <w:r w:rsidR="00B31C7B" w:rsidRPr="009E7955">
        <w:rPr>
          <w:sz w:val="21"/>
          <w:szCs w:val="21"/>
        </w:rPr>
        <w:t>remote</w:t>
      </w:r>
      <w:r w:rsidR="00C13D9C" w:rsidRPr="009E7955">
        <w:rPr>
          <w:sz w:val="21"/>
          <w:szCs w:val="21"/>
        </w:rPr>
        <w:t xml:space="preserve"> work</w:t>
      </w:r>
      <w:r w:rsidR="00B31C7B" w:rsidRPr="009E7955">
        <w:rPr>
          <w:sz w:val="21"/>
          <w:szCs w:val="21"/>
        </w:rPr>
        <w:t>ing</w:t>
      </w:r>
      <w:r w:rsidR="00C13D9C" w:rsidRPr="009E7955">
        <w:rPr>
          <w:sz w:val="21"/>
          <w:szCs w:val="21"/>
        </w:rPr>
        <w:t xml:space="preserve"> arrangements</w:t>
      </w:r>
      <w:r w:rsidRPr="009E7955">
        <w:rPr>
          <w:sz w:val="21"/>
          <w:szCs w:val="21"/>
        </w:rPr>
        <w:t xml:space="preserve"> are designed </w:t>
      </w:r>
      <w:r w:rsidR="00C13D9C" w:rsidRPr="009E7955">
        <w:rPr>
          <w:sz w:val="21"/>
          <w:szCs w:val="21"/>
        </w:rPr>
        <w:t xml:space="preserve">not </w:t>
      </w:r>
      <w:r w:rsidR="00A314C6" w:rsidRPr="009E7955">
        <w:rPr>
          <w:sz w:val="21"/>
          <w:szCs w:val="21"/>
        </w:rPr>
        <w:t>just</w:t>
      </w:r>
      <w:r w:rsidR="00C13D9C" w:rsidRPr="009E7955">
        <w:rPr>
          <w:sz w:val="21"/>
          <w:szCs w:val="21"/>
        </w:rPr>
        <w:t xml:space="preserve"> for worker</w:t>
      </w:r>
      <w:r w:rsidR="00B31C7B" w:rsidRPr="009E7955">
        <w:rPr>
          <w:sz w:val="21"/>
          <w:szCs w:val="21"/>
        </w:rPr>
        <w:t xml:space="preserve"> flexibility</w:t>
      </w:r>
      <w:r w:rsidR="00C13D9C" w:rsidRPr="009E7955">
        <w:rPr>
          <w:sz w:val="21"/>
          <w:szCs w:val="21"/>
        </w:rPr>
        <w:t xml:space="preserve"> but </w:t>
      </w:r>
      <w:r w:rsidR="00A60197" w:rsidRPr="009E7955">
        <w:rPr>
          <w:sz w:val="21"/>
          <w:szCs w:val="21"/>
        </w:rPr>
        <w:t xml:space="preserve">also </w:t>
      </w:r>
      <w:r w:rsidR="00C13D9C" w:rsidRPr="009E7955">
        <w:rPr>
          <w:sz w:val="21"/>
          <w:szCs w:val="21"/>
        </w:rPr>
        <w:t xml:space="preserve">for employers </w:t>
      </w:r>
      <w:r w:rsidRPr="009E7955">
        <w:rPr>
          <w:sz w:val="21"/>
          <w:szCs w:val="21"/>
        </w:rPr>
        <w:t xml:space="preserve">to get more out of </w:t>
      </w:r>
      <w:r w:rsidR="00C13D9C" w:rsidRPr="009E7955">
        <w:rPr>
          <w:sz w:val="21"/>
          <w:szCs w:val="21"/>
        </w:rPr>
        <w:t>those workers</w:t>
      </w:r>
      <w:r w:rsidRPr="009E7955">
        <w:rPr>
          <w:sz w:val="21"/>
          <w:szCs w:val="21"/>
        </w:rPr>
        <w:t xml:space="preserve">, </w:t>
      </w:r>
      <w:r w:rsidR="00B31C7B" w:rsidRPr="009E7955">
        <w:rPr>
          <w:sz w:val="21"/>
          <w:szCs w:val="21"/>
        </w:rPr>
        <w:t xml:space="preserve">then </w:t>
      </w:r>
      <w:r w:rsidRPr="009E7955">
        <w:rPr>
          <w:sz w:val="21"/>
          <w:szCs w:val="21"/>
        </w:rPr>
        <w:t xml:space="preserve">the provision </w:t>
      </w:r>
      <w:r w:rsidR="00544465" w:rsidRPr="009E7955">
        <w:rPr>
          <w:sz w:val="21"/>
          <w:szCs w:val="21"/>
        </w:rPr>
        <w:t xml:space="preserve">of </w:t>
      </w:r>
      <w:r w:rsidRPr="009E7955">
        <w:rPr>
          <w:sz w:val="21"/>
          <w:szCs w:val="21"/>
        </w:rPr>
        <w:t>childcare that optimise</w:t>
      </w:r>
      <w:r w:rsidR="00544465" w:rsidRPr="009E7955">
        <w:rPr>
          <w:sz w:val="21"/>
          <w:szCs w:val="21"/>
        </w:rPr>
        <w:t>s</w:t>
      </w:r>
      <w:r w:rsidRPr="009E7955">
        <w:rPr>
          <w:sz w:val="21"/>
          <w:szCs w:val="21"/>
        </w:rPr>
        <w:t xml:space="preserve"> workplace performance is more likely to be effective if it’s designed by the same organisation</w:t>
      </w:r>
      <w:r w:rsidR="00C13D9C" w:rsidRPr="009E7955">
        <w:rPr>
          <w:sz w:val="21"/>
          <w:szCs w:val="21"/>
        </w:rPr>
        <w:t>s</w:t>
      </w:r>
      <w:r w:rsidR="00544465" w:rsidRPr="009E7955">
        <w:rPr>
          <w:sz w:val="21"/>
          <w:szCs w:val="21"/>
        </w:rPr>
        <w:t xml:space="preserve"> that get the benefit</w:t>
      </w:r>
      <w:r w:rsidR="00A314C6" w:rsidRPr="009E7955">
        <w:rPr>
          <w:sz w:val="21"/>
          <w:szCs w:val="21"/>
        </w:rPr>
        <w:t>, namely employers</w:t>
      </w:r>
      <w:r w:rsidRPr="009E7955">
        <w:rPr>
          <w:sz w:val="21"/>
          <w:szCs w:val="21"/>
        </w:rPr>
        <w:t>.</w:t>
      </w:r>
    </w:p>
    <w:p w:rsidR="0095480F" w:rsidRPr="009E7955" w:rsidRDefault="0095480F" w:rsidP="00FA42A7">
      <w:pPr>
        <w:rPr>
          <w:sz w:val="21"/>
          <w:szCs w:val="21"/>
        </w:rPr>
      </w:pPr>
    </w:p>
    <w:p w:rsidR="0095480F" w:rsidRPr="009E7955" w:rsidRDefault="0095480F" w:rsidP="00FA42A7">
      <w:pPr>
        <w:rPr>
          <w:sz w:val="21"/>
          <w:szCs w:val="21"/>
        </w:rPr>
      </w:pPr>
      <w:r w:rsidRPr="009E7955">
        <w:rPr>
          <w:sz w:val="21"/>
          <w:szCs w:val="21"/>
        </w:rPr>
        <w:t xml:space="preserve">In order to ensure the resolution is cost effective, incentives for business to provide more affordable and convenient child care is relatively straightforward – you just need to </w:t>
      </w:r>
      <w:r w:rsidR="00CD78DE" w:rsidRPr="009E7955">
        <w:rPr>
          <w:sz w:val="21"/>
          <w:szCs w:val="21"/>
        </w:rPr>
        <w:t xml:space="preserve">tax them more, </w:t>
      </w:r>
      <w:r w:rsidR="00C13D9C" w:rsidRPr="009E7955">
        <w:rPr>
          <w:sz w:val="21"/>
          <w:szCs w:val="21"/>
        </w:rPr>
        <w:t xml:space="preserve">and </w:t>
      </w:r>
      <w:r w:rsidR="00CD78DE" w:rsidRPr="009E7955">
        <w:rPr>
          <w:sz w:val="21"/>
          <w:szCs w:val="21"/>
        </w:rPr>
        <w:t xml:space="preserve">then </w:t>
      </w:r>
      <w:r w:rsidRPr="009E7955">
        <w:rPr>
          <w:sz w:val="21"/>
          <w:szCs w:val="21"/>
        </w:rPr>
        <w:t xml:space="preserve">provide them with tax relief if they </w:t>
      </w:r>
      <w:r w:rsidR="00C13D9C" w:rsidRPr="009E7955">
        <w:rPr>
          <w:sz w:val="21"/>
          <w:szCs w:val="21"/>
        </w:rPr>
        <w:t>perform certain actions that are in the public interest</w:t>
      </w:r>
      <w:r w:rsidRPr="009E7955">
        <w:rPr>
          <w:sz w:val="21"/>
          <w:szCs w:val="21"/>
        </w:rPr>
        <w:t>.</w:t>
      </w:r>
      <w:r w:rsidR="00CD78DE" w:rsidRPr="009E7955">
        <w:rPr>
          <w:sz w:val="21"/>
          <w:szCs w:val="21"/>
        </w:rPr>
        <w:t xml:space="preserve"> </w:t>
      </w:r>
      <w:r w:rsidR="00A60197" w:rsidRPr="009E7955">
        <w:rPr>
          <w:sz w:val="21"/>
          <w:szCs w:val="21"/>
        </w:rPr>
        <w:t xml:space="preserve"> This works for things like R &amp; D grants</w:t>
      </w:r>
      <w:r w:rsidR="00B31C7B" w:rsidRPr="009E7955">
        <w:rPr>
          <w:sz w:val="21"/>
          <w:szCs w:val="21"/>
        </w:rPr>
        <w:t xml:space="preserve"> to encourage a certain type of investment behaviour</w:t>
      </w:r>
      <w:r w:rsidR="00A60197" w:rsidRPr="009E7955">
        <w:rPr>
          <w:sz w:val="21"/>
          <w:szCs w:val="21"/>
        </w:rPr>
        <w:t>, and child care could be the same.</w:t>
      </w:r>
    </w:p>
    <w:p w:rsidR="0095480F" w:rsidRPr="009E7955" w:rsidRDefault="0095480F" w:rsidP="00FA42A7">
      <w:pPr>
        <w:rPr>
          <w:sz w:val="21"/>
          <w:szCs w:val="21"/>
        </w:rPr>
      </w:pPr>
    </w:p>
    <w:p w:rsidR="0095480F" w:rsidRPr="009E7955" w:rsidRDefault="00907E9C" w:rsidP="00C13D9C">
      <w:pPr>
        <w:pStyle w:val="Heading3"/>
      </w:pPr>
      <w:r w:rsidRPr="009E7955">
        <w:t>T</w:t>
      </w:r>
      <w:r w:rsidR="0095480F" w:rsidRPr="009E7955">
        <w:t xml:space="preserve">he </w:t>
      </w:r>
      <w:r w:rsidRPr="009E7955">
        <w:t>Proposal</w:t>
      </w:r>
    </w:p>
    <w:p w:rsidR="0095480F" w:rsidRPr="009E7955" w:rsidRDefault="00CD78DE" w:rsidP="00FA42A7">
      <w:pPr>
        <w:rPr>
          <w:sz w:val="21"/>
          <w:szCs w:val="21"/>
        </w:rPr>
      </w:pPr>
      <w:r w:rsidRPr="009E7955">
        <w:rPr>
          <w:sz w:val="21"/>
          <w:szCs w:val="21"/>
        </w:rPr>
        <w:t>Th</w:t>
      </w:r>
      <w:r w:rsidR="00A60197" w:rsidRPr="009E7955">
        <w:rPr>
          <w:sz w:val="21"/>
          <w:szCs w:val="21"/>
        </w:rPr>
        <w:t>e</w:t>
      </w:r>
      <w:r w:rsidRPr="009E7955">
        <w:rPr>
          <w:sz w:val="21"/>
          <w:szCs w:val="21"/>
        </w:rPr>
        <w:t xml:space="preserve"> </w:t>
      </w:r>
      <w:r w:rsidR="0095480F" w:rsidRPr="009E7955">
        <w:rPr>
          <w:sz w:val="21"/>
          <w:szCs w:val="21"/>
        </w:rPr>
        <w:t>example is for Victoria</w:t>
      </w:r>
      <w:r w:rsidRPr="009E7955">
        <w:rPr>
          <w:sz w:val="21"/>
          <w:szCs w:val="21"/>
        </w:rPr>
        <w:t xml:space="preserve"> but an equivalent could apply in other States</w:t>
      </w:r>
      <w:r w:rsidR="00A60197" w:rsidRPr="009E7955">
        <w:rPr>
          <w:sz w:val="21"/>
          <w:szCs w:val="21"/>
        </w:rPr>
        <w:t xml:space="preserve"> and includes the following</w:t>
      </w:r>
      <w:r w:rsidRPr="009E7955">
        <w:rPr>
          <w:sz w:val="21"/>
          <w:szCs w:val="21"/>
        </w:rPr>
        <w:t>.</w:t>
      </w:r>
    </w:p>
    <w:p w:rsidR="00CD78DE" w:rsidRPr="009E7955" w:rsidRDefault="0095480F" w:rsidP="00FA42A7">
      <w:pPr>
        <w:pStyle w:val="ListParagraph"/>
        <w:numPr>
          <w:ilvl w:val="0"/>
          <w:numId w:val="4"/>
        </w:numPr>
        <w:rPr>
          <w:sz w:val="21"/>
          <w:szCs w:val="21"/>
        </w:rPr>
      </w:pPr>
      <w:r w:rsidRPr="009E7955">
        <w:rPr>
          <w:sz w:val="21"/>
          <w:szCs w:val="21"/>
        </w:rPr>
        <w:t>An additional levy called the “</w:t>
      </w:r>
      <w:r w:rsidRPr="009E7955">
        <w:rPr>
          <w:i/>
          <w:iCs/>
          <w:sz w:val="21"/>
          <w:szCs w:val="21"/>
        </w:rPr>
        <w:t>child levy</w:t>
      </w:r>
      <w:r w:rsidRPr="009E7955">
        <w:rPr>
          <w:sz w:val="21"/>
          <w:szCs w:val="21"/>
        </w:rPr>
        <w:t xml:space="preserve">” will be imposed on land tax </w:t>
      </w:r>
      <w:r w:rsidR="00A60197" w:rsidRPr="009E7955">
        <w:rPr>
          <w:sz w:val="21"/>
          <w:szCs w:val="21"/>
        </w:rPr>
        <w:t xml:space="preserve">at the top marginal rate. </w:t>
      </w:r>
      <w:r w:rsidR="00B31C7B" w:rsidRPr="009E7955">
        <w:rPr>
          <w:sz w:val="21"/>
          <w:szCs w:val="21"/>
        </w:rPr>
        <w:t xml:space="preserve">The current rate is 2.75% lower than it was in </w:t>
      </w:r>
      <w:r w:rsidR="00A60197" w:rsidRPr="009E7955">
        <w:rPr>
          <w:sz w:val="21"/>
          <w:szCs w:val="21"/>
        </w:rPr>
        <w:t xml:space="preserve">2004, so </w:t>
      </w:r>
      <w:r w:rsidR="00B31C7B" w:rsidRPr="009E7955">
        <w:rPr>
          <w:sz w:val="21"/>
          <w:szCs w:val="21"/>
        </w:rPr>
        <w:t xml:space="preserve">even a 2% hike means </w:t>
      </w:r>
      <w:r w:rsidR="00A60197" w:rsidRPr="009E7955">
        <w:rPr>
          <w:sz w:val="21"/>
          <w:szCs w:val="21"/>
        </w:rPr>
        <w:t xml:space="preserve">the rate’s </w:t>
      </w:r>
      <w:r w:rsidR="00544465" w:rsidRPr="009E7955">
        <w:rPr>
          <w:sz w:val="21"/>
          <w:szCs w:val="21"/>
        </w:rPr>
        <w:t>not even going to go back to what it was</w:t>
      </w:r>
      <w:r w:rsidR="00B31C7B" w:rsidRPr="009E7955">
        <w:rPr>
          <w:sz w:val="21"/>
          <w:szCs w:val="21"/>
        </w:rPr>
        <w:t xml:space="preserve"> 9 years ago</w:t>
      </w:r>
      <w:r w:rsidR="00544465" w:rsidRPr="009E7955">
        <w:rPr>
          <w:sz w:val="21"/>
          <w:szCs w:val="21"/>
        </w:rPr>
        <w:t>.</w:t>
      </w:r>
      <w:r w:rsidR="00DB1E1C" w:rsidRPr="009E7955">
        <w:rPr>
          <w:sz w:val="21"/>
          <w:szCs w:val="21"/>
        </w:rPr>
        <w:t xml:space="preserve"> Increasingly office blocks are owned by </w:t>
      </w:r>
      <w:r w:rsidR="00B31C7B" w:rsidRPr="009E7955">
        <w:rPr>
          <w:sz w:val="21"/>
          <w:szCs w:val="21"/>
        </w:rPr>
        <w:t xml:space="preserve">local and international </w:t>
      </w:r>
      <w:r w:rsidR="00A60197" w:rsidRPr="009E7955">
        <w:rPr>
          <w:sz w:val="21"/>
          <w:szCs w:val="21"/>
        </w:rPr>
        <w:t>superannuation</w:t>
      </w:r>
      <w:r w:rsidR="00DB1E1C" w:rsidRPr="009E7955">
        <w:rPr>
          <w:sz w:val="21"/>
          <w:szCs w:val="21"/>
        </w:rPr>
        <w:t xml:space="preserve"> funds, so provided there is long term value the </w:t>
      </w:r>
      <w:r w:rsidR="00A60197" w:rsidRPr="009E7955">
        <w:rPr>
          <w:sz w:val="21"/>
          <w:szCs w:val="21"/>
        </w:rPr>
        <w:t>incentives just need to be obvious</w:t>
      </w:r>
      <w:r w:rsidR="00DB1E1C" w:rsidRPr="009E7955">
        <w:rPr>
          <w:sz w:val="21"/>
          <w:szCs w:val="21"/>
        </w:rPr>
        <w:t xml:space="preserve"> </w:t>
      </w:r>
      <w:r w:rsidR="00B31C7B" w:rsidRPr="009E7955">
        <w:rPr>
          <w:sz w:val="21"/>
          <w:szCs w:val="21"/>
        </w:rPr>
        <w:t xml:space="preserve">for owners </w:t>
      </w:r>
      <w:r w:rsidR="00DB1E1C" w:rsidRPr="009E7955">
        <w:rPr>
          <w:sz w:val="21"/>
          <w:szCs w:val="21"/>
        </w:rPr>
        <w:t>to invest in facilities.</w:t>
      </w:r>
    </w:p>
    <w:p w:rsidR="00BB2FA6" w:rsidRPr="009E7955" w:rsidRDefault="00BB2FA6" w:rsidP="00BB2FA6">
      <w:pPr>
        <w:rPr>
          <w:sz w:val="21"/>
          <w:szCs w:val="21"/>
        </w:rPr>
      </w:pPr>
    </w:p>
    <w:p w:rsidR="00DB1E1C" w:rsidRPr="009E7955" w:rsidRDefault="0095480F" w:rsidP="00DB1E1C">
      <w:pPr>
        <w:pStyle w:val="ListParagraph"/>
        <w:numPr>
          <w:ilvl w:val="0"/>
          <w:numId w:val="4"/>
        </w:numPr>
        <w:rPr>
          <w:sz w:val="21"/>
          <w:szCs w:val="21"/>
        </w:rPr>
      </w:pPr>
      <w:r w:rsidRPr="009E7955">
        <w:rPr>
          <w:sz w:val="21"/>
          <w:szCs w:val="21"/>
        </w:rPr>
        <w:t>An exemption from the </w:t>
      </w:r>
      <w:r w:rsidRPr="009E7955">
        <w:rPr>
          <w:i/>
          <w:iCs/>
          <w:sz w:val="21"/>
          <w:szCs w:val="21"/>
        </w:rPr>
        <w:t>child levy</w:t>
      </w:r>
      <w:r w:rsidRPr="009E7955">
        <w:rPr>
          <w:sz w:val="21"/>
          <w:szCs w:val="21"/>
        </w:rPr>
        <w:t> </w:t>
      </w:r>
      <w:r w:rsidR="00512B0B" w:rsidRPr="009E7955">
        <w:rPr>
          <w:sz w:val="21"/>
          <w:szCs w:val="21"/>
        </w:rPr>
        <w:t xml:space="preserve">for the owners of that land </w:t>
      </w:r>
      <w:r w:rsidRPr="009E7955">
        <w:rPr>
          <w:sz w:val="21"/>
          <w:szCs w:val="21"/>
        </w:rPr>
        <w:t xml:space="preserve">on evidence of functional child care being </w:t>
      </w:r>
      <w:r w:rsidR="00B31C7B" w:rsidRPr="009E7955">
        <w:rPr>
          <w:sz w:val="21"/>
          <w:szCs w:val="21"/>
        </w:rPr>
        <w:t xml:space="preserve">provided </w:t>
      </w:r>
      <w:r w:rsidR="003B27FD" w:rsidRPr="009E7955">
        <w:rPr>
          <w:sz w:val="21"/>
          <w:szCs w:val="21"/>
        </w:rPr>
        <w:t xml:space="preserve">either </w:t>
      </w:r>
      <w:r w:rsidRPr="009E7955">
        <w:rPr>
          <w:sz w:val="21"/>
          <w:szCs w:val="21"/>
        </w:rPr>
        <w:t xml:space="preserve">on the </w:t>
      </w:r>
      <w:r w:rsidR="00A60197" w:rsidRPr="009E7955">
        <w:rPr>
          <w:sz w:val="21"/>
          <w:szCs w:val="21"/>
        </w:rPr>
        <w:t xml:space="preserve">same </w:t>
      </w:r>
      <w:r w:rsidRPr="009E7955">
        <w:rPr>
          <w:sz w:val="21"/>
          <w:szCs w:val="21"/>
        </w:rPr>
        <w:t>land agains</w:t>
      </w:r>
      <w:r w:rsidR="00A60197" w:rsidRPr="009E7955">
        <w:rPr>
          <w:sz w:val="21"/>
          <w:szCs w:val="21"/>
        </w:rPr>
        <w:t>t which the tax is being levied</w:t>
      </w:r>
      <w:r w:rsidR="003B27FD" w:rsidRPr="009E7955">
        <w:rPr>
          <w:sz w:val="21"/>
          <w:szCs w:val="21"/>
        </w:rPr>
        <w:t xml:space="preserve"> or </w:t>
      </w:r>
      <w:r w:rsidR="00B31C7B" w:rsidRPr="009E7955">
        <w:rPr>
          <w:sz w:val="21"/>
          <w:szCs w:val="21"/>
        </w:rPr>
        <w:t>close by for its tenants</w:t>
      </w:r>
      <w:r w:rsidR="00DB1E1C" w:rsidRPr="009E7955">
        <w:rPr>
          <w:sz w:val="21"/>
          <w:szCs w:val="21"/>
        </w:rPr>
        <w:t xml:space="preserve">. Long term values would go up as there would be greater demand for </w:t>
      </w:r>
      <w:r w:rsidR="00DB1E1C" w:rsidRPr="009E7955">
        <w:rPr>
          <w:sz w:val="21"/>
          <w:szCs w:val="21"/>
        </w:rPr>
        <w:lastRenderedPageBreak/>
        <w:t xml:space="preserve">convenient office space close to child care facilities.  Most large buildings within the Melbourne CBD have extremely large, mostly unused foyer areas on their ground floor, which would provide the perfect location for constructing infant child care centres, directly underneath </w:t>
      </w:r>
      <w:r w:rsidR="003B27FD" w:rsidRPr="009E7955">
        <w:rPr>
          <w:sz w:val="21"/>
          <w:szCs w:val="21"/>
        </w:rPr>
        <w:t xml:space="preserve">or close to </w:t>
      </w:r>
      <w:r w:rsidR="00DB1E1C" w:rsidRPr="009E7955">
        <w:rPr>
          <w:sz w:val="21"/>
          <w:szCs w:val="21"/>
        </w:rPr>
        <w:t>the location of their parents’ employment. This would have the added benefit of breastfeeding mothers being able to return to work more quickly.</w:t>
      </w:r>
      <w:r w:rsidR="003B27FD" w:rsidRPr="009E7955">
        <w:rPr>
          <w:sz w:val="21"/>
          <w:szCs w:val="21"/>
        </w:rPr>
        <w:t xml:space="preserve"> While admittedly ground floor indoor settings would not be ideal for children who were </w:t>
      </w:r>
      <w:r w:rsidR="002E2026" w:rsidRPr="009E7955">
        <w:rPr>
          <w:sz w:val="21"/>
          <w:szCs w:val="21"/>
        </w:rPr>
        <w:t xml:space="preserve">from </w:t>
      </w:r>
      <w:r w:rsidR="003B27FD" w:rsidRPr="009E7955">
        <w:rPr>
          <w:sz w:val="21"/>
          <w:szCs w:val="21"/>
        </w:rPr>
        <w:t xml:space="preserve">2 </w:t>
      </w:r>
      <w:r w:rsidR="002E2026" w:rsidRPr="009E7955">
        <w:rPr>
          <w:sz w:val="21"/>
          <w:szCs w:val="21"/>
        </w:rPr>
        <w:t xml:space="preserve">and </w:t>
      </w:r>
      <w:r w:rsidR="003B27FD" w:rsidRPr="009E7955">
        <w:rPr>
          <w:sz w:val="21"/>
          <w:szCs w:val="21"/>
        </w:rPr>
        <w:t>older and would ideally have outdoor areas</w:t>
      </w:r>
      <w:r w:rsidR="002E2026" w:rsidRPr="009E7955">
        <w:rPr>
          <w:sz w:val="21"/>
          <w:szCs w:val="21"/>
        </w:rPr>
        <w:t xml:space="preserve"> as well</w:t>
      </w:r>
      <w:r w:rsidR="003B27FD" w:rsidRPr="009E7955">
        <w:rPr>
          <w:sz w:val="21"/>
          <w:szCs w:val="21"/>
        </w:rPr>
        <w:t>, for babies it would be more than sufficient.</w:t>
      </w:r>
      <w:r w:rsidR="00512B0B" w:rsidRPr="009E7955">
        <w:rPr>
          <w:sz w:val="21"/>
          <w:szCs w:val="21"/>
        </w:rPr>
        <w:t xml:space="preserve"> Owners would no doubt agree to pool funds and provide shared services as an efficiency mechanism and the market would provide the solution.</w:t>
      </w:r>
    </w:p>
    <w:p w:rsidR="00BB2FA6" w:rsidRPr="009E7955" w:rsidRDefault="00BB2FA6" w:rsidP="00BB2FA6">
      <w:pPr>
        <w:rPr>
          <w:sz w:val="21"/>
          <w:szCs w:val="21"/>
        </w:rPr>
      </w:pPr>
    </w:p>
    <w:p w:rsidR="00BB2FA6" w:rsidRPr="009E7955" w:rsidRDefault="0095480F" w:rsidP="00BB2FA6">
      <w:pPr>
        <w:pStyle w:val="ListParagraph"/>
        <w:numPr>
          <w:ilvl w:val="0"/>
          <w:numId w:val="4"/>
        </w:numPr>
        <w:rPr>
          <w:sz w:val="21"/>
          <w:szCs w:val="21"/>
        </w:rPr>
      </w:pPr>
      <w:r w:rsidRPr="009E7955">
        <w:rPr>
          <w:sz w:val="21"/>
          <w:szCs w:val="21"/>
        </w:rPr>
        <w:t xml:space="preserve">The conversion of </w:t>
      </w:r>
      <w:r w:rsidR="00A60197" w:rsidRPr="009E7955">
        <w:rPr>
          <w:sz w:val="21"/>
          <w:szCs w:val="21"/>
        </w:rPr>
        <w:t xml:space="preserve">a </w:t>
      </w:r>
      <w:r w:rsidRPr="009E7955">
        <w:rPr>
          <w:sz w:val="21"/>
          <w:szCs w:val="21"/>
        </w:rPr>
        <w:t xml:space="preserve">dedicated carriage of all commuter trains </w:t>
      </w:r>
      <w:r w:rsidR="00DB1E1C" w:rsidRPr="009E7955">
        <w:rPr>
          <w:sz w:val="21"/>
          <w:szCs w:val="21"/>
        </w:rPr>
        <w:t xml:space="preserve">should be converted </w:t>
      </w:r>
      <w:r w:rsidRPr="009E7955">
        <w:rPr>
          <w:sz w:val="21"/>
          <w:szCs w:val="21"/>
        </w:rPr>
        <w:t xml:space="preserve">to be “children’s carriages”. </w:t>
      </w:r>
      <w:r w:rsidR="00DB1E1C" w:rsidRPr="009E7955">
        <w:rPr>
          <w:sz w:val="21"/>
          <w:szCs w:val="21"/>
        </w:rPr>
        <w:t>It is not uncommon in the UK</w:t>
      </w:r>
      <w:r w:rsidR="00512B0B" w:rsidRPr="009E7955">
        <w:rPr>
          <w:sz w:val="21"/>
          <w:szCs w:val="21"/>
        </w:rPr>
        <w:t>, for example,</w:t>
      </w:r>
      <w:r w:rsidR="00DB1E1C" w:rsidRPr="009E7955">
        <w:rPr>
          <w:sz w:val="21"/>
          <w:szCs w:val="21"/>
        </w:rPr>
        <w:t xml:space="preserve"> for allocation of carriages to certain functions. Overground commuter trains in London commonly have “bike friendly” carriages, </w:t>
      </w:r>
      <w:r w:rsidR="00AD51E5" w:rsidRPr="009E7955">
        <w:rPr>
          <w:sz w:val="21"/>
          <w:szCs w:val="21"/>
        </w:rPr>
        <w:t>and many are “</w:t>
      </w:r>
      <w:r w:rsidR="00DB1E1C" w:rsidRPr="009E7955">
        <w:rPr>
          <w:sz w:val="21"/>
          <w:szCs w:val="21"/>
        </w:rPr>
        <w:t>silent carriages</w:t>
      </w:r>
      <w:r w:rsidR="00AD51E5" w:rsidRPr="009E7955">
        <w:rPr>
          <w:sz w:val="21"/>
          <w:szCs w:val="21"/>
        </w:rPr>
        <w:t>”</w:t>
      </w:r>
      <w:r w:rsidR="00DB1E1C" w:rsidRPr="009E7955">
        <w:rPr>
          <w:sz w:val="21"/>
          <w:szCs w:val="21"/>
        </w:rPr>
        <w:t>.</w:t>
      </w:r>
      <w:r w:rsidR="00BB2FA6" w:rsidRPr="009E7955">
        <w:rPr>
          <w:sz w:val="21"/>
          <w:szCs w:val="21"/>
        </w:rPr>
        <w:t xml:space="preserve">  The changes would include decking out </w:t>
      </w:r>
      <w:r w:rsidR="00AD51E5" w:rsidRPr="009E7955">
        <w:rPr>
          <w:sz w:val="21"/>
          <w:szCs w:val="21"/>
        </w:rPr>
        <w:t xml:space="preserve">carriages </w:t>
      </w:r>
      <w:r w:rsidR="00BB2FA6" w:rsidRPr="009E7955">
        <w:rPr>
          <w:sz w:val="21"/>
          <w:szCs w:val="21"/>
        </w:rPr>
        <w:t xml:space="preserve">with a new bright colour to identify them (e.g. </w:t>
      </w:r>
      <w:r w:rsidR="00C7165A" w:rsidRPr="009E7955">
        <w:rPr>
          <w:sz w:val="21"/>
          <w:szCs w:val="21"/>
        </w:rPr>
        <w:t>Yellow</w:t>
      </w:r>
      <w:r w:rsidR="00BB2FA6" w:rsidRPr="009E7955">
        <w:rPr>
          <w:sz w:val="21"/>
          <w:szCs w:val="21"/>
        </w:rPr>
        <w:t xml:space="preserve">, Orange), </w:t>
      </w:r>
      <w:r w:rsidR="00AD51E5" w:rsidRPr="009E7955">
        <w:rPr>
          <w:sz w:val="21"/>
          <w:szCs w:val="21"/>
        </w:rPr>
        <w:t xml:space="preserve">ensuring </w:t>
      </w:r>
      <w:r w:rsidR="00BB2FA6" w:rsidRPr="009E7955">
        <w:rPr>
          <w:sz w:val="21"/>
          <w:szCs w:val="21"/>
        </w:rPr>
        <w:t>ease of moving prams from platform to train, spots for standing and sitting next to a pram</w:t>
      </w:r>
      <w:r w:rsidR="00AD51E5" w:rsidRPr="009E7955">
        <w:rPr>
          <w:sz w:val="21"/>
          <w:szCs w:val="21"/>
        </w:rPr>
        <w:t xml:space="preserve"> in the special carriage</w:t>
      </w:r>
      <w:r w:rsidR="00BB2FA6" w:rsidRPr="009E7955">
        <w:rPr>
          <w:sz w:val="21"/>
          <w:szCs w:val="21"/>
        </w:rPr>
        <w:t xml:space="preserve">, easy access through ticket gates (particularly at City stations) and access to escalators and lifts that are pram friendly. </w:t>
      </w:r>
      <w:r w:rsidR="00AD51E5" w:rsidRPr="009E7955">
        <w:rPr>
          <w:sz w:val="21"/>
          <w:szCs w:val="21"/>
        </w:rPr>
        <w:t xml:space="preserve">Costs </w:t>
      </w:r>
      <w:r w:rsidR="00BB2FA6" w:rsidRPr="009E7955">
        <w:rPr>
          <w:sz w:val="21"/>
          <w:szCs w:val="21"/>
        </w:rPr>
        <w:t xml:space="preserve">could be funded by the </w:t>
      </w:r>
      <w:r w:rsidR="00BB2FA6" w:rsidRPr="009E7955">
        <w:rPr>
          <w:i/>
          <w:sz w:val="21"/>
          <w:szCs w:val="21"/>
        </w:rPr>
        <w:t>child levy</w:t>
      </w:r>
      <w:r w:rsidR="00BB2FA6" w:rsidRPr="009E7955">
        <w:rPr>
          <w:sz w:val="21"/>
          <w:szCs w:val="21"/>
        </w:rPr>
        <w:t>.</w:t>
      </w:r>
    </w:p>
    <w:p w:rsidR="0095480F" w:rsidRPr="009E7955" w:rsidRDefault="0095480F" w:rsidP="00FA42A7">
      <w:pPr>
        <w:rPr>
          <w:sz w:val="21"/>
          <w:szCs w:val="21"/>
        </w:rPr>
      </w:pPr>
    </w:p>
    <w:p w:rsidR="008E7063" w:rsidRPr="009E7955" w:rsidRDefault="00BB2FA6" w:rsidP="00DB1E1C">
      <w:pPr>
        <w:pStyle w:val="Heading3"/>
      </w:pPr>
      <w:r w:rsidRPr="009E7955">
        <w:t>Final Thoughts</w:t>
      </w:r>
    </w:p>
    <w:p w:rsidR="008E7063" w:rsidRPr="009E7955" w:rsidRDefault="00DB1E1C" w:rsidP="00FA42A7">
      <w:pPr>
        <w:rPr>
          <w:sz w:val="21"/>
          <w:szCs w:val="21"/>
        </w:rPr>
      </w:pPr>
      <w:r w:rsidRPr="009E7955">
        <w:rPr>
          <w:sz w:val="21"/>
          <w:szCs w:val="21"/>
        </w:rPr>
        <w:t xml:space="preserve">Perhaps the issue isn’t really one that </w:t>
      </w:r>
      <w:r w:rsidR="00512B0B" w:rsidRPr="009E7955">
        <w:rPr>
          <w:sz w:val="21"/>
          <w:szCs w:val="21"/>
        </w:rPr>
        <w:t xml:space="preserve">everyone </w:t>
      </w:r>
      <w:r w:rsidRPr="009E7955">
        <w:rPr>
          <w:sz w:val="21"/>
          <w:szCs w:val="21"/>
        </w:rPr>
        <w:t>want</w:t>
      </w:r>
      <w:r w:rsidR="00512B0B" w:rsidRPr="009E7955">
        <w:rPr>
          <w:sz w:val="21"/>
          <w:szCs w:val="21"/>
        </w:rPr>
        <w:t>s</w:t>
      </w:r>
      <w:r w:rsidRPr="009E7955">
        <w:rPr>
          <w:sz w:val="21"/>
          <w:szCs w:val="21"/>
        </w:rPr>
        <w:t xml:space="preserve"> to have solved </w:t>
      </w:r>
      <w:r w:rsidR="00BB2FA6" w:rsidRPr="009E7955">
        <w:rPr>
          <w:sz w:val="21"/>
          <w:szCs w:val="21"/>
        </w:rPr>
        <w:t xml:space="preserve">given a potential conflict of what I and others think of a woman’s </w:t>
      </w:r>
      <w:r w:rsidRPr="009E7955">
        <w:rPr>
          <w:sz w:val="21"/>
          <w:szCs w:val="21"/>
        </w:rPr>
        <w:t>place in society</w:t>
      </w:r>
      <w:r w:rsidR="00BB2FA6" w:rsidRPr="009E7955">
        <w:rPr>
          <w:sz w:val="21"/>
          <w:szCs w:val="21"/>
        </w:rPr>
        <w:t>.</w:t>
      </w:r>
    </w:p>
    <w:p w:rsidR="00DB1E1C" w:rsidRPr="009E7955" w:rsidRDefault="00DB1E1C" w:rsidP="00DB1E1C">
      <w:pPr>
        <w:rPr>
          <w:sz w:val="21"/>
          <w:szCs w:val="21"/>
        </w:rPr>
      </w:pPr>
    </w:p>
    <w:p w:rsidR="00BB2FA6" w:rsidRPr="009E7955" w:rsidRDefault="00BB2FA6" w:rsidP="00BB2FA6">
      <w:pPr>
        <w:rPr>
          <w:sz w:val="21"/>
          <w:szCs w:val="21"/>
        </w:rPr>
      </w:pPr>
      <w:r w:rsidRPr="009E7955">
        <w:rPr>
          <w:sz w:val="21"/>
          <w:szCs w:val="21"/>
        </w:rPr>
        <w:t xml:space="preserve">In </w:t>
      </w:r>
      <w:r w:rsidR="00512B0B" w:rsidRPr="009E7955">
        <w:rPr>
          <w:sz w:val="21"/>
          <w:szCs w:val="21"/>
        </w:rPr>
        <w:t>the kind of Australia I want to see (</w:t>
      </w:r>
      <w:r w:rsidRPr="009E7955">
        <w:rPr>
          <w:sz w:val="21"/>
          <w:szCs w:val="21"/>
        </w:rPr>
        <w:t xml:space="preserve">an egalitarian and </w:t>
      </w:r>
      <w:r w:rsidR="00512B0B" w:rsidRPr="009E7955">
        <w:rPr>
          <w:sz w:val="21"/>
          <w:szCs w:val="21"/>
        </w:rPr>
        <w:t>economically advanced</w:t>
      </w:r>
      <w:r w:rsidRPr="009E7955">
        <w:rPr>
          <w:sz w:val="21"/>
          <w:szCs w:val="21"/>
        </w:rPr>
        <w:t xml:space="preserve"> nation</w:t>
      </w:r>
      <w:r w:rsidR="00512B0B" w:rsidRPr="009E7955">
        <w:rPr>
          <w:sz w:val="21"/>
          <w:szCs w:val="21"/>
        </w:rPr>
        <w:t>)</w:t>
      </w:r>
      <w:r w:rsidRPr="009E7955">
        <w:rPr>
          <w:sz w:val="21"/>
          <w:szCs w:val="21"/>
        </w:rPr>
        <w:t xml:space="preserve"> a</w:t>
      </w:r>
      <w:r w:rsidR="008E7063" w:rsidRPr="009E7955">
        <w:rPr>
          <w:sz w:val="21"/>
          <w:szCs w:val="21"/>
        </w:rPr>
        <w:t xml:space="preserve">ll working-age adults </w:t>
      </w:r>
      <w:r w:rsidR="00DB1E1C" w:rsidRPr="009E7955">
        <w:rPr>
          <w:sz w:val="21"/>
          <w:szCs w:val="21"/>
        </w:rPr>
        <w:t xml:space="preserve">should be encouraged to participate </w:t>
      </w:r>
      <w:r w:rsidR="008E7063" w:rsidRPr="009E7955">
        <w:rPr>
          <w:sz w:val="21"/>
          <w:szCs w:val="21"/>
        </w:rPr>
        <w:t xml:space="preserve">in the workplace. Following giving birth and taking maternity leave, the choice for a woman to remain outside of the workplace should be respected, </w:t>
      </w:r>
      <w:r w:rsidR="00DB1E1C" w:rsidRPr="009E7955">
        <w:rPr>
          <w:sz w:val="21"/>
          <w:szCs w:val="21"/>
        </w:rPr>
        <w:t xml:space="preserve">but this should </w:t>
      </w:r>
      <w:r w:rsidR="008E7063" w:rsidRPr="009E7955">
        <w:rPr>
          <w:sz w:val="21"/>
          <w:szCs w:val="21"/>
        </w:rPr>
        <w:t>not be regarded as expected or the norm.</w:t>
      </w:r>
      <w:r w:rsidRPr="009E7955">
        <w:rPr>
          <w:sz w:val="21"/>
          <w:szCs w:val="21"/>
        </w:rPr>
        <w:t xml:space="preserve"> </w:t>
      </w:r>
      <w:r w:rsidR="00AD51E5" w:rsidRPr="009E7955">
        <w:rPr>
          <w:sz w:val="21"/>
          <w:szCs w:val="21"/>
        </w:rPr>
        <w:t xml:space="preserve">If </w:t>
      </w:r>
      <w:r w:rsidR="00BB059A" w:rsidRPr="009E7955">
        <w:rPr>
          <w:sz w:val="21"/>
          <w:szCs w:val="21"/>
        </w:rPr>
        <w:t>it’s</w:t>
      </w:r>
      <w:r w:rsidR="00AD51E5" w:rsidRPr="009E7955">
        <w:rPr>
          <w:sz w:val="21"/>
          <w:szCs w:val="21"/>
        </w:rPr>
        <w:t xml:space="preserve"> </w:t>
      </w:r>
      <w:r w:rsidR="008E7063" w:rsidRPr="009E7955">
        <w:rPr>
          <w:sz w:val="21"/>
          <w:szCs w:val="21"/>
        </w:rPr>
        <w:t>expect</w:t>
      </w:r>
      <w:r w:rsidR="00AD51E5" w:rsidRPr="009E7955">
        <w:rPr>
          <w:sz w:val="21"/>
          <w:szCs w:val="21"/>
        </w:rPr>
        <w:t>ed</w:t>
      </w:r>
      <w:r w:rsidR="008E7063" w:rsidRPr="009E7955">
        <w:rPr>
          <w:sz w:val="21"/>
          <w:szCs w:val="21"/>
        </w:rPr>
        <w:t xml:space="preserve"> women return to work within 18 weeks of giving birth</w:t>
      </w:r>
      <w:r w:rsidR="00AD51E5" w:rsidRPr="009E7955">
        <w:rPr>
          <w:sz w:val="21"/>
          <w:szCs w:val="21"/>
        </w:rPr>
        <w:t xml:space="preserve"> (</w:t>
      </w:r>
      <w:r w:rsidR="008E7063" w:rsidRPr="009E7955">
        <w:rPr>
          <w:sz w:val="21"/>
          <w:szCs w:val="21"/>
        </w:rPr>
        <w:t xml:space="preserve">since </w:t>
      </w:r>
      <w:r w:rsidR="00AD51E5" w:rsidRPr="009E7955">
        <w:rPr>
          <w:sz w:val="21"/>
          <w:szCs w:val="21"/>
        </w:rPr>
        <w:t xml:space="preserve">the Government </w:t>
      </w:r>
      <w:r w:rsidR="008E7063" w:rsidRPr="009E7955">
        <w:rPr>
          <w:sz w:val="21"/>
          <w:szCs w:val="21"/>
        </w:rPr>
        <w:t>only provides maternity leave for that period of time</w:t>
      </w:r>
      <w:r w:rsidR="00AD51E5" w:rsidRPr="009E7955">
        <w:rPr>
          <w:sz w:val="21"/>
          <w:szCs w:val="21"/>
        </w:rPr>
        <w:t xml:space="preserve">) then governments need to provide the framework for this to be </w:t>
      </w:r>
      <w:r w:rsidR="00512B0B" w:rsidRPr="009E7955">
        <w:rPr>
          <w:sz w:val="21"/>
          <w:szCs w:val="21"/>
        </w:rPr>
        <w:t>possible for all</w:t>
      </w:r>
      <w:r w:rsidR="00AD51E5" w:rsidRPr="009E7955">
        <w:rPr>
          <w:sz w:val="21"/>
          <w:szCs w:val="21"/>
        </w:rPr>
        <w:t>.</w:t>
      </w:r>
    </w:p>
    <w:p w:rsidR="00BB2FA6" w:rsidRPr="009E7955" w:rsidRDefault="00BB2FA6" w:rsidP="00BB2FA6">
      <w:pPr>
        <w:rPr>
          <w:sz w:val="21"/>
          <w:szCs w:val="21"/>
        </w:rPr>
      </w:pPr>
    </w:p>
    <w:p w:rsidR="00AD51E5" w:rsidRPr="009E7955" w:rsidRDefault="00512B0B" w:rsidP="00FA42A7">
      <w:pPr>
        <w:rPr>
          <w:sz w:val="21"/>
          <w:szCs w:val="21"/>
        </w:rPr>
      </w:pPr>
      <w:r w:rsidRPr="009E7955">
        <w:rPr>
          <w:sz w:val="21"/>
          <w:szCs w:val="21"/>
        </w:rPr>
        <w:t>I</w:t>
      </w:r>
      <w:r w:rsidR="00BB2FA6" w:rsidRPr="009E7955">
        <w:rPr>
          <w:sz w:val="21"/>
          <w:szCs w:val="21"/>
        </w:rPr>
        <w:t>t’s time to acknowledge that the current systems are a major impediment to women achieving their rightful ambition in the workplace, which directly impacts the opportunities they are given, and in turn their level of remuneration</w:t>
      </w:r>
      <w:r w:rsidR="00AD51E5" w:rsidRPr="009E7955">
        <w:rPr>
          <w:sz w:val="21"/>
          <w:szCs w:val="21"/>
        </w:rPr>
        <w:t>.</w:t>
      </w:r>
    </w:p>
    <w:p w:rsidR="00002BD5" w:rsidRPr="009E7955" w:rsidRDefault="00002BD5" w:rsidP="00FA42A7">
      <w:pPr>
        <w:rPr>
          <w:sz w:val="21"/>
          <w:szCs w:val="21"/>
        </w:rPr>
      </w:pPr>
    </w:p>
    <w:p w:rsidR="00342236" w:rsidRPr="009E7955" w:rsidRDefault="00512B0B" w:rsidP="00FA42A7">
      <w:pPr>
        <w:rPr>
          <w:sz w:val="21"/>
          <w:szCs w:val="21"/>
        </w:rPr>
      </w:pPr>
      <w:r w:rsidRPr="009E7955">
        <w:rPr>
          <w:sz w:val="21"/>
          <w:szCs w:val="21"/>
        </w:rPr>
        <w:t xml:space="preserve">The </w:t>
      </w:r>
      <w:r w:rsidR="004D21FC" w:rsidRPr="009E7955">
        <w:rPr>
          <w:sz w:val="21"/>
          <w:szCs w:val="21"/>
        </w:rPr>
        <w:t xml:space="preserve">lack of </w:t>
      </w:r>
      <w:r w:rsidR="00700DBE" w:rsidRPr="009E7955">
        <w:rPr>
          <w:sz w:val="21"/>
          <w:szCs w:val="21"/>
        </w:rPr>
        <w:t xml:space="preserve">convenient </w:t>
      </w:r>
      <w:r w:rsidR="004D21FC" w:rsidRPr="009E7955">
        <w:rPr>
          <w:sz w:val="21"/>
          <w:szCs w:val="21"/>
        </w:rPr>
        <w:t xml:space="preserve">child care is </w:t>
      </w:r>
      <w:r w:rsidRPr="009E7955">
        <w:rPr>
          <w:sz w:val="21"/>
          <w:szCs w:val="21"/>
        </w:rPr>
        <w:t>an enormous economic problem, and should therefore be solved like one.</w:t>
      </w:r>
      <w:r w:rsidR="00A314C6" w:rsidRPr="009E7955">
        <w:rPr>
          <w:sz w:val="21"/>
          <w:szCs w:val="21"/>
        </w:rPr>
        <w:t xml:space="preserve"> The above proposal goes a long way to address this.</w:t>
      </w:r>
    </w:p>
    <w:sectPr w:rsidR="00342236" w:rsidRPr="009E7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E2" w:rsidRDefault="00B946E2" w:rsidP="00FA42A7">
      <w:r>
        <w:separator/>
      </w:r>
    </w:p>
  </w:endnote>
  <w:endnote w:type="continuationSeparator" w:id="0">
    <w:p w:rsidR="00B946E2" w:rsidRDefault="00B946E2" w:rsidP="00F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E2" w:rsidRDefault="00B946E2" w:rsidP="00FA42A7">
      <w:r>
        <w:separator/>
      </w:r>
    </w:p>
  </w:footnote>
  <w:footnote w:type="continuationSeparator" w:id="0">
    <w:p w:rsidR="00B946E2" w:rsidRDefault="00B946E2" w:rsidP="00FA4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56D2"/>
    <w:multiLevelType w:val="multilevel"/>
    <w:tmpl w:val="21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FA3FC0"/>
    <w:multiLevelType w:val="multilevel"/>
    <w:tmpl w:val="BB902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2B9950D7"/>
    <w:multiLevelType w:val="multilevel"/>
    <w:tmpl w:val="3E2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F7583E"/>
    <w:multiLevelType w:val="multilevel"/>
    <w:tmpl w:val="343E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533D4"/>
    <w:multiLevelType w:val="multilevel"/>
    <w:tmpl w:val="03A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A34173"/>
    <w:multiLevelType w:val="multilevel"/>
    <w:tmpl w:val="385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63"/>
    <w:rsid w:val="00002BD5"/>
    <w:rsid w:val="00081021"/>
    <w:rsid w:val="00157F04"/>
    <w:rsid w:val="001A0E78"/>
    <w:rsid w:val="002E2026"/>
    <w:rsid w:val="00342236"/>
    <w:rsid w:val="003664DA"/>
    <w:rsid w:val="00383B1E"/>
    <w:rsid w:val="003B27FD"/>
    <w:rsid w:val="004558EA"/>
    <w:rsid w:val="0048373F"/>
    <w:rsid w:val="004D21FC"/>
    <w:rsid w:val="00512B0B"/>
    <w:rsid w:val="00544465"/>
    <w:rsid w:val="00577F3C"/>
    <w:rsid w:val="006471C9"/>
    <w:rsid w:val="006477C0"/>
    <w:rsid w:val="00671B3E"/>
    <w:rsid w:val="00700DBE"/>
    <w:rsid w:val="007D4E7D"/>
    <w:rsid w:val="008B17F3"/>
    <w:rsid w:val="008E7063"/>
    <w:rsid w:val="00907E9C"/>
    <w:rsid w:val="009438E9"/>
    <w:rsid w:val="0095480F"/>
    <w:rsid w:val="009C026E"/>
    <w:rsid w:val="009E7955"/>
    <w:rsid w:val="00A314C6"/>
    <w:rsid w:val="00A60197"/>
    <w:rsid w:val="00AC65F4"/>
    <w:rsid w:val="00AD51E5"/>
    <w:rsid w:val="00B31C7B"/>
    <w:rsid w:val="00B80CCB"/>
    <w:rsid w:val="00B946E2"/>
    <w:rsid w:val="00BB059A"/>
    <w:rsid w:val="00BB2FA6"/>
    <w:rsid w:val="00BE0E8F"/>
    <w:rsid w:val="00C13D9C"/>
    <w:rsid w:val="00C7165A"/>
    <w:rsid w:val="00CD648C"/>
    <w:rsid w:val="00CD78DE"/>
    <w:rsid w:val="00D55729"/>
    <w:rsid w:val="00DB1E1C"/>
    <w:rsid w:val="00DB6665"/>
    <w:rsid w:val="00EA4FF6"/>
    <w:rsid w:val="00FA42A7"/>
    <w:rsid w:val="00FE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A7"/>
    <w:pPr>
      <w:spacing w:after="0" w:line="270" w:lineRule="atLeast"/>
    </w:pPr>
    <w:rPr>
      <w:rFonts w:ascii="Arial" w:eastAsia="Times New Roman" w:hAnsi="Arial" w:cs="Arial"/>
      <w:color w:val="333333"/>
      <w:sz w:val="24"/>
      <w:szCs w:val="24"/>
      <w:lang w:eastAsia="en-AU"/>
    </w:rPr>
  </w:style>
  <w:style w:type="paragraph" w:styleId="Heading2">
    <w:name w:val="heading 2"/>
    <w:basedOn w:val="Heading3"/>
    <w:link w:val="Heading2Char"/>
    <w:uiPriority w:val="9"/>
    <w:qFormat/>
    <w:rsid w:val="00A314C6"/>
    <w:pPr>
      <w:outlineLvl w:val="1"/>
    </w:pPr>
  </w:style>
  <w:style w:type="paragraph" w:styleId="Heading3">
    <w:name w:val="heading 3"/>
    <w:basedOn w:val="Normal"/>
    <w:next w:val="Normal"/>
    <w:link w:val="Heading3Char"/>
    <w:uiPriority w:val="9"/>
    <w:unhideWhenUsed/>
    <w:qFormat/>
    <w:rsid w:val="00FA42A7"/>
    <w:pPr>
      <w:pBdr>
        <w:bottom w:val="single" w:sz="6" w:space="6" w:color="auto"/>
      </w:pBdr>
      <w:spacing w:line="240" w:lineRule="auto"/>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4C6"/>
    <w:rPr>
      <w:rFonts w:ascii="Arial" w:eastAsia="Times New Roman" w:hAnsi="Arial" w:cs="Arial"/>
      <w:b/>
      <w:bCs/>
      <w:color w:val="333333"/>
      <w:sz w:val="21"/>
      <w:szCs w:val="21"/>
      <w:lang w:eastAsia="en-AU"/>
    </w:rPr>
  </w:style>
  <w:style w:type="character" w:customStyle="1" w:styleId="apple-converted-space">
    <w:name w:val="apple-converted-space"/>
    <w:basedOn w:val="DefaultParagraphFont"/>
    <w:rsid w:val="008E7063"/>
  </w:style>
  <w:style w:type="paragraph" w:styleId="BalloonText">
    <w:name w:val="Balloon Text"/>
    <w:basedOn w:val="Normal"/>
    <w:link w:val="BalloonTextChar"/>
    <w:uiPriority w:val="99"/>
    <w:semiHidden/>
    <w:unhideWhenUsed/>
    <w:rsid w:val="008E70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063"/>
    <w:rPr>
      <w:rFonts w:ascii="Tahoma" w:hAnsi="Tahoma" w:cs="Tahoma"/>
      <w:sz w:val="16"/>
      <w:szCs w:val="16"/>
    </w:rPr>
  </w:style>
  <w:style w:type="character" w:customStyle="1" w:styleId="Heading3Char">
    <w:name w:val="Heading 3 Char"/>
    <w:basedOn w:val="DefaultParagraphFont"/>
    <w:link w:val="Heading3"/>
    <w:uiPriority w:val="9"/>
    <w:rsid w:val="00FA42A7"/>
    <w:rPr>
      <w:rFonts w:ascii="Arial" w:eastAsia="Times New Roman" w:hAnsi="Arial" w:cs="Arial"/>
      <w:b/>
      <w:bCs/>
      <w:color w:val="333333"/>
      <w:sz w:val="21"/>
      <w:szCs w:val="21"/>
      <w:lang w:eastAsia="en-AU"/>
    </w:rPr>
  </w:style>
  <w:style w:type="paragraph" w:styleId="Header">
    <w:name w:val="header"/>
    <w:basedOn w:val="Normal"/>
    <w:link w:val="HeaderChar"/>
    <w:uiPriority w:val="99"/>
    <w:unhideWhenUsed/>
    <w:rsid w:val="00671B3E"/>
    <w:pPr>
      <w:tabs>
        <w:tab w:val="center" w:pos="4513"/>
        <w:tab w:val="right" w:pos="9026"/>
      </w:tabs>
      <w:spacing w:line="240" w:lineRule="auto"/>
    </w:pPr>
  </w:style>
  <w:style w:type="character" w:customStyle="1" w:styleId="HeaderChar">
    <w:name w:val="Header Char"/>
    <w:basedOn w:val="DefaultParagraphFont"/>
    <w:link w:val="Header"/>
    <w:uiPriority w:val="99"/>
    <w:rsid w:val="00671B3E"/>
  </w:style>
  <w:style w:type="paragraph" w:styleId="Footer">
    <w:name w:val="footer"/>
    <w:basedOn w:val="Normal"/>
    <w:link w:val="FooterChar"/>
    <w:uiPriority w:val="99"/>
    <w:unhideWhenUsed/>
    <w:rsid w:val="00671B3E"/>
    <w:pPr>
      <w:tabs>
        <w:tab w:val="center" w:pos="4513"/>
        <w:tab w:val="right" w:pos="9026"/>
      </w:tabs>
      <w:spacing w:line="240" w:lineRule="auto"/>
    </w:pPr>
  </w:style>
  <w:style w:type="character" w:customStyle="1" w:styleId="FooterChar">
    <w:name w:val="Footer Char"/>
    <w:basedOn w:val="DefaultParagraphFont"/>
    <w:link w:val="Footer"/>
    <w:uiPriority w:val="99"/>
    <w:rsid w:val="00671B3E"/>
  </w:style>
  <w:style w:type="paragraph" w:styleId="ListParagraph">
    <w:name w:val="List Paragraph"/>
    <w:basedOn w:val="Normal"/>
    <w:uiPriority w:val="34"/>
    <w:qFormat/>
    <w:rsid w:val="00CD78DE"/>
    <w:pPr>
      <w:ind w:left="720"/>
      <w:contextualSpacing/>
    </w:pPr>
  </w:style>
  <w:style w:type="character" w:styleId="Hyperlink">
    <w:name w:val="Hyperlink"/>
    <w:basedOn w:val="DefaultParagraphFont"/>
    <w:uiPriority w:val="99"/>
    <w:semiHidden/>
    <w:unhideWhenUsed/>
    <w:rsid w:val="00A314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A7"/>
    <w:pPr>
      <w:spacing w:after="0" w:line="270" w:lineRule="atLeast"/>
    </w:pPr>
    <w:rPr>
      <w:rFonts w:ascii="Arial" w:eastAsia="Times New Roman" w:hAnsi="Arial" w:cs="Arial"/>
      <w:color w:val="333333"/>
      <w:sz w:val="24"/>
      <w:szCs w:val="24"/>
      <w:lang w:eastAsia="en-AU"/>
    </w:rPr>
  </w:style>
  <w:style w:type="paragraph" w:styleId="Heading2">
    <w:name w:val="heading 2"/>
    <w:basedOn w:val="Heading3"/>
    <w:link w:val="Heading2Char"/>
    <w:uiPriority w:val="9"/>
    <w:qFormat/>
    <w:rsid w:val="00A314C6"/>
    <w:pPr>
      <w:outlineLvl w:val="1"/>
    </w:pPr>
  </w:style>
  <w:style w:type="paragraph" w:styleId="Heading3">
    <w:name w:val="heading 3"/>
    <w:basedOn w:val="Normal"/>
    <w:next w:val="Normal"/>
    <w:link w:val="Heading3Char"/>
    <w:uiPriority w:val="9"/>
    <w:unhideWhenUsed/>
    <w:qFormat/>
    <w:rsid w:val="00FA42A7"/>
    <w:pPr>
      <w:pBdr>
        <w:bottom w:val="single" w:sz="6" w:space="6" w:color="auto"/>
      </w:pBdr>
      <w:spacing w:line="240" w:lineRule="auto"/>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4C6"/>
    <w:rPr>
      <w:rFonts w:ascii="Arial" w:eastAsia="Times New Roman" w:hAnsi="Arial" w:cs="Arial"/>
      <w:b/>
      <w:bCs/>
      <w:color w:val="333333"/>
      <w:sz w:val="21"/>
      <w:szCs w:val="21"/>
      <w:lang w:eastAsia="en-AU"/>
    </w:rPr>
  </w:style>
  <w:style w:type="character" w:customStyle="1" w:styleId="apple-converted-space">
    <w:name w:val="apple-converted-space"/>
    <w:basedOn w:val="DefaultParagraphFont"/>
    <w:rsid w:val="008E7063"/>
  </w:style>
  <w:style w:type="paragraph" w:styleId="BalloonText">
    <w:name w:val="Balloon Text"/>
    <w:basedOn w:val="Normal"/>
    <w:link w:val="BalloonTextChar"/>
    <w:uiPriority w:val="99"/>
    <w:semiHidden/>
    <w:unhideWhenUsed/>
    <w:rsid w:val="008E70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063"/>
    <w:rPr>
      <w:rFonts w:ascii="Tahoma" w:hAnsi="Tahoma" w:cs="Tahoma"/>
      <w:sz w:val="16"/>
      <w:szCs w:val="16"/>
    </w:rPr>
  </w:style>
  <w:style w:type="character" w:customStyle="1" w:styleId="Heading3Char">
    <w:name w:val="Heading 3 Char"/>
    <w:basedOn w:val="DefaultParagraphFont"/>
    <w:link w:val="Heading3"/>
    <w:uiPriority w:val="9"/>
    <w:rsid w:val="00FA42A7"/>
    <w:rPr>
      <w:rFonts w:ascii="Arial" w:eastAsia="Times New Roman" w:hAnsi="Arial" w:cs="Arial"/>
      <w:b/>
      <w:bCs/>
      <w:color w:val="333333"/>
      <w:sz w:val="21"/>
      <w:szCs w:val="21"/>
      <w:lang w:eastAsia="en-AU"/>
    </w:rPr>
  </w:style>
  <w:style w:type="paragraph" w:styleId="Header">
    <w:name w:val="header"/>
    <w:basedOn w:val="Normal"/>
    <w:link w:val="HeaderChar"/>
    <w:uiPriority w:val="99"/>
    <w:unhideWhenUsed/>
    <w:rsid w:val="00671B3E"/>
    <w:pPr>
      <w:tabs>
        <w:tab w:val="center" w:pos="4513"/>
        <w:tab w:val="right" w:pos="9026"/>
      </w:tabs>
      <w:spacing w:line="240" w:lineRule="auto"/>
    </w:pPr>
  </w:style>
  <w:style w:type="character" w:customStyle="1" w:styleId="HeaderChar">
    <w:name w:val="Header Char"/>
    <w:basedOn w:val="DefaultParagraphFont"/>
    <w:link w:val="Header"/>
    <w:uiPriority w:val="99"/>
    <w:rsid w:val="00671B3E"/>
  </w:style>
  <w:style w:type="paragraph" w:styleId="Footer">
    <w:name w:val="footer"/>
    <w:basedOn w:val="Normal"/>
    <w:link w:val="FooterChar"/>
    <w:uiPriority w:val="99"/>
    <w:unhideWhenUsed/>
    <w:rsid w:val="00671B3E"/>
    <w:pPr>
      <w:tabs>
        <w:tab w:val="center" w:pos="4513"/>
        <w:tab w:val="right" w:pos="9026"/>
      </w:tabs>
      <w:spacing w:line="240" w:lineRule="auto"/>
    </w:pPr>
  </w:style>
  <w:style w:type="character" w:customStyle="1" w:styleId="FooterChar">
    <w:name w:val="Footer Char"/>
    <w:basedOn w:val="DefaultParagraphFont"/>
    <w:link w:val="Footer"/>
    <w:uiPriority w:val="99"/>
    <w:rsid w:val="00671B3E"/>
  </w:style>
  <w:style w:type="paragraph" w:styleId="ListParagraph">
    <w:name w:val="List Paragraph"/>
    <w:basedOn w:val="Normal"/>
    <w:uiPriority w:val="34"/>
    <w:qFormat/>
    <w:rsid w:val="00CD78DE"/>
    <w:pPr>
      <w:ind w:left="720"/>
      <w:contextualSpacing/>
    </w:pPr>
  </w:style>
  <w:style w:type="character" w:styleId="Hyperlink">
    <w:name w:val="Hyperlink"/>
    <w:basedOn w:val="DefaultParagraphFont"/>
    <w:uiPriority w:val="99"/>
    <w:semiHidden/>
    <w:unhideWhenUsed/>
    <w:rsid w:val="00A31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9180">
      <w:bodyDiv w:val="1"/>
      <w:marLeft w:val="0"/>
      <w:marRight w:val="0"/>
      <w:marTop w:val="0"/>
      <w:marBottom w:val="0"/>
      <w:divBdr>
        <w:top w:val="none" w:sz="0" w:space="0" w:color="auto"/>
        <w:left w:val="none" w:sz="0" w:space="0" w:color="auto"/>
        <w:bottom w:val="none" w:sz="0" w:space="0" w:color="auto"/>
        <w:right w:val="none" w:sz="0" w:space="0" w:color="auto"/>
      </w:divBdr>
      <w:divsChild>
        <w:div w:id="756051620">
          <w:marLeft w:val="0"/>
          <w:marRight w:val="0"/>
          <w:marTop w:val="0"/>
          <w:marBottom w:val="0"/>
          <w:divBdr>
            <w:top w:val="single" w:sz="6" w:space="6" w:color="99B122"/>
            <w:left w:val="none" w:sz="0" w:space="0" w:color="auto"/>
            <w:bottom w:val="none" w:sz="0" w:space="0" w:color="auto"/>
            <w:right w:val="none" w:sz="0" w:space="0" w:color="auto"/>
          </w:divBdr>
        </w:div>
        <w:div w:id="575557999">
          <w:marLeft w:val="0"/>
          <w:marRight w:val="0"/>
          <w:marTop w:val="0"/>
          <w:marBottom w:val="0"/>
          <w:divBdr>
            <w:top w:val="none" w:sz="0" w:space="0" w:color="auto"/>
            <w:left w:val="none" w:sz="0" w:space="0" w:color="auto"/>
            <w:bottom w:val="none" w:sz="0" w:space="0" w:color="auto"/>
            <w:right w:val="none" w:sz="0" w:space="0" w:color="auto"/>
          </w:divBdr>
        </w:div>
        <w:div w:id="1329865106">
          <w:marLeft w:val="0"/>
          <w:marRight w:val="0"/>
          <w:marTop w:val="0"/>
          <w:marBottom w:val="0"/>
          <w:divBdr>
            <w:top w:val="single" w:sz="6" w:space="6" w:color="99B122"/>
            <w:left w:val="none" w:sz="0" w:space="0" w:color="auto"/>
            <w:bottom w:val="none" w:sz="0" w:space="0" w:color="auto"/>
            <w:right w:val="none" w:sz="0" w:space="0" w:color="auto"/>
          </w:divBdr>
        </w:div>
        <w:div w:id="2094352400">
          <w:marLeft w:val="0"/>
          <w:marRight w:val="0"/>
          <w:marTop w:val="0"/>
          <w:marBottom w:val="0"/>
          <w:divBdr>
            <w:top w:val="none" w:sz="0" w:space="0" w:color="auto"/>
            <w:left w:val="none" w:sz="0" w:space="0" w:color="auto"/>
            <w:bottom w:val="none" w:sz="0" w:space="0" w:color="auto"/>
            <w:right w:val="none" w:sz="0" w:space="0" w:color="auto"/>
          </w:divBdr>
        </w:div>
        <w:div w:id="384182116">
          <w:marLeft w:val="0"/>
          <w:marRight w:val="0"/>
          <w:marTop w:val="0"/>
          <w:marBottom w:val="0"/>
          <w:divBdr>
            <w:top w:val="single" w:sz="6" w:space="6" w:color="99B122"/>
            <w:left w:val="none" w:sz="0" w:space="0" w:color="auto"/>
            <w:bottom w:val="none" w:sz="0" w:space="0" w:color="auto"/>
            <w:right w:val="none" w:sz="0" w:space="0" w:color="auto"/>
          </w:divBdr>
        </w:div>
        <w:div w:id="932006460">
          <w:marLeft w:val="0"/>
          <w:marRight w:val="0"/>
          <w:marTop w:val="0"/>
          <w:marBottom w:val="0"/>
          <w:divBdr>
            <w:top w:val="none" w:sz="0" w:space="0" w:color="auto"/>
            <w:left w:val="none" w:sz="0" w:space="0" w:color="auto"/>
            <w:bottom w:val="none" w:sz="0" w:space="0" w:color="auto"/>
            <w:right w:val="none" w:sz="0" w:space="0" w:color="auto"/>
          </w:divBdr>
        </w:div>
        <w:div w:id="1086919143">
          <w:marLeft w:val="0"/>
          <w:marRight w:val="0"/>
          <w:marTop w:val="0"/>
          <w:marBottom w:val="0"/>
          <w:divBdr>
            <w:top w:val="none" w:sz="0" w:space="0" w:color="auto"/>
            <w:left w:val="none" w:sz="0" w:space="0" w:color="auto"/>
            <w:bottom w:val="none" w:sz="0" w:space="0" w:color="auto"/>
            <w:right w:val="none" w:sz="0" w:space="0" w:color="auto"/>
          </w:divBdr>
        </w:div>
        <w:div w:id="1741366759">
          <w:marLeft w:val="0"/>
          <w:marRight w:val="0"/>
          <w:marTop w:val="0"/>
          <w:marBottom w:val="0"/>
          <w:divBdr>
            <w:top w:val="none" w:sz="0" w:space="0" w:color="auto"/>
            <w:left w:val="none" w:sz="0" w:space="0" w:color="auto"/>
            <w:bottom w:val="none" w:sz="0" w:space="0" w:color="auto"/>
            <w:right w:val="none" w:sz="0" w:space="0" w:color="auto"/>
          </w:divBdr>
        </w:div>
        <w:div w:id="551884476">
          <w:marLeft w:val="0"/>
          <w:marRight w:val="0"/>
          <w:marTop w:val="0"/>
          <w:marBottom w:val="0"/>
          <w:divBdr>
            <w:top w:val="single" w:sz="6" w:space="6" w:color="99B122"/>
            <w:left w:val="none" w:sz="0" w:space="0" w:color="auto"/>
            <w:bottom w:val="none" w:sz="0" w:space="0" w:color="auto"/>
            <w:right w:val="none" w:sz="0" w:space="0" w:color="auto"/>
          </w:divBdr>
        </w:div>
        <w:div w:id="1149321414">
          <w:marLeft w:val="0"/>
          <w:marRight w:val="0"/>
          <w:marTop w:val="0"/>
          <w:marBottom w:val="0"/>
          <w:divBdr>
            <w:top w:val="none" w:sz="0" w:space="0" w:color="auto"/>
            <w:left w:val="none" w:sz="0" w:space="0" w:color="auto"/>
            <w:bottom w:val="none" w:sz="0" w:space="0" w:color="auto"/>
            <w:right w:val="none" w:sz="0" w:space="0" w:color="auto"/>
          </w:divBdr>
        </w:div>
        <w:div w:id="361319094">
          <w:marLeft w:val="0"/>
          <w:marRight w:val="0"/>
          <w:marTop w:val="0"/>
          <w:marBottom w:val="0"/>
          <w:divBdr>
            <w:top w:val="single" w:sz="6" w:space="6" w:color="99B122"/>
            <w:left w:val="none" w:sz="0" w:space="0" w:color="auto"/>
            <w:bottom w:val="none" w:sz="0" w:space="0" w:color="auto"/>
            <w:right w:val="none" w:sz="0" w:space="0" w:color="auto"/>
          </w:divBdr>
        </w:div>
        <w:div w:id="1284074327">
          <w:marLeft w:val="0"/>
          <w:marRight w:val="0"/>
          <w:marTop w:val="0"/>
          <w:marBottom w:val="0"/>
          <w:divBdr>
            <w:top w:val="none" w:sz="0" w:space="0" w:color="auto"/>
            <w:left w:val="none" w:sz="0" w:space="0" w:color="auto"/>
            <w:bottom w:val="none" w:sz="0" w:space="0" w:color="auto"/>
            <w:right w:val="none" w:sz="0" w:space="0" w:color="auto"/>
          </w:divBdr>
        </w:div>
        <w:div w:id="333580783">
          <w:marLeft w:val="0"/>
          <w:marRight w:val="0"/>
          <w:marTop w:val="0"/>
          <w:marBottom w:val="0"/>
          <w:divBdr>
            <w:top w:val="none" w:sz="0" w:space="0" w:color="auto"/>
            <w:left w:val="none" w:sz="0" w:space="0" w:color="auto"/>
            <w:bottom w:val="none" w:sz="0" w:space="0" w:color="auto"/>
            <w:right w:val="none" w:sz="0" w:space="0" w:color="auto"/>
          </w:divBdr>
        </w:div>
        <w:div w:id="465314445">
          <w:marLeft w:val="0"/>
          <w:marRight w:val="0"/>
          <w:marTop w:val="0"/>
          <w:marBottom w:val="0"/>
          <w:divBdr>
            <w:top w:val="none" w:sz="0" w:space="0" w:color="auto"/>
            <w:left w:val="none" w:sz="0" w:space="0" w:color="auto"/>
            <w:bottom w:val="none" w:sz="0" w:space="0" w:color="auto"/>
            <w:right w:val="none" w:sz="0" w:space="0" w:color="auto"/>
          </w:divBdr>
        </w:div>
        <w:div w:id="229196766">
          <w:marLeft w:val="0"/>
          <w:marRight w:val="0"/>
          <w:marTop w:val="0"/>
          <w:marBottom w:val="0"/>
          <w:divBdr>
            <w:top w:val="none" w:sz="0" w:space="0" w:color="auto"/>
            <w:left w:val="none" w:sz="0" w:space="0" w:color="auto"/>
            <w:bottom w:val="none" w:sz="0" w:space="0" w:color="auto"/>
            <w:right w:val="none" w:sz="0" w:space="0" w:color="auto"/>
          </w:divBdr>
        </w:div>
        <w:div w:id="1257978666">
          <w:marLeft w:val="0"/>
          <w:marRight w:val="0"/>
          <w:marTop w:val="0"/>
          <w:marBottom w:val="0"/>
          <w:divBdr>
            <w:top w:val="single" w:sz="6" w:space="6" w:color="99B122"/>
            <w:left w:val="none" w:sz="0" w:space="0" w:color="auto"/>
            <w:bottom w:val="none" w:sz="0" w:space="0" w:color="auto"/>
            <w:right w:val="none" w:sz="0" w:space="0" w:color="auto"/>
          </w:divBdr>
        </w:div>
        <w:div w:id="1359545448">
          <w:marLeft w:val="0"/>
          <w:marRight w:val="0"/>
          <w:marTop w:val="0"/>
          <w:marBottom w:val="0"/>
          <w:divBdr>
            <w:top w:val="none" w:sz="0" w:space="0" w:color="auto"/>
            <w:left w:val="none" w:sz="0" w:space="0" w:color="auto"/>
            <w:bottom w:val="none" w:sz="0" w:space="0" w:color="auto"/>
            <w:right w:val="none" w:sz="0" w:space="0" w:color="auto"/>
          </w:divBdr>
        </w:div>
        <w:div w:id="69811032">
          <w:marLeft w:val="0"/>
          <w:marRight w:val="0"/>
          <w:marTop w:val="0"/>
          <w:marBottom w:val="0"/>
          <w:divBdr>
            <w:top w:val="none" w:sz="0" w:space="0" w:color="auto"/>
            <w:left w:val="none" w:sz="0" w:space="0" w:color="auto"/>
            <w:bottom w:val="none" w:sz="0" w:space="0" w:color="auto"/>
            <w:right w:val="none" w:sz="0" w:space="0" w:color="auto"/>
          </w:divBdr>
        </w:div>
        <w:div w:id="1056899592">
          <w:marLeft w:val="0"/>
          <w:marRight w:val="0"/>
          <w:marTop w:val="0"/>
          <w:marBottom w:val="0"/>
          <w:divBdr>
            <w:top w:val="none" w:sz="0" w:space="0" w:color="auto"/>
            <w:left w:val="none" w:sz="0" w:space="0" w:color="auto"/>
            <w:bottom w:val="none" w:sz="0" w:space="0" w:color="auto"/>
            <w:right w:val="none" w:sz="0" w:space="0" w:color="auto"/>
          </w:divBdr>
        </w:div>
        <w:div w:id="1743411909">
          <w:marLeft w:val="0"/>
          <w:marRight w:val="0"/>
          <w:marTop w:val="0"/>
          <w:marBottom w:val="0"/>
          <w:divBdr>
            <w:top w:val="single" w:sz="6" w:space="6" w:color="99B122"/>
            <w:left w:val="none" w:sz="0" w:space="0" w:color="auto"/>
            <w:bottom w:val="none" w:sz="0" w:space="0" w:color="auto"/>
            <w:right w:val="none" w:sz="0" w:space="0" w:color="auto"/>
          </w:divBdr>
        </w:div>
        <w:div w:id="1406032458">
          <w:marLeft w:val="0"/>
          <w:marRight w:val="0"/>
          <w:marTop w:val="0"/>
          <w:marBottom w:val="0"/>
          <w:divBdr>
            <w:top w:val="none" w:sz="0" w:space="0" w:color="auto"/>
            <w:left w:val="none" w:sz="0" w:space="0" w:color="auto"/>
            <w:bottom w:val="none" w:sz="0" w:space="0" w:color="auto"/>
            <w:right w:val="none" w:sz="0" w:space="0" w:color="auto"/>
          </w:divBdr>
        </w:div>
        <w:div w:id="1565681840">
          <w:marLeft w:val="0"/>
          <w:marRight w:val="0"/>
          <w:marTop w:val="0"/>
          <w:marBottom w:val="0"/>
          <w:divBdr>
            <w:top w:val="none" w:sz="0" w:space="0" w:color="auto"/>
            <w:left w:val="none" w:sz="0" w:space="0" w:color="auto"/>
            <w:bottom w:val="none" w:sz="0" w:space="0" w:color="auto"/>
            <w:right w:val="none" w:sz="0" w:space="0" w:color="auto"/>
          </w:divBdr>
        </w:div>
        <w:div w:id="1333215805">
          <w:marLeft w:val="0"/>
          <w:marRight w:val="0"/>
          <w:marTop w:val="0"/>
          <w:marBottom w:val="0"/>
          <w:divBdr>
            <w:top w:val="none" w:sz="0" w:space="0" w:color="auto"/>
            <w:left w:val="none" w:sz="0" w:space="0" w:color="auto"/>
            <w:bottom w:val="none" w:sz="0" w:space="0" w:color="auto"/>
            <w:right w:val="none" w:sz="0" w:space="0" w:color="auto"/>
          </w:divBdr>
        </w:div>
        <w:div w:id="1211456663">
          <w:marLeft w:val="0"/>
          <w:marRight w:val="0"/>
          <w:marTop w:val="0"/>
          <w:marBottom w:val="0"/>
          <w:divBdr>
            <w:top w:val="single" w:sz="6" w:space="6" w:color="99B122"/>
            <w:left w:val="none" w:sz="0" w:space="0" w:color="auto"/>
            <w:bottom w:val="none" w:sz="0" w:space="0" w:color="auto"/>
            <w:right w:val="none" w:sz="0" w:space="0" w:color="auto"/>
          </w:divBdr>
        </w:div>
        <w:div w:id="12194960">
          <w:marLeft w:val="0"/>
          <w:marRight w:val="0"/>
          <w:marTop w:val="0"/>
          <w:marBottom w:val="0"/>
          <w:divBdr>
            <w:top w:val="none" w:sz="0" w:space="0" w:color="auto"/>
            <w:left w:val="none" w:sz="0" w:space="0" w:color="auto"/>
            <w:bottom w:val="none" w:sz="0" w:space="0" w:color="auto"/>
            <w:right w:val="none" w:sz="0" w:space="0" w:color="auto"/>
          </w:divBdr>
        </w:div>
        <w:div w:id="1475365494">
          <w:marLeft w:val="0"/>
          <w:marRight w:val="0"/>
          <w:marTop w:val="0"/>
          <w:marBottom w:val="0"/>
          <w:divBdr>
            <w:top w:val="none" w:sz="0" w:space="0" w:color="auto"/>
            <w:left w:val="none" w:sz="0" w:space="0" w:color="auto"/>
            <w:bottom w:val="none" w:sz="0" w:space="0" w:color="auto"/>
            <w:right w:val="none" w:sz="0" w:space="0" w:color="auto"/>
          </w:divBdr>
        </w:div>
        <w:div w:id="1014263796">
          <w:marLeft w:val="0"/>
          <w:marRight w:val="0"/>
          <w:marTop w:val="0"/>
          <w:marBottom w:val="0"/>
          <w:divBdr>
            <w:top w:val="none" w:sz="0" w:space="0" w:color="auto"/>
            <w:left w:val="none" w:sz="0" w:space="0" w:color="auto"/>
            <w:bottom w:val="none" w:sz="0" w:space="0" w:color="auto"/>
            <w:right w:val="none" w:sz="0" w:space="0" w:color="auto"/>
          </w:divBdr>
        </w:div>
        <w:div w:id="528757462">
          <w:marLeft w:val="0"/>
          <w:marRight w:val="0"/>
          <w:marTop w:val="0"/>
          <w:marBottom w:val="0"/>
          <w:divBdr>
            <w:top w:val="single" w:sz="6" w:space="6" w:color="99B122"/>
            <w:left w:val="none" w:sz="0" w:space="0" w:color="auto"/>
            <w:bottom w:val="none" w:sz="0" w:space="0" w:color="auto"/>
            <w:right w:val="none" w:sz="0" w:space="0" w:color="auto"/>
          </w:divBdr>
        </w:div>
        <w:div w:id="1695420015">
          <w:marLeft w:val="0"/>
          <w:marRight w:val="0"/>
          <w:marTop w:val="0"/>
          <w:marBottom w:val="0"/>
          <w:divBdr>
            <w:top w:val="none" w:sz="0" w:space="0" w:color="auto"/>
            <w:left w:val="none" w:sz="0" w:space="0" w:color="auto"/>
            <w:bottom w:val="none" w:sz="0" w:space="0" w:color="auto"/>
            <w:right w:val="none" w:sz="0" w:space="0" w:color="auto"/>
          </w:divBdr>
        </w:div>
        <w:div w:id="1251357300">
          <w:marLeft w:val="0"/>
          <w:marRight w:val="0"/>
          <w:marTop w:val="0"/>
          <w:marBottom w:val="0"/>
          <w:divBdr>
            <w:top w:val="none" w:sz="0" w:space="0" w:color="auto"/>
            <w:left w:val="none" w:sz="0" w:space="0" w:color="auto"/>
            <w:bottom w:val="none" w:sz="0" w:space="0" w:color="auto"/>
            <w:right w:val="none" w:sz="0" w:space="0" w:color="auto"/>
          </w:divBdr>
        </w:div>
        <w:div w:id="546141750">
          <w:marLeft w:val="0"/>
          <w:marRight w:val="0"/>
          <w:marTop w:val="0"/>
          <w:marBottom w:val="0"/>
          <w:divBdr>
            <w:top w:val="single" w:sz="6" w:space="6" w:color="99B122"/>
            <w:left w:val="none" w:sz="0" w:space="0" w:color="auto"/>
            <w:bottom w:val="none" w:sz="0" w:space="0" w:color="auto"/>
            <w:right w:val="none" w:sz="0" w:space="0" w:color="auto"/>
          </w:divBdr>
        </w:div>
        <w:div w:id="770589304">
          <w:marLeft w:val="0"/>
          <w:marRight w:val="0"/>
          <w:marTop w:val="0"/>
          <w:marBottom w:val="0"/>
          <w:divBdr>
            <w:top w:val="none" w:sz="0" w:space="0" w:color="auto"/>
            <w:left w:val="none" w:sz="0" w:space="0" w:color="auto"/>
            <w:bottom w:val="none" w:sz="0" w:space="0" w:color="auto"/>
            <w:right w:val="none" w:sz="0" w:space="0" w:color="auto"/>
          </w:divBdr>
        </w:div>
        <w:div w:id="561871982">
          <w:marLeft w:val="0"/>
          <w:marRight w:val="0"/>
          <w:marTop w:val="0"/>
          <w:marBottom w:val="0"/>
          <w:divBdr>
            <w:top w:val="single" w:sz="6" w:space="6" w:color="99B122"/>
            <w:left w:val="none" w:sz="0" w:space="0" w:color="auto"/>
            <w:bottom w:val="none" w:sz="0" w:space="0" w:color="auto"/>
            <w:right w:val="none" w:sz="0" w:space="0" w:color="auto"/>
          </w:divBdr>
        </w:div>
        <w:div w:id="1168397655">
          <w:marLeft w:val="0"/>
          <w:marRight w:val="0"/>
          <w:marTop w:val="0"/>
          <w:marBottom w:val="0"/>
          <w:divBdr>
            <w:top w:val="none" w:sz="0" w:space="0" w:color="auto"/>
            <w:left w:val="none" w:sz="0" w:space="0" w:color="auto"/>
            <w:bottom w:val="none" w:sz="0" w:space="0" w:color="auto"/>
            <w:right w:val="none" w:sz="0" w:space="0" w:color="auto"/>
          </w:divBdr>
        </w:div>
        <w:div w:id="135151498">
          <w:marLeft w:val="0"/>
          <w:marRight w:val="0"/>
          <w:marTop w:val="0"/>
          <w:marBottom w:val="0"/>
          <w:divBdr>
            <w:top w:val="none" w:sz="0" w:space="0" w:color="auto"/>
            <w:left w:val="none" w:sz="0" w:space="0" w:color="auto"/>
            <w:bottom w:val="none" w:sz="0" w:space="0" w:color="auto"/>
            <w:right w:val="none" w:sz="0" w:space="0" w:color="auto"/>
          </w:divBdr>
        </w:div>
        <w:div w:id="988359439">
          <w:marLeft w:val="0"/>
          <w:marRight w:val="0"/>
          <w:marTop w:val="0"/>
          <w:marBottom w:val="0"/>
          <w:divBdr>
            <w:top w:val="single" w:sz="6" w:space="6" w:color="99B122"/>
            <w:left w:val="none" w:sz="0" w:space="0" w:color="auto"/>
            <w:bottom w:val="none" w:sz="0" w:space="0" w:color="auto"/>
            <w:right w:val="none" w:sz="0" w:space="0" w:color="auto"/>
          </w:divBdr>
        </w:div>
        <w:div w:id="1790202045">
          <w:marLeft w:val="0"/>
          <w:marRight w:val="0"/>
          <w:marTop w:val="0"/>
          <w:marBottom w:val="0"/>
          <w:divBdr>
            <w:top w:val="none" w:sz="0" w:space="0" w:color="auto"/>
            <w:left w:val="none" w:sz="0" w:space="0" w:color="auto"/>
            <w:bottom w:val="none" w:sz="0" w:space="0" w:color="auto"/>
            <w:right w:val="none" w:sz="0" w:space="0" w:color="auto"/>
          </w:divBdr>
        </w:div>
        <w:div w:id="24643450">
          <w:marLeft w:val="0"/>
          <w:marRight w:val="0"/>
          <w:marTop w:val="0"/>
          <w:marBottom w:val="0"/>
          <w:divBdr>
            <w:top w:val="none" w:sz="0" w:space="0" w:color="auto"/>
            <w:left w:val="none" w:sz="0" w:space="0" w:color="auto"/>
            <w:bottom w:val="none" w:sz="0" w:space="0" w:color="auto"/>
            <w:right w:val="none" w:sz="0" w:space="0" w:color="auto"/>
          </w:divBdr>
        </w:div>
        <w:div w:id="1712923315">
          <w:marLeft w:val="0"/>
          <w:marRight w:val="0"/>
          <w:marTop w:val="0"/>
          <w:marBottom w:val="0"/>
          <w:divBdr>
            <w:top w:val="single" w:sz="6" w:space="6" w:color="99B122"/>
            <w:left w:val="none" w:sz="0" w:space="0" w:color="auto"/>
            <w:bottom w:val="none" w:sz="0" w:space="0" w:color="auto"/>
            <w:right w:val="none" w:sz="0" w:space="0" w:color="auto"/>
          </w:divBdr>
        </w:div>
        <w:div w:id="796529874">
          <w:marLeft w:val="0"/>
          <w:marRight w:val="0"/>
          <w:marTop w:val="0"/>
          <w:marBottom w:val="0"/>
          <w:divBdr>
            <w:top w:val="none" w:sz="0" w:space="0" w:color="auto"/>
            <w:left w:val="none" w:sz="0" w:space="0" w:color="auto"/>
            <w:bottom w:val="none" w:sz="0" w:space="0" w:color="auto"/>
            <w:right w:val="none" w:sz="0" w:space="0" w:color="auto"/>
          </w:divBdr>
        </w:div>
        <w:div w:id="118308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thinktheyshould.blogspot.com.au/2013/11/i-think-they-should-make-it-easy-f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Reb13</b:Tag>
    <b:SourceType>InternetSite</b:SourceType>
    <b:Guid>{7FCA0C44-71A6-4305-B77C-284BF16A17FB}</b:Guid>
    <b:Author>
      <b:Author>
        <b:NameList>
          <b:Person>
            <b:Last>ABC</b:Last>
          </b:Person>
        </b:NameList>
      </b:Author>
    </b:Author>
    <b:Title>Industry group backs parents' call for more, and more affordable, childcare</b:Title>
    <b:InternetSiteTitle>ABC News</b:InternetSiteTitle>
    <b:Year>2013</b:Year>
    <b:Month>08</b:Month>
    <b:Day>02</b:Day>
    <b:URL>http://www.abc.net.au/news/2013-07-25/push-to-overhaul-childcare-system/4841160</b:URL>
    <b:RefOrder>2</b:RefOrder>
  </b:Source>
  <b:Source>
    <b:Tag>Gra13</b:Tag>
    <b:SourceType>InternetSite</b:SourceType>
    <b:Guid>{A9061CEB-6F68-4DF7-860D-8838E9B43543}</b:Guid>
    <b:Author>
      <b:Author>
        <b:Corporate>Grattan Institute</b:Corporate>
      </b:Author>
    </b:Author>
    <b:Year>2013</b:Year>
    <b:Month>2</b:Month>
    <b:Day>1</b:Day>
    <b:YearAccessed>2013</b:YearAccessed>
    <b:MonthAccessed>11</b:MonthAccessed>
    <b:DayAccessed>29</b:DayAccessed>
    <b:URL>http://grattan.edu.au/static/files/assets/4c9146af/190_daley_oped_charter_austperspectives.pdf</b:URL>
    <b:RefOrder>1</b:RefOrder>
  </b:Source>
</b:Sources>
</file>

<file path=customXml/itemProps1.xml><?xml version="1.0" encoding="utf-8"?>
<ds:datastoreItem xmlns:ds="http://schemas.openxmlformats.org/officeDocument/2006/customXml" ds:itemID="{2D5D345F-8396-4F48-B5F5-2C1C4173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10540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Thomas Rundle - Childcare and Early Childhood Learning - Public inquiry</dc:title>
  <dc:creator>Thomas Rundle</dc:creator>
  <cp:lastModifiedBy>Productivity Commission</cp:lastModifiedBy>
  <cp:revision>2</cp:revision>
  <dcterms:created xsi:type="dcterms:W3CDTF">2014-01-05T22:52:00Z</dcterms:created>
  <dcterms:modified xsi:type="dcterms:W3CDTF">2014-01-05T22:52:00Z</dcterms:modified>
</cp:coreProperties>
</file>