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9" w:rsidRDefault="00CD5469">
      <w:bookmarkStart w:id="0" w:name="_GoBack"/>
      <w:bookmarkEnd w:id="0"/>
      <w:r>
        <w:t xml:space="preserve">Thank you for the opportunity to make a submission. </w:t>
      </w:r>
    </w:p>
    <w:p w:rsidR="00CD5469" w:rsidRDefault="00CD5469">
      <w:r>
        <w:t xml:space="preserve">I am a senior government lawyer with a 3 year old and a 1 year old, </w:t>
      </w:r>
      <w:r w:rsidR="00946B01">
        <w:t xml:space="preserve">both of whom are </w:t>
      </w:r>
      <w:r>
        <w:t>in childcare</w:t>
      </w:r>
      <w:r w:rsidR="00946B01">
        <w:t xml:space="preserve"> while I work part time</w:t>
      </w:r>
      <w:r>
        <w:t xml:space="preserve">. </w:t>
      </w:r>
    </w:p>
    <w:p w:rsidR="00CD5469" w:rsidRDefault="00CD5469">
      <w:r>
        <w:t xml:space="preserve">I want to emphasise the importance of the childcare rebate on workforce participation. </w:t>
      </w:r>
    </w:p>
    <w:p w:rsidR="00CD5469" w:rsidRDefault="00CD5469">
      <w:r>
        <w:t>With the rebate, I spend 25% of my post tax income on childcare. If the rebate is re</w:t>
      </w:r>
      <w:r w:rsidR="003F358C">
        <w:t xml:space="preserve">moved, that would go up to 50%. </w:t>
      </w:r>
      <w:r w:rsidR="009B1606">
        <w:t xml:space="preserve">In that scenario, I think that I would still choose to work. </w:t>
      </w:r>
      <w:r w:rsidR="003F358C">
        <w:t>However, it does raise the question, at what point</w:t>
      </w:r>
      <w:r w:rsidR="004F5B27">
        <w:t xml:space="preserve"> is it not worth working</w:t>
      </w:r>
      <w:r w:rsidR="003F358C">
        <w:t xml:space="preserve">? </w:t>
      </w:r>
      <w:r w:rsidR="004F5B27">
        <w:t>If childcare costs the same or only a bit less than a person earns, it turns work into a hobby, or a luxury. It should be neither of those things.</w:t>
      </w:r>
    </w:p>
    <w:p w:rsidR="00CD5469" w:rsidRDefault="00CD5469">
      <w:r>
        <w:t>If the rebate is to be means tested, it should be means tested on the second income, not on the couple’s income.</w:t>
      </w:r>
      <w:r w:rsidR="001E5C47">
        <w:t xml:space="preserve"> For a couple, it is the impact of childcare costs on the second income</w:t>
      </w:r>
      <w:r w:rsidR="00722A9A">
        <w:t xml:space="preserve"> that is relevant to whether that</w:t>
      </w:r>
      <w:r w:rsidR="001E5C47">
        <w:t xml:space="preserve"> person works or not.</w:t>
      </w:r>
      <w:r>
        <w:t xml:space="preserve"> </w:t>
      </w:r>
      <w:r w:rsidR="00722A9A">
        <w:t>Denying women access to the rebate on the basis of a partner’s income would simply result in many women lea</w:t>
      </w:r>
      <w:r w:rsidR="00621BAF">
        <w:t xml:space="preserve">ving the workforce, which is not desirable. </w:t>
      </w:r>
    </w:p>
    <w:p w:rsidR="00621BAF" w:rsidRDefault="00634CE8">
      <w:r>
        <w:t xml:space="preserve">From a productivity perspective, I query the logic of paying for a generous parental leave scheme, but cutting back on assistance for childcare. Parental leave is a significant issue, but </w:t>
      </w:r>
      <w:r w:rsidR="007A4C9B">
        <w:t>only in the short term</w:t>
      </w:r>
      <w:r>
        <w:t>. I doubt that many people would decide whether to have a baby or not based on the availability of paid parental leave. People have babies because they want them, and will take whatever payments they are entitled to.</w:t>
      </w:r>
      <w:r w:rsidR="00514ADE">
        <w:t xml:space="preserve"> The cost of childcare, on the other hand, has a very direct bearing on workforce participation, throughout</w:t>
      </w:r>
      <w:r w:rsidR="007A4C9B">
        <w:t xml:space="preserve"> the child’s </w:t>
      </w:r>
      <w:r w:rsidR="00946B01">
        <w:t xml:space="preserve">entire </w:t>
      </w:r>
      <w:r w:rsidR="007A4C9B">
        <w:t xml:space="preserve">babyhood and childhood. </w:t>
      </w:r>
      <w:r>
        <w:t xml:space="preserve"> </w:t>
      </w:r>
    </w:p>
    <w:p w:rsidR="00946B01" w:rsidRDefault="00946B01">
      <w:r>
        <w:t xml:space="preserve">My children are in a council run centre. It is excellent. The staff are professional and dedicated. I would not be happy sending my children somewhere where </w:t>
      </w:r>
      <w:r w:rsidR="005C6255">
        <w:t>the standard of care is lower than is currently required by law</w:t>
      </w:r>
      <w:r>
        <w:t>. I think the existing quality framework is working well and I do not think that anyone</w:t>
      </w:r>
      <w:r w:rsidR="005C6255">
        <w:t xml:space="preserve"> should have to put their child in substandard care in order to be able to afford to work. </w:t>
      </w:r>
      <w:r>
        <w:t xml:space="preserve"> </w:t>
      </w:r>
      <w:r w:rsidR="005D208E">
        <w:t xml:space="preserve">I would be very disappointed if, as a result of this inquiry, childcare standards were lowered. </w:t>
      </w:r>
    </w:p>
    <w:p w:rsidR="009B1606" w:rsidRDefault="009B1606">
      <w:r>
        <w:t xml:space="preserve"> </w:t>
      </w:r>
    </w:p>
    <w:sectPr w:rsidR="009B1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69"/>
    <w:rsid w:val="00001B7C"/>
    <w:rsid w:val="00035578"/>
    <w:rsid w:val="00043445"/>
    <w:rsid w:val="000619A3"/>
    <w:rsid w:val="000677C8"/>
    <w:rsid w:val="00076EB5"/>
    <w:rsid w:val="00085104"/>
    <w:rsid w:val="00094952"/>
    <w:rsid w:val="000959C2"/>
    <w:rsid w:val="000A2237"/>
    <w:rsid w:val="000A49C0"/>
    <w:rsid w:val="000B10D2"/>
    <w:rsid w:val="000B2904"/>
    <w:rsid w:val="000B4CC5"/>
    <w:rsid w:val="000B690E"/>
    <w:rsid w:val="000C2A56"/>
    <w:rsid w:val="000D01C4"/>
    <w:rsid w:val="000D0BA7"/>
    <w:rsid w:val="000F0CED"/>
    <w:rsid w:val="000F56FF"/>
    <w:rsid w:val="000F6F79"/>
    <w:rsid w:val="00110519"/>
    <w:rsid w:val="00110B08"/>
    <w:rsid w:val="0012537B"/>
    <w:rsid w:val="0013052C"/>
    <w:rsid w:val="00177E1C"/>
    <w:rsid w:val="00182126"/>
    <w:rsid w:val="001826F4"/>
    <w:rsid w:val="00185970"/>
    <w:rsid w:val="00193ADE"/>
    <w:rsid w:val="001C4359"/>
    <w:rsid w:val="001E5C47"/>
    <w:rsid w:val="001E7CF1"/>
    <w:rsid w:val="001E7F11"/>
    <w:rsid w:val="001F1092"/>
    <w:rsid w:val="002140B6"/>
    <w:rsid w:val="0022152E"/>
    <w:rsid w:val="0025734B"/>
    <w:rsid w:val="00271332"/>
    <w:rsid w:val="00275B3D"/>
    <w:rsid w:val="002A256A"/>
    <w:rsid w:val="002B2BA6"/>
    <w:rsid w:val="002C515E"/>
    <w:rsid w:val="002D5201"/>
    <w:rsid w:val="002E7BC8"/>
    <w:rsid w:val="002F779A"/>
    <w:rsid w:val="0031002F"/>
    <w:rsid w:val="00316719"/>
    <w:rsid w:val="00343AE3"/>
    <w:rsid w:val="0036620D"/>
    <w:rsid w:val="00384937"/>
    <w:rsid w:val="00390ED0"/>
    <w:rsid w:val="003A0D29"/>
    <w:rsid w:val="003A2FBA"/>
    <w:rsid w:val="003C3109"/>
    <w:rsid w:val="003E3F12"/>
    <w:rsid w:val="003F358C"/>
    <w:rsid w:val="0040117C"/>
    <w:rsid w:val="004044C7"/>
    <w:rsid w:val="0041187C"/>
    <w:rsid w:val="00411AE8"/>
    <w:rsid w:val="00415076"/>
    <w:rsid w:val="004228E6"/>
    <w:rsid w:val="00430F49"/>
    <w:rsid w:val="004344DC"/>
    <w:rsid w:val="00440A84"/>
    <w:rsid w:val="00441C19"/>
    <w:rsid w:val="00441CFD"/>
    <w:rsid w:val="00447067"/>
    <w:rsid w:val="00454D1F"/>
    <w:rsid w:val="004602F5"/>
    <w:rsid w:val="0046655A"/>
    <w:rsid w:val="00472B0D"/>
    <w:rsid w:val="00472B2B"/>
    <w:rsid w:val="0049765C"/>
    <w:rsid w:val="004C5185"/>
    <w:rsid w:val="004C57DA"/>
    <w:rsid w:val="004F1D51"/>
    <w:rsid w:val="004F5B27"/>
    <w:rsid w:val="00501B04"/>
    <w:rsid w:val="0050348A"/>
    <w:rsid w:val="005122E6"/>
    <w:rsid w:val="005136AD"/>
    <w:rsid w:val="00514ADE"/>
    <w:rsid w:val="00517E9A"/>
    <w:rsid w:val="005209A4"/>
    <w:rsid w:val="005676C5"/>
    <w:rsid w:val="005775F2"/>
    <w:rsid w:val="0058479B"/>
    <w:rsid w:val="005878EF"/>
    <w:rsid w:val="0059167F"/>
    <w:rsid w:val="005A48A4"/>
    <w:rsid w:val="005B1B89"/>
    <w:rsid w:val="005B462D"/>
    <w:rsid w:val="005B58DA"/>
    <w:rsid w:val="005B6ABF"/>
    <w:rsid w:val="005C6255"/>
    <w:rsid w:val="005D208E"/>
    <w:rsid w:val="005D66BE"/>
    <w:rsid w:val="005E482F"/>
    <w:rsid w:val="005F20D7"/>
    <w:rsid w:val="005F2514"/>
    <w:rsid w:val="005F3860"/>
    <w:rsid w:val="005F56DA"/>
    <w:rsid w:val="00621BAF"/>
    <w:rsid w:val="00627CEA"/>
    <w:rsid w:val="00634CE8"/>
    <w:rsid w:val="00637BBA"/>
    <w:rsid w:val="00644480"/>
    <w:rsid w:val="00655D84"/>
    <w:rsid w:val="00657369"/>
    <w:rsid w:val="006600F1"/>
    <w:rsid w:val="00660319"/>
    <w:rsid w:val="006653B9"/>
    <w:rsid w:val="00677A8F"/>
    <w:rsid w:val="00695EC8"/>
    <w:rsid w:val="006D13F3"/>
    <w:rsid w:val="006D692E"/>
    <w:rsid w:val="006E36F1"/>
    <w:rsid w:val="006E3F0A"/>
    <w:rsid w:val="006F5BF0"/>
    <w:rsid w:val="00722A9A"/>
    <w:rsid w:val="00731252"/>
    <w:rsid w:val="00750D5F"/>
    <w:rsid w:val="00763FF9"/>
    <w:rsid w:val="007736B7"/>
    <w:rsid w:val="00777B16"/>
    <w:rsid w:val="007A4C9B"/>
    <w:rsid w:val="007A7D83"/>
    <w:rsid w:val="007B53AD"/>
    <w:rsid w:val="007E6E8E"/>
    <w:rsid w:val="007F08C8"/>
    <w:rsid w:val="00806F5B"/>
    <w:rsid w:val="00825719"/>
    <w:rsid w:val="0083187A"/>
    <w:rsid w:val="0085120B"/>
    <w:rsid w:val="008722DA"/>
    <w:rsid w:val="008929B7"/>
    <w:rsid w:val="00893230"/>
    <w:rsid w:val="008933D6"/>
    <w:rsid w:val="008A0D96"/>
    <w:rsid w:val="008B093D"/>
    <w:rsid w:val="008B3A21"/>
    <w:rsid w:val="008C0B16"/>
    <w:rsid w:val="008C3EEB"/>
    <w:rsid w:val="00920F25"/>
    <w:rsid w:val="00927D34"/>
    <w:rsid w:val="00927D52"/>
    <w:rsid w:val="00933DB8"/>
    <w:rsid w:val="00935DB4"/>
    <w:rsid w:val="00944387"/>
    <w:rsid w:val="00946B01"/>
    <w:rsid w:val="00947A22"/>
    <w:rsid w:val="00950BE2"/>
    <w:rsid w:val="009672A4"/>
    <w:rsid w:val="00970E5D"/>
    <w:rsid w:val="00992306"/>
    <w:rsid w:val="00992573"/>
    <w:rsid w:val="00994AC5"/>
    <w:rsid w:val="009A5763"/>
    <w:rsid w:val="009B1606"/>
    <w:rsid w:val="009C1771"/>
    <w:rsid w:val="009C182C"/>
    <w:rsid w:val="009C1F7B"/>
    <w:rsid w:val="00A13E58"/>
    <w:rsid w:val="00A22BD3"/>
    <w:rsid w:val="00A50F4E"/>
    <w:rsid w:val="00A56195"/>
    <w:rsid w:val="00A8066E"/>
    <w:rsid w:val="00A838D4"/>
    <w:rsid w:val="00A8588F"/>
    <w:rsid w:val="00A973E1"/>
    <w:rsid w:val="00AA0C3D"/>
    <w:rsid w:val="00AA34E6"/>
    <w:rsid w:val="00AB69BD"/>
    <w:rsid w:val="00AC4698"/>
    <w:rsid w:val="00AC61C5"/>
    <w:rsid w:val="00AD3E3F"/>
    <w:rsid w:val="00AE3D8F"/>
    <w:rsid w:val="00AF5BCE"/>
    <w:rsid w:val="00B03887"/>
    <w:rsid w:val="00B05741"/>
    <w:rsid w:val="00B14BB0"/>
    <w:rsid w:val="00B36B14"/>
    <w:rsid w:val="00B63F66"/>
    <w:rsid w:val="00B7733B"/>
    <w:rsid w:val="00B77971"/>
    <w:rsid w:val="00BB2D0C"/>
    <w:rsid w:val="00BC71F4"/>
    <w:rsid w:val="00BF047C"/>
    <w:rsid w:val="00C04D31"/>
    <w:rsid w:val="00C06CC6"/>
    <w:rsid w:val="00C1151E"/>
    <w:rsid w:val="00C27388"/>
    <w:rsid w:val="00C32D72"/>
    <w:rsid w:val="00C33D6A"/>
    <w:rsid w:val="00C35C97"/>
    <w:rsid w:val="00C62094"/>
    <w:rsid w:val="00C748B2"/>
    <w:rsid w:val="00C76283"/>
    <w:rsid w:val="00C77462"/>
    <w:rsid w:val="00C942E5"/>
    <w:rsid w:val="00C97B4B"/>
    <w:rsid w:val="00CA218E"/>
    <w:rsid w:val="00CD01FD"/>
    <w:rsid w:val="00CD07E1"/>
    <w:rsid w:val="00CD12B9"/>
    <w:rsid w:val="00CD5469"/>
    <w:rsid w:val="00CD5B8B"/>
    <w:rsid w:val="00D10537"/>
    <w:rsid w:val="00D17BBF"/>
    <w:rsid w:val="00D22899"/>
    <w:rsid w:val="00D22DD7"/>
    <w:rsid w:val="00D456AA"/>
    <w:rsid w:val="00D478D4"/>
    <w:rsid w:val="00D51786"/>
    <w:rsid w:val="00D5224F"/>
    <w:rsid w:val="00D55FC8"/>
    <w:rsid w:val="00D73203"/>
    <w:rsid w:val="00D921B0"/>
    <w:rsid w:val="00DC29B9"/>
    <w:rsid w:val="00DD6B6D"/>
    <w:rsid w:val="00DF157F"/>
    <w:rsid w:val="00E07976"/>
    <w:rsid w:val="00E1371D"/>
    <w:rsid w:val="00E160B4"/>
    <w:rsid w:val="00E6350D"/>
    <w:rsid w:val="00E74171"/>
    <w:rsid w:val="00E83A84"/>
    <w:rsid w:val="00EA4612"/>
    <w:rsid w:val="00EA63E9"/>
    <w:rsid w:val="00EC0EF5"/>
    <w:rsid w:val="00EC55B0"/>
    <w:rsid w:val="00EF6508"/>
    <w:rsid w:val="00F56915"/>
    <w:rsid w:val="00F728CE"/>
    <w:rsid w:val="00FA1A16"/>
    <w:rsid w:val="00FA4016"/>
    <w:rsid w:val="00FA4370"/>
    <w:rsid w:val="00FB28DD"/>
    <w:rsid w:val="00FC2F20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1735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117 - Name Withheld - Childcare and Early Childhood Learning - Public inquiry</vt:lpstr>
    </vt:vector>
  </TitlesOfParts>
  <Company>Name Withheld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117 - Name Withheld - Childcare and Early Childhood Learning - Public inquiry</dc:title>
  <dc:creator>Name Withheld</dc:creator>
  <cp:lastModifiedBy>Productivity Commission</cp:lastModifiedBy>
  <cp:revision>2</cp:revision>
  <cp:lastPrinted>2014-01-31T10:36:00Z</cp:lastPrinted>
  <dcterms:created xsi:type="dcterms:W3CDTF">2014-02-04T01:34:00Z</dcterms:created>
  <dcterms:modified xsi:type="dcterms:W3CDTF">2014-02-04T01:34:00Z</dcterms:modified>
</cp:coreProperties>
</file>