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2E" w:rsidRDefault="006A042E">
      <w:pPr>
        <w:rPr>
          <w:rFonts w:ascii="Goudy Old Style" w:hAnsi="Goudy Old Style"/>
          <w:sz w:val="24"/>
        </w:rPr>
      </w:pPr>
      <w:bookmarkStart w:id="0" w:name="_GoBack"/>
      <w:bookmarkEnd w:id="0"/>
      <w:proofErr w:type="spellStart"/>
      <w:r>
        <w:rPr>
          <w:rFonts w:ascii="Goudy Old Style" w:hAnsi="Goudy Old Style"/>
          <w:sz w:val="24"/>
        </w:rPr>
        <w:t>OSHCsa</w:t>
      </w:r>
      <w:proofErr w:type="spellEnd"/>
      <w:r>
        <w:rPr>
          <w:rFonts w:ascii="Goudy Old Style" w:hAnsi="Goudy Old Style"/>
          <w:sz w:val="24"/>
        </w:rPr>
        <w:t xml:space="preserve"> (</w:t>
      </w:r>
      <w:proofErr w:type="spellStart"/>
      <w:r>
        <w:rPr>
          <w:rFonts w:ascii="Goudy Old Style" w:hAnsi="Goudy Old Style"/>
          <w:sz w:val="24"/>
        </w:rPr>
        <w:t>OSHC</w:t>
      </w:r>
      <w:proofErr w:type="spellEnd"/>
      <w:r>
        <w:rPr>
          <w:rFonts w:ascii="Goudy Old Style" w:hAnsi="Goudy Old Style"/>
          <w:sz w:val="24"/>
        </w:rPr>
        <w:t xml:space="preserve"> Association of SA Inc) is the peak body for OSHC services in South Australia.</w:t>
      </w:r>
    </w:p>
    <w:p w:rsidR="0084418C" w:rsidRDefault="0084418C">
      <w:pPr>
        <w:rPr>
          <w:rFonts w:ascii="Goudy Old Style" w:hAnsi="Goudy Old Style"/>
          <w:sz w:val="24"/>
        </w:rPr>
      </w:pPr>
      <w:r>
        <w:rPr>
          <w:rFonts w:ascii="Goudy Old Style" w:hAnsi="Goudy Old Style"/>
          <w:sz w:val="24"/>
        </w:rPr>
        <w:t xml:space="preserve">We would like to address </w:t>
      </w:r>
      <w:r w:rsidR="00711F27">
        <w:rPr>
          <w:rFonts w:ascii="Goudy Old Style" w:hAnsi="Goudy Old Style"/>
          <w:sz w:val="24"/>
        </w:rPr>
        <w:t>several</w:t>
      </w:r>
      <w:r>
        <w:rPr>
          <w:rFonts w:ascii="Goudy Old Style" w:hAnsi="Goudy Old Style"/>
          <w:sz w:val="24"/>
        </w:rPr>
        <w:t xml:space="preserve"> issues which we find pertinent to the successful operation of OSHC services.</w:t>
      </w:r>
    </w:p>
    <w:p w:rsidR="006A042E" w:rsidRDefault="006A042E">
      <w:pPr>
        <w:rPr>
          <w:rFonts w:ascii="Goudy Old Style" w:hAnsi="Goudy Old Style"/>
          <w:sz w:val="24"/>
        </w:rPr>
      </w:pPr>
    </w:p>
    <w:p w:rsidR="006A042E" w:rsidRDefault="006A042E">
      <w:pPr>
        <w:rPr>
          <w:rFonts w:ascii="Goudy Old Style" w:hAnsi="Goudy Old Style"/>
          <w:sz w:val="24"/>
        </w:rPr>
      </w:pPr>
      <w:r>
        <w:rPr>
          <w:rFonts w:ascii="Goudy Old Style" w:hAnsi="Goudy Old Style"/>
          <w:sz w:val="24"/>
        </w:rPr>
        <w:t xml:space="preserve">Our organisation supports the National Quality Framework in principle but is concerned that the increased focus on individual assessment will detract from quality learning spaces for children in school age care. The focus on individual assessment and evaluation which occurs at preschools is very different from what children need in quality school age care settings. School age children are attending educational programs in the form of formal schooling and need </w:t>
      </w:r>
      <w:r w:rsidR="0084418C">
        <w:rPr>
          <w:rFonts w:ascii="Goudy Old Style" w:hAnsi="Goudy Old Style"/>
          <w:sz w:val="24"/>
        </w:rPr>
        <w:t>downtime and leisure time to offset their more structured school time. We are concerned that the increased focus on individual evaluation and assessment in area one of the National Quality Standard is not being interpreted fairly in</w:t>
      </w:r>
      <w:r w:rsidR="0077341E">
        <w:rPr>
          <w:rFonts w:ascii="Goudy Old Style" w:hAnsi="Goudy Old Style"/>
          <w:sz w:val="24"/>
        </w:rPr>
        <w:t xml:space="preserve"> Outside School Hours Care</w:t>
      </w:r>
      <w:r w:rsidR="0084418C">
        <w:rPr>
          <w:rFonts w:ascii="Goudy Old Style" w:hAnsi="Goudy Old Style"/>
          <w:sz w:val="24"/>
        </w:rPr>
        <w:t xml:space="preserve"> </w:t>
      </w:r>
      <w:r w:rsidR="0077341E">
        <w:rPr>
          <w:rFonts w:ascii="Goudy Old Style" w:hAnsi="Goudy Old Style"/>
          <w:sz w:val="24"/>
        </w:rPr>
        <w:t>(</w:t>
      </w:r>
      <w:r w:rsidR="0084418C">
        <w:rPr>
          <w:rFonts w:ascii="Goudy Old Style" w:hAnsi="Goudy Old Style"/>
          <w:sz w:val="24"/>
        </w:rPr>
        <w:t>OSHC</w:t>
      </w:r>
      <w:r w:rsidR="0077341E">
        <w:rPr>
          <w:rFonts w:ascii="Goudy Old Style" w:hAnsi="Goudy Old Style"/>
          <w:sz w:val="24"/>
        </w:rPr>
        <w:t>)</w:t>
      </w:r>
      <w:r w:rsidR="0084418C">
        <w:rPr>
          <w:rFonts w:ascii="Goudy Old Style" w:hAnsi="Goudy Old Style"/>
          <w:sz w:val="24"/>
        </w:rPr>
        <w:t xml:space="preserve"> services – at least in South Australia. There is too much focus on individual programming for </w:t>
      </w:r>
      <w:r w:rsidR="0084418C" w:rsidRPr="0084418C">
        <w:rPr>
          <w:rFonts w:ascii="Goudy Old Style" w:hAnsi="Goudy Old Style"/>
          <w:b/>
          <w:sz w:val="24"/>
          <w:u w:val="single"/>
        </w:rPr>
        <w:t>each</w:t>
      </w:r>
      <w:r w:rsidR="0084418C">
        <w:rPr>
          <w:rFonts w:ascii="Goudy Old Style" w:hAnsi="Goudy Old Style"/>
          <w:sz w:val="24"/>
        </w:rPr>
        <w:t xml:space="preserve"> child and this is not consistent with contemporary theories about how children learn in groups</w:t>
      </w:r>
      <w:r w:rsidR="0077341E">
        <w:rPr>
          <w:rFonts w:ascii="Goudy Old Style" w:hAnsi="Goudy Old Style"/>
          <w:sz w:val="24"/>
        </w:rPr>
        <w:t xml:space="preserve"> and from each other</w:t>
      </w:r>
      <w:r w:rsidR="0084418C">
        <w:rPr>
          <w:rFonts w:ascii="Goudy Old Style" w:hAnsi="Goudy Old Style"/>
          <w:sz w:val="24"/>
        </w:rPr>
        <w:t xml:space="preserve">. While OSHC services can still go a long way to improving their quality, we do not believe it is through individual programming and assessment. Families want to see their children relaxing, having fun and enjoying play and having some down time. OSHC services are ideal learning spaces – but the learning here is optimal when </w:t>
      </w:r>
      <w:r w:rsidR="00E44DDF">
        <w:rPr>
          <w:rFonts w:ascii="Goudy Old Style" w:hAnsi="Goudy Old Style"/>
          <w:sz w:val="24"/>
        </w:rPr>
        <w:t>the</w:t>
      </w:r>
      <w:r w:rsidR="00711F27">
        <w:rPr>
          <w:rFonts w:ascii="Goudy Old Style" w:hAnsi="Goudy Old Style"/>
          <w:sz w:val="24"/>
        </w:rPr>
        <w:t xml:space="preserve"> </w:t>
      </w:r>
      <w:r w:rsidR="0077341E">
        <w:rPr>
          <w:rFonts w:ascii="Goudy Old Style" w:hAnsi="Goudy Old Style"/>
          <w:sz w:val="24"/>
        </w:rPr>
        <w:t>children are</w:t>
      </w:r>
      <w:r w:rsidR="00711F27">
        <w:rPr>
          <w:rFonts w:ascii="Goudy Old Style" w:hAnsi="Goudy Old Style"/>
          <w:sz w:val="24"/>
        </w:rPr>
        <w:t xml:space="preserve"> immersed in rich play environments and learn from each other as they play.</w:t>
      </w:r>
      <w:r w:rsidR="0077341E">
        <w:rPr>
          <w:rFonts w:ascii="Goudy Old Style" w:hAnsi="Goudy Old Style"/>
          <w:sz w:val="24"/>
        </w:rPr>
        <w:t xml:space="preserve"> Families and children benefit from OSHC when it emulates neighbourhood play – the way children used to play in the parks and streets. Examples of this informal learning include picking teams, being a leader, negotiating disputes, sportsmanship and learning other valuable social and emotional skills.</w:t>
      </w:r>
      <w:r w:rsidR="00711F27">
        <w:rPr>
          <w:rFonts w:ascii="Goudy Old Style" w:hAnsi="Goudy Old Style"/>
          <w:sz w:val="24"/>
        </w:rPr>
        <w:t xml:space="preserve"> This</w:t>
      </w:r>
      <w:r w:rsidR="0077341E">
        <w:rPr>
          <w:rFonts w:ascii="Goudy Old Style" w:hAnsi="Goudy Old Style"/>
          <w:sz w:val="24"/>
        </w:rPr>
        <w:t xml:space="preserve"> informal learning environment is affected, and is l</w:t>
      </w:r>
      <w:r w:rsidR="00711F27">
        <w:rPr>
          <w:rFonts w:ascii="Goudy Old Style" w:hAnsi="Goudy Old Style"/>
          <w:sz w:val="24"/>
        </w:rPr>
        <w:t xml:space="preserve">ess likely </w:t>
      </w:r>
      <w:r w:rsidR="0077341E">
        <w:rPr>
          <w:rFonts w:ascii="Goudy Old Style" w:hAnsi="Goudy Old Style"/>
          <w:sz w:val="24"/>
        </w:rPr>
        <w:t xml:space="preserve">to occur, </w:t>
      </w:r>
      <w:r w:rsidR="00711F27">
        <w:rPr>
          <w:rFonts w:ascii="Goudy Old Style" w:hAnsi="Goudy Old Style"/>
          <w:sz w:val="24"/>
        </w:rPr>
        <w:t xml:space="preserve">when educators feel overwhelmed and </w:t>
      </w:r>
      <w:r w:rsidR="0077341E">
        <w:rPr>
          <w:rFonts w:ascii="Goudy Old Style" w:hAnsi="Goudy Old Style"/>
          <w:sz w:val="24"/>
        </w:rPr>
        <w:t>feel pressured to provide individual programs for each child</w:t>
      </w:r>
      <w:r w:rsidR="00711F27">
        <w:rPr>
          <w:rFonts w:ascii="Goudy Old Style" w:hAnsi="Goudy Old Style"/>
          <w:sz w:val="24"/>
        </w:rPr>
        <w:t>. There is</w:t>
      </w:r>
      <w:r w:rsidR="0077341E">
        <w:rPr>
          <w:rFonts w:ascii="Goudy Old Style" w:hAnsi="Goudy Old Style"/>
          <w:sz w:val="24"/>
        </w:rPr>
        <w:t xml:space="preserve"> also</w:t>
      </w:r>
      <w:r w:rsidR="00711F27">
        <w:rPr>
          <w:rFonts w:ascii="Goudy Old Style" w:hAnsi="Goudy Old Style"/>
          <w:sz w:val="24"/>
        </w:rPr>
        <w:t xml:space="preserve"> currently too much focus on written evidence and this detracts from quality experiences </w:t>
      </w:r>
      <w:r w:rsidR="00A25DEA">
        <w:rPr>
          <w:rFonts w:ascii="Goudy Old Style" w:hAnsi="Goudy Old Style"/>
          <w:sz w:val="24"/>
        </w:rPr>
        <w:t>for</w:t>
      </w:r>
      <w:r w:rsidR="00711F27">
        <w:rPr>
          <w:rFonts w:ascii="Goudy Old Style" w:hAnsi="Goudy Old Style"/>
          <w:sz w:val="24"/>
        </w:rPr>
        <w:t xml:space="preserve"> the children.  </w:t>
      </w:r>
      <w:r w:rsidR="0077341E">
        <w:rPr>
          <w:rFonts w:ascii="Goudy Old Style" w:hAnsi="Goudy Old Style"/>
          <w:sz w:val="24"/>
        </w:rPr>
        <w:t xml:space="preserve">This was something which was criticised under the old system and it does not seem to have improved. </w:t>
      </w:r>
      <w:r w:rsidR="00711F27">
        <w:rPr>
          <w:rFonts w:ascii="Goudy Old Style" w:hAnsi="Goudy Old Style"/>
          <w:sz w:val="24"/>
        </w:rPr>
        <w:t>While we understand the need to streamline the legislation by having one set of regulations which applies to all service types, we believe this has now resulted in unrealistic expectations of OSHC services.</w:t>
      </w:r>
    </w:p>
    <w:p w:rsidR="00711F27" w:rsidRDefault="00711F27">
      <w:pPr>
        <w:rPr>
          <w:rFonts w:ascii="Goudy Old Style" w:hAnsi="Goudy Old Style"/>
          <w:sz w:val="24"/>
        </w:rPr>
      </w:pPr>
    </w:p>
    <w:p w:rsidR="00711F27" w:rsidRDefault="00711F27">
      <w:pPr>
        <w:rPr>
          <w:rFonts w:ascii="Goudy Old Style" w:hAnsi="Goudy Old Style"/>
          <w:sz w:val="24"/>
        </w:rPr>
      </w:pPr>
      <w:r>
        <w:rPr>
          <w:rFonts w:ascii="Goudy Old Style" w:hAnsi="Goudy Old Style"/>
          <w:sz w:val="24"/>
        </w:rPr>
        <w:t xml:space="preserve">Our members are concerned with the gruelling nature of assessment and the inefficiencies which seem to be appearing with this </w:t>
      </w:r>
      <w:r w:rsidR="00A25DEA">
        <w:rPr>
          <w:rFonts w:ascii="Goudy Old Style" w:hAnsi="Goudy Old Style"/>
          <w:sz w:val="24"/>
        </w:rPr>
        <w:t>process</w:t>
      </w:r>
      <w:r>
        <w:rPr>
          <w:rFonts w:ascii="Goudy Old Style" w:hAnsi="Goudy Old Style"/>
          <w:sz w:val="24"/>
        </w:rPr>
        <w:t>.</w:t>
      </w:r>
      <w:r w:rsidR="00A25DEA">
        <w:rPr>
          <w:rFonts w:ascii="Goudy Old Style" w:hAnsi="Goudy Old Style"/>
          <w:sz w:val="24"/>
        </w:rPr>
        <w:t xml:space="preserve"> Services have told us they will spend two days of interviews with the director and management and then are told the report will not be written for a matter of weeks. How can this information be accurately remembered in several weeks time? Surely a better system would be one where the assessor has time to sit down and write the report the day of, or day after the assessment. </w:t>
      </w:r>
    </w:p>
    <w:p w:rsidR="00711F27" w:rsidRDefault="00711F27">
      <w:pPr>
        <w:rPr>
          <w:rFonts w:ascii="Goudy Old Style" w:hAnsi="Goudy Old Style"/>
          <w:sz w:val="24"/>
        </w:rPr>
      </w:pPr>
    </w:p>
    <w:p w:rsidR="00711F27" w:rsidRDefault="00711F27">
      <w:pPr>
        <w:rPr>
          <w:rFonts w:ascii="Goudy Old Style" w:hAnsi="Goudy Old Style"/>
          <w:sz w:val="24"/>
        </w:rPr>
      </w:pPr>
      <w:r>
        <w:rPr>
          <w:rFonts w:ascii="Goudy Old Style" w:hAnsi="Goudy Old Style"/>
          <w:sz w:val="24"/>
        </w:rPr>
        <w:t>The Child Care Benefit (CCB) and Child Care Rebate (CCR) are invaluable subsidies for families – particularly working families. However</w:t>
      </w:r>
      <w:r w:rsidR="0077341E">
        <w:rPr>
          <w:rFonts w:ascii="Goudy Old Style" w:hAnsi="Goudy Old Style"/>
          <w:sz w:val="24"/>
        </w:rPr>
        <w:t>,</w:t>
      </w:r>
      <w:r>
        <w:rPr>
          <w:rFonts w:ascii="Goudy Old Style" w:hAnsi="Goudy Old Style"/>
          <w:sz w:val="24"/>
        </w:rPr>
        <w:t xml:space="preserve"> the nature in which CCR is administered is inefficient and seemly inconsistent with other</w:t>
      </w:r>
      <w:r w:rsidR="0077341E">
        <w:rPr>
          <w:rFonts w:ascii="Goudy Old Style" w:hAnsi="Goudy Old Style"/>
          <w:sz w:val="24"/>
        </w:rPr>
        <w:t xml:space="preserve"> government</w:t>
      </w:r>
      <w:r>
        <w:rPr>
          <w:rFonts w:ascii="Goudy Old Style" w:hAnsi="Goudy Old Style"/>
          <w:sz w:val="24"/>
        </w:rPr>
        <w:t xml:space="preserve"> grants or subsidies. Families receive a 50 per cent </w:t>
      </w:r>
      <w:r w:rsidR="001F3712">
        <w:rPr>
          <w:rFonts w:ascii="Goudy Old Style" w:hAnsi="Goudy Old Style"/>
          <w:sz w:val="24"/>
        </w:rPr>
        <w:t>rebate in the form of money in their bank accounts</w:t>
      </w:r>
      <w:r>
        <w:rPr>
          <w:rFonts w:ascii="Goudy Old Style" w:hAnsi="Goudy Old Style"/>
          <w:sz w:val="24"/>
        </w:rPr>
        <w:t xml:space="preserve"> even</w:t>
      </w:r>
      <w:r w:rsidR="001F3712">
        <w:rPr>
          <w:rFonts w:ascii="Goudy Old Style" w:hAnsi="Goudy Old Style"/>
          <w:sz w:val="24"/>
        </w:rPr>
        <w:t xml:space="preserve"> if they do not pay their fees (when registered for CCR to go to the parent). </w:t>
      </w:r>
      <w:r>
        <w:rPr>
          <w:rFonts w:ascii="Goudy Old Style" w:hAnsi="Goudy Old Style"/>
          <w:sz w:val="24"/>
        </w:rPr>
        <w:t xml:space="preserve">So not only do they get free child care, but they get PAID by the Australian Government to put their children in child care. This is not fair to the families who pay their fees and certainly not fair to Australian taxpayers. </w:t>
      </w:r>
      <w:r w:rsidR="001F3712">
        <w:rPr>
          <w:rFonts w:ascii="Goudy Old Style" w:hAnsi="Goudy Old Style"/>
          <w:sz w:val="24"/>
        </w:rPr>
        <w:t xml:space="preserve">Would someone still be entitled to get the homeowners grant if they didn’t actually pay for their house? We are not suggesting that </w:t>
      </w:r>
      <w:r w:rsidR="0077341E">
        <w:rPr>
          <w:rFonts w:ascii="Goudy Old Style" w:hAnsi="Goudy Old Style"/>
          <w:sz w:val="24"/>
        </w:rPr>
        <w:t xml:space="preserve">it be compulsory for </w:t>
      </w:r>
      <w:r w:rsidR="001F3712">
        <w:rPr>
          <w:rFonts w:ascii="Goudy Old Style" w:hAnsi="Goudy Old Style"/>
          <w:sz w:val="24"/>
        </w:rPr>
        <w:t xml:space="preserve">all families to register CCR </w:t>
      </w:r>
      <w:r w:rsidR="0077341E">
        <w:rPr>
          <w:rFonts w:ascii="Goudy Old Style" w:hAnsi="Goudy Old Style"/>
          <w:sz w:val="24"/>
        </w:rPr>
        <w:t xml:space="preserve">to </w:t>
      </w:r>
      <w:r w:rsidR="001F3712">
        <w:rPr>
          <w:rFonts w:ascii="Goudy Old Style" w:hAnsi="Goudy Old Style"/>
          <w:sz w:val="24"/>
        </w:rPr>
        <w:t>go directly to the</w:t>
      </w:r>
      <w:r w:rsidR="0077341E">
        <w:rPr>
          <w:rFonts w:ascii="Goudy Old Style" w:hAnsi="Goudy Old Style"/>
          <w:sz w:val="24"/>
        </w:rPr>
        <w:t>ir</w:t>
      </w:r>
      <w:r w:rsidR="001F3712">
        <w:rPr>
          <w:rFonts w:ascii="Goudy Old Style" w:hAnsi="Goudy Old Style"/>
          <w:sz w:val="24"/>
        </w:rPr>
        <w:t xml:space="preserve"> service (although this would help) but there could be a checkbox on the CCMS software which alerts Centrelink </w:t>
      </w:r>
      <w:r w:rsidR="0077341E">
        <w:rPr>
          <w:rFonts w:ascii="Goudy Old Style" w:hAnsi="Goudy Old Style"/>
          <w:sz w:val="24"/>
        </w:rPr>
        <w:t>when</w:t>
      </w:r>
      <w:r w:rsidR="001F3712">
        <w:rPr>
          <w:rFonts w:ascii="Goudy Old Style" w:hAnsi="Goudy Old Style"/>
          <w:sz w:val="24"/>
        </w:rPr>
        <w:t xml:space="preserve"> the child care fees have been paid by each family and they are entitled to receive their fifty percent rebate.</w:t>
      </w:r>
    </w:p>
    <w:p w:rsidR="00711F27" w:rsidRDefault="00711F27">
      <w:pPr>
        <w:rPr>
          <w:rFonts w:ascii="Goudy Old Style" w:hAnsi="Goudy Old Style"/>
          <w:sz w:val="24"/>
        </w:rPr>
      </w:pPr>
    </w:p>
    <w:p w:rsidR="0077341E" w:rsidRPr="00534A5B" w:rsidRDefault="00A949A2">
      <w:pPr>
        <w:rPr>
          <w:rFonts w:ascii="Goudy Old Style" w:hAnsi="Goudy Old Style"/>
          <w:sz w:val="24"/>
        </w:rPr>
      </w:pPr>
      <w:r>
        <w:rPr>
          <w:rFonts w:ascii="Goudy Old Style" w:hAnsi="Goudy Old Style"/>
          <w:sz w:val="24"/>
        </w:rPr>
        <w:t xml:space="preserve">When undertaking an evaluation of the child care systems in Australia, </w:t>
      </w:r>
      <w:proofErr w:type="spellStart"/>
      <w:r>
        <w:rPr>
          <w:rFonts w:ascii="Goudy Old Style" w:hAnsi="Goudy Old Style"/>
          <w:sz w:val="24"/>
        </w:rPr>
        <w:t>OSHCsa</w:t>
      </w:r>
      <w:proofErr w:type="spellEnd"/>
      <w:r>
        <w:rPr>
          <w:rFonts w:ascii="Goudy Old Style" w:hAnsi="Goudy Old Style"/>
          <w:sz w:val="24"/>
        </w:rPr>
        <w:t xml:space="preserve"> and its members believe these three issues should be addressed.</w:t>
      </w:r>
    </w:p>
    <w:sectPr w:rsidR="0077341E"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1E" w:rsidRDefault="0077341E">
      <w:r>
        <w:separator/>
      </w:r>
    </w:p>
  </w:endnote>
  <w:endnote w:type="continuationSeparator" w:id="0">
    <w:p w:rsidR="0077341E" w:rsidRDefault="007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1E" w:rsidRDefault="0077341E">
      <w:r>
        <w:separator/>
      </w:r>
    </w:p>
  </w:footnote>
  <w:footnote w:type="continuationSeparator" w:id="0">
    <w:p w:rsidR="0077341E" w:rsidRDefault="00773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C7612"/>
    <w:rsid w:val="0019530F"/>
    <w:rsid w:val="001B0A41"/>
    <w:rsid w:val="001C5C7C"/>
    <w:rsid w:val="001F3712"/>
    <w:rsid w:val="00221C86"/>
    <w:rsid w:val="00231C06"/>
    <w:rsid w:val="002D6079"/>
    <w:rsid w:val="003C5524"/>
    <w:rsid w:val="004149E7"/>
    <w:rsid w:val="00423861"/>
    <w:rsid w:val="00423BFB"/>
    <w:rsid w:val="00480079"/>
    <w:rsid w:val="0048038E"/>
    <w:rsid w:val="004B21E0"/>
    <w:rsid w:val="004B6E74"/>
    <w:rsid w:val="00517CD6"/>
    <w:rsid w:val="00534A5B"/>
    <w:rsid w:val="00626C39"/>
    <w:rsid w:val="006349CF"/>
    <w:rsid w:val="006A042E"/>
    <w:rsid w:val="006E4423"/>
    <w:rsid w:val="00711F27"/>
    <w:rsid w:val="007265D4"/>
    <w:rsid w:val="0077341E"/>
    <w:rsid w:val="007C3E81"/>
    <w:rsid w:val="00810726"/>
    <w:rsid w:val="00820633"/>
    <w:rsid w:val="00843256"/>
    <w:rsid w:val="0084418C"/>
    <w:rsid w:val="00885AF4"/>
    <w:rsid w:val="00947B19"/>
    <w:rsid w:val="00A17B13"/>
    <w:rsid w:val="00A25DEA"/>
    <w:rsid w:val="00A949A2"/>
    <w:rsid w:val="00B2649B"/>
    <w:rsid w:val="00C638DA"/>
    <w:rsid w:val="00C969D3"/>
    <w:rsid w:val="00D528F3"/>
    <w:rsid w:val="00DC03C7"/>
    <w:rsid w:val="00E0213B"/>
    <w:rsid w:val="00E33CD7"/>
    <w:rsid w:val="00E44DDF"/>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691</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243 - OSHCsa (Outside School Hours Care Association of SA Inc) - Childcare and Early Childhood Learning - Public inquiry</vt:lpstr>
    </vt:vector>
  </TitlesOfParts>
  <Company>OSHCsa (Outside School Hours Care Association of SA Inc)</Company>
  <LinksUpToDate>false</LinksUpToDate>
  <CharactersWithSpaces>4198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243 - OSHCsa (Outside School Hours Care Association of SA Inc) - Childcare and Early Childhood Learning - Public inquiry</dc:title>
  <dc:creator>OSHCsa (Outside School Hours Care Association of SA Inc)</dc:creator>
  <cp:lastModifiedBy>Productivity Commission</cp:lastModifiedBy>
  <cp:revision>2</cp:revision>
  <cp:lastPrinted>2014-02-09T22:34:00Z</cp:lastPrinted>
  <dcterms:created xsi:type="dcterms:W3CDTF">2014-02-10T03:48:00Z</dcterms:created>
  <dcterms:modified xsi:type="dcterms:W3CDTF">2014-02-10T03:48:00Z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