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D7" w:rsidRDefault="004C25EE">
      <w:pPr>
        <w:pStyle w:val="Body"/>
        <w:jc w:val="center"/>
        <w:rPr>
          <w:rFonts w:ascii="Georgia" w:eastAsia="Georgia" w:hAnsi="Georgia" w:cs="Georgia"/>
          <w:sz w:val="20"/>
          <w:szCs w:val="20"/>
        </w:rPr>
      </w:pPr>
      <w:bookmarkStart w:id="0" w:name="_GoBack"/>
      <w:bookmarkEnd w:id="0"/>
      <w:r>
        <w:rPr>
          <w:rFonts w:ascii="Georgia" w:eastAsia="Georgia" w:hAnsi="Georgia" w:cs="Georgia"/>
          <w:noProof/>
          <w:sz w:val="20"/>
          <w:szCs w:val="20"/>
          <w:lang w:val="en-AU"/>
        </w:rPr>
        <w:drawing>
          <wp:inline distT="0" distB="0" distL="0" distR="0">
            <wp:extent cx="1828861" cy="125581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9" cstate="print">
                      <a:extLst/>
                    </a:blip>
                    <a:srcRect/>
                    <a:stretch>
                      <a:fillRect/>
                    </a:stretch>
                  </pic:blipFill>
                  <pic:spPr>
                    <a:xfrm>
                      <a:off x="0" y="0"/>
                      <a:ext cx="1828861" cy="1255818"/>
                    </a:xfrm>
                    <a:prstGeom prst="rect">
                      <a:avLst/>
                    </a:prstGeom>
                    <a:noFill/>
                    <a:ln>
                      <a:noFill/>
                    </a:ln>
                    <a:effectLst/>
                    <a:extLst/>
                  </pic:spPr>
                </pic:pic>
              </a:graphicData>
            </a:graphic>
          </wp:inline>
        </w:drawing>
      </w:r>
      <w:r>
        <w:rPr>
          <w:rFonts w:ascii="Georgia" w:eastAsia="Georgia" w:hAnsi="Georgia" w:cs="Georgia"/>
          <w:sz w:val="20"/>
          <w:szCs w:val="20"/>
        </w:rPr>
        <w:t xml:space="preserve"> </w:t>
      </w:r>
      <w:r w:rsidR="00D02749">
        <w:rPr>
          <w:rFonts w:ascii="Georgia" w:eastAsia="Georgia" w:hAnsi="Georgia" w:cs="Georgia"/>
          <w:sz w:val="20"/>
          <w:szCs w:val="20"/>
        </w:rPr>
        <w:t xml:space="preserve"> </w:t>
      </w:r>
    </w:p>
    <w:p w:rsidR="0033281E" w:rsidRDefault="0033281E">
      <w:pPr>
        <w:pStyle w:val="Body"/>
        <w:jc w:val="center"/>
        <w:rPr>
          <w:rFonts w:ascii="Georgia" w:eastAsia="Georgia" w:hAnsi="Georgia" w:cs="Georgia"/>
          <w:sz w:val="20"/>
          <w:szCs w:val="20"/>
        </w:rPr>
      </w:pPr>
    </w:p>
    <w:p w:rsidR="00485C52" w:rsidRPr="00790BAC" w:rsidRDefault="00485C52">
      <w:pPr>
        <w:pStyle w:val="Body"/>
        <w:jc w:val="center"/>
        <w:rPr>
          <w:rFonts w:ascii="Times New Roman" w:eastAsia="Georgia" w:hAnsi="Times New Roman" w:cs="Times New Roman"/>
          <w:sz w:val="24"/>
          <w:szCs w:val="24"/>
        </w:rPr>
      </w:pPr>
    </w:p>
    <w:p w:rsidR="00485C52" w:rsidRPr="0033281E" w:rsidRDefault="004C25EE">
      <w:pPr>
        <w:pStyle w:val="Body"/>
        <w:jc w:val="center"/>
        <w:rPr>
          <w:rFonts w:ascii="Times New Roman" w:eastAsia="Georgia" w:hAnsi="Times New Roman" w:cs="Times New Roman"/>
          <w:b/>
          <w:bCs/>
          <w:sz w:val="24"/>
          <w:szCs w:val="24"/>
          <w:u w:val="single"/>
        </w:rPr>
      </w:pPr>
      <w:r w:rsidRPr="0033281E">
        <w:rPr>
          <w:rFonts w:ascii="Times New Roman" w:eastAsia="Georgia" w:hAnsi="Times New Roman" w:cs="Times New Roman"/>
          <w:b/>
          <w:bCs/>
          <w:sz w:val="24"/>
          <w:szCs w:val="24"/>
          <w:u w:val="single"/>
        </w:rPr>
        <w:t xml:space="preserve">Submission to the Productivity Commission Inquiry into </w:t>
      </w:r>
    </w:p>
    <w:p w:rsidR="00485C52" w:rsidRPr="0033281E" w:rsidRDefault="004C25EE">
      <w:pPr>
        <w:pStyle w:val="Body"/>
        <w:jc w:val="center"/>
        <w:rPr>
          <w:rFonts w:ascii="Times New Roman" w:eastAsia="Georgia" w:hAnsi="Times New Roman" w:cs="Times New Roman"/>
          <w:b/>
          <w:bCs/>
          <w:sz w:val="24"/>
          <w:szCs w:val="24"/>
          <w:u w:val="single"/>
        </w:rPr>
      </w:pPr>
      <w:r w:rsidRPr="0033281E">
        <w:rPr>
          <w:rFonts w:ascii="Times New Roman" w:eastAsia="Georgia" w:hAnsi="Times New Roman" w:cs="Times New Roman"/>
          <w:b/>
          <w:bCs/>
          <w:sz w:val="24"/>
          <w:szCs w:val="24"/>
          <w:u w:val="single"/>
        </w:rPr>
        <w:t>Child Care and Early Childhood Learning.</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422829"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The Australian Nanny Association Incorporated (ANA) was established in 2012 by a small group of nannies and nanny agency owners to provide a support network for Australia's large nanny community, the families who engage their services and the agencies who facilitate the employment of nannies. ANA endeavours to educate the public about the role of nannies within Australia’s child care system, and to assist those involved in the sector to work towards a more regulated and professional industry. ANA is the first Australian association to represent all sections of the nanny industry, and believes that the nanny industry can achieve the best possible outcomes for all involved by working together as a whole. </w:t>
      </w:r>
    </w:p>
    <w:p w:rsidR="00422829" w:rsidRPr="0033281E" w:rsidRDefault="00422829">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ANA is currently staffed by a volunteer committee of seven made up of four nannies, on</w:t>
      </w:r>
      <w:r w:rsidR="00422829" w:rsidRPr="0033281E">
        <w:rPr>
          <w:rFonts w:ascii="Times New Roman" w:eastAsia="Georgia" w:hAnsi="Times New Roman" w:cs="Times New Roman"/>
          <w:sz w:val="24"/>
          <w:szCs w:val="24"/>
        </w:rPr>
        <w:t>e parent</w:t>
      </w:r>
      <w:r w:rsidRPr="0033281E">
        <w:rPr>
          <w:rFonts w:ascii="Times New Roman" w:eastAsia="Georgia" w:hAnsi="Times New Roman" w:cs="Times New Roman"/>
          <w:sz w:val="24"/>
          <w:szCs w:val="24"/>
        </w:rPr>
        <w:t xml:space="preserve">, one nanny agency owner, and </w:t>
      </w:r>
      <w:r w:rsidR="00370056" w:rsidRPr="0033281E">
        <w:rPr>
          <w:rFonts w:ascii="Times New Roman" w:eastAsia="Georgia" w:hAnsi="Times New Roman" w:cs="Times New Roman"/>
          <w:sz w:val="24"/>
          <w:szCs w:val="24"/>
        </w:rPr>
        <w:t xml:space="preserve">an owner of a home services agency which includes nannies. </w:t>
      </w:r>
      <w:r w:rsidRPr="0033281E">
        <w:rPr>
          <w:rFonts w:ascii="Times New Roman" w:eastAsia="Georgia" w:hAnsi="Times New Roman" w:cs="Times New Roman"/>
          <w:sz w:val="24"/>
          <w:szCs w:val="24"/>
        </w:rPr>
        <w:t xml:space="preserve">All committee members work full time in the nanny industry, with the exception of the parent who works part-time and is a stay at home parent the rest of the time. They all devote as much of their spare time as possible to ANA. </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ANA believes Australia must strive for a fair and equitable childcare system that supports parental choice, improves opportunities for parental workplace participation, offers fair employment conditions for both childcare staff and nannies, and provides quality and needs-specific car</w:t>
      </w:r>
      <w:r w:rsidR="00422829" w:rsidRPr="0033281E">
        <w:rPr>
          <w:rFonts w:ascii="Times New Roman" w:eastAsia="Georgia" w:hAnsi="Times New Roman" w:cs="Times New Roman"/>
          <w:sz w:val="24"/>
          <w:szCs w:val="24"/>
        </w:rPr>
        <w:t>e for children</w:t>
      </w:r>
      <w:r w:rsidRPr="0033281E">
        <w:rPr>
          <w:rFonts w:ascii="Times New Roman" w:eastAsia="Georgia" w:hAnsi="Times New Roman" w:cs="Times New Roman"/>
          <w:sz w:val="24"/>
          <w:szCs w:val="24"/>
        </w:rPr>
        <w:t xml:space="preserve">. </w:t>
      </w:r>
    </w:p>
    <w:p w:rsidR="00485C52" w:rsidRPr="0033281E" w:rsidRDefault="00485C52">
      <w:pPr>
        <w:pStyle w:val="Body"/>
        <w:jc w:val="both"/>
        <w:rPr>
          <w:rFonts w:ascii="Times New Roman" w:eastAsia="Georgia" w:hAnsi="Times New Roman" w:cs="Times New Roman"/>
          <w:sz w:val="24"/>
          <w:szCs w:val="24"/>
          <w:shd w:val="clear" w:color="auto" w:fill="FFFF00"/>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ANA acknowledges the value and benefits of the government subsidised services currently available to Australian families and children such as Long Day Care, Family Day Care, Out </w:t>
      </w:r>
      <w:r w:rsidR="00422829" w:rsidRPr="0033281E">
        <w:rPr>
          <w:rFonts w:ascii="Times New Roman" w:eastAsia="Georgia" w:hAnsi="Times New Roman" w:cs="Times New Roman"/>
          <w:sz w:val="24"/>
          <w:szCs w:val="24"/>
        </w:rPr>
        <w:t>of School Hours Care and</w:t>
      </w:r>
      <w:r w:rsidRPr="0033281E">
        <w:rPr>
          <w:rFonts w:ascii="Times New Roman" w:eastAsia="Georgia" w:hAnsi="Times New Roman" w:cs="Times New Roman"/>
          <w:sz w:val="24"/>
          <w:szCs w:val="24"/>
        </w:rPr>
        <w:t xml:space="preserve"> Pre-School programs. We agree that these services are essential and ANA does not advocate for any reduction in support for</w:t>
      </w:r>
      <w:r w:rsidR="00422829" w:rsidRPr="0033281E">
        <w:rPr>
          <w:rFonts w:ascii="Times New Roman" w:eastAsia="Georgia" w:hAnsi="Times New Roman" w:cs="Times New Roman"/>
          <w:sz w:val="24"/>
          <w:szCs w:val="24"/>
        </w:rPr>
        <w:t xml:space="preserve"> any of</w:t>
      </w:r>
      <w:r w:rsidRPr="0033281E">
        <w:rPr>
          <w:rFonts w:ascii="Times New Roman" w:eastAsia="Georgia" w:hAnsi="Times New Roman" w:cs="Times New Roman"/>
          <w:sz w:val="24"/>
          <w:szCs w:val="24"/>
        </w:rPr>
        <w:t xml:space="preserve"> these services. However, we consider that nannies play a complementary role in relation to these services, particularly where such services are unable to meet the specific </w:t>
      </w:r>
      <w:r w:rsidR="00370056" w:rsidRPr="0033281E">
        <w:rPr>
          <w:rFonts w:ascii="Times New Roman" w:eastAsia="Georgia" w:hAnsi="Times New Roman" w:cs="Times New Roman"/>
          <w:sz w:val="24"/>
          <w:szCs w:val="24"/>
        </w:rPr>
        <w:t xml:space="preserve">needs of a family or a child. </w:t>
      </w:r>
      <w:r w:rsidRPr="0033281E">
        <w:rPr>
          <w:rFonts w:ascii="Times New Roman" w:eastAsia="Georgia" w:hAnsi="Times New Roman" w:cs="Times New Roman"/>
          <w:sz w:val="24"/>
          <w:szCs w:val="24"/>
        </w:rPr>
        <w:t>As such, ANA believes that nannies should be recognised, by the broader childcare indust</w:t>
      </w:r>
      <w:r w:rsidR="00422829" w:rsidRPr="0033281E">
        <w:rPr>
          <w:rFonts w:ascii="Times New Roman" w:eastAsia="Georgia" w:hAnsi="Times New Roman" w:cs="Times New Roman"/>
          <w:sz w:val="24"/>
          <w:szCs w:val="24"/>
        </w:rPr>
        <w:t xml:space="preserve">ry and by government, as a key </w:t>
      </w:r>
      <w:r w:rsidRPr="0033281E">
        <w:rPr>
          <w:rFonts w:ascii="Times New Roman" w:eastAsia="Georgia" w:hAnsi="Times New Roman" w:cs="Times New Roman"/>
          <w:sz w:val="24"/>
          <w:szCs w:val="24"/>
        </w:rPr>
        <w:t>part of Australia’s regulated and subsidised child care system.</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Gaps in Australia’s current childcare system:</w:t>
      </w:r>
    </w:p>
    <w:p w:rsidR="00485C52" w:rsidRPr="0033281E" w:rsidRDefault="00485C52">
      <w:pPr>
        <w:pStyle w:val="Body"/>
        <w:jc w:val="both"/>
        <w:rPr>
          <w:rFonts w:ascii="Times New Roman" w:eastAsia="Georgia" w:hAnsi="Times New Roman" w:cs="Times New Roman"/>
          <w:b/>
          <w:bCs/>
          <w:sz w:val="24"/>
          <w:szCs w:val="24"/>
        </w:rPr>
      </w:pPr>
    </w:p>
    <w:p w:rsidR="0033281E"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The majority of Australian children who require non-parental supervision for extended periods are cared for in government subsidised child care facilities.  This service is invaluable for families. However, the changing nature of work and the changing patterns of Australian’s working lives mean the system is unworkable for some families.  For example:</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1"/>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Long waiting lists and unavailability of flexible care are causing parents to either defer returning to work after having children, or not return to work at all.</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2"/>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Illness exclusion policies in group care settings results in lost productivity due to parents having to take time off to care for sick children. Lack of available school holiday care is another reason for parents taking time off work.</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3"/>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Parents whose employment hours are outside those of standard childcare settings are unable to return to work due to lack of childcare options.</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3"/>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Lack of appropriate childcare available to shift workers can mean small children are taken out of their home to be cared for overnight elsewhere. </w:t>
      </w:r>
    </w:p>
    <w:p w:rsidR="007D05D7" w:rsidRPr="0033281E" w:rsidRDefault="007D05D7">
      <w:pPr>
        <w:pStyle w:val="Body"/>
        <w:jc w:val="both"/>
        <w:rPr>
          <w:rFonts w:ascii="Times New Roman" w:eastAsia="Georgia" w:hAnsi="Times New Roman" w:cs="Times New Roman"/>
          <w:b/>
          <w:bCs/>
          <w:sz w:val="24"/>
          <w:szCs w:val="24"/>
        </w:rPr>
      </w:pPr>
    </w:p>
    <w:p w:rsidR="007D05D7" w:rsidRPr="0033281E" w:rsidRDefault="007D05D7">
      <w:pPr>
        <w:pStyle w:val="Body"/>
        <w:jc w:val="both"/>
        <w:rPr>
          <w:rFonts w:ascii="Times New Roman" w:eastAsia="Georgia" w:hAnsi="Times New Roman" w:cs="Times New Roman"/>
          <w:b/>
          <w:bCs/>
          <w:sz w:val="24"/>
          <w:szCs w:val="24"/>
        </w:rPr>
      </w:pP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Current utilisation of nannies in Australia.</w:t>
      </w:r>
    </w:p>
    <w:p w:rsidR="00485C52" w:rsidRPr="0033281E" w:rsidRDefault="00485C52">
      <w:pPr>
        <w:pStyle w:val="Body"/>
        <w:jc w:val="both"/>
        <w:rPr>
          <w:rFonts w:ascii="Times New Roman" w:eastAsia="Georgia" w:hAnsi="Times New Roman" w:cs="Times New Roman"/>
          <w:b/>
          <w:bCs/>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The ANA believes there is approximately 30,000 nannies currently working in Australia, however the number may be significantly highe</w:t>
      </w:r>
      <w:r w:rsidR="0033281E" w:rsidRPr="0033281E">
        <w:rPr>
          <w:rFonts w:ascii="Times New Roman" w:eastAsia="Georgia" w:hAnsi="Times New Roman" w:cs="Times New Roman"/>
          <w:sz w:val="24"/>
          <w:szCs w:val="24"/>
        </w:rPr>
        <w:t xml:space="preserve">r due to </w:t>
      </w:r>
      <w:r w:rsidRPr="0033281E">
        <w:rPr>
          <w:rFonts w:ascii="Times New Roman" w:eastAsia="Georgia" w:hAnsi="Times New Roman" w:cs="Times New Roman"/>
          <w:sz w:val="24"/>
          <w:szCs w:val="24"/>
        </w:rPr>
        <w:t>parts of the industry</w:t>
      </w:r>
      <w:r w:rsidR="0033281E" w:rsidRPr="0033281E">
        <w:rPr>
          <w:rFonts w:ascii="Times New Roman" w:eastAsia="Georgia" w:hAnsi="Times New Roman" w:cs="Times New Roman"/>
          <w:sz w:val="24"/>
          <w:szCs w:val="24"/>
        </w:rPr>
        <w:t xml:space="preserve"> being informal</w:t>
      </w:r>
      <w:r w:rsidRPr="0033281E">
        <w:rPr>
          <w:rFonts w:ascii="Times New Roman" w:eastAsia="Georgia" w:hAnsi="Times New Roman" w:cs="Times New Roman"/>
          <w:sz w:val="24"/>
          <w:szCs w:val="24"/>
        </w:rPr>
        <w:t xml:space="preserve">.  </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Nannies are already working within the existing government subsidised system in limited numbers through the In Home Care and Special Childcare Benefit schemes. These placements are limited to 7,000 nationally and have set criteria such as families having three children under the age of five years, a lack of available childcare in the area, parents working non-standard hours or parental illness.</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Outside of the government subsidised childcare system, some families currently use nannies in a private capacity to meet their child care needs often in circumstances where the system is inadequate as discussed above or where they are not eligible for or cannot access the In Home Care or Special Childcare Benefit schemes.</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Nannies are mostly employed (either in a full-time, part-time or casual capacity) in private arrangements with families or through a nanny agency.  The circumstances under which a family chooses to use a nanny are variable but some examples are set out below:</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w:t>
      </w:r>
    </w:p>
    <w:p w:rsidR="00485C52" w:rsidRPr="0033281E" w:rsidRDefault="004C25EE" w:rsidP="004C25EE">
      <w:pPr>
        <w:pStyle w:val="Body"/>
        <w:numPr>
          <w:ilvl w:val="0"/>
          <w:numId w:val="4"/>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For before and after school care, including transporting the children to and from school and extra-curricular activities</w:t>
      </w:r>
      <w:r w:rsidR="00370056" w:rsidRPr="0033281E">
        <w:rPr>
          <w:rFonts w:ascii="Times New Roman" w:hAnsi="Times New Roman" w:cs="Times New Roman"/>
          <w:sz w:val="24"/>
          <w:szCs w:val="24"/>
        </w:rPr>
        <w:t>.</w:t>
      </w:r>
    </w:p>
    <w:p w:rsidR="00485C52" w:rsidRPr="0033281E" w:rsidRDefault="00485C52">
      <w:pPr>
        <w:pStyle w:val="Body"/>
        <w:ind w:left="196"/>
        <w:jc w:val="both"/>
        <w:rPr>
          <w:rFonts w:ascii="Times New Roman" w:eastAsia="Georgia" w:hAnsi="Times New Roman" w:cs="Times New Roman"/>
          <w:sz w:val="24"/>
          <w:szCs w:val="24"/>
        </w:rPr>
      </w:pPr>
    </w:p>
    <w:p w:rsidR="00485C52" w:rsidRPr="0033281E" w:rsidRDefault="004C25EE" w:rsidP="004C25EE">
      <w:pPr>
        <w:pStyle w:val="Body"/>
        <w:numPr>
          <w:ilvl w:val="0"/>
          <w:numId w:val="5"/>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By families whose children are not suited to Long Day Care (e.g. due to special needs)</w:t>
      </w:r>
      <w:r w:rsidR="00370056" w:rsidRPr="0033281E">
        <w:rPr>
          <w:rFonts w:ascii="Times New Roman" w:hAnsi="Times New Roman" w:cs="Times New Roman"/>
          <w:sz w:val="24"/>
          <w:szCs w:val="24"/>
        </w:rPr>
        <w:t>.</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6"/>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By families who have childcare needs outside traditional hours.  </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7"/>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To provide overnight care for infants and assistance with settling strategies for parents struggling with parental exhaustion (particularly in families who have had a multiple birth).</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8"/>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By families who are unable to secure a position in Long Day Care due to long waiting lists or limited availability.</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9"/>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By families who have three or more children due to cost effectiveness in comparison to paying for three or more Long Day Care positions.  </w:t>
      </w:r>
    </w:p>
    <w:p w:rsidR="00485C52" w:rsidRPr="0033281E" w:rsidRDefault="00485C52">
      <w:pPr>
        <w:pStyle w:val="Body"/>
        <w:tabs>
          <w:tab w:val="left" w:pos="180"/>
        </w:tabs>
        <w:ind w:left="16" w:hanging="16"/>
        <w:jc w:val="both"/>
        <w:rPr>
          <w:rFonts w:ascii="Times New Roman" w:eastAsia="Georgia" w:hAnsi="Times New Roman" w:cs="Times New Roman"/>
          <w:sz w:val="24"/>
          <w:szCs w:val="24"/>
        </w:rPr>
      </w:pPr>
    </w:p>
    <w:p w:rsidR="00485C52" w:rsidRPr="0033281E" w:rsidRDefault="004C25EE" w:rsidP="004C25EE">
      <w:pPr>
        <w:pStyle w:val="Body"/>
        <w:numPr>
          <w:ilvl w:val="0"/>
          <w:numId w:val="9"/>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In nanny share arrangements where two families share the cost of the nanny to provide childcare in one of the families' homes.</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9"/>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lastRenderedPageBreak/>
        <w:t>On a casual basis when regular childcare arrangements are unavailable, on days that aren't usual work days when the parent is obliged to attend the workplace, or when children are sick and can't attend their usual day care, pre-school or school.</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Nannies provide developmentally appropriate educa</w:t>
      </w:r>
      <w:r w:rsidR="00D07774" w:rsidRPr="0033281E">
        <w:rPr>
          <w:rFonts w:ascii="Times New Roman" w:eastAsia="Georgia" w:hAnsi="Times New Roman" w:cs="Times New Roman"/>
          <w:sz w:val="24"/>
          <w:szCs w:val="24"/>
        </w:rPr>
        <w:t xml:space="preserve">tional activities for children and </w:t>
      </w:r>
      <w:r w:rsidRPr="0033281E">
        <w:rPr>
          <w:rFonts w:ascii="Times New Roman" w:eastAsia="Georgia" w:hAnsi="Times New Roman" w:cs="Times New Roman"/>
          <w:sz w:val="24"/>
          <w:szCs w:val="24"/>
        </w:rPr>
        <w:t>take them on excursions to museums, zoos, play dates with other children and various other activities. Nannies can easily cater to children's individual interes</w:t>
      </w:r>
      <w:r w:rsidR="00C3667D" w:rsidRPr="0033281E">
        <w:rPr>
          <w:rFonts w:ascii="Times New Roman" w:eastAsia="Georgia" w:hAnsi="Times New Roman" w:cs="Times New Roman"/>
          <w:sz w:val="24"/>
          <w:szCs w:val="24"/>
        </w:rPr>
        <w:t>ts</w:t>
      </w:r>
      <w:r w:rsidR="00AA5856" w:rsidRPr="0033281E">
        <w:rPr>
          <w:rFonts w:ascii="Times New Roman" w:eastAsia="Georgia" w:hAnsi="Times New Roman" w:cs="Times New Roman"/>
          <w:sz w:val="24"/>
          <w:szCs w:val="24"/>
        </w:rPr>
        <w:t xml:space="preserve"> and needs due to lower carer to </w:t>
      </w:r>
      <w:r w:rsidRPr="0033281E">
        <w:rPr>
          <w:rFonts w:ascii="Times New Roman" w:eastAsia="Georgia" w:hAnsi="Times New Roman" w:cs="Times New Roman"/>
          <w:sz w:val="24"/>
          <w:szCs w:val="24"/>
        </w:rPr>
        <w:t>child r</w:t>
      </w:r>
      <w:r w:rsidR="00C3667D" w:rsidRPr="0033281E">
        <w:rPr>
          <w:rFonts w:ascii="Times New Roman" w:eastAsia="Georgia" w:hAnsi="Times New Roman" w:cs="Times New Roman"/>
          <w:sz w:val="24"/>
          <w:szCs w:val="24"/>
        </w:rPr>
        <w:t xml:space="preserve">atios, which can be as low as 1:1. The majority of </w:t>
      </w:r>
      <w:r w:rsidRPr="0033281E">
        <w:rPr>
          <w:rFonts w:ascii="Times New Roman" w:eastAsia="Georgia" w:hAnsi="Times New Roman" w:cs="Times New Roman"/>
          <w:sz w:val="24"/>
          <w:szCs w:val="24"/>
        </w:rPr>
        <w:t>three and four year old children in the care of nannies also attend pre-school</w:t>
      </w:r>
      <w:r w:rsidR="00D07774" w:rsidRPr="0033281E">
        <w:rPr>
          <w:rFonts w:ascii="Times New Roman" w:eastAsia="Georgia" w:hAnsi="Times New Roman" w:cs="Times New Roman"/>
          <w:sz w:val="24"/>
          <w:szCs w:val="24"/>
        </w:rPr>
        <w:t>,</w:t>
      </w:r>
      <w:r w:rsidRPr="0033281E">
        <w:rPr>
          <w:rFonts w:ascii="Times New Roman" w:eastAsia="Georgia" w:hAnsi="Times New Roman" w:cs="Times New Roman"/>
          <w:sz w:val="24"/>
          <w:szCs w:val="24"/>
        </w:rPr>
        <w:t xml:space="preserve"> and nannies are able to support that learning in the home with reinforcement and extension of pre-school activities.  </w:t>
      </w:r>
    </w:p>
    <w:p w:rsidR="00485C52" w:rsidRPr="0033281E" w:rsidRDefault="00485C52">
      <w:pPr>
        <w:pStyle w:val="Body"/>
        <w:jc w:val="both"/>
        <w:rPr>
          <w:rFonts w:ascii="Times New Roman" w:eastAsia="Georgia" w:hAnsi="Times New Roman" w:cs="Times New Roman"/>
          <w:b/>
          <w:bCs/>
          <w:sz w:val="24"/>
          <w:szCs w:val="24"/>
        </w:rPr>
      </w:pPr>
    </w:p>
    <w:p w:rsidR="00485C52" w:rsidRPr="0033281E" w:rsidRDefault="00485C52">
      <w:pPr>
        <w:pStyle w:val="Body"/>
        <w:jc w:val="both"/>
        <w:rPr>
          <w:rFonts w:ascii="Times New Roman" w:eastAsia="Georgia" w:hAnsi="Times New Roman" w:cs="Times New Roman"/>
          <w:b/>
          <w:bCs/>
          <w:sz w:val="24"/>
          <w:szCs w:val="24"/>
        </w:rPr>
      </w:pP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Costs of employing a nanny</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Families who choose to use nannies privately are not able to access any government assistance and cannot take advantage of the childcare rebate when paying their nanny for his or her child care services.  This is the case even where, for the reasons discussed above, other child care options unavailable or inappropriate.  </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Nannies are paid on an hourly basis. The rate is dependent on the number and ages of children, level of expertise required (e.g. multiple infants, special needs), and the nanny's qualifications and experience, however typically the range will be between $20 and $35 per hour.  This is a significant financial burden for the majority of families and is a disincentive for parents to return to work where there are no other appropriate child care options. </w:t>
      </w:r>
    </w:p>
    <w:p w:rsidR="008E3E0F" w:rsidRPr="0033281E" w:rsidRDefault="008E3E0F">
      <w:pPr>
        <w:pStyle w:val="Body"/>
        <w:jc w:val="both"/>
        <w:rPr>
          <w:rFonts w:ascii="Times New Roman" w:eastAsia="Georgia" w:hAnsi="Times New Roman" w:cs="Times New Roman"/>
          <w:b/>
          <w:bCs/>
          <w:i/>
          <w:iCs/>
          <w:sz w:val="24"/>
          <w:szCs w:val="24"/>
        </w:rPr>
      </w:pPr>
    </w:p>
    <w:p w:rsidR="00D07774" w:rsidRPr="0033281E" w:rsidRDefault="00D07774">
      <w:pPr>
        <w:pStyle w:val="Body"/>
        <w:jc w:val="both"/>
        <w:rPr>
          <w:rFonts w:ascii="Times New Roman" w:eastAsia="Georgia" w:hAnsi="Times New Roman" w:cs="Times New Roman"/>
          <w:b/>
          <w:bCs/>
          <w:i/>
          <w:iCs/>
          <w:sz w:val="24"/>
          <w:szCs w:val="24"/>
        </w:rPr>
      </w:pPr>
    </w:p>
    <w:p w:rsidR="00485C52" w:rsidRPr="0033281E" w:rsidRDefault="004C25EE">
      <w:pPr>
        <w:pStyle w:val="Body"/>
        <w:jc w:val="both"/>
        <w:rPr>
          <w:rFonts w:ascii="Times New Roman" w:eastAsia="Georgia" w:hAnsi="Times New Roman" w:cs="Times New Roman"/>
          <w:b/>
          <w:bCs/>
          <w:i/>
          <w:iCs/>
          <w:sz w:val="24"/>
          <w:szCs w:val="24"/>
        </w:rPr>
      </w:pPr>
      <w:r w:rsidRPr="0033281E">
        <w:rPr>
          <w:rFonts w:ascii="Times New Roman" w:eastAsia="Georgia" w:hAnsi="Times New Roman" w:cs="Times New Roman"/>
          <w:b/>
          <w:bCs/>
          <w:i/>
          <w:iCs/>
          <w:sz w:val="24"/>
          <w:szCs w:val="24"/>
        </w:rPr>
        <w:t>Recommendation 1:</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 xml:space="preserve">The ANA considers that in providing flexible, needs-specific care within the child’s own environment, nannies help to meet a demand created by the gaps in the existing child care system.  Where this is the case the ANA believes that families that use nannies should also be entitled to the government assistance which is currently available to other child care services.  </w:t>
      </w:r>
    </w:p>
    <w:p w:rsidR="00A56708" w:rsidRPr="0033281E" w:rsidRDefault="00A56708">
      <w:pPr>
        <w:pStyle w:val="Body"/>
        <w:jc w:val="both"/>
        <w:rPr>
          <w:rFonts w:ascii="Times New Roman" w:eastAsia="Georgia" w:hAnsi="Times New Roman" w:cs="Times New Roman"/>
          <w:b/>
          <w:bCs/>
          <w:sz w:val="24"/>
          <w:szCs w:val="24"/>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Risks associated with the absence of government assistance for the nanny industry</w:t>
      </w:r>
      <w:r w:rsidR="00790BAC" w:rsidRPr="0033281E">
        <w:rPr>
          <w:rFonts w:ascii="Times New Roman" w:eastAsia="Georgia" w:hAnsi="Times New Roman" w:cs="Times New Roman"/>
          <w:b/>
          <w:bCs/>
          <w:sz w:val="24"/>
          <w:szCs w:val="24"/>
        </w:rPr>
        <w:t>.</w:t>
      </w:r>
    </w:p>
    <w:p w:rsidR="00485C52" w:rsidRPr="0033281E" w:rsidRDefault="00485C52">
      <w:pPr>
        <w:pStyle w:val="Body"/>
        <w:jc w:val="both"/>
        <w:rPr>
          <w:rFonts w:ascii="Times New Roman" w:eastAsia="Georgia" w:hAnsi="Times New Roman" w:cs="Times New Roman"/>
          <w:b/>
          <w:bCs/>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As noted above, the lack of government assistance for nannies can have an impact on productivity where parents are required to be absent from work in order to care for their children.  Alternatively, in order to remain at work, some parents may seek out other childcare services that are available at a level they can afford.  For example: </w:t>
      </w:r>
    </w:p>
    <w:p w:rsidR="00485C52" w:rsidRPr="0033281E" w:rsidRDefault="00485C52">
      <w:pPr>
        <w:pStyle w:val="Body"/>
        <w:jc w:val="both"/>
        <w:rPr>
          <w:rFonts w:ascii="Times New Roman" w:eastAsia="Georgia" w:hAnsi="Times New Roman" w:cs="Times New Roman"/>
          <w:b/>
          <w:bCs/>
          <w:sz w:val="24"/>
          <w:szCs w:val="24"/>
        </w:rPr>
      </w:pPr>
    </w:p>
    <w:p w:rsidR="00485C52" w:rsidRPr="0033281E" w:rsidRDefault="004C25EE" w:rsidP="004C25EE">
      <w:pPr>
        <w:pStyle w:val="Body"/>
        <w:numPr>
          <w:ilvl w:val="0"/>
          <w:numId w:val="10"/>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Some families may employ unqualified and/or inexperienced people who represent themselves as professional nannies</w:t>
      </w:r>
      <w:r w:rsidR="00D07774" w:rsidRPr="0033281E">
        <w:rPr>
          <w:rFonts w:ascii="Times New Roman" w:hAnsi="Times New Roman" w:cs="Times New Roman"/>
          <w:sz w:val="24"/>
          <w:szCs w:val="24"/>
        </w:rPr>
        <w:t>.</w:t>
      </w:r>
      <w:r w:rsidRPr="0033281E">
        <w:rPr>
          <w:rFonts w:ascii="Times New Roman" w:hAnsi="Times New Roman" w:cs="Times New Roman"/>
          <w:sz w:val="24"/>
          <w:szCs w:val="24"/>
        </w:rPr>
        <w:t xml:space="preserve"> </w:t>
      </w:r>
    </w:p>
    <w:p w:rsidR="00485C52" w:rsidRPr="0033281E" w:rsidRDefault="004C25EE" w:rsidP="00790BAC">
      <w:pPr>
        <w:pStyle w:val="Body"/>
        <w:ind w:left="212"/>
        <w:jc w:val="both"/>
        <w:rPr>
          <w:rFonts w:ascii="Times New Roman" w:eastAsia="Georgia" w:hAnsi="Times New Roman" w:cs="Times New Roman"/>
          <w:sz w:val="24"/>
          <w:szCs w:val="24"/>
        </w:rPr>
      </w:pPr>
      <w:r w:rsidRPr="0033281E">
        <w:rPr>
          <w:rFonts w:ascii="Times New Roman" w:hAnsi="Times New Roman" w:cs="Times New Roman"/>
          <w:sz w:val="24"/>
          <w:szCs w:val="24"/>
        </w:rPr>
        <w:t>Some families may host an au pair</w:t>
      </w:r>
      <w:r w:rsidRPr="0033281E">
        <w:rPr>
          <w:rFonts w:ascii="Times New Roman" w:eastAsia="Georgia" w:hAnsi="Times New Roman" w:cs="Times New Roman"/>
          <w:sz w:val="24"/>
          <w:szCs w:val="24"/>
          <w:vertAlign w:val="superscript"/>
        </w:rPr>
        <w:footnoteReference w:id="2"/>
      </w:r>
      <w:r w:rsidRPr="0033281E">
        <w:rPr>
          <w:rFonts w:ascii="Times New Roman" w:hAnsi="Times New Roman" w:cs="Times New Roman"/>
          <w:sz w:val="24"/>
          <w:szCs w:val="24"/>
        </w:rPr>
        <w:t xml:space="preserve"> in order to use them a</w:t>
      </w:r>
      <w:r w:rsidR="00D07774" w:rsidRPr="0033281E">
        <w:rPr>
          <w:rFonts w:ascii="Times New Roman" w:hAnsi="Times New Roman" w:cs="Times New Roman"/>
          <w:sz w:val="24"/>
          <w:szCs w:val="24"/>
        </w:rPr>
        <w:t>s low-cost childcare. A</w:t>
      </w:r>
      <w:r w:rsidRPr="0033281E">
        <w:rPr>
          <w:rFonts w:ascii="Times New Roman" w:hAnsi="Times New Roman" w:cs="Times New Roman"/>
          <w:sz w:val="24"/>
          <w:szCs w:val="24"/>
        </w:rPr>
        <w:t xml:space="preserve">u pairs generally have limited childcare experience or qualifications and are unlikely to hold first aid accreditation or have been the subject of working with children or criminal records checks. </w:t>
      </w:r>
    </w:p>
    <w:p w:rsidR="00485C52" w:rsidRDefault="00485C52">
      <w:pPr>
        <w:pStyle w:val="Body"/>
        <w:jc w:val="both"/>
        <w:rPr>
          <w:rFonts w:ascii="Times New Roman" w:eastAsia="Georgia" w:hAnsi="Times New Roman" w:cs="Times New Roman"/>
          <w:sz w:val="24"/>
          <w:szCs w:val="24"/>
        </w:rPr>
      </w:pPr>
    </w:p>
    <w:p w:rsidR="0033281E" w:rsidRPr="0033281E" w:rsidRDefault="0033281E">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b/>
          <w:bCs/>
          <w:i/>
          <w:iCs/>
          <w:sz w:val="24"/>
          <w:szCs w:val="24"/>
        </w:rPr>
      </w:pPr>
      <w:r w:rsidRPr="0033281E">
        <w:rPr>
          <w:rFonts w:ascii="Times New Roman" w:eastAsia="Georgia" w:hAnsi="Times New Roman" w:cs="Times New Roman"/>
          <w:b/>
          <w:bCs/>
          <w:i/>
          <w:iCs/>
          <w:sz w:val="24"/>
          <w:szCs w:val="24"/>
        </w:rPr>
        <w:lastRenderedPageBreak/>
        <w:t>Recommendation 2</w:t>
      </w:r>
    </w:p>
    <w:p w:rsidR="00485C52" w:rsidRPr="0033281E" w:rsidRDefault="00485C52">
      <w:pPr>
        <w:pStyle w:val="Body"/>
        <w:jc w:val="both"/>
        <w:rPr>
          <w:rFonts w:ascii="Times New Roman" w:eastAsia="Georgia" w:hAnsi="Times New Roman" w:cs="Times New Roman"/>
          <w:b/>
          <w:bCs/>
          <w:i/>
          <w:iCs/>
          <w:sz w:val="24"/>
          <w:szCs w:val="24"/>
        </w:rPr>
      </w:pP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 xml:space="preserve">ANA recommends that any government assistance provided to a family for the use of a nanny should be conditional upon the nanny being appropriately licensed.  </w:t>
      </w:r>
    </w:p>
    <w:p w:rsidR="00485C52" w:rsidRPr="0033281E" w:rsidRDefault="00485C52">
      <w:pPr>
        <w:pStyle w:val="Body"/>
        <w:jc w:val="both"/>
        <w:rPr>
          <w:rFonts w:ascii="Times New Roman" w:eastAsia="Georgia" w:hAnsi="Times New Roman" w:cs="Times New Roman"/>
          <w:i/>
          <w:iCs/>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A significant number of nannies already hold early childhood qualifications equivalent to those held by staff employed in Long Day Care, and many have worked in Long Day Care or other Early Childhood Education and Care facilities before transitioning to childcare in the home.  </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ANA believes that generally these professional nannies are in favour of regulation of the nanny industry.  Regulation of the industry may benefit not only families but will also facilitate employment of professional nannies.  For example:</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rsidP="004C25EE">
      <w:pPr>
        <w:pStyle w:val="Body"/>
        <w:numPr>
          <w:ilvl w:val="0"/>
          <w:numId w:val="10"/>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Regulation may help professional nannies to obtain positions offering all required safeguards and entitlements (such as workcover insurance, superannuation and payment of PAYG tax).</w:t>
      </w:r>
    </w:p>
    <w:p w:rsidR="00DC18D0" w:rsidRPr="0033281E" w:rsidRDefault="00DC18D0" w:rsidP="00DC18D0">
      <w:pPr>
        <w:pStyle w:val="Body"/>
        <w:ind w:left="196"/>
        <w:jc w:val="both"/>
        <w:rPr>
          <w:rFonts w:ascii="Times New Roman" w:eastAsia="Georgia" w:hAnsi="Times New Roman" w:cs="Times New Roman"/>
          <w:sz w:val="24"/>
          <w:szCs w:val="24"/>
        </w:rPr>
      </w:pPr>
    </w:p>
    <w:p w:rsidR="00DC18D0" w:rsidRPr="0033281E" w:rsidRDefault="00DC18D0" w:rsidP="004C25EE">
      <w:pPr>
        <w:pStyle w:val="Body"/>
        <w:numPr>
          <w:ilvl w:val="0"/>
          <w:numId w:val="10"/>
        </w:numPr>
        <w:ind w:left="196" w:hanging="196"/>
        <w:jc w:val="both"/>
        <w:rPr>
          <w:rFonts w:ascii="Times New Roman" w:eastAsia="Georgia" w:hAnsi="Times New Roman" w:cs="Times New Roman"/>
          <w:sz w:val="24"/>
          <w:szCs w:val="24"/>
        </w:rPr>
      </w:pPr>
      <w:r w:rsidRPr="0033281E">
        <w:rPr>
          <w:rFonts w:ascii="Times New Roman" w:hAnsi="Times New Roman" w:cs="Times New Roman"/>
          <w:sz w:val="24"/>
          <w:szCs w:val="24"/>
        </w:rPr>
        <w:t>Licensing will assist families to select appropriately qualified and screened nannies.</w:t>
      </w:r>
    </w:p>
    <w:p w:rsidR="00485C52" w:rsidRPr="0033281E" w:rsidRDefault="00485C52">
      <w:pPr>
        <w:pStyle w:val="Body"/>
        <w:ind w:left="196"/>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In 2013, ANA released suggested minimum standards for nannies, and enforces these minimum standards with members. (See appendix 1). Further, the ANA is happy to be considered under the National Quality Framework with similar guidelines to the model of Family Day Care. The ANA would like to see the existing in home care scheme model used as a guide for expanding childcare options.</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ANA would like to see in home childcare supplied by service providers who meet an eligibility criterion to supply qualified nannies and in home carers under the National Quality Framework</w:t>
      </w:r>
      <w:r w:rsidR="00AA5856" w:rsidRPr="0033281E">
        <w:rPr>
          <w:rFonts w:ascii="Times New Roman" w:eastAsia="Georgia" w:hAnsi="Times New Roman" w:cs="Times New Roman"/>
          <w:sz w:val="24"/>
          <w:szCs w:val="24"/>
        </w:rPr>
        <w:t>.</w:t>
      </w:r>
      <w:r w:rsidRPr="0033281E">
        <w:rPr>
          <w:rFonts w:ascii="Times New Roman" w:eastAsia="Georgia" w:hAnsi="Times New Roman" w:cs="Times New Roman"/>
          <w:sz w:val="24"/>
          <w:szCs w:val="24"/>
        </w:rPr>
        <w:t xml:space="preserve"> </w:t>
      </w:r>
    </w:p>
    <w:p w:rsidR="00DC18D0" w:rsidRPr="0033281E" w:rsidRDefault="00DC18D0">
      <w:pPr>
        <w:pStyle w:val="Body"/>
        <w:jc w:val="both"/>
        <w:rPr>
          <w:rFonts w:ascii="Times New Roman" w:eastAsia="Georgia" w:hAnsi="Times New Roman" w:cs="Times New Roman"/>
          <w:sz w:val="24"/>
          <w:szCs w:val="24"/>
        </w:rPr>
      </w:pPr>
    </w:p>
    <w:p w:rsidR="00DC18D0" w:rsidRPr="0033281E" w:rsidRDefault="00DC18D0">
      <w:pPr>
        <w:pStyle w:val="Body"/>
        <w:jc w:val="both"/>
        <w:rPr>
          <w:rFonts w:ascii="Times New Roman" w:eastAsia="Georgia" w:hAnsi="Times New Roman" w:cs="Times New Roman"/>
          <w:b/>
          <w:i/>
          <w:sz w:val="24"/>
          <w:szCs w:val="24"/>
        </w:rPr>
      </w:pPr>
    </w:p>
    <w:p w:rsidR="00DC18D0" w:rsidRPr="0033281E" w:rsidRDefault="00DC18D0">
      <w:pPr>
        <w:pStyle w:val="Body"/>
        <w:jc w:val="both"/>
        <w:rPr>
          <w:rFonts w:ascii="Times New Roman" w:eastAsia="Georgia" w:hAnsi="Times New Roman" w:cs="Times New Roman"/>
          <w:b/>
          <w:i/>
          <w:sz w:val="24"/>
          <w:szCs w:val="24"/>
        </w:rPr>
      </w:pPr>
    </w:p>
    <w:p w:rsidR="00DC18D0" w:rsidRPr="0033281E" w:rsidRDefault="00DC18D0">
      <w:pPr>
        <w:pStyle w:val="Body"/>
        <w:jc w:val="both"/>
        <w:rPr>
          <w:rFonts w:ascii="Times New Roman" w:eastAsia="Georgia" w:hAnsi="Times New Roman" w:cs="Times New Roman"/>
          <w:b/>
          <w:i/>
          <w:sz w:val="24"/>
          <w:szCs w:val="24"/>
        </w:rPr>
      </w:pPr>
      <w:r w:rsidRPr="0033281E">
        <w:rPr>
          <w:rFonts w:ascii="Times New Roman" w:eastAsia="Georgia" w:hAnsi="Times New Roman" w:cs="Times New Roman"/>
          <w:b/>
          <w:i/>
          <w:sz w:val="24"/>
          <w:szCs w:val="24"/>
        </w:rPr>
        <w:t>Recommendation 3</w:t>
      </w:r>
    </w:p>
    <w:p w:rsidR="00DC18D0" w:rsidRPr="0033281E" w:rsidRDefault="00DC18D0">
      <w:pPr>
        <w:pStyle w:val="Body"/>
        <w:jc w:val="both"/>
        <w:rPr>
          <w:rFonts w:ascii="Times New Roman" w:eastAsia="Georgia" w:hAnsi="Times New Roman" w:cs="Times New Roman"/>
          <w:b/>
          <w:i/>
          <w:sz w:val="24"/>
          <w:szCs w:val="24"/>
        </w:rPr>
      </w:pPr>
    </w:p>
    <w:p w:rsidR="00DC18D0" w:rsidRPr="0033281E" w:rsidRDefault="00DC18D0">
      <w:pPr>
        <w:pStyle w:val="Body"/>
        <w:jc w:val="both"/>
        <w:rPr>
          <w:rFonts w:ascii="Times New Roman" w:eastAsia="Georgia" w:hAnsi="Times New Roman" w:cs="Times New Roman"/>
          <w:b/>
          <w:i/>
          <w:sz w:val="24"/>
          <w:szCs w:val="24"/>
        </w:rPr>
      </w:pPr>
      <w:r w:rsidRPr="0033281E">
        <w:rPr>
          <w:rFonts w:ascii="Times New Roman" w:eastAsia="Georgia" w:hAnsi="Times New Roman" w:cs="Times New Roman"/>
          <w:b/>
          <w:sz w:val="24"/>
          <w:szCs w:val="24"/>
        </w:rPr>
        <w:t>ANA recommends that Working With Children Checks be made national.</w:t>
      </w:r>
      <w:r w:rsidRPr="0033281E">
        <w:rPr>
          <w:rFonts w:ascii="Times New Roman" w:eastAsia="Georgia" w:hAnsi="Times New Roman" w:cs="Times New Roman"/>
          <w:b/>
          <w:i/>
          <w:sz w:val="24"/>
          <w:szCs w:val="24"/>
        </w:rPr>
        <w:t xml:space="preserve"> </w:t>
      </w:r>
    </w:p>
    <w:p w:rsidR="00DC18D0" w:rsidRPr="0033281E" w:rsidRDefault="00DC18D0">
      <w:pPr>
        <w:pStyle w:val="Body"/>
        <w:jc w:val="both"/>
        <w:rPr>
          <w:rFonts w:ascii="Times New Roman" w:eastAsia="Georgia" w:hAnsi="Times New Roman" w:cs="Times New Roman"/>
          <w:sz w:val="24"/>
          <w:szCs w:val="24"/>
        </w:rPr>
      </w:pPr>
    </w:p>
    <w:p w:rsidR="00DC18D0" w:rsidRPr="0033281E" w:rsidRDefault="00D02749" w:rsidP="00DC18D0">
      <w:pPr>
        <w:pStyle w:val="Body"/>
        <w:jc w:val="both"/>
        <w:rPr>
          <w:rFonts w:ascii="Times New Roman" w:eastAsia="Georgia" w:hAnsi="Times New Roman" w:cs="Times New Roman"/>
          <w:sz w:val="24"/>
          <w:szCs w:val="24"/>
        </w:rPr>
      </w:pPr>
      <w:r w:rsidRPr="0033281E">
        <w:rPr>
          <w:rFonts w:ascii="Times New Roman" w:hAnsi="Times New Roman" w:cs="Times New Roman"/>
          <w:sz w:val="24"/>
          <w:szCs w:val="24"/>
        </w:rPr>
        <w:t>Working With Children C</w:t>
      </w:r>
      <w:r w:rsidR="00DC18D0" w:rsidRPr="0033281E">
        <w:rPr>
          <w:rFonts w:ascii="Times New Roman" w:hAnsi="Times New Roman" w:cs="Times New Roman"/>
          <w:sz w:val="24"/>
          <w:szCs w:val="24"/>
        </w:rPr>
        <w:t>hecks are currently done on a state by state basis which causes difficulties for nannies and employers, particularly those residing close to state borders. A national check would reduce confusion and streamline the process ensuring all people working with children have the appropriate checks done and children are safe.</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790BAC" w:rsidRPr="0033281E" w:rsidRDefault="00790BAC" w:rsidP="008531C4">
      <w:pPr>
        <w:pStyle w:val="Default"/>
        <w:spacing w:after="200" w:line="360" w:lineRule="auto"/>
        <w:jc w:val="both"/>
        <w:rPr>
          <w:rFonts w:ascii="Times New Roman" w:eastAsia="Georgia" w:hAnsi="Times New Roman" w:cs="Times New Roman"/>
          <w:b/>
          <w:bCs/>
          <w:sz w:val="24"/>
          <w:szCs w:val="24"/>
        </w:rPr>
      </w:pPr>
    </w:p>
    <w:p w:rsidR="002D2B6A" w:rsidRPr="0033281E" w:rsidRDefault="002D2B6A" w:rsidP="008531C4">
      <w:pPr>
        <w:pStyle w:val="Default"/>
        <w:spacing w:after="200" w:line="360" w:lineRule="auto"/>
        <w:jc w:val="both"/>
        <w:rPr>
          <w:rFonts w:ascii="Times New Roman" w:eastAsia="Georgia" w:hAnsi="Times New Roman" w:cs="Times New Roman"/>
          <w:b/>
          <w:bCs/>
          <w:sz w:val="24"/>
          <w:szCs w:val="24"/>
        </w:rPr>
      </w:pPr>
    </w:p>
    <w:p w:rsidR="002D2B6A" w:rsidRPr="0033281E" w:rsidRDefault="002D2B6A" w:rsidP="008531C4">
      <w:pPr>
        <w:pStyle w:val="Default"/>
        <w:spacing w:after="200" w:line="360" w:lineRule="auto"/>
        <w:jc w:val="both"/>
        <w:rPr>
          <w:rFonts w:ascii="Times New Roman" w:eastAsia="Georgia" w:hAnsi="Times New Roman" w:cs="Times New Roman"/>
          <w:b/>
          <w:bCs/>
          <w:sz w:val="24"/>
          <w:szCs w:val="24"/>
        </w:rPr>
      </w:pPr>
    </w:p>
    <w:p w:rsidR="002D2B6A" w:rsidRPr="0033281E" w:rsidRDefault="002D2B6A" w:rsidP="008531C4">
      <w:pPr>
        <w:pStyle w:val="Default"/>
        <w:spacing w:after="200" w:line="360" w:lineRule="auto"/>
        <w:jc w:val="both"/>
        <w:rPr>
          <w:rFonts w:ascii="Times New Roman" w:eastAsia="Georgia" w:hAnsi="Times New Roman" w:cs="Times New Roman"/>
          <w:b/>
          <w:bCs/>
          <w:sz w:val="24"/>
          <w:szCs w:val="24"/>
        </w:rPr>
      </w:pPr>
    </w:p>
    <w:p w:rsidR="00A56708" w:rsidRPr="0033281E" w:rsidRDefault="00A56708" w:rsidP="008531C4">
      <w:pPr>
        <w:pStyle w:val="Default"/>
        <w:spacing w:after="200" w:line="360" w:lineRule="auto"/>
        <w:jc w:val="both"/>
        <w:rPr>
          <w:rFonts w:ascii="Times New Roman" w:eastAsia="Georgia" w:hAnsi="Times New Roman" w:cs="Times New Roman"/>
          <w:b/>
          <w:bCs/>
          <w:sz w:val="24"/>
          <w:szCs w:val="24"/>
        </w:rPr>
      </w:pPr>
    </w:p>
    <w:p w:rsidR="008531C4" w:rsidRPr="0033281E" w:rsidRDefault="0033281E" w:rsidP="008531C4">
      <w:pPr>
        <w:pStyle w:val="Default"/>
        <w:spacing w:after="200" w:line="360" w:lineRule="auto"/>
        <w:jc w:val="both"/>
        <w:rPr>
          <w:rFonts w:ascii="Times New Roman" w:eastAsia="Georgia" w:hAnsi="Times New Roman" w:cs="Times New Roman"/>
          <w:sz w:val="24"/>
          <w:szCs w:val="24"/>
        </w:rPr>
      </w:pPr>
      <w:r>
        <w:rPr>
          <w:rFonts w:ascii="Times New Roman" w:eastAsia="Georgia" w:hAnsi="Times New Roman" w:cs="Times New Roman"/>
          <w:b/>
          <w:bCs/>
          <w:sz w:val="24"/>
          <w:szCs w:val="24"/>
        </w:rPr>
        <w:lastRenderedPageBreak/>
        <w:t>Proposed (Nanny) Model of C</w:t>
      </w:r>
      <w:r w:rsidR="008531C4" w:rsidRPr="0033281E">
        <w:rPr>
          <w:rFonts w:ascii="Times New Roman" w:eastAsia="Georgia" w:hAnsi="Times New Roman" w:cs="Times New Roman"/>
          <w:b/>
          <w:bCs/>
          <w:sz w:val="24"/>
          <w:szCs w:val="24"/>
        </w:rPr>
        <w:t>are</w:t>
      </w:r>
      <w:r>
        <w:rPr>
          <w:rFonts w:ascii="Times New Roman" w:eastAsia="Georgia" w:hAnsi="Times New Roman" w:cs="Times New Roman"/>
          <w:b/>
          <w:bCs/>
          <w:sz w:val="24"/>
          <w:szCs w:val="24"/>
        </w:rPr>
        <w:t>.</w:t>
      </w:r>
    </w:p>
    <w:tbl>
      <w:tblPr>
        <w:tblW w:w="100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62"/>
        <w:gridCol w:w="5075"/>
      </w:tblGrid>
      <w:tr w:rsidR="008531C4" w:rsidRPr="0033281E" w:rsidTr="006439B3">
        <w:trPr>
          <w:trHeight w:val="16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1C4" w:rsidRPr="0033281E" w:rsidRDefault="008531C4" w:rsidP="00A968BA">
            <w:pPr>
              <w:pStyle w:val="TableGrid1"/>
              <w:jc w:val="both"/>
              <w:rPr>
                <w:rFonts w:ascii="Times New Roman" w:hAnsi="Times New Roman" w:cs="Times New Roman"/>
                <w:sz w:val="24"/>
                <w:szCs w:val="24"/>
              </w:rPr>
            </w:pPr>
            <w:r w:rsidRPr="0033281E">
              <w:rPr>
                <w:rFonts w:ascii="Times New Roman" w:eastAsia="Georgia" w:hAnsi="Times New Roman" w:cs="Times New Roman"/>
                <w:sz w:val="24"/>
                <w:szCs w:val="24"/>
              </w:rPr>
              <w:t>Nanny Criteria</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1C4" w:rsidRPr="0033281E" w:rsidRDefault="008531C4" w:rsidP="00A968BA">
            <w:pPr>
              <w:pStyle w:val="TableGrid1"/>
              <w:jc w:val="both"/>
              <w:rPr>
                <w:rFonts w:ascii="Times New Roman" w:hAnsi="Times New Roman" w:cs="Times New Roman"/>
                <w:sz w:val="24"/>
                <w:szCs w:val="24"/>
              </w:rPr>
            </w:pPr>
            <w:r w:rsidRPr="0033281E">
              <w:rPr>
                <w:rFonts w:ascii="Times New Roman" w:eastAsia="Georgia" w:hAnsi="Times New Roman" w:cs="Times New Roman"/>
                <w:sz w:val="24"/>
                <w:szCs w:val="24"/>
              </w:rPr>
              <w:t>Regulation</w:t>
            </w:r>
          </w:p>
        </w:tc>
      </w:tr>
      <w:tr w:rsidR="008531C4" w:rsidRPr="0033281E" w:rsidTr="006439B3">
        <w:trPr>
          <w:trHeight w:val="180"/>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1C4" w:rsidRPr="0033281E" w:rsidRDefault="008531C4" w:rsidP="00A968BA">
            <w:pPr>
              <w:pStyle w:val="TableGrid1"/>
              <w:jc w:val="both"/>
              <w:rPr>
                <w:rFonts w:ascii="Times New Roman" w:eastAsia="Georgia" w:hAnsi="Times New Roman" w:cs="Times New Roman"/>
                <w:sz w:val="24"/>
                <w:szCs w:val="24"/>
              </w:rPr>
            </w:pPr>
          </w:p>
          <w:p w:rsidR="008531C4" w:rsidRPr="0033281E" w:rsidRDefault="008531C4" w:rsidP="00A968BA">
            <w:pPr>
              <w:pStyle w:val="TableGrid1"/>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Must hold, or be working towards minimum of Certificate III in Children’s Services.</w:t>
            </w:r>
          </w:p>
          <w:p w:rsidR="008531C4" w:rsidRPr="0033281E" w:rsidRDefault="008531C4" w:rsidP="00A968BA">
            <w:pPr>
              <w:pStyle w:val="TableGrid1"/>
              <w:jc w:val="both"/>
              <w:rPr>
                <w:rFonts w:ascii="Times New Roman" w:eastAsia="Georgia" w:hAnsi="Times New Roman" w:cs="Times New Roman"/>
                <w:sz w:val="24"/>
                <w:szCs w:val="24"/>
              </w:rPr>
            </w:pPr>
          </w:p>
          <w:p w:rsidR="008531C4" w:rsidRPr="0033281E" w:rsidRDefault="008531C4" w:rsidP="008531C4">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Must hold a current Working with Children Check as per relevant state/territory requirements. </w:t>
            </w:r>
          </w:p>
          <w:p w:rsidR="008531C4" w:rsidRPr="0033281E" w:rsidRDefault="008531C4" w:rsidP="008531C4">
            <w:pPr>
              <w:pStyle w:val="Body"/>
              <w:jc w:val="both"/>
              <w:rPr>
                <w:rFonts w:ascii="Times New Roman" w:eastAsia="Georgia" w:hAnsi="Times New Roman" w:cs="Times New Roman"/>
                <w:sz w:val="24"/>
                <w:szCs w:val="24"/>
              </w:rPr>
            </w:pPr>
          </w:p>
          <w:p w:rsidR="008531C4" w:rsidRPr="0033281E" w:rsidRDefault="008531C4" w:rsidP="008531C4">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Must hold a current First Aid certificate and complete annual CPR refresher course.</w:t>
            </w:r>
          </w:p>
          <w:p w:rsidR="008531C4" w:rsidRPr="0033281E" w:rsidRDefault="008531C4" w:rsidP="008531C4">
            <w:pPr>
              <w:pStyle w:val="Body"/>
              <w:ind w:left="198"/>
              <w:jc w:val="both"/>
              <w:rPr>
                <w:rFonts w:ascii="Times New Roman" w:eastAsia="Georgia" w:hAnsi="Times New Roman" w:cs="Times New Roman"/>
                <w:sz w:val="24"/>
                <w:szCs w:val="24"/>
              </w:rPr>
            </w:pPr>
          </w:p>
          <w:p w:rsidR="008531C4" w:rsidRPr="0033281E" w:rsidRDefault="008531C4" w:rsidP="008531C4">
            <w:pPr>
              <w:pStyle w:val="TableGrid1"/>
              <w:jc w:val="both"/>
              <w:rPr>
                <w:rFonts w:ascii="Times New Roman" w:eastAsia="Georgia" w:hAnsi="Times New Roman" w:cs="Times New Roman"/>
                <w:sz w:val="24"/>
                <w:szCs w:val="24"/>
              </w:rPr>
            </w:pPr>
            <w:r w:rsidRPr="0033281E">
              <w:rPr>
                <w:rFonts w:ascii="Times New Roman" w:hAnsi="Times New Roman" w:cs="Times New Roman"/>
                <w:sz w:val="24"/>
                <w:szCs w:val="24"/>
              </w:rPr>
              <w:t>Must obtain public liability insurance.</w:t>
            </w:r>
          </w:p>
          <w:p w:rsidR="008531C4" w:rsidRPr="0033281E" w:rsidRDefault="008531C4" w:rsidP="00A968BA">
            <w:pPr>
              <w:pStyle w:val="TableGrid1"/>
              <w:jc w:val="both"/>
              <w:rPr>
                <w:rFonts w:ascii="Times New Roman" w:eastAsia="Georgia" w:hAnsi="Times New Roman" w:cs="Times New Roman"/>
                <w:sz w:val="24"/>
                <w:szCs w:val="24"/>
              </w:rPr>
            </w:pPr>
          </w:p>
          <w:p w:rsidR="008531C4" w:rsidRPr="0033281E" w:rsidRDefault="000314F7" w:rsidP="00A968BA">
            <w:pPr>
              <w:pStyle w:val="TableGrid1"/>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Must meet annual </w:t>
            </w:r>
            <w:r w:rsidR="008531C4" w:rsidRPr="0033281E">
              <w:rPr>
                <w:rFonts w:ascii="Times New Roman" w:eastAsia="Georgia" w:hAnsi="Times New Roman" w:cs="Times New Roman"/>
                <w:sz w:val="24"/>
                <w:szCs w:val="24"/>
              </w:rPr>
              <w:t>professional development requirements. May include (for example):</w:t>
            </w:r>
          </w:p>
          <w:p w:rsidR="008531C4" w:rsidRPr="0033281E" w:rsidRDefault="008531C4" w:rsidP="00A968BA">
            <w:pPr>
              <w:pStyle w:val="TableGrid1"/>
              <w:jc w:val="both"/>
              <w:rPr>
                <w:rFonts w:ascii="Times New Roman" w:eastAsia="Georgia" w:hAnsi="Times New Roman" w:cs="Times New Roman"/>
                <w:sz w:val="24"/>
                <w:szCs w:val="24"/>
              </w:rPr>
            </w:pPr>
          </w:p>
          <w:p w:rsidR="008531C4" w:rsidRPr="0033281E" w:rsidRDefault="008531C4" w:rsidP="004C25EE">
            <w:pPr>
              <w:pStyle w:val="TableGrid1"/>
              <w:numPr>
                <w:ilvl w:val="0"/>
                <w:numId w:val="1"/>
              </w:numPr>
              <w:tabs>
                <w:tab w:val="clear" w:pos="164"/>
                <w:tab w:val="num" w:pos="756"/>
              </w:tabs>
              <w:ind w:left="756" w:hanging="396"/>
              <w:jc w:val="both"/>
              <w:rPr>
                <w:rFonts w:ascii="Times New Roman" w:eastAsia="Georgia" w:hAnsi="Times New Roman" w:cs="Times New Roman"/>
                <w:sz w:val="24"/>
                <w:szCs w:val="24"/>
              </w:rPr>
            </w:pPr>
            <w:r w:rsidRPr="0033281E">
              <w:rPr>
                <w:rFonts w:ascii="Times New Roman" w:hAnsi="Times New Roman" w:cs="Times New Roman"/>
                <w:sz w:val="24"/>
                <w:szCs w:val="24"/>
              </w:rPr>
              <w:t>Child protection</w:t>
            </w:r>
          </w:p>
          <w:p w:rsidR="008531C4" w:rsidRPr="0033281E" w:rsidRDefault="008531C4" w:rsidP="00A968BA">
            <w:pPr>
              <w:pStyle w:val="TableGrid1"/>
              <w:jc w:val="both"/>
              <w:rPr>
                <w:rFonts w:ascii="Times New Roman" w:eastAsia="Georgia" w:hAnsi="Times New Roman" w:cs="Times New Roman"/>
                <w:sz w:val="24"/>
                <w:szCs w:val="24"/>
              </w:rPr>
            </w:pPr>
          </w:p>
          <w:p w:rsidR="008531C4" w:rsidRPr="0033281E" w:rsidRDefault="008531C4" w:rsidP="004C25EE">
            <w:pPr>
              <w:pStyle w:val="TableGrid1"/>
              <w:numPr>
                <w:ilvl w:val="0"/>
                <w:numId w:val="1"/>
              </w:numPr>
              <w:tabs>
                <w:tab w:val="clear" w:pos="164"/>
                <w:tab w:val="num" w:pos="756"/>
              </w:tabs>
              <w:spacing w:after="200" w:line="276" w:lineRule="auto"/>
              <w:ind w:left="756" w:hanging="396"/>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Occupational Health and Safety  </w:t>
            </w:r>
          </w:p>
          <w:p w:rsidR="008531C4" w:rsidRPr="0033281E" w:rsidRDefault="008531C4" w:rsidP="004C25EE">
            <w:pPr>
              <w:pStyle w:val="TableGrid1"/>
              <w:numPr>
                <w:ilvl w:val="0"/>
                <w:numId w:val="1"/>
              </w:numPr>
              <w:tabs>
                <w:tab w:val="clear" w:pos="164"/>
                <w:tab w:val="num" w:pos="756"/>
              </w:tabs>
              <w:spacing w:after="200" w:line="276" w:lineRule="auto"/>
              <w:ind w:left="756" w:hanging="396"/>
              <w:jc w:val="both"/>
              <w:rPr>
                <w:rFonts w:ascii="Times New Roman" w:eastAsia="Georgia" w:hAnsi="Times New Roman" w:cs="Times New Roman"/>
                <w:sz w:val="24"/>
                <w:szCs w:val="24"/>
              </w:rPr>
            </w:pPr>
            <w:r w:rsidRPr="0033281E">
              <w:rPr>
                <w:rFonts w:ascii="Times New Roman" w:hAnsi="Times New Roman" w:cs="Times New Roman"/>
                <w:sz w:val="24"/>
                <w:szCs w:val="24"/>
              </w:rPr>
              <w:t>Food Safety</w:t>
            </w:r>
          </w:p>
          <w:p w:rsidR="008531C4" w:rsidRPr="0033281E" w:rsidRDefault="008531C4" w:rsidP="004C25EE">
            <w:pPr>
              <w:pStyle w:val="TableGrid1"/>
              <w:numPr>
                <w:ilvl w:val="0"/>
                <w:numId w:val="1"/>
              </w:numPr>
              <w:tabs>
                <w:tab w:val="clear" w:pos="164"/>
                <w:tab w:val="num" w:pos="756"/>
              </w:tabs>
              <w:spacing w:after="200" w:line="276" w:lineRule="auto"/>
              <w:ind w:left="756" w:hanging="396"/>
              <w:jc w:val="both"/>
              <w:rPr>
                <w:rFonts w:ascii="Times New Roman" w:eastAsia="Georgia" w:hAnsi="Times New Roman" w:cs="Times New Roman"/>
                <w:sz w:val="24"/>
                <w:szCs w:val="24"/>
              </w:rPr>
            </w:pPr>
            <w:r w:rsidRPr="0033281E">
              <w:rPr>
                <w:rFonts w:ascii="Times New Roman" w:hAnsi="Times New Roman" w:cs="Times New Roman"/>
                <w:sz w:val="24"/>
                <w:szCs w:val="24"/>
              </w:rPr>
              <w:t>Behaviour Management</w:t>
            </w:r>
          </w:p>
          <w:p w:rsidR="008531C4" w:rsidRPr="0033281E" w:rsidRDefault="008531C4" w:rsidP="004C25EE">
            <w:pPr>
              <w:pStyle w:val="TableGrid1"/>
              <w:numPr>
                <w:ilvl w:val="0"/>
                <w:numId w:val="1"/>
              </w:numPr>
              <w:tabs>
                <w:tab w:val="clear" w:pos="164"/>
                <w:tab w:val="num" w:pos="756"/>
              </w:tabs>
              <w:ind w:left="756" w:hanging="396"/>
              <w:jc w:val="both"/>
              <w:rPr>
                <w:rFonts w:ascii="Times New Roman" w:eastAsia="Georgia" w:hAnsi="Times New Roman" w:cs="Times New Roman"/>
                <w:sz w:val="24"/>
                <w:szCs w:val="24"/>
              </w:rPr>
            </w:pPr>
            <w:r w:rsidRPr="0033281E">
              <w:rPr>
                <w:rFonts w:ascii="Times New Roman" w:hAnsi="Times New Roman" w:cs="Times New Roman"/>
                <w:sz w:val="24"/>
                <w:szCs w:val="24"/>
              </w:rPr>
              <w:t>Child Development</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1C4" w:rsidRPr="0033281E" w:rsidRDefault="008531C4" w:rsidP="00A968BA">
            <w:pPr>
              <w:pStyle w:val="TableGrid1"/>
              <w:jc w:val="both"/>
              <w:rPr>
                <w:rFonts w:ascii="Times New Roman" w:eastAsia="Georgia" w:hAnsi="Times New Roman" w:cs="Times New Roman"/>
                <w:sz w:val="24"/>
                <w:szCs w:val="24"/>
              </w:rPr>
            </w:pPr>
          </w:p>
          <w:p w:rsidR="006439B3" w:rsidRPr="0033281E" w:rsidRDefault="006439B3" w:rsidP="00A968BA">
            <w:pPr>
              <w:pStyle w:val="TableGrid1"/>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Service p</w:t>
            </w:r>
            <w:r w:rsidR="000C5161" w:rsidRPr="0033281E">
              <w:rPr>
                <w:rFonts w:ascii="Times New Roman" w:eastAsia="Georgia" w:hAnsi="Times New Roman" w:cs="Times New Roman"/>
                <w:sz w:val="24"/>
                <w:szCs w:val="24"/>
              </w:rPr>
              <w:t xml:space="preserve">roviders who </w:t>
            </w:r>
            <w:r w:rsidR="009F3EC8" w:rsidRPr="0033281E">
              <w:rPr>
                <w:rFonts w:ascii="Times New Roman" w:eastAsia="Georgia" w:hAnsi="Times New Roman" w:cs="Times New Roman"/>
                <w:sz w:val="24"/>
                <w:szCs w:val="24"/>
              </w:rPr>
              <w:t xml:space="preserve">meet licensing criteria and </w:t>
            </w:r>
            <w:r w:rsidR="000C5161" w:rsidRPr="0033281E">
              <w:rPr>
                <w:rFonts w:ascii="Times New Roman" w:eastAsia="Georgia" w:hAnsi="Times New Roman" w:cs="Times New Roman"/>
                <w:sz w:val="24"/>
                <w:szCs w:val="24"/>
              </w:rPr>
              <w:t xml:space="preserve">wish to </w:t>
            </w:r>
            <w:r w:rsidR="009F3EC8" w:rsidRPr="0033281E">
              <w:rPr>
                <w:rFonts w:ascii="Times New Roman" w:eastAsia="Georgia" w:hAnsi="Times New Roman" w:cs="Times New Roman"/>
                <w:sz w:val="24"/>
                <w:szCs w:val="24"/>
              </w:rPr>
              <w:t>provide subsidised</w:t>
            </w:r>
            <w:r w:rsidR="000C5161" w:rsidRPr="0033281E">
              <w:rPr>
                <w:rFonts w:ascii="Times New Roman" w:eastAsia="Georgia" w:hAnsi="Times New Roman" w:cs="Times New Roman"/>
                <w:sz w:val="24"/>
                <w:szCs w:val="24"/>
              </w:rPr>
              <w:t xml:space="preserve"> in home childcare should be able to </w:t>
            </w:r>
            <w:r w:rsidR="008531C4" w:rsidRPr="0033281E">
              <w:rPr>
                <w:rFonts w:ascii="Times New Roman" w:eastAsia="Georgia" w:hAnsi="Times New Roman" w:cs="Times New Roman"/>
                <w:sz w:val="24"/>
                <w:szCs w:val="24"/>
              </w:rPr>
              <w:t>apply to the licensing body</w:t>
            </w:r>
            <w:r w:rsidRPr="0033281E">
              <w:rPr>
                <w:rFonts w:ascii="Times New Roman" w:eastAsia="Georgia" w:hAnsi="Times New Roman" w:cs="Times New Roman"/>
                <w:sz w:val="24"/>
                <w:szCs w:val="24"/>
              </w:rPr>
              <w:t xml:space="preserve"> (</w:t>
            </w:r>
            <w:r w:rsidR="008531C4" w:rsidRPr="0033281E">
              <w:rPr>
                <w:rFonts w:ascii="Times New Roman" w:eastAsia="Georgia" w:hAnsi="Times New Roman" w:cs="Times New Roman"/>
                <w:sz w:val="24"/>
                <w:szCs w:val="24"/>
              </w:rPr>
              <w:t>cur</w:t>
            </w:r>
            <w:r w:rsidRPr="0033281E">
              <w:rPr>
                <w:rFonts w:ascii="Times New Roman" w:eastAsia="Georgia" w:hAnsi="Times New Roman" w:cs="Times New Roman"/>
                <w:sz w:val="24"/>
                <w:szCs w:val="24"/>
              </w:rPr>
              <w:t xml:space="preserve">rently DEEWR) for a license </w:t>
            </w:r>
            <w:r w:rsidR="008531C4" w:rsidRPr="0033281E">
              <w:rPr>
                <w:rFonts w:ascii="Times New Roman" w:eastAsia="Georgia" w:hAnsi="Times New Roman" w:cs="Times New Roman"/>
                <w:sz w:val="24"/>
                <w:szCs w:val="24"/>
              </w:rPr>
              <w:t>to supply a coordinated nanny service in the family home.</w:t>
            </w:r>
          </w:p>
          <w:p w:rsidR="006B3531" w:rsidRPr="0033281E" w:rsidRDefault="006B3531" w:rsidP="00A968BA">
            <w:pPr>
              <w:pStyle w:val="TableGrid1"/>
              <w:jc w:val="both"/>
              <w:rPr>
                <w:rFonts w:ascii="Times New Roman" w:eastAsia="Georgia" w:hAnsi="Times New Roman" w:cs="Times New Roman"/>
                <w:sz w:val="24"/>
                <w:szCs w:val="24"/>
              </w:rPr>
            </w:pPr>
          </w:p>
          <w:p w:rsidR="006439B3" w:rsidRPr="0033281E" w:rsidRDefault="006439B3" w:rsidP="00A968BA">
            <w:pPr>
              <w:pStyle w:val="TableGrid1"/>
              <w:jc w:val="both"/>
              <w:rPr>
                <w:rFonts w:ascii="Times New Roman" w:eastAsia="Georgia" w:hAnsi="Times New Roman" w:cs="Times New Roman"/>
                <w:sz w:val="24"/>
                <w:szCs w:val="24"/>
              </w:rPr>
            </w:pPr>
          </w:p>
          <w:p w:rsidR="008531C4" w:rsidRPr="0033281E" w:rsidRDefault="000C5161" w:rsidP="00A968BA">
            <w:pPr>
              <w:pStyle w:val="TableGrid1"/>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Rather than a set amount of places </w:t>
            </w:r>
            <w:r w:rsidR="009F3EC8" w:rsidRPr="0033281E">
              <w:rPr>
                <w:rFonts w:ascii="Times New Roman" w:eastAsia="Georgia" w:hAnsi="Times New Roman" w:cs="Times New Roman"/>
                <w:sz w:val="24"/>
                <w:szCs w:val="24"/>
              </w:rPr>
              <w:t xml:space="preserve">per service, </w:t>
            </w:r>
            <w:r w:rsidR="00A56708" w:rsidRPr="0033281E">
              <w:rPr>
                <w:rFonts w:ascii="Times New Roman" w:eastAsia="Georgia" w:hAnsi="Times New Roman" w:cs="Times New Roman"/>
                <w:sz w:val="24"/>
                <w:szCs w:val="24"/>
              </w:rPr>
              <w:t xml:space="preserve">licensed </w:t>
            </w:r>
            <w:r w:rsidRPr="0033281E">
              <w:rPr>
                <w:rFonts w:ascii="Times New Roman" w:eastAsia="Georgia" w:hAnsi="Times New Roman" w:cs="Times New Roman"/>
                <w:sz w:val="24"/>
                <w:szCs w:val="24"/>
              </w:rPr>
              <w:t>service providers should be able to apply for p</w:t>
            </w:r>
            <w:r w:rsidR="006439B3" w:rsidRPr="0033281E">
              <w:rPr>
                <w:rFonts w:ascii="Times New Roman" w:eastAsia="Georgia" w:hAnsi="Times New Roman" w:cs="Times New Roman"/>
                <w:sz w:val="24"/>
                <w:szCs w:val="24"/>
              </w:rPr>
              <w:t xml:space="preserve">laces </w:t>
            </w:r>
            <w:r w:rsidRPr="0033281E">
              <w:rPr>
                <w:rFonts w:ascii="Times New Roman" w:eastAsia="Georgia" w:hAnsi="Times New Roman" w:cs="Times New Roman"/>
                <w:sz w:val="24"/>
                <w:szCs w:val="24"/>
              </w:rPr>
              <w:t xml:space="preserve">to be </w:t>
            </w:r>
            <w:r w:rsidR="006439B3" w:rsidRPr="0033281E">
              <w:rPr>
                <w:rFonts w:ascii="Times New Roman" w:eastAsia="Georgia" w:hAnsi="Times New Roman" w:cs="Times New Roman"/>
                <w:sz w:val="24"/>
                <w:szCs w:val="24"/>
              </w:rPr>
              <w:t>allocated on a needs basis to meet demand.</w:t>
            </w:r>
          </w:p>
          <w:p w:rsidR="006B3531" w:rsidRPr="0033281E" w:rsidRDefault="006B3531" w:rsidP="00A968BA">
            <w:pPr>
              <w:pStyle w:val="TableGrid1"/>
              <w:jc w:val="both"/>
              <w:rPr>
                <w:rFonts w:ascii="Times New Roman" w:eastAsia="Georgia" w:hAnsi="Times New Roman" w:cs="Times New Roman"/>
                <w:sz w:val="24"/>
                <w:szCs w:val="24"/>
              </w:rPr>
            </w:pPr>
          </w:p>
          <w:p w:rsidR="008531C4" w:rsidRPr="0033281E" w:rsidRDefault="008531C4" w:rsidP="00A968BA">
            <w:pPr>
              <w:pStyle w:val="TableGrid1"/>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w:t>
            </w:r>
          </w:p>
          <w:p w:rsidR="008531C4" w:rsidRPr="0033281E" w:rsidRDefault="009F3EC8" w:rsidP="00A968BA">
            <w:pPr>
              <w:pStyle w:val="TableGrid1"/>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Service providers support their nannies to work </w:t>
            </w:r>
            <w:r w:rsidR="00FA2991" w:rsidRPr="0033281E">
              <w:rPr>
                <w:rFonts w:ascii="Times New Roman" w:eastAsia="Georgia" w:hAnsi="Times New Roman" w:cs="Times New Roman"/>
                <w:sz w:val="24"/>
                <w:szCs w:val="24"/>
              </w:rPr>
              <w:t xml:space="preserve">under the </w:t>
            </w:r>
            <w:r w:rsidR="008531C4" w:rsidRPr="0033281E">
              <w:rPr>
                <w:rFonts w:ascii="Times New Roman" w:eastAsia="Georgia" w:hAnsi="Times New Roman" w:cs="Times New Roman"/>
                <w:sz w:val="24"/>
                <w:szCs w:val="24"/>
              </w:rPr>
              <w:t>Nati</w:t>
            </w:r>
            <w:r w:rsidR="00FA2991" w:rsidRPr="0033281E">
              <w:rPr>
                <w:rFonts w:ascii="Times New Roman" w:eastAsia="Georgia" w:hAnsi="Times New Roman" w:cs="Times New Roman"/>
                <w:sz w:val="24"/>
                <w:szCs w:val="24"/>
              </w:rPr>
              <w:t xml:space="preserve">onal Quality Framework and </w:t>
            </w:r>
            <w:r w:rsidR="008531C4" w:rsidRPr="0033281E">
              <w:rPr>
                <w:rFonts w:ascii="Times New Roman" w:eastAsia="Georgia" w:hAnsi="Times New Roman" w:cs="Times New Roman"/>
                <w:sz w:val="24"/>
                <w:szCs w:val="24"/>
              </w:rPr>
              <w:t>with</w:t>
            </w:r>
            <w:r w:rsidR="006439B3" w:rsidRPr="0033281E">
              <w:rPr>
                <w:rFonts w:ascii="Times New Roman" w:eastAsia="Georgia" w:hAnsi="Times New Roman" w:cs="Times New Roman"/>
                <w:sz w:val="24"/>
                <w:szCs w:val="24"/>
              </w:rPr>
              <w:t>in the</w:t>
            </w:r>
            <w:r w:rsidR="008531C4" w:rsidRPr="0033281E">
              <w:rPr>
                <w:rFonts w:ascii="Times New Roman" w:eastAsia="Georgia" w:hAnsi="Times New Roman" w:cs="Times New Roman"/>
                <w:sz w:val="24"/>
                <w:szCs w:val="24"/>
              </w:rPr>
              <w:t xml:space="preserve"> E</w:t>
            </w:r>
            <w:r w:rsidR="00FA2991" w:rsidRPr="0033281E">
              <w:rPr>
                <w:rFonts w:ascii="Times New Roman" w:eastAsia="Georgia" w:hAnsi="Times New Roman" w:cs="Times New Roman"/>
                <w:sz w:val="24"/>
                <w:szCs w:val="24"/>
              </w:rPr>
              <w:t xml:space="preserve">arly Years Learning </w:t>
            </w:r>
            <w:r w:rsidR="008531C4" w:rsidRPr="0033281E">
              <w:rPr>
                <w:rFonts w:ascii="Times New Roman" w:eastAsia="Georgia" w:hAnsi="Times New Roman" w:cs="Times New Roman"/>
                <w:sz w:val="24"/>
                <w:szCs w:val="24"/>
              </w:rPr>
              <w:t>F</w:t>
            </w:r>
            <w:r w:rsidR="00FA2991" w:rsidRPr="0033281E">
              <w:rPr>
                <w:rFonts w:ascii="Times New Roman" w:eastAsia="Georgia" w:hAnsi="Times New Roman" w:cs="Times New Roman"/>
                <w:sz w:val="24"/>
                <w:szCs w:val="24"/>
              </w:rPr>
              <w:t xml:space="preserve">ramework. </w:t>
            </w:r>
            <w:r w:rsidR="000313FA" w:rsidRPr="0033281E">
              <w:rPr>
                <w:rFonts w:ascii="Times New Roman" w:eastAsia="Georgia" w:hAnsi="Times New Roman" w:cs="Times New Roman"/>
                <w:sz w:val="24"/>
                <w:szCs w:val="24"/>
              </w:rPr>
              <w:t>Coordinators to oversee this, s</w:t>
            </w:r>
            <w:r w:rsidR="00FA2991" w:rsidRPr="0033281E">
              <w:rPr>
                <w:rFonts w:ascii="Times New Roman" w:eastAsia="Georgia" w:hAnsi="Times New Roman" w:cs="Times New Roman"/>
                <w:sz w:val="24"/>
                <w:szCs w:val="24"/>
              </w:rPr>
              <w:t>i</w:t>
            </w:r>
            <w:r w:rsidR="000313FA" w:rsidRPr="0033281E">
              <w:rPr>
                <w:rFonts w:ascii="Times New Roman" w:eastAsia="Georgia" w:hAnsi="Times New Roman" w:cs="Times New Roman"/>
                <w:sz w:val="24"/>
                <w:szCs w:val="24"/>
              </w:rPr>
              <w:t xml:space="preserve">milar to some parts of the In Home Care Scheme and Family Day care. </w:t>
            </w:r>
          </w:p>
          <w:p w:rsidR="00FA2991" w:rsidRPr="0033281E" w:rsidRDefault="00FA2991" w:rsidP="00A968BA">
            <w:pPr>
              <w:pStyle w:val="TableGrid1"/>
              <w:jc w:val="both"/>
              <w:rPr>
                <w:rFonts w:ascii="Times New Roman" w:eastAsia="Georgia" w:hAnsi="Times New Roman" w:cs="Times New Roman"/>
                <w:sz w:val="24"/>
                <w:szCs w:val="24"/>
              </w:rPr>
            </w:pPr>
          </w:p>
          <w:p w:rsidR="008531C4" w:rsidRPr="0033281E" w:rsidRDefault="008531C4" w:rsidP="00A968BA">
            <w:pPr>
              <w:pStyle w:val="TableGrid1"/>
              <w:jc w:val="both"/>
              <w:rPr>
                <w:rFonts w:ascii="Times New Roman" w:eastAsia="Georgia" w:hAnsi="Times New Roman" w:cs="Times New Roman"/>
                <w:sz w:val="24"/>
                <w:szCs w:val="24"/>
              </w:rPr>
            </w:pPr>
          </w:p>
          <w:p w:rsidR="008531C4" w:rsidRPr="0033281E" w:rsidRDefault="008531C4" w:rsidP="00A968BA">
            <w:pPr>
              <w:pStyle w:val="TableGrid1"/>
              <w:jc w:val="both"/>
              <w:rPr>
                <w:rFonts w:ascii="Times New Roman" w:hAnsi="Times New Roman" w:cs="Times New Roman"/>
                <w:sz w:val="24"/>
                <w:szCs w:val="24"/>
              </w:rPr>
            </w:pPr>
          </w:p>
          <w:p w:rsidR="000313FA" w:rsidRPr="0033281E" w:rsidRDefault="008531C4" w:rsidP="000313FA">
            <w:pPr>
              <w:pStyle w:val="TableGrid1"/>
              <w:jc w:val="both"/>
              <w:rPr>
                <w:rFonts w:ascii="Times New Roman" w:eastAsia="Georgia" w:hAnsi="Times New Roman" w:cs="Times New Roman"/>
                <w:sz w:val="24"/>
                <w:szCs w:val="24"/>
              </w:rPr>
            </w:pPr>
            <w:r w:rsidRPr="0033281E">
              <w:rPr>
                <w:rFonts w:ascii="Times New Roman" w:eastAsia="Georgia" w:hAnsi="Times New Roman" w:cs="Times New Roman"/>
                <w:i/>
                <w:iCs/>
                <w:color w:val="FF0000"/>
                <w:sz w:val="24"/>
                <w:szCs w:val="24"/>
                <w:u w:color="FF0000"/>
              </w:rPr>
              <w:t xml:space="preserve"> </w:t>
            </w:r>
          </w:p>
          <w:p w:rsidR="008531C4" w:rsidRPr="0033281E" w:rsidRDefault="008531C4" w:rsidP="000313FA">
            <w:pPr>
              <w:pStyle w:val="TableGrid1"/>
              <w:ind w:left="809"/>
              <w:jc w:val="both"/>
              <w:rPr>
                <w:rFonts w:ascii="Times New Roman" w:eastAsia="Georgia" w:hAnsi="Times New Roman" w:cs="Times New Roman"/>
                <w:sz w:val="24"/>
                <w:szCs w:val="24"/>
              </w:rPr>
            </w:pPr>
          </w:p>
        </w:tc>
      </w:tr>
    </w:tbl>
    <w:p w:rsidR="008531C4" w:rsidRPr="0033281E" w:rsidRDefault="008531C4" w:rsidP="008531C4">
      <w:pPr>
        <w:pStyle w:val="Default"/>
        <w:spacing w:after="200" w:line="360" w:lineRule="auto"/>
        <w:jc w:val="both"/>
        <w:rPr>
          <w:rFonts w:ascii="Times New Roman" w:eastAsia="Georgia" w:hAnsi="Times New Roman" w:cs="Times New Roman"/>
          <w:sz w:val="24"/>
          <w:szCs w:val="24"/>
        </w:rPr>
      </w:pPr>
    </w:p>
    <w:p w:rsidR="00790BAC" w:rsidRPr="0033281E" w:rsidRDefault="00790BAC" w:rsidP="008531C4">
      <w:pPr>
        <w:pStyle w:val="Default"/>
        <w:spacing w:after="200" w:line="360" w:lineRule="auto"/>
        <w:jc w:val="both"/>
        <w:rPr>
          <w:rFonts w:ascii="Times New Roman" w:eastAsia="Georgia" w:hAnsi="Times New Roman" w:cs="Times New Roman"/>
          <w:sz w:val="24"/>
          <w:szCs w:val="24"/>
        </w:rPr>
      </w:pPr>
    </w:p>
    <w:p w:rsidR="00790BAC" w:rsidRPr="0033281E" w:rsidRDefault="00790BAC" w:rsidP="008531C4">
      <w:pPr>
        <w:pStyle w:val="Default"/>
        <w:spacing w:after="200" w:line="360" w:lineRule="auto"/>
        <w:jc w:val="both"/>
        <w:rPr>
          <w:rFonts w:ascii="Times New Roman" w:eastAsia="Georgia" w:hAnsi="Times New Roman" w:cs="Times New Roman"/>
          <w:sz w:val="24"/>
          <w:szCs w:val="24"/>
        </w:rPr>
      </w:pPr>
    </w:p>
    <w:p w:rsidR="00D02749" w:rsidRPr="0033281E" w:rsidRDefault="00D02749" w:rsidP="008531C4">
      <w:pPr>
        <w:pStyle w:val="Default"/>
        <w:spacing w:after="200" w:line="360" w:lineRule="auto"/>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85C52">
      <w:pPr>
        <w:pStyle w:val="Default"/>
        <w:spacing w:after="200" w:line="360" w:lineRule="auto"/>
        <w:jc w:val="both"/>
        <w:rPr>
          <w:rFonts w:ascii="Times New Roman" w:eastAsia="Georgia" w:hAnsi="Times New Roman" w:cs="Times New Roman"/>
          <w:b/>
          <w:bCs/>
          <w:sz w:val="24"/>
          <w:szCs w:val="24"/>
          <w:u w:val="single"/>
        </w:rPr>
      </w:pPr>
    </w:p>
    <w:p w:rsidR="00485C52" w:rsidRPr="0033281E" w:rsidRDefault="00485C52">
      <w:pPr>
        <w:pStyle w:val="Body"/>
        <w:jc w:val="both"/>
        <w:rPr>
          <w:rFonts w:ascii="Times New Roman" w:eastAsia="Georgia" w:hAnsi="Times New Roman" w:cs="Times New Roman"/>
          <w:b/>
          <w:bCs/>
          <w:sz w:val="24"/>
          <w:szCs w:val="24"/>
          <w:u w:val="single"/>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br/>
      </w:r>
    </w:p>
    <w:p w:rsidR="003B5D07" w:rsidRPr="0033281E" w:rsidRDefault="003B5D07">
      <w:pPr>
        <w:pStyle w:val="Body"/>
        <w:jc w:val="both"/>
        <w:rPr>
          <w:rFonts w:ascii="Times New Roman" w:eastAsia="Georgia" w:hAnsi="Times New Roman" w:cs="Times New Roman"/>
          <w:b/>
          <w:bCs/>
          <w:sz w:val="24"/>
          <w:szCs w:val="24"/>
          <w:u w:val="single"/>
        </w:rPr>
      </w:pPr>
    </w:p>
    <w:p w:rsidR="003B5D07" w:rsidRPr="0033281E" w:rsidRDefault="003B5D07">
      <w:pPr>
        <w:pStyle w:val="Body"/>
        <w:jc w:val="both"/>
        <w:rPr>
          <w:rFonts w:ascii="Times New Roman" w:eastAsia="Georgia" w:hAnsi="Times New Roman" w:cs="Times New Roman"/>
          <w:b/>
          <w:bCs/>
          <w:sz w:val="24"/>
          <w:szCs w:val="24"/>
          <w:u w:val="single"/>
        </w:rPr>
      </w:pPr>
    </w:p>
    <w:p w:rsidR="003B5D07" w:rsidRPr="0033281E" w:rsidRDefault="003B5D07">
      <w:pPr>
        <w:pStyle w:val="Body"/>
        <w:jc w:val="both"/>
        <w:rPr>
          <w:rFonts w:ascii="Times New Roman" w:eastAsia="Georgia" w:hAnsi="Times New Roman" w:cs="Times New Roman"/>
          <w:b/>
          <w:bCs/>
          <w:sz w:val="24"/>
          <w:szCs w:val="24"/>
          <w:u w:val="single"/>
        </w:rPr>
      </w:pPr>
    </w:p>
    <w:p w:rsidR="003B5D07" w:rsidRPr="0033281E" w:rsidRDefault="003B5D07">
      <w:pPr>
        <w:pStyle w:val="Body"/>
        <w:jc w:val="both"/>
        <w:rPr>
          <w:rFonts w:ascii="Times New Roman" w:eastAsia="Georgia" w:hAnsi="Times New Roman" w:cs="Times New Roman"/>
          <w:b/>
          <w:bCs/>
          <w:sz w:val="24"/>
          <w:szCs w:val="24"/>
          <w:u w:val="single"/>
        </w:rPr>
      </w:pPr>
    </w:p>
    <w:p w:rsidR="00485C52" w:rsidRPr="0033281E" w:rsidRDefault="004C25EE">
      <w:pPr>
        <w:pStyle w:val="Body"/>
        <w:jc w:val="both"/>
        <w:rPr>
          <w:rFonts w:ascii="Times New Roman" w:eastAsia="Georgia" w:hAnsi="Times New Roman" w:cs="Times New Roman"/>
          <w:b/>
          <w:bCs/>
          <w:sz w:val="24"/>
          <w:szCs w:val="24"/>
          <w:u w:val="single"/>
        </w:rPr>
      </w:pPr>
      <w:r w:rsidRPr="0033281E">
        <w:rPr>
          <w:rFonts w:ascii="Times New Roman" w:eastAsia="Georgia" w:hAnsi="Times New Roman" w:cs="Times New Roman"/>
          <w:b/>
          <w:bCs/>
          <w:sz w:val="24"/>
          <w:szCs w:val="24"/>
          <w:u w:val="single"/>
        </w:rPr>
        <w:t xml:space="preserve">Appendix 1. </w:t>
      </w:r>
    </w:p>
    <w:p w:rsidR="00485C52" w:rsidRPr="0033281E" w:rsidRDefault="00485C52">
      <w:pPr>
        <w:pStyle w:val="Body"/>
        <w:jc w:val="both"/>
        <w:rPr>
          <w:rFonts w:ascii="Times New Roman" w:eastAsia="Georgia" w:hAnsi="Times New Roman" w:cs="Times New Roman"/>
          <w:b/>
          <w:bCs/>
          <w:sz w:val="24"/>
          <w:szCs w:val="24"/>
          <w:u w:val="single"/>
        </w:rPr>
      </w:pPr>
    </w:p>
    <w:p w:rsidR="00485C52" w:rsidRPr="0033281E" w:rsidRDefault="004C25EE" w:rsidP="002D2B6A">
      <w:pPr>
        <w:pStyle w:val="Body"/>
        <w:numPr>
          <w:ilvl w:val="0"/>
          <w:numId w:val="12"/>
        </w:numPr>
        <w:tabs>
          <w:tab w:val="clear" w:pos="396"/>
          <w:tab w:val="num" w:pos="436"/>
        </w:tabs>
        <w:ind w:left="436" w:hanging="436"/>
        <w:jc w:val="both"/>
        <w:rPr>
          <w:rFonts w:ascii="Times New Roman" w:eastAsia="Georgia" w:hAnsi="Times New Roman" w:cs="Times New Roman"/>
          <w:b/>
          <w:bCs/>
          <w:sz w:val="24"/>
          <w:szCs w:val="24"/>
        </w:rPr>
      </w:pPr>
      <w:r w:rsidRPr="0033281E">
        <w:rPr>
          <w:rFonts w:ascii="Times New Roman" w:hAnsi="Times New Roman" w:cs="Times New Roman"/>
          <w:b/>
          <w:bCs/>
          <w:sz w:val="24"/>
          <w:szCs w:val="24"/>
        </w:rPr>
        <w:t>Australian Nanny Association Minimum Standards / Membership Criteria for Nannies:</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w:t>
      </w: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 xml:space="preserve">Nanny members must: </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Be a minimum 18 years of age. </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Be actively working as a nanny or have done so in the past three years with intent </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to continue in the future. </w:t>
      </w:r>
    </w:p>
    <w:p w:rsidR="00485C52" w:rsidRPr="0033281E" w:rsidRDefault="004C25EE" w:rsidP="004C25EE">
      <w:pPr>
        <w:pStyle w:val="Body"/>
        <w:numPr>
          <w:ilvl w:val="0"/>
          <w:numId w:val="13"/>
        </w:numPr>
        <w:ind w:left="198" w:hanging="198"/>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Provide two contactable work related referees. </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Hold a current Working with Children Check as per relevant state/territory requirements. </w:t>
      </w:r>
    </w:p>
    <w:p w:rsidR="00485C52" w:rsidRPr="0033281E" w:rsidRDefault="004C25EE" w:rsidP="004C25EE">
      <w:pPr>
        <w:pStyle w:val="Body"/>
        <w:numPr>
          <w:ilvl w:val="0"/>
          <w:numId w:val="14"/>
        </w:numPr>
        <w:ind w:left="198" w:hanging="198"/>
        <w:jc w:val="both"/>
        <w:rPr>
          <w:rFonts w:ascii="Times New Roman" w:eastAsia="Georgia" w:hAnsi="Times New Roman" w:cs="Times New Roman"/>
          <w:sz w:val="24"/>
          <w:szCs w:val="24"/>
        </w:rPr>
      </w:pPr>
      <w:r w:rsidRPr="0033281E">
        <w:rPr>
          <w:rFonts w:ascii="Times New Roman" w:hAnsi="Times New Roman" w:cs="Times New Roman"/>
          <w:sz w:val="24"/>
          <w:szCs w:val="24"/>
        </w:rPr>
        <w:t>Hold a current ANA approved Level 2 First Aid qualification.</w:t>
      </w:r>
    </w:p>
    <w:p w:rsidR="00485C52" w:rsidRPr="0033281E" w:rsidRDefault="004C25EE" w:rsidP="004C25EE">
      <w:pPr>
        <w:pStyle w:val="Body"/>
        <w:numPr>
          <w:ilvl w:val="0"/>
          <w:numId w:val="14"/>
        </w:numPr>
        <w:ind w:left="198" w:hanging="198"/>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Hold a current ANA approved CPR qualification and update yearly. </w:t>
      </w:r>
    </w:p>
    <w:p w:rsidR="00485C52" w:rsidRPr="0033281E" w:rsidRDefault="00485C52">
      <w:pPr>
        <w:pStyle w:val="Body"/>
        <w:jc w:val="both"/>
        <w:rPr>
          <w:rFonts w:ascii="Times New Roman" w:eastAsia="Georgia" w:hAnsi="Times New Roman" w:cs="Times New Roman"/>
          <w:sz w:val="24"/>
          <w:szCs w:val="24"/>
        </w:rPr>
      </w:pPr>
    </w:p>
    <w:p w:rsidR="00485C52" w:rsidRPr="0033281E" w:rsidRDefault="004C25EE">
      <w:pPr>
        <w:pStyle w:val="Body"/>
        <w:jc w:val="both"/>
        <w:rPr>
          <w:rFonts w:ascii="Times New Roman" w:eastAsia="Georgia" w:hAnsi="Times New Roman" w:cs="Times New Roman"/>
          <w:b/>
          <w:bCs/>
          <w:sz w:val="24"/>
          <w:szCs w:val="24"/>
        </w:rPr>
      </w:pPr>
      <w:r w:rsidRPr="0033281E">
        <w:rPr>
          <w:rFonts w:ascii="Times New Roman" w:eastAsia="Georgia" w:hAnsi="Times New Roman" w:cs="Times New Roman"/>
          <w:b/>
          <w:bCs/>
          <w:sz w:val="24"/>
          <w:szCs w:val="24"/>
        </w:rPr>
        <w:t xml:space="preserve"> Nanny members are encouraged to: </w:t>
      </w:r>
    </w:p>
    <w:p w:rsidR="00485C52" w:rsidRPr="0033281E" w:rsidRDefault="00485C52">
      <w:pPr>
        <w:pStyle w:val="Body"/>
        <w:jc w:val="both"/>
        <w:rPr>
          <w:rFonts w:ascii="Times New Roman" w:eastAsia="Georgia" w:hAnsi="Times New Roman" w:cs="Times New Roman"/>
          <w:b/>
          <w:bCs/>
          <w:sz w:val="24"/>
          <w:szCs w:val="24"/>
        </w:rPr>
      </w:pPr>
    </w:p>
    <w:p w:rsidR="00485C52" w:rsidRPr="0033281E" w:rsidRDefault="004C25EE" w:rsidP="004C25EE">
      <w:pPr>
        <w:pStyle w:val="Body"/>
        <w:numPr>
          <w:ilvl w:val="0"/>
          <w:numId w:val="15"/>
        </w:numPr>
        <w:ind w:left="198" w:hanging="198"/>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Obtain a yearly Federal Police Check. </w:t>
      </w:r>
    </w:p>
    <w:p w:rsidR="00485C52" w:rsidRPr="0033281E" w:rsidRDefault="004C25EE" w:rsidP="004C25EE">
      <w:pPr>
        <w:pStyle w:val="Body"/>
        <w:numPr>
          <w:ilvl w:val="0"/>
          <w:numId w:val="16"/>
        </w:numPr>
        <w:ind w:left="198" w:hanging="198"/>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Obtain their own personal public liability insurance. </w:t>
      </w:r>
    </w:p>
    <w:p w:rsidR="00485C52" w:rsidRPr="0033281E" w:rsidRDefault="004C25EE" w:rsidP="004C25EE">
      <w:pPr>
        <w:pStyle w:val="Body"/>
        <w:numPr>
          <w:ilvl w:val="0"/>
          <w:numId w:val="17"/>
        </w:numPr>
        <w:ind w:left="198" w:hanging="198"/>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Be studying towards or hold a minimum childcare qualification as advised by the </w:t>
      </w:r>
    </w:p>
    <w:p w:rsidR="00485C52" w:rsidRPr="0033281E" w:rsidRDefault="004C25EE">
      <w:pPr>
        <w:pStyle w:val="Body"/>
        <w:jc w:val="both"/>
        <w:rPr>
          <w:rFonts w:ascii="Times New Roman" w:eastAsia="Georgia" w:hAnsi="Times New Roman" w:cs="Times New Roman"/>
          <w:sz w:val="24"/>
          <w:szCs w:val="24"/>
        </w:rPr>
      </w:pPr>
      <w:r w:rsidRPr="0033281E">
        <w:rPr>
          <w:rFonts w:ascii="Times New Roman" w:eastAsia="Georgia" w:hAnsi="Times New Roman" w:cs="Times New Roman"/>
          <w:sz w:val="24"/>
          <w:szCs w:val="24"/>
        </w:rPr>
        <w:t xml:space="preserve">      Australian Children</w:t>
      </w:r>
      <w:r w:rsidRPr="0033281E">
        <w:rPr>
          <w:rFonts w:ascii="Times New Roman" w:eastAsia="Georgia" w:hAnsi="Times New Roman" w:cs="Times New Roman"/>
          <w:sz w:val="24"/>
          <w:szCs w:val="24"/>
          <w:lang w:val="fr-FR"/>
        </w:rPr>
        <w:t>’</w:t>
      </w:r>
      <w:r w:rsidRPr="0033281E">
        <w:rPr>
          <w:rFonts w:ascii="Times New Roman" w:eastAsia="Georgia" w:hAnsi="Times New Roman" w:cs="Times New Roman"/>
          <w:sz w:val="24"/>
          <w:szCs w:val="24"/>
        </w:rPr>
        <w:t xml:space="preserve">s Education and Care Quality Authority (www.acecqa.gov.au). </w:t>
      </w:r>
    </w:p>
    <w:p w:rsidR="00485C52" w:rsidRPr="0033281E" w:rsidRDefault="004C25EE" w:rsidP="004C25EE">
      <w:pPr>
        <w:pStyle w:val="Body"/>
        <w:numPr>
          <w:ilvl w:val="0"/>
          <w:numId w:val="18"/>
        </w:numPr>
        <w:ind w:left="198" w:hanging="198"/>
        <w:jc w:val="both"/>
        <w:rPr>
          <w:rFonts w:ascii="Times New Roman" w:eastAsia="Georgia" w:hAnsi="Times New Roman" w:cs="Times New Roman"/>
          <w:sz w:val="24"/>
          <w:szCs w:val="24"/>
        </w:rPr>
      </w:pPr>
      <w:r w:rsidRPr="0033281E">
        <w:rPr>
          <w:rFonts w:ascii="Times New Roman" w:hAnsi="Times New Roman" w:cs="Times New Roman"/>
          <w:sz w:val="24"/>
          <w:szCs w:val="24"/>
        </w:rPr>
        <w:t xml:space="preserve"> Participate in professional development training and/or workshops. </w:t>
      </w:r>
    </w:p>
    <w:p w:rsidR="00D02749" w:rsidRDefault="00D02749"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Default="0033281E" w:rsidP="00D02749">
      <w:pPr>
        <w:pStyle w:val="Body"/>
        <w:jc w:val="both"/>
        <w:rPr>
          <w:rFonts w:ascii="Georgia" w:eastAsia="Georgia" w:hAnsi="Georgia" w:cs="Georgia"/>
        </w:rPr>
      </w:pPr>
    </w:p>
    <w:p w:rsidR="0033281E" w:rsidRPr="00DA11A1" w:rsidRDefault="0033281E" w:rsidP="00D02749">
      <w:pPr>
        <w:pStyle w:val="Body"/>
        <w:jc w:val="both"/>
        <w:rPr>
          <w:rFonts w:ascii="Times New Roman" w:eastAsia="Georgia" w:hAnsi="Times New Roman" w:cs="Times New Roman"/>
          <w:b/>
          <w:color w:val="17365D" w:themeColor="text2" w:themeShade="BF"/>
          <w:sz w:val="24"/>
          <w:szCs w:val="24"/>
        </w:rPr>
      </w:pPr>
      <w:r w:rsidRPr="00DA11A1">
        <w:rPr>
          <w:rFonts w:ascii="Times New Roman" w:eastAsia="Georgia" w:hAnsi="Times New Roman" w:cs="Times New Roman"/>
          <w:b/>
          <w:color w:val="17365D" w:themeColor="text2" w:themeShade="BF"/>
          <w:sz w:val="24"/>
          <w:szCs w:val="24"/>
        </w:rPr>
        <w:t>Australian Nanny Association</w:t>
      </w:r>
    </w:p>
    <w:p w:rsidR="00C23A62" w:rsidRPr="00DA11A1" w:rsidRDefault="00C23A62" w:rsidP="00D02749">
      <w:pPr>
        <w:pStyle w:val="Body"/>
        <w:jc w:val="both"/>
        <w:rPr>
          <w:rFonts w:ascii="Times New Roman" w:eastAsia="Georgia" w:hAnsi="Times New Roman" w:cs="Times New Roman"/>
          <w:b/>
          <w:color w:val="17365D" w:themeColor="text2" w:themeShade="BF"/>
          <w:sz w:val="24"/>
          <w:szCs w:val="24"/>
        </w:rPr>
      </w:pPr>
    </w:p>
    <w:p w:rsidR="00C23A62" w:rsidRDefault="00C23A62" w:rsidP="00D02749">
      <w:pPr>
        <w:pStyle w:val="Body"/>
        <w:jc w:val="both"/>
        <w:rPr>
          <w:rFonts w:ascii="Times New Roman" w:eastAsia="Georgia" w:hAnsi="Times New Roman" w:cs="Times New Roman"/>
          <w:b/>
          <w:color w:val="17365D" w:themeColor="text2" w:themeShade="BF"/>
          <w:sz w:val="24"/>
          <w:szCs w:val="24"/>
        </w:rPr>
      </w:pPr>
      <w:r w:rsidRPr="00DA11A1">
        <w:rPr>
          <w:rFonts w:ascii="Times New Roman" w:eastAsia="Georgia" w:hAnsi="Times New Roman" w:cs="Times New Roman"/>
          <w:b/>
          <w:color w:val="17365D" w:themeColor="text2" w:themeShade="BF"/>
          <w:sz w:val="24"/>
          <w:szCs w:val="24"/>
        </w:rPr>
        <w:t xml:space="preserve"> Email: </w:t>
      </w:r>
      <w:hyperlink r:id="rId10" w:history="1">
        <w:r w:rsidR="00C8285B" w:rsidRPr="0061666B">
          <w:rPr>
            <w:rStyle w:val="Hyperlink"/>
            <w:rFonts w:ascii="Times New Roman" w:eastAsia="Georgia" w:hAnsi="Times New Roman" w:cs="Times New Roman"/>
            <w:b/>
            <w:sz w:val="24"/>
            <w:szCs w:val="24"/>
          </w:rPr>
          <w:t>enquiries@australiannannyassociation.org</w:t>
        </w:r>
      </w:hyperlink>
    </w:p>
    <w:p w:rsidR="00C8285B" w:rsidRDefault="00C8285B" w:rsidP="00D02749">
      <w:pPr>
        <w:pStyle w:val="Body"/>
        <w:jc w:val="both"/>
        <w:rPr>
          <w:rFonts w:ascii="Times New Roman" w:eastAsia="Georgia" w:hAnsi="Times New Roman" w:cs="Times New Roman"/>
          <w:b/>
          <w:color w:val="17365D" w:themeColor="text2" w:themeShade="BF"/>
          <w:sz w:val="24"/>
          <w:szCs w:val="24"/>
        </w:rPr>
      </w:pPr>
    </w:p>
    <w:p w:rsidR="00C8285B" w:rsidRPr="00DA11A1" w:rsidRDefault="00C8285B" w:rsidP="00D02749">
      <w:pPr>
        <w:pStyle w:val="Body"/>
        <w:jc w:val="both"/>
        <w:rPr>
          <w:rFonts w:ascii="Times New Roman" w:eastAsia="Georgia" w:hAnsi="Times New Roman" w:cs="Times New Roman"/>
          <w:b/>
          <w:color w:val="17365D" w:themeColor="text2" w:themeShade="BF"/>
          <w:sz w:val="24"/>
          <w:szCs w:val="24"/>
        </w:rPr>
      </w:pPr>
      <w:r w:rsidRPr="00DA11A1">
        <w:rPr>
          <w:rFonts w:ascii="Times New Roman" w:eastAsia="Georgia" w:hAnsi="Times New Roman" w:cs="Times New Roman"/>
          <w:b/>
          <w:color w:val="17365D" w:themeColor="text2" w:themeShade="BF"/>
          <w:sz w:val="24"/>
          <w:szCs w:val="24"/>
        </w:rPr>
        <w:t xml:space="preserve">Web: </w:t>
      </w:r>
      <w:hyperlink r:id="rId11" w:history="1">
        <w:r w:rsidRPr="00DA11A1">
          <w:rPr>
            <w:rStyle w:val="Hyperlink"/>
            <w:rFonts w:ascii="Times New Roman" w:eastAsia="Georgia" w:hAnsi="Times New Roman" w:cs="Times New Roman"/>
            <w:b/>
            <w:color w:val="17365D" w:themeColor="text2" w:themeShade="BF"/>
            <w:sz w:val="24"/>
            <w:szCs w:val="24"/>
          </w:rPr>
          <w:t>www.australiannannyassociation.org</w:t>
        </w:r>
      </w:hyperlink>
    </w:p>
    <w:sectPr w:rsidR="00C8285B" w:rsidRPr="00DA11A1" w:rsidSect="00485C52">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4B" w:rsidRDefault="00D2734B" w:rsidP="00485C52">
      <w:r>
        <w:separator/>
      </w:r>
    </w:p>
  </w:endnote>
  <w:endnote w:type="continuationSeparator" w:id="0">
    <w:p w:rsidR="00D2734B" w:rsidRDefault="00D2734B" w:rsidP="0048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C52" w:rsidRDefault="00F16018">
    <w:pPr>
      <w:pStyle w:val="Footer"/>
      <w:jc w:val="right"/>
    </w:pPr>
    <w:r>
      <w:fldChar w:fldCharType="begin"/>
    </w:r>
    <w:r w:rsidR="004C25EE">
      <w:instrText xml:space="preserve"> PAGE </w:instrText>
    </w:r>
    <w:r>
      <w:fldChar w:fldCharType="separate"/>
    </w:r>
    <w:r w:rsidR="00C66F0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4B" w:rsidRDefault="00D2734B">
      <w:r>
        <w:separator/>
      </w:r>
    </w:p>
  </w:footnote>
  <w:footnote w:type="continuationSeparator" w:id="0">
    <w:p w:rsidR="00D2734B" w:rsidRDefault="00D2734B">
      <w:r>
        <w:continuationSeparator/>
      </w:r>
    </w:p>
  </w:footnote>
  <w:footnote w:type="continuationNotice" w:id="1">
    <w:p w:rsidR="00D2734B" w:rsidRDefault="00D2734B"/>
  </w:footnote>
  <w:footnote w:id="2">
    <w:p w:rsidR="00485C52" w:rsidRDefault="004C25EE">
      <w:pPr>
        <w:pStyle w:val="FootnoteText"/>
      </w:pPr>
      <w:r>
        <w:rPr>
          <w:rFonts w:ascii="Georgia" w:eastAsia="Georgia" w:hAnsi="Georgia" w:cs="Georgia"/>
          <w:vertAlign w:val="superscript"/>
        </w:rPr>
        <w:footnoteRef/>
      </w:r>
      <w:r>
        <w:t xml:space="preserve"> An au pair is generally a young woman or man from a foreign country looking for new intercultural experience.  They agree to assist the host family with in-house care of their children and light housekeeping duties.  (Au Pair Network aupairnetwork.com.au)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67BE"/>
    <w:multiLevelType w:val="multilevel"/>
    <w:tmpl w:val="862E2152"/>
    <w:styleLink w:val="List16"/>
    <w:lvl w:ilvl="0">
      <w:start w:val="1"/>
      <w:numFmt w:val="bullet"/>
      <w:lvlText w:val="•"/>
      <w:lvlJc w:val="left"/>
      <w:pPr>
        <w:tabs>
          <w:tab w:val="num" w:pos="180"/>
        </w:tabs>
        <w:ind w:left="180" w:hanging="180"/>
      </w:pPr>
      <w:rPr>
        <w:rFonts w:ascii="Georgia" w:eastAsia="Georgia" w:hAnsi="Georgia" w:cs="Georgia"/>
        <w:position w:val="0"/>
        <w:sz w:val="22"/>
        <w:szCs w:val="22"/>
      </w:rPr>
    </w:lvl>
    <w:lvl w:ilvl="1">
      <w:start w:val="1"/>
      <w:numFmt w:val="bullet"/>
      <w:lvlText w:val="•"/>
      <w:lvlJc w:val="left"/>
      <w:pPr>
        <w:tabs>
          <w:tab w:val="num" w:pos="92"/>
        </w:tabs>
      </w:pPr>
      <w:rPr>
        <w:rFonts w:ascii="Georgia" w:eastAsia="Georgia" w:hAnsi="Georgia" w:cs="Georgia"/>
        <w:position w:val="0"/>
        <w:sz w:val="20"/>
        <w:szCs w:val="20"/>
      </w:rPr>
    </w:lvl>
    <w:lvl w:ilvl="2">
      <w:start w:val="1"/>
      <w:numFmt w:val="bullet"/>
      <w:lvlText w:val="•"/>
      <w:lvlJc w:val="left"/>
      <w:pPr>
        <w:tabs>
          <w:tab w:val="num" w:pos="92"/>
        </w:tabs>
      </w:pPr>
      <w:rPr>
        <w:rFonts w:ascii="Georgia" w:eastAsia="Georgia" w:hAnsi="Georgia" w:cs="Georgia"/>
        <w:position w:val="0"/>
        <w:sz w:val="20"/>
        <w:szCs w:val="20"/>
      </w:rPr>
    </w:lvl>
    <w:lvl w:ilvl="3">
      <w:start w:val="1"/>
      <w:numFmt w:val="bullet"/>
      <w:lvlText w:val="•"/>
      <w:lvlJc w:val="left"/>
      <w:pPr>
        <w:tabs>
          <w:tab w:val="num" w:pos="92"/>
        </w:tabs>
      </w:pPr>
      <w:rPr>
        <w:rFonts w:ascii="Georgia" w:eastAsia="Georgia" w:hAnsi="Georgia" w:cs="Georgia"/>
        <w:position w:val="0"/>
        <w:sz w:val="20"/>
        <w:szCs w:val="20"/>
      </w:rPr>
    </w:lvl>
    <w:lvl w:ilvl="4">
      <w:start w:val="1"/>
      <w:numFmt w:val="bullet"/>
      <w:lvlText w:val="•"/>
      <w:lvlJc w:val="left"/>
      <w:pPr>
        <w:tabs>
          <w:tab w:val="num" w:pos="92"/>
        </w:tabs>
      </w:pPr>
      <w:rPr>
        <w:rFonts w:ascii="Georgia" w:eastAsia="Georgia" w:hAnsi="Georgia" w:cs="Georgia"/>
        <w:position w:val="0"/>
        <w:sz w:val="20"/>
        <w:szCs w:val="20"/>
      </w:rPr>
    </w:lvl>
    <w:lvl w:ilvl="5">
      <w:start w:val="1"/>
      <w:numFmt w:val="bullet"/>
      <w:lvlText w:val="•"/>
      <w:lvlJc w:val="left"/>
      <w:pPr>
        <w:tabs>
          <w:tab w:val="num" w:pos="92"/>
        </w:tabs>
      </w:pPr>
      <w:rPr>
        <w:rFonts w:ascii="Georgia" w:eastAsia="Georgia" w:hAnsi="Georgia" w:cs="Georgia"/>
        <w:position w:val="0"/>
        <w:sz w:val="20"/>
        <w:szCs w:val="20"/>
      </w:rPr>
    </w:lvl>
    <w:lvl w:ilvl="6">
      <w:start w:val="1"/>
      <w:numFmt w:val="bullet"/>
      <w:lvlText w:val="•"/>
      <w:lvlJc w:val="left"/>
      <w:pPr>
        <w:tabs>
          <w:tab w:val="num" w:pos="92"/>
        </w:tabs>
      </w:pPr>
      <w:rPr>
        <w:rFonts w:ascii="Georgia" w:eastAsia="Georgia" w:hAnsi="Georgia" w:cs="Georgia"/>
        <w:position w:val="0"/>
        <w:sz w:val="20"/>
        <w:szCs w:val="20"/>
      </w:rPr>
    </w:lvl>
    <w:lvl w:ilvl="7">
      <w:start w:val="1"/>
      <w:numFmt w:val="bullet"/>
      <w:lvlText w:val="•"/>
      <w:lvlJc w:val="left"/>
      <w:pPr>
        <w:tabs>
          <w:tab w:val="num" w:pos="92"/>
        </w:tabs>
      </w:pPr>
      <w:rPr>
        <w:rFonts w:ascii="Georgia" w:eastAsia="Georgia" w:hAnsi="Georgia" w:cs="Georgia"/>
        <w:position w:val="0"/>
        <w:sz w:val="20"/>
        <w:szCs w:val="20"/>
      </w:rPr>
    </w:lvl>
    <w:lvl w:ilvl="8">
      <w:start w:val="1"/>
      <w:numFmt w:val="bullet"/>
      <w:lvlText w:val="•"/>
      <w:lvlJc w:val="left"/>
      <w:pPr>
        <w:tabs>
          <w:tab w:val="num" w:pos="92"/>
        </w:tabs>
      </w:pPr>
      <w:rPr>
        <w:rFonts w:ascii="Georgia" w:eastAsia="Georgia" w:hAnsi="Georgia" w:cs="Georgia"/>
        <w:position w:val="0"/>
        <w:sz w:val="20"/>
        <w:szCs w:val="20"/>
      </w:rPr>
    </w:lvl>
  </w:abstractNum>
  <w:abstractNum w:abstractNumId="1">
    <w:nsid w:val="1EE144C3"/>
    <w:multiLevelType w:val="multilevel"/>
    <w:tmpl w:val="4C04BE92"/>
    <w:styleLink w:val="List8"/>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2">
    <w:nsid w:val="21003F76"/>
    <w:multiLevelType w:val="multilevel"/>
    <w:tmpl w:val="C9BA6006"/>
    <w:styleLink w:val="List51"/>
    <w:lvl w:ilvl="0">
      <w:start w:val="1"/>
      <w:numFmt w:val="bullet"/>
      <w:lvlText w:val="•"/>
      <w:lvlJc w:val="left"/>
      <w:pPr>
        <w:tabs>
          <w:tab w:val="num" w:pos="149"/>
        </w:tabs>
        <w:ind w:left="149" w:hanging="149"/>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3">
    <w:nsid w:val="2B0E74EA"/>
    <w:multiLevelType w:val="multilevel"/>
    <w:tmpl w:val="F76ED406"/>
    <w:styleLink w:val="List0"/>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4">
    <w:nsid w:val="343A4156"/>
    <w:multiLevelType w:val="multilevel"/>
    <w:tmpl w:val="6D88638E"/>
    <w:styleLink w:val="List13"/>
    <w:lvl w:ilvl="0">
      <w:start w:val="1"/>
      <w:numFmt w:val="bullet"/>
      <w:lvlText w:val="•"/>
      <w:lvlJc w:val="left"/>
      <w:pPr>
        <w:tabs>
          <w:tab w:val="num" w:pos="180"/>
        </w:tabs>
        <w:ind w:left="180" w:hanging="180"/>
      </w:pPr>
      <w:rPr>
        <w:rFonts w:ascii="Georgia" w:eastAsia="Georgia" w:hAnsi="Georgia" w:cs="Georgia"/>
        <w:position w:val="0"/>
        <w:sz w:val="22"/>
        <w:szCs w:val="22"/>
      </w:rPr>
    </w:lvl>
    <w:lvl w:ilvl="1">
      <w:start w:val="1"/>
      <w:numFmt w:val="bullet"/>
      <w:lvlText w:val="•"/>
      <w:lvlJc w:val="left"/>
      <w:pPr>
        <w:tabs>
          <w:tab w:val="num" w:pos="92"/>
        </w:tabs>
      </w:pPr>
      <w:rPr>
        <w:rFonts w:ascii="Georgia" w:eastAsia="Georgia" w:hAnsi="Georgia" w:cs="Georgia"/>
        <w:position w:val="0"/>
        <w:sz w:val="20"/>
        <w:szCs w:val="20"/>
      </w:rPr>
    </w:lvl>
    <w:lvl w:ilvl="2">
      <w:start w:val="1"/>
      <w:numFmt w:val="bullet"/>
      <w:lvlText w:val="•"/>
      <w:lvlJc w:val="left"/>
      <w:pPr>
        <w:tabs>
          <w:tab w:val="num" w:pos="92"/>
        </w:tabs>
      </w:pPr>
      <w:rPr>
        <w:rFonts w:ascii="Georgia" w:eastAsia="Georgia" w:hAnsi="Georgia" w:cs="Georgia"/>
        <w:position w:val="0"/>
        <w:sz w:val="20"/>
        <w:szCs w:val="20"/>
      </w:rPr>
    </w:lvl>
    <w:lvl w:ilvl="3">
      <w:start w:val="1"/>
      <w:numFmt w:val="bullet"/>
      <w:lvlText w:val="•"/>
      <w:lvlJc w:val="left"/>
      <w:pPr>
        <w:tabs>
          <w:tab w:val="num" w:pos="92"/>
        </w:tabs>
      </w:pPr>
      <w:rPr>
        <w:rFonts w:ascii="Georgia" w:eastAsia="Georgia" w:hAnsi="Georgia" w:cs="Georgia"/>
        <w:position w:val="0"/>
        <w:sz w:val="20"/>
        <w:szCs w:val="20"/>
      </w:rPr>
    </w:lvl>
    <w:lvl w:ilvl="4">
      <w:start w:val="1"/>
      <w:numFmt w:val="bullet"/>
      <w:lvlText w:val="•"/>
      <w:lvlJc w:val="left"/>
      <w:pPr>
        <w:tabs>
          <w:tab w:val="num" w:pos="92"/>
        </w:tabs>
      </w:pPr>
      <w:rPr>
        <w:rFonts w:ascii="Georgia" w:eastAsia="Georgia" w:hAnsi="Georgia" w:cs="Georgia"/>
        <w:position w:val="0"/>
        <w:sz w:val="20"/>
        <w:szCs w:val="20"/>
      </w:rPr>
    </w:lvl>
    <w:lvl w:ilvl="5">
      <w:start w:val="1"/>
      <w:numFmt w:val="bullet"/>
      <w:lvlText w:val="•"/>
      <w:lvlJc w:val="left"/>
      <w:pPr>
        <w:tabs>
          <w:tab w:val="num" w:pos="92"/>
        </w:tabs>
      </w:pPr>
      <w:rPr>
        <w:rFonts w:ascii="Georgia" w:eastAsia="Georgia" w:hAnsi="Georgia" w:cs="Georgia"/>
        <w:position w:val="0"/>
        <w:sz w:val="20"/>
        <w:szCs w:val="20"/>
      </w:rPr>
    </w:lvl>
    <w:lvl w:ilvl="6">
      <w:start w:val="1"/>
      <w:numFmt w:val="bullet"/>
      <w:lvlText w:val="•"/>
      <w:lvlJc w:val="left"/>
      <w:pPr>
        <w:tabs>
          <w:tab w:val="num" w:pos="92"/>
        </w:tabs>
      </w:pPr>
      <w:rPr>
        <w:rFonts w:ascii="Georgia" w:eastAsia="Georgia" w:hAnsi="Georgia" w:cs="Georgia"/>
        <w:position w:val="0"/>
        <w:sz w:val="20"/>
        <w:szCs w:val="20"/>
      </w:rPr>
    </w:lvl>
    <w:lvl w:ilvl="7">
      <w:start w:val="1"/>
      <w:numFmt w:val="bullet"/>
      <w:lvlText w:val="•"/>
      <w:lvlJc w:val="left"/>
      <w:pPr>
        <w:tabs>
          <w:tab w:val="num" w:pos="92"/>
        </w:tabs>
      </w:pPr>
      <w:rPr>
        <w:rFonts w:ascii="Georgia" w:eastAsia="Georgia" w:hAnsi="Georgia" w:cs="Georgia"/>
        <w:position w:val="0"/>
        <w:sz w:val="20"/>
        <w:szCs w:val="20"/>
      </w:rPr>
    </w:lvl>
    <w:lvl w:ilvl="8">
      <w:start w:val="1"/>
      <w:numFmt w:val="bullet"/>
      <w:lvlText w:val="•"/>
      <w:lvlJc w:val="left"/>
      <w:pPr>
        <w:tabs>
          <w:tab w:val="num" w:pos="92"/>
        </w:tabs>
      </w:pPr>
      <w:rPr>
        <w:rFonts w:ascii="Georgia" w:eastAsia="Georgia" w:hAnsi="Georgia" w:cs="Georgia"/>
        <w:position w:val="0"/>
        <w:sz w:val="20"/>
        <w:szCs w:val="20"/>
      </w:rPr>
    </w:lvl>
  </w:abstractNum>
  <w:abstractNum w:abstractNumId="5">
    <w:nsid w:val="35A23EAD"/>
    <w:multiLevelType w:val="multilevel"/>
    <w:tmpl w:val="5BC05F0A"/>
    <w:styleLink w:val="List31"/>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6">
    <w:nsid w:val="427F5508"/>
    <w:multiLevelType w:val="multilevel"/>
    <w:tmpl w:val="C36A3C5C"/>
    <w:styleLink w:val="List12"/>
    <w:lvl w:ilvl="0">
      <w:start w:val="1"/>
      <w:numFmt w:val="bullet"/>
      <w:lvlText w:val="•"/>
      <w:lvlJc w:val="left"/>
      <w:pPr>
        <w:tabs>
          <w:tab w:val="num" w:pos="180"/>
        </w:tabs>
        <w:ind w:left="180" w:hanging="180"/>
      </w:pPr>
      <w:rPr>
        <w:rFonts w:ascii="Georgia" w:eastAsia="Georgia" w:hAnsi="Georgia" w:cs="Georgia"/>
        <w:position w:val="0"/>
        <w:sz w:val="22"/>
        <w:szCs w:val="22"/>
      </w:rPr>
    </w:lvl>
    <w:lvl w:ilvl="1">
      <w:start w:val="1"/>
      <w:numFmt w:val="bullet"/>
      <w:lvlText w:val="•"/>
      <w:lvlJc w:val="left"/>
      <w:pPr>
        <w:tabs>
          <w:tab w:val="num" w:pos="92"/>
        </w:tabs>
      </w:pPr>
      <w:rPr>
        <w:rFonts w:ascii="Georgia" w:eastAsia="Georgia" w:hAnsi="Georgia" w:cs="Georgia"/>
        <w:position w:val="0"/>
        <w:sz w:val="20"/>
        <w:szCs w:val="20"/>
      </w:rPr>
    </w:lvl>
    <w:lvl w:ilvl="2">
      <w:start w:val="1"/>
      <w:numFmt w:val="bullet"/>
      <w:lvlText w:val="•"/>
      <w:lvlJc w:val="left"/>
      <w:pPr>
        <w:tabs>
          <w:tab w:val="num" w:pos="92"/>
        </w:tabs>
      </w:pPr>
      <w:rPr>
        <w:rFonts w:ascii="Georgia" w:eastAsia="Georgia" w:hAnsi="Georgia" w:cs="Georgia"/>
        <w:position w:val="0"/>
        <w:sz w:val="20"/>
        <w:szCs w:val="20"/>
      </w:rPr>
    </w:lvl>
    <w:lvl w:ilvl="3">
      <w:start w:val="1"/>
      <w:numFmt w:val="bullet"/>
      <w:lvlText w:val="•"/>
      <w:lvlJc w:val="left"/>
      <w:pPr>
        <w:tabs>
          <w:tab w:val="num" w:pos="92"/>
        </w:tabs>
      </w:pPr>
      <w:rPr>
        <w:rFonts w:ascii="Georgia" w:eastAsia="Georgia" w:hAnsi="Georgia" w:cs="Georgia"/>
        <w:position w:val="0"/>
        <w:sz w:val="20"/>
        <w:szCs w:val="20"/>
      </w:rPr>
    </w:lvl>
    <w:lvl w:ilvl="4">
      <w:start w:val="1"/>
      <w:numFmt w:val="bullet"/>
      <w:lvlText w:val="•"/>
      <w:lvlJc w:val="left"/>
      <w:pPr>
        <w:tabs>
          <w:tab w:val="num" w:pos="92"/>
        </w:tabs>
      </w:pPr>
      <w:rPr>
        <w:rFonts w:ascii="Georgia" w:eastAsia="Georgia" w:hAnsi="Georgia" w:cs="Georgia"/>
        <w:position w:val="0"/>
        <w:sz w:val="20"/>
        <w:szCs w:val="20"/>
      </w:rPr>
    </w:lvl>
    <w:lvl w:ilvl="5">
      <w:start w:val="1"/>
      <w:numFmt w:val="bullet"/>
      <w:lvlText w:val="•"/>
      <w:lvlJc w:val="left"/>
      <w:pPr>
        <w:tabs>
          <w:tab w:val="num" w:pos="92"/>
        </w:tabs>
      </w:pPr>
      <w:rPr>
        <w:rFonts w:ascii="Georgia" w:eastAsia="Georgia" w:hAnsi="Georgia" w:cs="Georgia"/>
        <w:position w:val="0"/>
        <w:sz w:val="20"/>
        <w:szCs w:val="20"/>
      </w:rPr>
    </w:lvl>
    <w:lvl w:ilvl="6">
      <w:start w:val="1"/>
      <w:numFmt w:val="bullet"/>
      <w:lvlText w:val="•"/>
      <w:lvlJc w:val="left"/>
      <w:pPr>
        <w:tabs>
          <w:tab w:val="num" w:pos="92"/>
        </w:tabs>
      </w:pPr>
      <w:rPr>
        <w:rFonts w:ascii="Georgia" w:eastAsia="Georgia" w:hAnsi="Georgia" w:cs="Georgia"/>
        <w:position w:val="0"/>
        <w:sz w:val="20"/>
        <w:szCs w:val="20"/>
      </w:rPr>
    </w:lvl>
    <w:lvl w:ilvl="7">
      <w:start w:val="1"/>
      <w:numFmt w:val="bullet"/>
      <w:lvlText w:val="•"/>
      <w:lvlJc w:val="left"/>
      <w:pPr>
        <w:tabs>
          <w:tab w:val="num" w:pos="92"/>
        </w:tabs>
      </w:pPr>
      <w:rPr>
        <w:rFonts w:ascii="Georgia" w:eastAsia="Georgia" w:hAnsi="Georgia" w:cs="Georgia"/>
        <w:position w:val="0"/>
        <w:sz w:val="20"/>
        <w:szCs w:val="20"/>
      </w:rPr>
    </w:lvl>
    <w:lvl w:ilvl="8">
      <w:start w:val="1"/>
      <w:numFmt w:val="bullet"/>
      <w:lvlText w:val="•"/>
      <w:lvlJc w:val="left"/>
      <w:pPr>
        <w:tabs>
          <w:tab w:val="num" w:pos="92"/>
        </w:tabs>
      </w:pPr>
      <w:rPr>
        <w:rFonts w:ascii="Georgia" w:eastAsia="Georgia" w:hAnsi="Georgia" w:cs="Georgia"/>
        <w:position w:val="0"/>
        <w:sz w:val="20"/>
        <w:szCs w:val="20"/>
      </w:rPr>
    </w:lvl>
  </w:abstractNum>
  <w:abstractNum w:abstractNumId="7">
    <w:nsid w:val="481627C7"/>
    <w:multiLevelType w:val="multilevel"/>
    <w:tmpl w:val="89588A48"/>
    <w:styleLink w:val="List15"/>
    <w:lvl w:ilvl="0">
      <w:start w:val="1"/>
      <w:numFmt w:val="bullet"/>
      <w:lvlText w:val="•"/>
      <w:lvlJc w:val="left"/>
      <w:pPr>
        <w:tabs>
          <w:tab w:val="num" w:pos="180"/>
        </w:tabs>
        <w:ind w:left="180" w:hanging="180"/>
      </w:pPr>
      <w:rPr>
        <w:rFonts w:ascii="Georgia" w:eastAsia="Georgia" w:hAnsi="Georgia" w:cs="Georgia"/>
        <w:position w:val="0"/>
        <w:sz w:val="22"/>
        <w:szCs w:val="22"/>
      </w:rPr>
    </w:lvl>
    <w:lvl w:ilvl="1">
      <w:start w:val="1"/>
      <w:numFmt w:val="bullet"/>
      <w:lvlText w:val="•"/>
      <w:lvlJc w:val="left"/>
      <w:pPr>
        <w:tabs>
          <w:tab w:val="num" w:pos="92"/>
        </w:tabs>
      </w:pPr>
      <w:rPr>
        <w:rFonts w:ascii="Georgia" w:eastAsia="Georgia" w:hAnsi="Georgia" w:cs="Georgia"/>
        <w:position w:val="0"/>
        <w:sz w:val="20"/>
        <w:szCs w:val="20"/>
      </w:rPr>
    </w:lvl>
    <w:lvl w:ilvl="2">
      <w:start w:val="1"/>
      <w:numFmt w:val="bullet"/>
      <w:lvlText w:val="•"/>
      <w:lvlJc w:val="left"/>
      <w:pPr>
        <w:tabs>
          <w:tab w:val="num" w:pos="92"/>
        </w:tabs>
      </w:pPr>
      <w:rPr>
        <w:rFonts w:ascii="Georgia" w:eastAsia="Georgia" w:hAnsi="Georgia" w:cs="Georgia"/>
        <w:position w:val="0"/>
        <w:sz w:val="20"/>
        <w:szCs w:val="20"/>
      </w:rPr>
    </w:lvl>
    <w:lvl w:ilvl="3">
      <w:start w:val="1"/>
      <w:numFmt w:val="bullet"/>
      <w:lvlText w:val="•"/>
      <w:lvlJc w:val="left"/>
      <w:pPr>
        <w:tabs>
          <w:tab w:val="num" w:pos="92"/>
        </w:tabs>
      </w:pPr>
      <w:rPr>
        <w:rFonts w:ascii="Georgia" w:eastAsia="Georgia" w:hAnsi="Georgia" w:cs="Georgia"/>
        <w:position w:val="0"/>
        <w:sz w:val="20"/>
        <w:szCs w:val="20"/>
      </w:rPr>
    </w:lvl>
    <w:lvl w:ilvl="4">
      <w:start w:val="1"/>
      <w:numFmt w:val="bullet"/>
      <w:lvlText w:val="•"/>
      <w:lvlJc w:val="left"/>
      <w:pPr>
        <w:tabs>
          <w:tab w:val="num" w:pos="92"/>
        </w:tabs>
      </w:pPr>
      <w:rPr>
        <w:rFonts w:ascii="Georgia" w:eastAsia="Georgia" w:hAnsi="Georgia" w:cs="Georgia"/>
        <w:position w:val="0"/>
        <w:sz w:val="20"/>
        <w:szCs w:val="20"/>
      </w:rPr>
    </w:lvl>
    <w:lvl w:ilvl="5">
      <w:start w:val="1"/>
      <w:numFmt w:val="bullet"/>
      <w:lvlText w:val="•"/>
      <w:lvlJc w:val="left"/>
      <w:pPr>
        <w:tabs>
          <w:tab w:val="num" w:pos="92"/>
        </w:tabs>
      </w:pPr>
      <w:rPr>
        <w:rFonts w:ascii="Georgia" w:eastAsia="Georgia" w:hAnsi="Georgia" w:cs="Georgia"/>
        <w:position w:val="0"/>
        <w:sz w:val="20"/>
        <w:szCs w:val="20"/>
      </w:rPr>
    </w:lvl>
    <w:lvl w:ilvl="6">
      <w:start w:val="1"/>
      <w:numFmt w:val="bullet"/>
      <w:lvlText w:val="•"/>
      <w:lvlJc w:val="left"/>
      <w:pPr>
        <w:tabs>
          <w:tab w:val="num" w:pos="92"/>
        </w:tabs>
      </w:pPr>
      <w:rPr>
        <w:rFonts w:ascii="Georgia" w:eastAsia="Georgia" w:hAnsi="Georgia" w:cs="Georgia"/>
        <w:position w:val="0"/>
        <w:sz w:val="20"/>
        <w:szCs w:val="20"/>
      </w:rPr>
    </w:lvl>
    <w:lvl w:ilvl="7">
      <w:start w:val="1"/>
      <w:numFmt w:val="bullet"/>
      <w:lvlText w:val="•"/>
      <w:lvlJc w:val="left"/>
      <w:pPr>
        <w:tabs>
          <w:tab w:val="num" w:pos="92"/>
        </w:tabs>
      </w:pPr>
      <w:rPr>
        <w:rFonts w:ascii="Georgia" w:eastAsia="Georgia" w:hAnsi="Georgia" w:cs="Georgia"/>
        <w:position w:val="0"/>
        <w:sz w:val="20"/>
        <w:szCs w:val="20"/>
      </w:rPr>
    </w:lvl>
    <w:lvl w:ilvl="8">
      <w:start w:val="1"/>
      <w:numFmt w:val="bullet"/>
      <w:lvlText w:val="•"/>
      <w:lvlJc w:val="left"/>
      <w:pPr>
        <w:tabs>
          <w:tab w:val="num" w:pos="92"/>
        </w:tabs>
      </w:pPr>
      <w:rPr>
        <w:rFonts w:ascii="Georgia" w:eastAsia="Georgia" w:hAnsi="Georgia" w:cs="Georgia"/>
        <w:position w:val="0"/>
        <w:sz w:val="20"/>
        <w:szCs w:val="20"/>
      </w:rPr>
    </w:lvl>
  </w:abstractNum>
  <w:abstractNum w:abstractNumId="8">
    <w:nsid w:val="4B3861A6"/>
    <w:multiLevelType w:val="multilevel"/>
    <w:tmpl w:val="B3DC947E"/>
    <w:styleLink w:val="List21"/>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9">
    <w:nsid w:val="4D1A194E"/>
    <w:multiLevelType w:val="multilevel"/>
    <w:tmpl w:val="1B90CC78"/>
    <w:styleLink w:val="List7"/>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10">
    <w:nsid w:val="524E464E"/>
    <w:multiLevelType w:val="multilevel"/>
    <w:tmpl w:val="D82A84CC"/>
    <w:styleLink w:val="List10"/>
    <w:lvl w:ilvl="0">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11">
    <w:nsid w:val="553A5926"/>
    <w:multiLevelType w:val="multilevel"/>
    <w:tmpl w:val="7A8CCAC4"/>
    <w:styleLink w:val="List17"/>
    <w:lvl w:ilvl="0">
      <w:start w:val="1"/>
      <w:numFmt w:val="bullet"/>
      <w:lvlText w:val="•"/>
      <w:lvlJc w:val="left"/>
      <w:pPr>
        <w:tabs>
          <w:tab w:val="num" w:pos="180"/>
        </w:tabs>
        <w:ind w:left="180" w:hanging="180"/>
      </w:pPr>
      <w:rPr>
        <w:rFonts w:ascii="Georgia" w:eastAsia="Georgia" w:hAnsi="Georgia" w:cs="Georgia"/>
        <w:position w:val="0"/>
        <w:sz w:val="22"/>
        <w:szCs w:val="22"/>
      </w:rPr>
    </w:lvl>
    <w:lvl w:ilvl="1">
      <w:start w:val="1"/>
      <w:numFmt w:val="bullet"/>
      <w:lvlText w:val="•"/>
      <w:lvlJc w:val="left"/>
      <w:pPr>
        <w:tabs>
          <w:tab w:val="num" w:pos="92"/>
        </w:tabs>
      </w:pPr>
      <w:rPr>
        <w:rFonts w:ascii="Georgia" w:eastAsia="Georgia" w:hAnsi="Georgia" w:cs="Georgia"/>
        <w:position w:val="0"/>
        <w:sz w:val="20"/>
        <w:szCs w:val="20"/>
      </w:rPr>
    </w:lvl>
    <w:lvl w:ilvl="2">
      <w:start w:val="1"/>
      <w:numFmt w:val="bullet"/>
      <w:lvlText w:val="•"/>
      <w:lvlJc w:val="left"/>
      <w:pPr>
        <w:tabs>
          <w:tab w:val="num" w:pos="92"/>
        </w:tabs>
      </w:pPr>
      <w:rPr>
        <w:rFonts w:ascii="Georgia" w:eastAsia="Georgia" w:hAnsi="Georgia" w:cs="Georgia"/>
        <w:position w:val="0"/>
        <w:sz w:val="20"/>
        <w:szCs w:val="20"/>
      </w:rPr>
    </w:lvl>
    <w:lvl w:ilvl="3">
      <w:start w:val="1"/>
      <w:numFmt w:val="bullet"/>
      <w:lvlText w:val="•"/>
      <w:lvlJc w:val="left"/>
      <w:pPr>
        <w:tabs>
          <w:tab w:val="num" w:pos="92"/>
        </w:tabs>
      </w:pPr>
      <w:rPr>
        <w:rFonts w:ascii="Georgia" w:eastAsia="Georgia" w:hAnsi="Georgia" w:cs="Georgia"/>
        <w:position w:val="0"/>
        <w:sz w:val="20"/>
        <w:szCs w:val="20"/>
      </w:rPr>
    </w:lvl>
    <w:lvl w:ilvl="4">
      <w:start w:val="1"/>
      <w:numFmt w:val="bullet"/>
      <w:lvlText w:val="•"/>
      <w:lvlJc w:val="left"/>
      <w:pPr>
        <w:tabs>
          <w:tab w:val="num" w:pos="92"/>
        </w:tabs>
      </w:pPr>
      <w:rPr>
        <w:rFonts w:ascii="Georgia" w:eastAsia="Georgia" w:hAnsi="Georgia" w:cs="Georgia"/>
        <w:position w:val="0"/>
        <w:sz w:val="20"/>
        <w:szCs w:val="20"/>
      </w:rPr>
    </w:lvl>
    <w:lvl w:ilvl="5">
      <w:start w:val="1"/>
      <w:numFmt w:val="bullet"/>
      <w:lvlText w:val="•"/>
      <w:lvlJc w:val="left"/>
      <w:pPr>
        <w:tabs>
          <w:tab w:val="num" w:pos="92"/>
        </w:tabs>
      </w:pPr>
      <w:rPr>
        <w:rFonts w:ascii="Georgia" w:eastAsia="Georgia" w:hAnsi="Georgia" w:cs="Georgia"/>
        <w:position w:val="0"/>
        <w:sz w:val="20"/>
        <w:szCs w:val="20"/>
      </w:rPr>
    </w:lvl>
    <w:lvl w:ilvl="6">
      <w:start w:val="1"/>
      <w:numFmt w:val="bullet"/>
      <w:lvlText w:val="•"/>
      <w:lvlJc w:val="left"/>
      <w:pPr>
        <w:tabs>
          <w:tab w:val="num" w:pos="92"/>
        </w:tabs>
      </w:pPr>
      <w:rPr>
        <w:rFonts w:ascii="Georgia" w:eastAsia="Georgia" w:hAnsi="Georgia" w:cs="Georgia"/>
        <w:position w:val="0"/>
        <w:sz w:val="20"/>
        <w:szCs w:val="20"/>
      </w:rPr>
    </w:lvl>
    <w:lvl w:ilvl="7">
      <w:start w:val="1"/>
      <w:numFmt w:val="bullet"/>
      <w:lvlText w:val="•"/>
      <w:lvlJc w:val="left"/>
      <w:pPr>
        <w:tabs>
          <w:tab w:val="num" w:pos="92"/>
        </w:tabs>
      </w:pPr>
      <w:rPr>
        <w:rFonts w:ascii="Georgia" w:eastAsia="Georgia" w:hAnsi="Georgia" w:cs="Georgia"/>
        <w:position w:val="0"/>
        <w:sz w:val="20"/>
        <w:szCs w:val="20"/>
      </w:rPr>
    </w:lvl>
    <w:lvl w:ilvl="8">
      <w:start w:val="1"/>
      <w:numFmt w:val="bullet"/>
      <w:lvlText w:val="•"/>
      <w:lvlJc w:val="left"/>
      <w:pPr>
        <w:tabs>
          <w:tab w:val="num" w:pos="92"/>
        </w:tabs>
      </w:pPr>
      <w:rPr>
        <w:rFonts w:ascii="Georgia" w:eastAsia="Georgia" w:hAnsi="Georgia" w:cs="Georgia"/>
        <w:position w:val="0"/>
        <w:sz w:val="20"/>
        <w:szCs w:val="20"/>
      </w:rPr>
    </w:lvl>
  </w:abstractNum>
  <w:abstractNum w:abstractNumId="12">
    <w:nsid w:val="5E453A2F"/>
    <w:multiLevelType w:val="multilevel"/>
    <w:tmpl w:val="AA9C9D6A"/>
    <w:styleLink w:val="List1"/>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13">
    <w:nsid w:val="5FD53B2D"/>
    <w:multiLevelType w:val="multilevel"/>
    <w:tmpl w:val="C04A6C6C"/>
    <w:styleLink w:val="List41"/>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14">
    <w:nsid w:val="678E74AE"/>
    <w:multiLevelType w:val="multilevel"/>
    <w:tmpl w:val="12DAB2DA"/>
    <w:styleLink w:val="List11"/>
    <w:lvl w:ilvl="0">
      <w:start w:val="1"/>
      <w:numFmt w:val="decimal"/>
      <w:lvlText w:val="%1."/>
      <w:lvlJc w:val="left"/>
      <w:pPr>
        <w:tabs>
          <w:tab w:val="num" w:pos="396"/>
        </w:tabs>
        <w:ind w:left="396" w:hanging="396"/>
      </w:pPr>
      <w:rPr>
        <w:rFonts w:ascii="Georgia" w:eastAsia="Georgia" w:hAnsi="Georgia" w:cs="Georgia"/>
        <w:b/>
        <w:bCs/>
        <w:position w:val="0"/>
        <w:sz w:val="20"/>
        <w:szCs w:val="20"/>
      </w:rPr>
    </w:lvl>
    <w:lvl w:ilvl="1">
      <w:start w:val="1"/>
      <w:numFmt w:val="decimal"/>
      <w:lvlText w:val="%2."/>
      <w:lvlJc w:val="left"/>
      <w:pPr>
        <w:tabs>
          <w:tab w:val="num" w:pos="522"/>
        </w:tabs>
        <w:ind w:left="522" w:hanging="189"/>
      </w:pPr>
      <w:rPr>
        <w:rFonts w:ascii="Georgia" w:eastAsia="Georgia" w:hAnsi="Georgia" w:cs="Georgia"/>
        <w:b/>
        <w:bCs/>
        <w:position w:val="0"/>
        <w:sz w:val="20"/>
        <w:szCs w:val="20"/>
      </w:rPr>
    </w:lvl>
    <w:lvl w:ilvl="2">
      <w:start w:val="1"/>
      <w:numFmt w:val="decimal"/>
      <w:lvlText w:val="%3."/>
      <w:lvlJc w:val="left"/>
      <w:pPr>
        <w:tabs>
          <w:tab w:val="num" w:pos="882"/>
        </w:tabs>
        <w:ind w:left="882" w:hanging="190"/>
      </w:pPr>
      <w:rPr>
        <w:rFonts w:ascii="Georgia" w:eastAsia="Georgia" w:hAnsi="Georgia" w:cs="Georgia"/>
        <w:b/>
        <w:bCs/>
        <w:position w:val="0"/>
        <w:sz w:val="20"/>
        <w:szCs w:val="20"/>
      </w:rPr>
    </w:lvl>
    <w:lvl w:ilvl="3">
      <w:start w:val="1"/>
      <w:numFmt w:val="decimal"/>
      <w:lvlText w:val="%4."/>
      <w:lvlJc w:val="left"/>
      <w:pPr>
        <w:tabs>
          <w:tab w:val="num" w:pos="1242"/>
        </w:tabs>
        <w:ind w:left="1242" w:hanging="190"/>
      </w:pPr>
      <w:rPr>
        <w:rFonts w:ascii="Georgia" w:eastAsia="Georgia" w:hAnsi="Georgia" w:cs="Georgia"/>
        <w:b/>
        <w:bCs/>
        <w:position w:val="0"/>
        <w:sz w:val="20"/>
        <w:szCs w:val="20"/>
      </w:rPr>
    </w:lvl>
    <w:lvl w:ilvl="4">
      <w:start w:val="1"/>
      <w:numFmt w:val="decimal"/>
      <w:lvlText w:val="%5."/>
      <w:lvlJc w:val="left"/>
      <w:pPr>
        <w:tabs>
          <w:tab w:val="num" w:pos="1602"/>
        </w:tabs>
        <w:ind w:left="1602" w:hanging="190"/>
      </w:pPr>
      <w:rPr>
        <w:rFonts w:ascii="Georgia" w:eastAsia="Georgia" w:hAnsi="Georgia" w:cs="Georgia"/>
        <w:b/>
        <w:bCs/>
        <w:position w:val="0"/>
        <w:sz w:val="20"/>
        <w:szCs w:val="20"/>
      </w:rPr>
    </w:lvl>
    <w:lvl w:ilvl="5">
      <w:start w:val="1"/>
      <w:numFmt w:val="decimal"/>
      <w:lvlText w:val="%6."/>
      <w:lvlJc w:val="left"/>
      <w:pPr>
        <w:tabs>
          <w:tab w:val="num" w:pos="1962"/>
        </w:tabs>
        <w:ind w:left="1962" w:hanging="190"/>
      </w:pPr>
      <w:rPr>
        <w:rFonts w:ascii="Georgia" w:eastAsia="Georgia" w:hAnsi="Georgia" w:cs="Georgia"/>
        <w:b/>
        <w:bCs/>
        <w:position w:val="0"/>
        <w:sz w:val="20"/>
        <w:szCs w:val="20"/>
      </w:rPr>
    </w:lvl>
    <w:lvl w:ilvl="6">
      <w:start w:val="1"/>
      <w:numFmt w:val="decimal"/>
      <w:lvlText w:val="%7."/>
      <w:lvlJc w:val="left"/>
      <w:pPr>
        <w:tabs>
          <w:tab w:val="num" w:pos="2322"/>
        </w:tabs>
        <w:ind w:left="2322" w:hanging="190"/>
      </w:pPr>
      <w:rPr>
        <w:rFonts w:ascii="Georgia" w:eastAsia="Georgia" w:hAnsi="Georgia" w:cs="Georgia"/>
        <w:b/>
        <w:bCs/>
        <w:position w:val="0"/>
        <w:sz w:val="20"/>
        <w:szCs w:val="20"/>
      </w:rPr>
    </w:lvl>
    <w:lvl w:ilvl="7">
      <w:start w:val="1"/>
      <w:numFmt w:val="decimal"/>
      <w:lvlText w:val="%8."/>
      <w:lvlJc w:val="left"/>
      <w:pPr>
        <w:tabs>
          <w:tab w:val="num" w:pos="2682"/>
        </w:tabs>
        <w:ind w:left="2682" w:hanging="189"/>
      </w:pPr>
      <w:rPr>
        <w:rFonts w:ascii="Georgia" w:eastAsia="Georgia" w:hAnsi="Georgia" w:cs="Georgia"/>
        <w:b/>
        <w:bCs/>
        <w:position w:val="0"/>
        <w:sz w:val="20"/>
        <w:szCs w:val="20"/>
      </w:rPr>
    </w:lvl>
    <w:lvl w:ilvl="8">
      <w:start w:val="1"/>
      <w:numFmt w:val="decimal"/>
      <w:lvlText w:val="%9."/>
      <w:lvlJc w:val="left"/>
      <w:pPr>
        <w:tabs>
          <w:tab w:val="num" w:pos="3042"/>
        </w:tabs>
        <w:ind w:left="3042" w:hanging="190"/>
      </w:pPr>
      <w:rPr>
        <w:rFonts w:ascii="Georgia" w:eastAsia="Georgia" w:hAnsi="Georgia" w:cs="Georgia"/>
        <w:b/>
        <w:bCs/>
        <w:position w:val="0"/>
        <w:sz w:val="20"/>
        <w:szCs w:val="20"/>
      </w:rPr>
    </w:lvl>
  </w:abstractNum>
  <w:abstractNum w:abstractNumId="15">
    <w:nsid w:val="68B246FB"/>
    <w:multiLevelType w:val="multilevel"/>
    <w:tmpl w:val="8CAADB68"/>
    <w:styleLink w:val="List14"/>
    <w:lvl w:ilvl="0">
      <w:start w:val="1"/>
      <w:numFmt w:val="bullet"/>
      <w:lvlText w:val="•"/>
      <w:lvlJc w:val="left"/>
      <w:pPr>
        <w:tabs>
          <w:tab w:val="num" w:pos="180"/>
        </w:tabs>
        <w:ind w:left="180" w:hanging="180"/>
      </w:pPr>
      <w:rPr>
        <w:rFonts w:ascii="Georgia" w:eastAsia="Georgia" w:hAnsi="Georgia" w:cs="Georgia"/>
        <w:position w:val="0"/>
        <w:sz w:val="22"/>
        <w:szCs w:val="22"/>
      </w:rPr>
    </w:lvl>
    <w:lvl w:ilvl="1">
      <w:start w:val="1"/>
      <w:numFmt w:val="bullet"/>
      <w:lvlText w:val="•"/>
      <w:lvlJc w:val="left"/>
      <w:pPr>
        <w:tabs>
          <w:tab w:val="num" w:pos="92"/>
        </w:tabs>
      </w:pPr>
      <w:rPr>
        <w:rFonts w:ascii="Georgia" w:eastAsia="Georgia" w:hAnsi="Georgia" w:cs="Georgia"/>
        <w:position w:val="0"/>
        <w:sz w:val="20"/>
        <w:szCs w:val="20"/>
      </w:rPr>
    </w:lvl>
    <w:lvl w:ilvl="2">
      <w:start w:val="1"/>
      <w:numFmt w:val="bullet"/>
      <w:lvlText w:val="•"/>
      <w:lvlJc w:val="left"/>
      <w:pPr>
        <w:tabs>
          <w:tab w:val="num" w:pos="92"/>
        </w:tabs>
      </w:pPr>
      <w:rPr>
        <w:rFonts w:ascii="Georgia" w:eastAsia="Georgia" w:hAnsi="Georgia" w:cs="Georgia"/>
        <w:position w:val="0"/>
        <w:sz w:val="20"/>
        <w:szCs w:val="20"/>
      </w:rPr>
    </w:lvl>
    <w:lvl w:ilvl="3">
      <w:start w:val="1"/>
      <w:numFmt w:val="bullet"/>
      <w:lvlText w:val="•"/>
      <w:lvlJc w:val="left"/>
      <w:pPr>
        <w:tabs>
          <w:tab w:val="num" w:pos="92"/>
        </w:tabs>
      </w:pPr>
      <w:rPr>
        <w:rFonts w:ascii="Georgia" w:eastAsia="Georgia" w:hAnsi="Georgia" w:cs="Georgia"/>
        <w:position w:val="0"/>
        <w:sz w:val="20"/>
        <w:szCs w:val="20"/>
      </w:rPr>
    </w:lvl>
    <w:lvl w:ilvl="4">
      <w:start w:val="1"/>
      <w:numFmt w:val="bullet"/>
      <w:lvlText w:val="•"/>
      <w:lvlJc w:val="left"/>
      <w:pPr>
        <w:tabs>
          <w:tab w:val="num" w:pos="92"/>
        </w:tabs>
      </w:pPr>
      <w:rPr>
        <w:rFonts w:ascii="Georgia" w:eastAsia="Georgia" w:hAnsi="Georgia" w:cs="Georgia"/>
        <w:position w:val="0"/>
        <w:sz w:val="20"/>
        <w:szCs w:val="20"/>
      </w:rPr>
    </w:lvl>
    <w:lvl w:ilvl="5">
      <w:start w:val="1"/>
      <w:numFmt w:val="bullet"/>
      <w:lvlText w:val="•"/>
      <w:lvlJc w:val="left"/>
      <w:pPr>
        <w:tabs>
          <w:tab w:val="num" w:pos="92"/>
        </w:tabs>
      </w:pPr>
      <w:rPr>
        <w:rFonts w:ascii="Georgia" w:eastAsia="Georgia" w:hAnsi="Georgia" w:cs="Georgia"/>
        <w:position w:val="0"/>
        <w:sz w:val="20"/>
        <w:szCs w:val="20"/>
      </w:rPr>
    </w:lvl>
    <w:lvl w:ilvl="6">
      <w:start w:val="1"/>
      <w:numFmt w:val="bullet"/>
      <w:lvlText w:val="•"/>
      <w:lvlJc w:val="left"/>
      <w:pPr>
        <w:tabs>
          <w:tab w:val="num" w:pos="92"/>
        </w:tabs>
      </w:pPr>
      <w:rPr>
        <w:rFonts w:ascii="Georgia" w:eastAsia="Georgia" w:hAnsi="Georgia" w:cs="Georgia"/>
        <w:position w:val="0"/>
        <w:sz w:val="20"/>
        <w:szCs w:val="20"/>
      </w:rPr>
    </w:lvl>
    <w:lvl w:ilvl="7">
      <w:start w:val="1"/>
      <w:numFmt w:val="bullet"/>
      <w:lvlText w:val="•"/>
      <w:lvlJc w:val="left"/>
      <w:pPr>
        <w:tabs>
          <w:tab w:val="num" w:pos="92"/>
        </w:tabs>
      </w:pPr>
      <w:rPr>
        <w:rFonts w:ascii="Georgia" w:eastAsia="Georgia" w:hAnsi="Georgia" w:cs="Georgia"/>
        <w:position w:val="0"/>
        <w:sz w:val="20"/>
        <w:szCs w:val="20"/>
      </w:rPr>
    </w:lvl>
    <w:lvl w:ilvl="8">
      <w:start w:val="1"/>
      <w:numFmt w:val="bullet"/>
      <w:lvlText w:val="•"/>
      <w:lvlJc w:val="left"/>
      <w:pPr>
        <w:tabs>
          <w:tab w:val="num" w:pos="92"/>
        </w:tabs>
      </w:pPr>
      <w:rPr>
        <w:rFonts w:ascii="Georgia" w:eastAsia="Georgia" w:hAnsi="Georgia" w:cs="Georgia"/>
        <w:position w:val="0"/>
        <w:sz w:val="20"/>
        <w:szCs w:val="20"/>
      </w:rPr>
    </w:lvl>
  </w:abstractNum>
  <w:abstractNum w:abstractNumId="16">
    <w:nsid w:val="6C7632B8"/>
    <w:multiLevelType w:val="multilevel"/>
    <w:tmpl w:val="00809CBE"/>
    <w:styleLink w:val="List9"/>
    <w:lvl w:ilvl="0">
      <w:numFmt w:val="bullet"/>
      <w:lvlText w:val="•"/>
      <w:lvlJc w:val="left"/>
      <w:pPr>
        <w:tabs>
          <w:tab w:val="num" w:pos="149"/>
        </w:tabs>
        <w:ind w:left="149" w:hanging="149"/>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abstractNum w:abstractNumId="17">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67A02E4"/>
    <w:multiLevelType w:val="multilevel"/>
    <w:tmpl w:val="33780B94"/>
    <w:styleLink w:val="List6"/>
    <w:lvl w:ilvl="0">
      <w:start w:val="1"/>
      <w:numFmt w:val="bullet"/>
      <w:lvlText w:val="•"/>
      <w:lvlJc w:val="left"/>
      <w:pPr>
        <w:tabs>
          <w:tab w:val="num" w:pos="164"/>
        </w:tabs>
        <w:ind w:left="164" w:hanging="164"/>
      </w:pPr>
      <w:rPr>
        <w:rFonts w:ascii="Georgia" w:eastAsia="Georgia" w:hAnsi="Georgia" w:cs="Georgia"/>
        <w:position w:val="0"/>
        <w:sz w:val="22"/>
        <w:szCs w:val="22"/>
      </w:rPr>
    </w:lvl>
    <w:lvl w:ilvl="1">
      <w:start w:val="1"/>
      <w:numFmt w:val="bullet"/>
      <w:lvlText w:val="•"/>
      <w:lvlJc w:val="left"/>
      <w:pPr>
        <w:tabs>
          <w:tab w:val="num" w:pos="241"/>
        </w:tabs>
        <w:ind w:left="241" w:hanging="95"/>
      </w:pPr>
      <w:rPr>
        <w:rFonts w:ascii="Georgia" w:eastAsia="Georgia" w:hAnsi="Georgia" w:cs="Georgia"/>
        <w:position w:val="0"/>
        <w:sz w:val="20"/>
        <w:szCs w:val="20"/>
      </w:rPr>
    </w:lvl>
    <w:lvl w:ilvl="2">
      <w:start w:val="1"/>
      <w:numFmt w:val="bullet"/>
      <w:lvlText w:val="•"/>
      <w:lvlJc w:val="left"/>
      <w:pPr>
        <w:tabs>
          <w:tab w:val="num" w:pos="421"/>
        </w:tabs>
        <w:ind w:left="421" w:hanging="95"/>
      </w:pPr>
      <w:rPr>
        <w:rFonts w:ascii="Georgia" w:eastAsia="Georgia" w:hAnsi="Georgia" w:cs="Georgia"/>
        <w:position w:val="0"/>
        <w:sz w:val="20"/>
        <w:szCs w:val="20"/>
      </w:rPr>
    </w:lvl>
    <w:lvl w:ilvl="3">
      <w:start w:val="1"/>
      <w:numFmt w:val="bullet"/>
      <w:lvlText w:val="•"/>
      <w:lvlJc w:val="left"/>
      <w:pPr>
        <w:tabs>
          <w:tab w:val="num" w:pos="601"/>
        </w:tabs>
        <w:ind w:left="601" w:hanging="95"/>
      </w:pPr>
      <w:rPr>
        <w:rFonts w:ascii="Georgia" w:eastAsia="Georgia" w:hAnsi="Georgia" w:cs="Georgia"/>
        <w:position w:val="0"/>
        <w:sz w:val="20"/>
        <w:szCs w:val="20"/>
      </w:rPr>
    </w:lvl>
    <w:lvl w:ilvl="4">
      <w:start w:val="1"/>
      <w:numFmt w:val="bullet"/>
      <w:lvlText w:val="•"/>
      <w:lvlJc w:val="left"/>
      <w:pPr>
        <w:tabs>
          <w:tab w:val="num" w:pos="781"/>
        </w:tabs>
        <w:ind w:left="781" w:hanging="95"/>
      </w:pPr>
      <w:rPr>
        <w:rFonts w:ascii="Georgia" w:eastAsia="Georgia" w:hAnsi="Georgia" w:cs="Georgia"/>
        <w:position w:val="0"/>
        <w:sz w:val="20"/>
        <w:szCs w:val="20"/>
      </w:rPr>
    </w:lvl>
    <w:lvl w:ilvl="5">
      <w:start w:val="1"/>
      <w:numFmt w:val="bullet"/>
      <w:lvlText w:val="•"/>
      <w:lvlJc w:val="left"/>
      <w:pPr>
        <w:tabs>
          <w:tab w:val="num" w:pos="961"/>
        </w:tabs>
        <w:ind w:left="961" w:hanging="95"/>
      </w:pPr>
      <w:rPr>
        <w:rFonts w:ascii="Georgia" w:eastAsia="Georgia" w:hAnsi="Georgia" w:cs="Georgia"/>
        <w:position w:val="0"/>
        <w:sz w:val="20"/>
        <w:szCs w:val="20"/>
      </w:rPr>
    </w:lvl>
    <w:lvl w:ilvl="6">
      <w:start w:val="1"/>
      <w:numFmt w:val="bullet"/>
      <w:lvlText w:val="•"/>
      <w:lvlJc w:val="left"/>
      <w:pPr>
        <w:tabs>
          <w:tab w:val="num" w:pos="1141"/>
        </w:tabs>
        <w:ind w:left="1141" w:hanging="95"/>
      </w:pPr>
      <w:rPr>
        <w:rFonts w:ascii="Georgia" w:eastAsia="Georgia" w:hAnsi="Georgia" w:cs="Georgia"/>
        <w:position w:val="0"/>
        <w:sz w:val="20"/>
        <w:szCs w:val="20"/>
      </w:rPr>
    </w:lvl>
    <w:lvl w:ilvl="7">
      <w:start w:val="1"/>
      <w:numFmt w:val="bullet"/>
      <w:lvlText w:val="•"/>
      <w:lvlJc w:val="left"/>
      <w:pPr>
        <w:tabs>
          <w:tab w:val="num" w:pos="1321"/>
        </w:tabs>
        <w:ind w:left="1321" w:hanging="95"/>
      </w:pPr>
      <w:rPr>
        <w:rFonts w:ascii="Georgia" w:eastAsia="Georgia" w:hAnsi="Georgia" w:cs="Georgia"/>
        <w:position w:val="0"/>
        <w:sz w:val="20"/>
        <w:szCs w:val="20"/>
      </w:rPr>
    </w:lvl>
    <w:lvl w:ilvl="8">
      <w:start w:val="1"/>
      <w:numFmt w:val="bullet"/>
      <w:lvlText w:val="•"/>
      <w:lvlJc w:val="left"/>
      <w:pPr>
        <w:tabs>
          <w:tab w:val="num" w:pos="1501"/>
        </w:tabs>
        <w:ind w:left="1501" w:hanging="95"/>
      </w:pPr>
      <w:rPr>
        <w:rFonts w:ascii="Georgia" w:eastAsia="Georgia" w:hAnsi="Georgia" w:cs="Georgia"/>
        <w:position w:val="0"/>
        <w:sz w:val="20"/>
        <w:szCs w:val="20"/>
      </w:rPr>
    </w:lvl>
  </w:abstractNum>
  <w:num w:numId="1">
    <w:abstractNumId w:val="3"/>
  </w:num>
  <w:num w:numId="2">
    <w:abstractNumId w:val="12"/>
  </w:num>
  <w:num w:numId="3">
    <w:abstractNumId w:val="8"/>
  </w:num>
  <w:num w:numId="4">
    <w:abstractNumId w:val="5"/>
  </w:num>
  <w:num w:numId="5">
    <w:abstractNumId w:val="13"/>
  </w:num>
  <w:num w:numId="6">
    <w:abstractNumId w:val="2"/>
  </w:num>
  <w:num w:numId="7">
    <w:abstractNumId w:val="18"/>
  </w:num>
  <w:num w:numId="8">
    <w:abstractNumId w:val="9"/>
  </w:num>
  <w:num w:numId="9">
    <w:abstractNumId w:val="1"/>
  </w:num>
  <w:num w:numId="10">
    <w:abstractNumId w:val="16"/>
  </w:num>
  <w:num w:numId="11">
    <w:abstractNumId w:val="10"/>
  </w:num>
  <w:num w:numId="12">
    <w:abstractNumId w:val="14"/>
  </w:num>
  <w:num w:numId="13">
    <w:abstractNumId w:val="6"/>
  </w:num>
  <w:num w:numId="14">
    <w:abstractNumId w:val="4"/>
  </w:num>
  <w:num w:numId="15">
    <w:abstractNumId w:val="15"/>
  </w:num>
  <w:num w:numId="16">
    <w:abstractNumId w:val="7"/>
  </w:num>
  <w:num w:numId="17">
    <w:abstractNumId w:val="0"/>
  </w:num>
  <w:num w:numId="18">
    <w:abstractNumId w:val="11"/>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2"/>
  </w:compat>
  <w:rsids>
    <w:rsidRoot w:val="00485C52"/>
    <w:rsid w:val="000313FA"/>
    <w:rsid w:val="000314F7"/>
    <w:rsid w:val="000C5161"/>
    <w:rsid w:val="00151C16"/>
    <w:rsid w:val="001C7FCF"/>
    <w:rsid w:val="002418FC"/>
    <w:rsid w:val="00250F57"/>
    <w:rsid w:val="002D2B6A"/>
    <w:rsid w:val="0033281E"/>
    <w:rsid w:val="0035240C"/>
    <w:rsid w:val="00370056"/>
    <w:rsid w:val="003B5D07"/>
    <w:rsid w:val="003D157B"/>
    <w:rsid w:val="00422829"/>
    <w:rsid w:val="00485C52"/>
    <w:rsid w:val="004C25EE"/>
    <w:rsid w:val="004E1257"/>
    <w:rsid w:val="006439B3"/>
    <w:rsid w:val="006B3531"/>
    <w:rsid w:val="00790BAC"/>
    <w:rsid w:val="007D05D7"/>
    <w:rsid w:val="008531C4"/>
    <w:rsid w:val="008E3E0F"/>
    <w:rsid w:val="008E699C"/>
    <w:rsid w:val="009F3EC8"/>
    <w:rsid w:val="00A56708"/>
    <w:rsid w:val="00A7513B"/>
    <w:rsid w:val="00AA5856"/>
    <w:rsid w:val="00B3720A"/>
    <w:rsid w:val="00B7373F"/>
    <w:rsid w:val="00C23A62"/>
    <w:rsid w:val="00C34832"/>
    <w:rsid w:val="00C3667D"/>
    <w:rsid w:val="00C66F00"/>
    <w:rsid w:val="00C8285B"/>
    <w:rsid w:val="00D02749"/>
    <w:rsid w:val="00D07774"/>
    <w:rsid w:val="00D2734B"/>
    <w:rsid w:val="00D70671"/>
    <w:rsid w:val="00DA11A1"/>
    <w:rsid w:val="00DB2379"/>
    <w:rsid w:val="00DC18D0"/>
    <w:rsid w:val="00E3288D"/>
    <w:rsid w:val="00EC0F30"/>
    <w:rsid w:val="00F16018"/>
    <w:rsid w:val="00FA2991"/>
    <w:rsid w:val="00FB1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C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5C52"/>
    <w:rPr>
      <w:u w:val="single"/>
    </w:rPr>
  </w:style>
  <w:style w:type="paragraph" w:customStyle="1" w:styleId="HeaderFooter">
    <w:name w:val="Header &amp; Footer"/>
    <w:rsid w:val="00485C52"/>
    <w:pPr>
      <w:tabs>
        <w:tab w:val="right" w:pos="9020"/>
      </w:tabs>
    </w:pPr>
    <w:rPr>
      <w:rFonts w:ascii="Helvetica" w:hAnsi="Arial Unicode MS" w:cs="Arial Unicode MS"/>
      <w:color w:val="000000"/>
      <w:sz w:val="24"/>
      <w:szCs w:val="24"/>
    </w:rPr>
  </w:style>
  <w:style w:type="paragraph" w:styleId="Footer">
    <w:name w:val="footer"/>
    <w:link w:val="FooterChar"/>
    <w:uiPriority w:val="99"/>
    <w:rsid w:val="00485C52"/>
    <w:pPr>
      <w:tabs>
        <w:tab w:val="center" w:pos="4320"/>
        <w:tab w:val="right" w:pos="8640"/>
      </w:tabs>
    </w:pPr>
    <w:rPr>
      <w:rFonts w:eastAsia="Times New Roman"/>
      <w:color w:val="000000"/>
      <w:sz w:val="24"/>
      <w:szCs w:val="24"/>
      <w:u w:color="000000"/>
      <w:lang w:val="en-US"/>
    </w:rPr>
  </w:style>
  <w:style w:type="paragraph" w:customStyle="1" w:styleId="Body">
    <w:name w:val="Body"/>
    <w:rsid w:val="00485C52"/>
    <w:rPr>
      <w:rFonts w:ascii="Helvetica" w:eastAsia="Helvetica" w:hAnsi="Helvetica" w:cs="Helvetica"/>
      <w:color w:val="000000"/>
      <w:sz w:val="22"/>
      <w:szCs w:val="22"/>
      <w:u w:color="000000"/>
      <w:lang w:val="en-US"/>
    </w:rPr>
  </w:style>
  <w:style w:type="numbering" w:customStyle="1" w:styleId="List0">
    <w:name w:val="List 0"/>
    <w:basedOn w:val="ImportedStyle1"/>
    <w:rsid w:val="00485C52"/>
    <w:pPr>
      <w:numPr>
        <w:numId w:val="1"/>
      </w:numPr>
    </w:pPr>
  </w:style>
  <w:style w:type="numbering" w:customStyle="1" w:styleId="ImportedStyle1">
    <w:name w:val="Imported Style 1"/>
    <w:rsid w:val="00485C52"/>
  </w:style>
  <w:style w:type="numbering" w:customStyle="1" w:styleId="List1">
    <w:name w:val="List 1"/>
    <w:basedOn w:val="ImportedStyle2"/>
    <w:rsid w:val="00485C52"/>
    <w:pPr>
      <w:numPr>
        <w:numId w:val="2"/>
      </w:numPr>
    </w:pPr>
  </w:style>
  <w:style w:type="numbering" w:customStyle="1" w:styleId="ImportedStyle2">
    <w:name w:val="Imported Style 2"/>
    <w:rsid w:val="00485C52"/>
  </w:style>
  <w:style w:type="numbering" w:customStyle="1" w:styleId="List21">
    <w:name w:val="List 21"/>
    <w:basedOn w:val="ImportedStyle3"/>
    <w:rsid w:val="00485C52"/>
    <w:pPr>
      <w:numPr>
        <w:numId w:val="3"/>
      </w:numPr>
    </w:pPr>
  </w:style>
  <w:style w:type="numbering" w:customStyle="1" w:styleId="ImportedStyle3">
    <w:name w:val="Imported Style 3"/>
    <w:rsid w:val="00485C52"/>
  </w:style>
  <w:style w:type="numbering" w:customStyle="1" w:styleId="List31">
    <w:name w:val="List 31"/>
    <w:basedOn w:val="ImportedStyle4"/>
    <w:rsid w:val="00485C52"/>
    <w:pPr>
      <w:numPr>
        <w:numId w:val="4"/>
      </w:numPr>
    </w:pPr>
  </w:style>
  <w:style w:type="numbering" w:customStyle="1" w:styleId="ImportedStyle4">
    <w:name w:val="Imported Style 4"/>
    <w:rsid w:val="00485C52"/>
  </w:style>
  <w:style w:type="numbering" w:customStyle="1" w:styleId="List41">
    <w:name w:val="List 41"/>
    <w:basedOn w:val="ImportedStyle5"/>
    <w:rsid w:val="00485C52"/>
    <w:pPr>
      <w:numPr>
        <w:numId w:val="5"/>
      </w:numPr>
    </w:pPr>
  </w:style>
  <w:style w:type="numbering" w:customStyle="1" w:styleId="ImportedStyle5">
    <w:name w:val="Imported Style 5"/>
    <w:rsid w:val="00485C52"/>
  </w:style>
  <w:style w:type="numbering" w:customStyle="1" w:styleId="List51">
    <w:name w:val="List 51"/>
    <w:basedOn w:val="ImportedStyle6"/>
    <w:rsid w:val="00485C52"/>
    <w:pPr>
      <w:numPr>
        <w:numId w:val="6"/>
      </w:numPr>
    </w:pPr>
  </w:style>
  <w:style w:type="numbering" w:customStyle="1" w:styleId="ImportedStyle6">
    <w:name w:val="Imported Style 6"/>
    <w:rsid w:val="00485C52"/>
  </w:style>
  <w:style w:type="numbering" w:customStyle="1" w:styleId="List6">
    <w:name w:val="List 6"/>
    <w:basedOn w:val="ImportedStyle7"/>
    <w:rsid w:val="00485C52"/>
    <w:pPr>
      <w:numPr>
        <w:numId w:val="7"/>
      </w:numPr>
    </w:pPr>
  </w:style>
  <w:style w:type="numbering" w:customStyle="1" w:styleId="ImportedStyle7">
    <w:name w:val="Imported Style 7"/>
    <w:rsid w:val="00485C52"/>
  </w:style>
  <w:style w:type="numbering" w:customStyle="1" w:styleId="List7">
    <w:name w:val="List 7"/>
    <w:basedOn w:val="ImportedStyle8"/>
    <w:rsid w:val="00485C52"/>
    <w:pPr>
      <w:numPr>
        <w:numId w:val="8"/>
      </w:numPr>
    </w:pPr>
  </w:style>
  <w:style w:type="numbering" w:customStyle="1" w:styleId="ImportedStyle8">
    <w:name w:val="Imported Style 8"/>
    <w:rsid w:val="00485C52"/>
  </w:style>
  <w:style w:type="numbering" w:customStyle="1" w:styleId="List8">
    <w:name w:val="List 8"/>
    <w:basedOn w:val="ImportedStyle9"/>
    <w:rsid w:val="00485C52"/>
    <w:pPr>
      <w:numPr>
        <w:numId w:val="9"/>
      </w:numPr>
    </w:pPr>
  </w:style>
  <w:style w:type="numbering" w:customStyle="1" w:styleId="ImportedStyle9">
    <w:name w:val="Imported Style 9"/>
    <w:rsid w:val="00485C52"/>
  </w:style>
  <w:style w:type="numbering" w:customStyle="1" w:styleId="List9">
    <w:name w:val="List 9"/>
    <w:basedOn w:val="ImportedStyle3"/>
    <w:rsid w:val="00485C52"/>
    <w:pPr>
      <w:numPr>
        <w:numId w:val="10"/>
      </w:numPr>
    </w:pPr>
  </w:style>
  <w:style w:type="paragraph" w:styleId="FootnoteText">
    <w:name w:val="footnote text"/>
    <w:rsid w:val="00485C52"/>
    <w:rPr>
      <w:rFonts w:eastAsia="Times New Roman"/>
      <w:color w:val="000000"/>
      <w:u w:color="000000"/>
      <w:lang w:val="en-US"/>
    </w:rPr>
  </w:style>
  <w:style w:type="numbering" w:customStyle="1" w:styleId="List10">
    <w:name w:val="List 10"/>
    <w:basedOn w:val="ImportedStyle3"/>
    <w:rsid w:val="00485C52"/>
    <w:pPr>
      <w:numPr>
        <w:numId w:val="11"/>
      </w:numPr>
    </w:pPr>
  </w:style>
  <w:style w:type="paragraph" w:customStyle="1" w:styleId="Default">
    <w:name w:val="Default"/>
    <w:rsid w:val="00485C52"/>
    <w:rPr>
      <w:rFonts w:ascii="Helvetica" w:eastAsia="Helvetica" w:hAnsi="Helvetica" w:cs="Helvetica"/>
      <w:color w:val="000000"/>
      <w:sz w:val="22"/>
      <w:szCs w:val="22"/>
      <w:u w:color="000000"/>
      <w:lang w:val="en-US"/>
    </w:rPr>
  </w:style>
  <w:style w:type="numbering" w:customStyle="1" w:styleId="List11">
    <w:name w:val="List 11"/>
    <w:basedOn w:val="ImportedStyle13"/>
    <w:rsid w:val="00485C52"/>
    <w:pPr>
      <w:numPr>
        <w:numId w:val="12"/>
      </w:numPr>
    </w:pPr>
  </w:style>
  <w:style w:type="numbering" w:customStyle="1" w:styleId="ImportedStyle13">
    <w:name w:val="Imported Style 13"/>
    <w:rsid w:val="00485C52"/>
  </w:style>
  <w:style w:type="numbering" w:customStyle="1" w:styleId="List12">
    <w:name w:val="List 12"/>
    <w:basedOn w:val="ImportedStyle14"/>
    <w:rsid w:val="00485C52"/>
    <w:pPr>
      <w:numPr>
        <w:numId w:val="13"/>
      </w:numPr>
    </w:pPr>
  </w:style>
  <w:style w:type="numbering" w:customStyle="1" w:styleId="ImportedStyle14">
    <w:name w:val="Imported Style 14"/>
    <w:rsid w:val="00485C52"/>
  </w:style>
  <w:style w:type="numbering" w:customStyle="1" w:styleId="List13">
    <w:name w:val="List 13"/>
    <w:basedOn w:val="ImportedStyle15"/>
    <w:rsid w:val="00485C52"/>
    <w:pPr>
      <w:numPr>
        <w:numId w:val="14"/>
      </w:numPr>
    </w:pPr>
  </w:style>
  <w:style w:type="numbering" w:customStyle="1" w:styleId="ImportedStyle15">
    <w:name w:val="Imported Style 15"/>
    <w:rsid w:val="00485C52"/>
  </w:style>
  <w:style w:type="numbering" w:customStyle="1" w:styleId="List14">
    <w:name w:val="List 14"/>
    <w:basedOn w:val="ImportedStyle16"/>
    <w:rsid w:val="00485C52"/>
    <w:pPr>
      <w:numPr>
        <w:numId w:val="15"/>
      </w:numPr>
    </w:pPr>
  </w:style>
  <w:style w:type="numbering" w:customStyle="1" w:styleId="ImportedStyle16">
    <w:name w:val="Imported Style 16"/>
    <w:rsid w:val="00485C52"/>
  </w:style>
  <w:style w:type="numbering" w:customStyle="1" w:styleId="List15">
    <w:name w:val="List 15"/>
    <w:basedOn w:val="ImportedStyle17"/>
    <w:rsid w:val="00485C52"/>
    <w:pPr>
      <w:numPr>
        <w:numId w:val="16"/>
      </w:numPr>
    </w:pPr>
  </w:style>
  <w:style w:type="numbering" w:customStyle="1" w:styleId="ImportedStyle17">
    <w:name w:val="Imported Style 17"/>
    <w:rsid w:val="00485C52"/>
  </w:style>
  <w:style w:type="numbering" w:customStyle="1" w:styleId="List16">
    <w:name w:val="List 16"/>
    <w:basedOn w:val="ImportedStyle18"/>
    <w:rsid w:val="00485C52"/>
    <w:pPr>
      <w:numPr>
        <w:numId w:val="17"/>
      </w:numPr>
    </w:pPr>
  </w:style>
  <w:style w:type="numbering" w:customStyle="1" w:styleId="ImportedStyle18">
    <w:name w:val="Imported Style 18"/>
    <w:rsid w:val="00485C52"/>
  </w:style>
  <w:style w:type="numbering" w:customStyle="1" w:styleId="List17">
    <w:name w:val="List 17"/>
    <w:basedOn w:val="ImportedStyle19"/>
    <w:rsid w:val="00485C52"/>
    <w:pPr>
      <w:numPr>
        <w:numId w:val="18"/>
      </w:numPr>
    </w:pPr>
  </w:style>
  <w:style w:type="numbering" w:customStyle="1" w:styleId="ImportedStyle19">
    <w:name w:val="Imported Style 19"/>
    <w:rsid w:val="00485C52"/>
  </w:style>
  <w:style w:type="paragraph" w:styleId="BalloonText">
    <w:name w:val="Balloon Text"/>
    <w:basedOn w:val="Normal"/>
    <w:link w:val="BalloonTextChar"/>
    <w:uiPriority w:val="99"/>
    <w:semiHidden/>
    <w:unhideWhenUsed/>
    <w:rsid w:val="00422829"/>
    <w:rPr>
      <w:rFonts w:ascii="Tahoma" w:hAnsi="Tahoma" w:cs="Tahoma"/>
      <w:sz w:val="16"/>
      <w:szCs w:val="16"/>
    </w:rPr>
  </w:style>
  <w:style w:type="character" w:customStyle="1" w:styleId="BalloonTextChar">
    <w:name w:val="Balloon Text Char"/>
    <w:basedOn w:val="DefaultParagraphFont"/>
    <w:link w:val="BalloonText"/>
    <w:uiPriority w:val="99"/>
    <w:semiHidden/>
    <w:rsid w:val="00422829"/>
    <w:rPr>
      <w:rFonts w:ascii="Tahoma" w:hAnsi="Tahoma" w:cs="Tahoma"/>
      <w:sz w:val="16"/>
      <w:szCs w:val="16"/>
      <w:lang w:val="en-US" w:eastAsia="en-US"/>
    </w:rPr>
  </w:style>
  <w:style w:type="paragraph" w:customStyle="1" w:styleId="TableGrid1">
    <w:name w:val="Table Grid1"/>
    <w:rsid w:val="008531C4"/>
    <w:rPr>
      <w:rFonts w:ascii="Calibri" w:eastAsia="Calibri" w:hAnsi="Calibri" w:cs="Calibri"/>
      <w:color w:val="000000"/>
      <w:sz w:val="22"/>
      <w:szCs w:val="22"/>
      <w:u w:color="000000"/>
      <w:lang w:val="en-US"/>
    </w:rPr>
  </w:style>
  <w:style w:type="character" w:customStyle="1" w:styleId="Hyperlink0">
    <w:name w:val="Hyperlink.0"/>
    <w:basedOn w:val="DefaultParagraphFont"/>
    <w:rsid w:val="00250F57"/>
    <w:rPr>
      <w:rFonts w:ascii="Goudy Old Style" w:eastAsia="Goudy Old Style" w:hAnsi="Goudy Old Style" w:cs="Goudy Old Style"/>
      <w:color w:val="000000"/>
      <w:sz w:val="24"/>
      <w:szCs w:val="24"/>
      <w:u w:color="000000"/>
    </w:rPr>
  </w:style>
  <w:style w:type="paragraph" w:styleId="Header">
    <w:name w:val="header"/>
    <w:basedOn w:val="Normal"/>
    <w:link w:val="HeaderChar"/>
    <w:uiPriority w:val="99"/>
    <w:semiHidden/>
    <w:unhideWhenUsed/>
    <w:rsid w:val="007D05D7"/>
    <w:pPr>
      <w:tabs>
        <w:tab w:val="center" w:pos="4513"/>
        <w:tab w:val="right" w:pos="9026"/>
      </w:tabs>
    </w:pPr>
  </w:style>
  <w:style w:type="character" w:customStyle="1" w:styleId="HeaderChar">
    <w:name w:val="Header Char"/>
    <w:basedOn w:val="DefaultParagraphFont"/>
    <w:link w:val="Header"/>
    <w:uiPriority w:val="99"/>
    <w:semiHidden/>
    <w:rsid w:val="007D05D7"/>
    <w:rPr>
      <w:sz w:val="24"/>
      <w:szCs w:val="24"/>
      <w:lang w:val="en-US" w:eastAsia="en-US"/>
    </w:rPr>
  </w:style>
  <w:style w:type="character" w:customStyle="1" w:styleId="FooterChar">
    <w:name w:val="Footer Char"/>
    <w:basedOn w:val="DefaultParagraphFont"/>
    <w:link w:val="Footer"/>
    <w:uiPriority w:val="99"/>
    <w:rsid w:val="007D05D7"/>
    <w:rPr>
      <w:rFonts w:eastAsia="Times New Roman"/>
      <w:color w:val="000000"/>
      <w:sz w:val="24"/>
      <w:szCs w:val="24"/>
      <w:u w:color="000000"/>
      <w:lang w:val="en-US"/>
    </w:rPr>
  </w:style>
  <w:style w:type="paragraph" w:customStyle="1" w:styleId="Bulletform">
    <w:name w:val="Bullet form"/>
    <w:basedOn w:val="Normal"/>
    <w:rsid w:val="002418FC"/>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pPr>
    <w:rPr>
      <w:rFonts w:ascii="GoudyOlSt BT" w:eastAsia="Times New Roman" w:hAnsi="GoudyOlSt BT"/>
      <w:szCs w:val="20"/>
      <w:bdr w:val="none" w:sz="0" w:space="0" w:color="auto"/>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List16"/>
    <w:pPr>
      <w:numPr>
        <w:numId w:val="17"/>
      </w:numPr>
    </w:pPr>
  </w:style>
  <w:style w:type="numbering" w:customStyle="1" w:styleId="HeaderFooter">
    <w:name w:val="List8"/>
    <w:pPr>
      <w:numPr>
        <w:numId w:val="9"/>
      </w:numPr>
    </w:pPr>
  </w:style>
  <w:style w:type="numbering" w:customStyle="1" w:styleId="Footer">
    <w:name w:val="List51"/>
    <w:pPr>
      <w:numPr>
        <w:numId w:val="6"/>
      </w:numPr>
    </w:pPr>
  </w:style>
  <w:style w:type="numbering" w:customStyle="1" w:styleId="Body">
    <w:name w:val="List0"/>
    <w:pPr>
      <w:numPr>
        <w:numId w:val="1"/>
      </w:numPr>
    </w:pPr>
  </w:style>
  <w:style w:type="numbering" w:customStyle="1" w:styleId="List0">
    <w:name w:val="List13"/>
    <w:pPr>
      <w:numPr>
        <w:numId w:val="14"/>
      </w:numPr>
    </w:pPr>
  </w:style>
  <w:style w:type="numbering" w:customStyle="1" w:styleId="ImportedStyle1">
    <w:name w:val="List31"/>
    <w:pPr>
      <w:numPr>
        <w:numId w:val="4"/>
      </w:numPr>
    </w:pPr>
  </w:style>
  <w:style w:type="numbering" w:customStyle="1" w:styleId="List1">
    <w:name w:val="List12"/>
    <w:pPr>
      <w:numPr>
        <w:numId w:val="13"/>
      </w:numPr>
    </w:pPr>
  </w:style>
  <w:style w:type="numbering" w:customStyle="1" w:styleId="ImportedStyle2">
    <w:name w:val="List15"/>
    <w:pPr>
      <w:numPr>
        <w:numId w:val="16"/>
      </w:numPr>
    </w:pPr>
  </w:style>
  <w:style w:type="numbering" w:customStyle="1" w:styleId="List21">
    <w:name w:val="List21"/>
    <w:pPr>
      <w:numPr>
        <w:numId w:val="3"/>
      </w:numPr>
    </w:pPr>
  </w:style>
  <w:style w:type="numbering" w:customStyle="1" w:styleId="ImportedStyle3">
    <w:name w:val="List7"/>
    <w:pPr>
      <w:numPr>
        <w:numId w:val="8"/>
      </w:numPr>
    </w:pPr>
  </w:style>
  <w:style w:type="numbering" w:customStyle="1" w:styleId="List31">
    <w:name w:val="List10"/>
    <w:pPr>
      <w:numPr>
        <w:numId w:val="11"/>
      </w:numPr>
    </w:pPr>
  </w:style>
  <w:style w:type="numbering" w:customStyle="1" w:styleId="ImportedStyle4">
    <w:name w:val="List17"/>
    <w:pPr>
      <w:numPr>
        <w:numId w:val="18"/>
      </w:numPr>
    </w:pPr>
  </w:style>
  <w:style w:type="numbering" w:customStyle="1" w:styleId="List41">
    <w:name w:val="List1"/>
    <w:pPr>
      <w:numPr>
        <w:numId w:val="2"/>
      </w:numPr>
    </w:pPr>
  </w:style>
  <w:style w:type="numbering" w:customStyle="1" w:styleId="ImportedStyle5">
    <w:name w:val="List41"/>
    <w:pPr>
      <w:numPr>
        <w:numId w:val="5"/>
      </w:numPr>
    </w:pPr>
  </w:style>
  <w:style w:type="numbering" w:customStyle="1" w:styleId="List51">
    <w:name w:val="List11"/>
    <w:pPr>
      <w:numPr>
        <w:numId w:val="12"/>
      </w:numPr>
    </w:pPr>
  </w:style>
  <w:style w:type="numbering" w:customStyle="1" w:styleId="ImportedStyle6">
    <w:name w:val="List14"/>
    <w:pPr>
      <w:numPr>
        <w:numId w:val="15"/>
      </w:numPr>
    </w:pPr>
  </w:style>
  <w:style w:type="numbering" w:customStyle="1" w:styleId="List6">
    <w:name w:val="List9"/>
    <w:pPr>
      <w:numPr>
        <w:numId w:val="10"/>
      </w:numPr>
    </w:pPr>
  </w:style>
  <w:style w:type="numbering" w:customStyle="1" w:styleId="ImportedStyle7">
    <w:name w:val="List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nannyassociation.org" TargetMode="External"/><Relationship Id="rId5" Type="http://schemas.openxmlformats.org/officeDocument/2006/relationships/settings" Target="settings.xml"/><Relationship Id="rId10" Type="http://schemas.openxmlformats.org/officeDocument/2006/relationships/hyperlink" Target="mailto:enquiries@australiannannyassociatio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0A3BD-CD61-4129-9491-57929C94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10634</Characters>
  <Application>Microsoft Office Word</Application>
  <DocSecurity>0</DocSecurity>
  <Lines>322</Lines>
  <Paragraphs>97</Paragraphs>
  <ScaleCrop>false</ScaleCrop>
  <HeadingPairs>
    <vt:vector size="2" baseType="variant">
      <vt:variant>
        <vt:lpstr>Title</vt:lpstr>
      </vt:variant>
      <vt:variant>
        <vt:i4>1</vt:i4>
      </vt:variant>
    </vt:vector>
  </HeadingPairs>
  <TitlesOfParts>
    <vt:vector size="1" baseType="lpstr">
      <vt:lpstr>Submission 254 - Australian Nanny Association - Childcare and Early Childhood Learning - Public inquiry</vt:lpstr>
    </vt:vector>
  </TitlesOfParts>
  <Company>Australian Nanny Association</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254 - Australian Nanny Association - Childcare and Early Childhood Learning - Public inquiry</dc:title>
  <dc:creator>Australian Nanny Association</dc:creator>
  <cp:lastModifiedBy>Productivity Commission</cp:lastModifiedBy>
  <cp:revision>2</cp:revision>
  <dcterms:created xsi:type="dcterms:W3CDTF">2014-02-10T22:55:00Z</dcterms:created>
  <dcterms:modified xsi:type="dcterms:W3CDTF">2014-02-10T22:55:00Z</dcterms:modified>
</cp:coreProperties>
</file>