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BF" w:rsidRPr="002D5D70" w:rsidRDefault="00B9079D" w:rsidP="00B81A55">
      <w:pPr>
        <w:pStyle w:val="NoSpacing"/>
        <w:rPr>
          <w:sz w:val="24"/>
          <w:szCs w:val="24"/>
        </w:rPr>
      </w:pPr>
      <w:bookmarkStart w:id="0" w:name="_GoBack"/>
      <w:bookmarkEnd w:id="0"/>
      <w:r w:rsidRPr="002D5D70">
        <w:rPr>
          <w:sz w:val="24"/>
          <w:szCs w:val="24"/>
          <w:u w:val="single"/>
        </w:rPr>
        <w:t>PRODUCTIVITY COMMISSION INQUIRY</w:t>
      </w:r>
      <w:r w:rsidR="00DE7AFB" w:rsidRPr="002D5D70">
        <w:rPr>
          <w:sz w:val="24"/>
          <w:szCs w:val="24"/>
          <w:u w:val="single"/>
        </w:rPr>
        <w:t xml:space="preserve"> </w:t>
      </w:r>
      <w:r w:rsidR="00DE7AFB" w:rsidRPr="002D5D70">
        <w:rPr>
          <w:sz w:val="24"/>
          <w:szCs w:val="24"/>
        </w:rPr>
        <w:t xml:space="preserve">                                                              31.1.2014       </w:t>
      </w:r>
    </w:p>
    <w:p w:rsidR="00B9079D" w:rsidRDefault="00B9079D">
      <w:pPr>
        <w:rPr>
          <w:rFonts w:ascii="Arial" w:hAnsi="Arial" w:cs="Arial"/>
          <w:sz w:val="18"/>
          <w:szCs w:val="18"/>
        </w:rPr>
      </w:pPr>
      <w:r>
        <w:rPr>
          <w:rFonts w:ascii="Arial" w:hAnsi="Arial" w:cs="Arial"/>
          <w:sz w:val="18"/>
          <w:szCs w:val="18"/>
        </w:rPr>
        <w:t>Submission from SA Mobiles, prepared by Robyn Paterson</w:t>
      </w:r>
    </w:p>
    <w:p w:rsidR="00B9079D" w:rsidRDefault="00B9079D">
      <w:pPr>
        <w:rPr>
          <w:rFonts w:ascii="Arial" w:hAnsi="Arial" w:cs="Arial"/>
        </w:rPr>
      </w:pPr>
      <w:r>
        <w:rPr>
          <w:rFonts w:ascii="Arial" w:hAnsi="Arial" w:cs="Arial"/>
        </w:rPr>
        <w:t>This submission is from a mobile service operating in a rural and remote area of South Australia.</w:t>
      </w:r>
    </w:p>
    <w:p w:rsidR="00B9079D" w:rsidRDefault="005725E4" w:rsidP="00AA2FEE">
      <w:pPr>
        <w:spacing w:after="0"/>
        <w:rPr>
          <w:rFonts w:ascii="Arial" w:hAnsi="Arial" w:cs="Arial"/>
        </w:rPr>
      </w:pPr>
      <w:r>
        <w:rPr>
          <w:rFonts w:ascii="Arial" w:hAnsi="Arial" w:cs="Arial"/>
        </w:rPr>
        <w:t>ACKNOWLEDGEMENTS RE THIS SUBMISSION</w:t>
      </w:r>
      <w:r w:rsidR="00B9079D">
        <w:rPr>
          <w:rFonts w:ascii="Arial" w:hAnsi="Arial" w:cs="Arial"/>
        </w:rPr>
        <w:t>:</w:t>
      </w:r>
    </w:p>
    <w:p w:rsidR="00B9079D" w:rsidRPr="00AA2FEE" w:rsidRDefault="00B9079D" w:rsidP="00AA2FEE">
      <w:pPr>
        <w:pStyle w:val="ListParagraph"/>
        <w:numPr>
          <w:ilvl w:val="0"/>
          <w:numId w:val="2"/>
        </w:numPr>
        <w:rPr>
          <w:rFonts w:ascii="Arial" w:hAnsi="Arial" w:cs="Arial"/>
        </w:rPr>
      </w:pPr>
      <w:r w:rsidRPr="00AA2FEE">
        <w:rPr>
          <w:rFonts w:ascii="Arial" w:hAnsi="Arial" w:cs="Arial"/>
        </w:rPr>
        <w:t xml:space="preserve">A </w:t>
      </w:r>
      <w:r w:rsidRPr="005725E4">
        <w:rPr>
          <w:rFonts w:ascii="Arial" w:hAnsi="Arial" w:cs="Arial"/>
          <w:i/>
        </w:rPr>
        <w:t>longer lead-in time</w:t>
      </w:r>
      <w:r w:rsidRPr="00AA2FEE">
        <w:rPr>
          <w:rFonts w:ascii="Arial" w:hAnsi="Arial" w:cs="Arial"/>
        </w:rPr>
        <w:t xml:space="preserve"> would have enabled a more comprehensive and collaborative submission.</w:t>
      </w:r>
    </w:p>
    <w:p w:rsidR="00B9079D" w:rsidRPr="00AA2FEE" w:rsidRDefault="00B9079D" w:rsidP="00AA2FEE">
      <w:pPr>
        <w:pStyle w:val="ListParagraph"/>
        <w:numPr>
          <w:ilvl w:val="0"/>
          <w:numId w:val="2"/>
        </w:numPr>
        <w:spacing w:after="0"/>
        <w:rPr>
          <w:rFonts w:ascii="Arial" w:hAnsi="Arial" w:cs="Arial"/>
        </w:rPr>
      </w:pPr>
      <w:r w:rsidRPr="00AA2FEE">
        <w:rPr>
          <w:rFonts w:ascii="Arial" w:hAnsi="Arial" w:cs="Arial"/>
        </w:rPr>
        <w:t xml:space="preserve">To give an </w:t>
      </w:r>
      <w:r w:rsidRPr="005725E4">
        <w:rPr>
          <w:rFonts w:ascii="Arial" w:hAnsi="Arial" w:cs="Arial"/>
          <w:i/>
        </w:rPr>
        <w:t>overview</w:t>
      </w:r>
      <w:r w:rsidR="005725E4" w:rsidRPr="005725E4">
        <w:rPr>
          <w:rFonts w:ascii="Arial" w:hAnsi="Arial" w:cs="Arial"/>
          <w:i/>
        </w:rPr>
        <w:t xml:space="preserve"> of mobiles</w:t>
      </w:r>
      <w:r w:rsidRPr="00AA2FEE">
        <w:rPr>
          <w:rFonts w:ascii="Arial" w:hAnsi="Arial" w:cs="Arial"/>
        </w:rPr>
        <w:t>,</w:t>
      </w:r>
      <w:r w:rsidR="005725E4">
        <w:rPr>
          <w:rFonts w:ascii="Arial" w:hAnsi="Arial" w:cs="Arial"/>
        </w:rPr>
        <w:t xml:space="preserve"> an</w:t>
      </w:r>
      <w:r w:rsidRPr="00AA2FEE">
        <w:rPr>
          <w:rFonts w:ascii="Arial" w:hAnsi="Arial" w:cs="Arial"/>
        </w:rPr>
        <w:t xml:space="preserve"> understanding</w:t>
      </w:r>
      <w:r w:rsidR="005725E4">
        <w:rPr>
          <w:rFonts w:ascii="Arial" w:hAnsi="Arial" w:cs="Arial"/>
        </w:rPr>
        <w:t xml:space="preserve"> of their operation and their</w:t>
      </w:r>
      <w:r w:rsidRPr="00AA2FEE">
        <w:rPr>
          <w:rFonts w:ascii="Arial" w:hAnsi="Arial" w:cs="Arial"/>
        </w:rPr>
        <w:t xml:space="preserve"> position in regard to recent changes, I have attached the </w:t>
      </w:r>
      <w:r w:rsidRPr="005725E4">
        <w:rPr>
          <w:rFonts w:ascii="Arial" w:hAnsi="Arial" w:cs="Arial"/>
          <w:i/>
        </w:rPr>
        <w:t>following submissions</w:t>
      </w:r>
      <w:r w:rsidRPr="00AA2FEE">
        <w:rPr>
          <w:rFonts w:ascii="Arial" w:hAnsi="Arial" w:cs="Arial"/>
        </w:rPr>
        <w:t>:</w:t>
      </w:r>
    </w:p>
    <w:p w:rsidR="00B9079D" w:rsidRDefault="00B9079D" w:rsidP="00AA2FEE">
      <w:pPr>
        <w:pStyle w:val="ListParagraph"/>
        <w:numPr>
          <w:ilvl w:val="0"/>
          <w:numId w:val="2"/>
        </w:numPr>
        <w:ind w:left="1276"/>
        <w:rPr>
          <w:rFonts w:ascii="Arial" w:hAnsi="Arial" w:cs="Arial"/>
          <w:sz w:val="18"/>
          <w:szCs w:val="18"/>
        </w:rPr>
      </w:pPr>
      <w:r>
        <w:rPr>
          <w:rFonts w:ascii="Arial" w:hAnsi="Arial" w:cs="Arial"/>
          <w:sz w:val="18"/>
          <w:szCs w:val="18"/>
        </w:rPr>
        <w:t>The Early Years Framework (30.9.2008)</w:t>
      </w:r>
      <w:r w:rsidRPr="00B9079D">
        <w:rPr>
          <w:rFonts w:ascii="Arial" w:hAnsi="Arial" w:cs="Arial"/>
          <w:sz w:val="18"/>
          <w:szCs w:val="18"/>
        </w:rPr>
        <w:t xml:space="preserve"> </w:t>
      </w:r>
    </w:p>
    <w:p w:rsidR="00B9079D" w:rsidRDefault="00B9079D" w:rsidP="00AA2FEE">
      <w:pPr>
        <w:pStyle w:val="ListParagraph"/>
        <w:numPr>
          <w:ilvl w:val="0"/>
          <w:numId w:val="2"/>
        </w:numPr>
        <w:ind w:left="1276"/>
        <w:rPr>
          <w:rFonts w:ascii="Arial" w:hAnsi="Arial" w:cs="Arial"/>
          <w:sz w:val="18"/>
          <w:szCs w:val="18"/>
        </w:rPr>
      </w:pPr>
      <w:r>
        <w:rPr>
          <w:rFonts w:ascii="Arial" w:hAnsi="Arial" w:cs="Arial"/>
          <w:sz w:val="18"/>
          <w:szCs w:val="18"/>
        </w:rPr>
        <w:t>National Quality Framework  (possibly 2010-11)</w:t>
      </w:r>
    </w:p>
    <w:p w:rsidR="00925B3E" w:rsidRDefault="00B9079D" w:rsidP="00AA2FEE">
      <w:pPr>
        <w:pStyle w:val="ListParagraph"/>
        <w:numPr>
          <w:ilvl w:val="0"/>
          <w:numId w:val="2"/>
        </w:numPr>
        <w:ind w:left="1276"/>
        <w:rPr>
          <w:rFonts w:ascii="Arial" w:hAnsi="Arial" w:cs="Arial"/>
          <w:sz w:val="18"/>
          <w:szCs w:val="18"/>
        </w:rPr>
      </w:pPr>
      <w:r>
        <w:rPr>
          <w:rFonts w:ascii="Arial" w:hAnsi="Arial" w:cs="Arial"/>
          <w:sz w:val="18"/>
          <w:szCs w:val="18"/>
        </w:rPr>
        <w:t>BBF</w:t>
      </w:r>
      <w:r w:rsidR="00925B3E">
        <w:rPr>
          <w:rFonts w:ascii="Arial" w:hAnsi="Arial" w:cs="Arial"/>
          <w:sz w:val="18"/>
          <w:szCs w:val="18"/>
        </w:rPr>
        <w:t xml:space="preserve"> Program Review/ NAMS (21.9.2012)</w:t>
      </w:r>
    </w:p>
    <w:p w:rsidR="00925B3E" w:rsidRDefault="00925B3E" w:rsidP="00AA2FEE">
      <w:pPr>
        <w:pStyle w:val="ListParagraph"/>
        <w:numPr>
          <w:ilvl w:val="0"/>
          <w:numId w:val="2"/>
        </w:numPr>
        <w:spacing w:after="0"/>
        <w:ind w:left="1276"/>
        <w:rPr>
          <w:rFonts w:ascii="Arial" w:hAnsi="Arial" w:cs="Arial"/>
          <w:sz w:val="18"/>
          <w:szCs w:val="18"/>
        </w:rPr>
      </w:pPr>
      <w:r>
        <w:rPr>
          <w:rFonts w:ascii="Arial" w:hAnsi="Arial" w:cs="Arial"/>
          <w:sz w:val="18"/>
          <w:szCs w:val="18"/>
        </w:rPr>
        <w:t>BBF Program review /SA Mobiles (27.9.2012)</w:t>
      </w:r>
    </w:p>
    <w:p w:rsidR="00AA2FEE" w:rsidRPr="00AA2FEE" w:rsidRDefault="00AA2FEE" w:rsidP="00AA2FEE">
      <w:pPr>
        <w:spacing w:after="0"/>
        <w:ind w:left="556"/>
        <w:rPr>
          <w:rFonts w:ascii="Arial" w:hAnsi="Arial" w:cs="Arial"/>
        </w:rPr>
      </w:pPr>
      <w:r w:rsidRPr="00AA2FEE">
        <w:rPr>
          <w:rFonts w:ascii="Arial" w:hAnsi="Arial" w:cs="Arial"/>
        </w:rPr>
        <w:t xml:space="preserve">Though some of these were submitted 5 years ago, it is </w:t>
      </w:r>
      <w:r>
        <w:rPr>
          <w:rFonts w:ascii="Arial" w:hAnsi="Arial" w:cs="Arial"/>
        </w:rPr>
        <w:t xml:space="preserve">probably indicative of the need for this Inquiry in that the challenges and concerns remain, with little changed for mobiles. </w:t>
      </w:r>
    </w:p>
    <w:p w:rsidR="00AA2FEE" w:rsidRDefault="00925B3E" w:rsidP="00AA2FEE">
      <w:pPr>
        <w:pStyle w:val="ListParagraph"/>
        <w:numPr>
          <w:ilvl w:val="0"/>
          <w:numId w:val="2"/>
        </w:numPr>
        <w:rPr>
          <w:rFonts w:ascii="Arial" w:hAnsi="Arial" w:cs="Arial"/>
        </w:rPr>
      </w:pPr>
      <w:r w:rsidRPr="00AA2FEE">
        <w:rPr>
          <w:rFonts w:ascii="Arial" w:hAnsi="Arial" w:cs="Arial"/>
        </w:rPr>
        <w:t xml:space="preserve">Mobiles models of operation provide varied forms of education and care. </w:t>
      </w:r>
      <w:r w:rsidRPr="009A79D9">
        <w:rPr>
          <w:rFonts w:ascii="Arial" w:hAnsi="Arial" w:cs="Arial"/>
          <w:i/>
        </w:rPr>
        <w:t>Other</w:t>
      </w:r>
      <w:r w:rsidRPr="00AA2FEE">
        <w:rPr>
          <w:rFonts w:ascii="Arial" w:hAnsi="Arial" w:cs="Arial"/>
        </w:rPr>
        <w:t xml:space="preserve"> </w:t>
      </w:r>
      <w:r w:rsidRPr="009A79D9">
        <w:rPr>
          <w:rFonts w:ascii="Arial" w:hAnsi="Arial" w:cs="Arial"/>
          <w:i/>
        </w:rPr>
        <w:t>organisations and bodies</w:t>
      </w:r>
      <w:r w:rsidRPr="00AA2FEE">
        <w:rPr>
          <w:rFonts w:ascii="Arial" w:hAnsi="Arial" w:cs="Arial"/>
        </w:rPr>
        <w:t xml:space="preserve"> which know and appreciate the valued, responsive service we provide for rural and remote families and children </w:t>
      </w:r>
      <w:r w:rsidRPr="009A79D9">
        <w:rPr>
          <w:rFonts w:ascii="Arial" w:hAnsi="Arial" w:cs="Arial"/>
          <w:i/>
        </w:rPr>
        <w:t>may mention “mobiles” in their</w:t>
      </w:r>
      <w:r w:rsidRPr="00AA2FEE">
        <w:rPr>
          <w:rFonts w:ascii="Arial" w:hAnsi="Arial" w:cs="Arial"/>
        </w:rPr>
        <w:t xml:space="preserve"> </w:t>
      </w:r>
      <w:r w:rsidRPr="009A79D9">
        <w:rPr>
          <w:rFonts w:ascii="Arial" w:hAnsi="Arial" w:cs="Arial"/>
          <w:i/>
        </w:rPr>
        <w:t>submissions</w:t>
      </w:r>
      <w:r w:rsidRPr="00AA2FEE">
        <w:rPr>
          <w:rFonts w:ascii="Arial" w:hAnsi="Arial" w:cs="Arial"/>
        </w:rPr>
        <w:t>. I refer to our colleagues and friends in ICPA (Isolated Children Parent</w:t>
      </w:r>
      <w:r w:rsidR="00AA2FEE" w:rsidRPr="00AA2FEE">
        <w:rPr>
          <w:rFonts w:ascii="Arial" w:hAnsi="Arial" w:cs="Arial"/>
        </w:rPr>
        <w:t>’s Association), MCSA(Mobile Children’s Services Association, in NSW), CWA (Country Women’s Association), and NAMS (National Association of Mobile Services for Rural and Remote Children and Families).</w:t>
      </w:r>
      <w:r w:rsidRPr="00AA2FEE">
        <w:rPr>
          <w:rFonts w:ascii="Arial" w:hAnsi="Arial" w:cs="Arial"/>
        </w:rPr>
        <w:t xml:space="preserve"> </w:t>
      </w:r>
    </w:p>
    <w:p w:rsidR="00F118DE" w:rsidRPr="009A79D9" w:rsidRDefault="00F118DE" w:rsidP="00AA2FEE">
      <w:pPr>
        <w:pStyle w:val="ListParagraph"/>
        <w:numPr>
          <w:ilvl w:val="0"/>
          <w:numId w:val="2"/>
        </w:numPr>
        <w:rPr>
          <w:rFonts w:ascii="Arial" w:hAnsi="Arial" w:cs="Arial"/>
          <w:i/>
        </w:rPr>
      </w:pPr>
      <w:r>
        <w:rPr>
          <w:rFonts w:ascii="Arial" w:hAnsi="Arial" w:cs="Arial"/>
        </w:rPr>
        <w:t xml:space="preserve">I am a passionate, experienced early childhood educator who knows the </w:t>
      </w:r>
      <w:r w:rsidRPr="009A79D9">
        <w:rPr>
          <w:rFonts w:ascii="Arial" w:hAnsi="Arial" w:cs="Arial"/>
          <w:i/>
        </w:rPr>
        <w:t>critical importance of early brain development</w:t>
      </w:r>
      <w:r w:rsidR="007A2209">
        <w:rPr>
          <w:rFonts w:ascii="Arial" w:hAnsi="Arial" w:cs="Arial"/>
        </w:rPr>
        <w:t>;</w:t>
      </w:r>
      <w:r>
        <w:rPr>
          <w:rFonts w:ascii="Arial" w:hAnsi="Arial" w:cs="Arial"/>
        </w:rPr>
        <w:t xml:space="preserve"> and acknowledges the </w:t>
      </w:r>
      <w:r w:rsidRPr="009A79D9">
        <w:rPr>
          <w:rFonts w:ascii="Arial" w:hAnsi="Arial" w:cs="Arial"/>
          <w:i/>
        </w:rPr>
        <w:t>longitudinal research</w:t>
      </w:r>
      <w:r>
        <w:rPr>
          <w:rFonts w:ascii="Arial" w:hAnsi="Arial" w:cs="Arial"/>
        </w:rPr>
        <w:t xml:space="preserve"> </w:t>
      </w:r>
      <w:r w:rsidRPr="009A79D9">
        <w:rPr>
          <w:rFonts w:ascii="Arial" w:hAnsi="Arial" w:cs="Arial"/>
          <w:i/>
        </w:rPr>
        <w:t>from Canada</w:t>
      </w:r>
      <w:r w:rsidR="007A2209">
        <w:rPr>
          <w:rFonts w:ascii="Arial" w:hAnsi="Arial" w:cs="Arial"/>
        </w:rPr>
        <w:t>,</w:t>
      </w:r>
      <w:r>
        <w:rPr>
          <w:rFonts w:ascii="Arial" w:hAnsi="Arial" w:cs="Arial"/>
        </w:rPr>
        <w:t xml:space="preserve"> which indicates that getting it right in the early years will mean a better trajectory for the person as a contributing citizen. This impact</w:t>
      </w:r>
      <w:r w:rsidR="007A2209">
        <w:rPr>
          <w:rFonts w:ascii="Arial" w:hAnsi="Arial" w:cs="Arial"/>
        </w:rPr>
        <w:t xml:space="preserve"> in the early years</w:t>
      </w:r>
      <w:r>
        <w:rPr>
          <w:rFonts w:ascii="Arial" w:hAnsi="Arial" w:cs="Arial"/>
        </w:rPr>
        <w:t xml:space="preserve"> diminishes the need for </w:t>
      </w:r>
      <w:r w:rsidR="007A2209">
        <w:rPr>
          <w:rFonts w:ascii="Arial" w:hAnsi="Arial" w:cs="Arial"/>
        </w:rPr>
        <w:t xml:space="preserve">government </w:t>
      </w:r>
      <w:r>
        <w:rPr>
          <w:rFonts w:ascii="Arial" w:hAnsi="Arial" w:cs="Arial"/>
        </w:rPr>
        <w:t>spending in support</w:t>
      </w:r>
      <w:r w:rsidR="009A79D9">
        <w:rPr>
          <w:rFonts w:ascii="Arial" w:hAnsi="Arial" w:cs="Arial"/>
        </w:rPr>
        <w:t>,</w:t>
      </w:r>
      <w:r>
        <w:rPr>
          <w:rFonts w:ascii="Arial" w:hAnsi="Arial" w:cs="Arial"/>
        </w:rPr>
        <w:t xml:space="preserve"> </w:t>
      </w:r>
      <w:r w:rsidR="007A2209">
        <w:rPr>
          <w:rFonts w:ascii="Arial" w:hAnsi="Arial" w:cs="Arial"/>
        </w:rPr>
        <w:t xml:space="preserve">as a person ages. Therefore I think that the belief about ‘spending within present parameters’ needs to be re-examined, with the emphasis instead on </w:t>
      </w:r>
      <w:r w:rsidR="007A2209" w:rsidRPr="009A79D9">
        <w:rPr>
          <w:rFonts w:ascii="Arial" w:hAnsi="Arial" w:cs="Arial"/>
          <w:i/>
        </w:rPr>
        <w:t xml:space="preserve">making certain that children and families receive appropriate assistance, support, education opportunities in the first 3 years of a child’s life. </w:t>
      </w:r>
    </w:p>
    <w:p w:rsidR="00B9079D" w:rsidRDefault="00042CDF" w:rsidP="00AA2FEE">
      <w:pPr>
        <w:rPr>
          <w:rFonts w:ascii="Arial" w:hAnsi="Arial" w:cs="Arial"/>
        </w:rPr>
      </w:pPr>
      <w:r>
        <w:rPr>
          <w:rFonts w:ascii="Arial" w:hAnsi="Arial" w:cs="Arial"/>
          <w:noProof/>
          <w:lang w:eastAsia="en-AU"/>
        </w:rPr>
        <mc:AlternateContent>
          <mc:Choice Requires="wps">
            <w:drawing>
              <wp:anchor distT="0" distB="0" distL="114300" distR="114300" simplePos="0" relativeHeight="251687936" behindDoc="0" locked="0" layoutInCell="1" allowOverlap="1" wp14:anchorId="042A286C" wp14:editId="605D74AD">
                <wp:simplePos x="0" y="0"/>
                <wp:positionH relativeFrom="column">
                  <wp:posOffset>-182880</wp:posOffset>
                </wp:positionH>
                <wp:positionV relativeFrom="paragraph">
                  <wp:posOffset>796925</wp:posOffset>
                </wp:positionV>
                <wp:extent cx="0" cy="777240"/>
                <wp:effectExtent l="0" t="0" r="19050" b="22860"/>
                <wp:wrapNone/>
                <wp:docPr id="18" name="Straight Connector 18"/>
                <wp:cNvGraphicFramePr/>
                <a:graphic xmlns:a="http://schemas.openxmlformats.org/drawingml/2006/main">
                  <a:graphicData uri="http://schemas.microsoft.com/office/word/2010/wordprocessingShape">
                    <wps:wsp>
                      <wps:cNvCnPr/>
                      <wps:spPr>
                        <a:xfrm>
                          <a:off x="0" y="0"/>
                          <a:ext cx="0" cy="77724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62.75pt" to="-14.4pt,1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" strokeweight="1pt"/>
            </w:pict>
          </mc:Fallback>
        </mc:AlternateContent>
      </w:r>
      <w:r>
        <w:rPr>
          <w:rFonts w:ascii="Arial" w:hAnsi="Arial" w:cs="Arial"/>
          <w:noProof/>
          <w:lang w:eastAsia="en-AU"/>
        </w:rPr>
        <mc:AlternateContent>
          <mc:Choice Requires="wps">
            <w:drawing>
              <wp:anchor distT="0" distB="0" distL="114300" distR="114300" simplePos="0" relativeHeight="251685888" behindDoc="0" locked="0" layoutInCell="1" allowOverlap="1" wp14:anchorId="1AF7CDB8" wp14:editId="2F9BB98D">
                <wp:simplePos x="0" y="0"/>
                <wp:positionH relativeFrom="column">
                  <wp:posOffset>-182880</wp:posOffset>
                </wp:positionH>
                <wp:positionV relativeFrom="paragraph">
                  <wp:posOffset>796925</wp:posOffset>
                </wp:positionV>
                <wp:extent cx="906780" cy="0"/>
                <wp:effectExtent l="0" t="0" r="26670" b="19050"/>
                <wp:wrapNone/>
                <wp:docPr id="17" name="Straight Connector 17"/>
                <wp:cNvGraphicFramePr/>
                <a:graphic xmlns:a="http://schemas.openxmlformats.org/drawingml/2006/main">
                  <a:graphicData uri="http://schemas.microsoft.com/office/word/2010/wordprocessingShape">
                    <wps:wsp>
                      <wps:cNvCnPr/>
                      <wps:spPr>
                        <a:xfrm>
                          <a:off x="0" y="0"/>
                          <a:ext cx="9067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62.75pt" to="57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" strokecolor="black [3040]" strokeweight="1pt"/>
            </w:pict>
          </mc:Fallback>
        </mc:AlternateContent>
      </w:r>
      <w:r w:rsidR="00AA2FEE" w:rsidRPr="009A79D9">
        <w:rPr>
          <w:rFonts w:ascii="Arial" w:hAnsi="Arial" w:cs="Arial"/>
          <w:b/>
        </w:rPr>
        <w:t>Mobile services</w:t>
      </w:r>
      <w:r w:rsidR="00AA2FEE">
        <w:rPr>
          <w:rFonts w:ascii="Arial" w:hAnsi="Arial" w:cs="Arial"/>
        </w:rPr>
        <w:t xml:space="preserve"> may offer occasional care, play sessions (where parents stay with children), toy libraries, health services and consultations, preschools and long day care.</w:t>
      </w:r>
      <w:r w:rsidR="00B9079D" w:rsidRPr="00AA2FEE">
        <w:rPr>
          <w:rFonts w:ascii="Arial" w:hAnsi="Arial" w:cs="Arial"/>
        </w:rPr>
        <w:t xml:space="preserve"> </w:t>
      </w:r>
      <w:r w:rsidR="00AA2FEE">
        <w:rPr>
          <w:rFonts w:ascii="Arial" w:hAnsi="Arial" w:cs="Arial"/>
        </w:rPr>
        <w:t>There are other variations of delivery (as seen in NS</w:t>
      </w:r>
      <w:r w:rsidR="00971798">
        <w:rPr>
          <w:rFonts w:ascii="Arial" w:hAnsi="Arial" w:cs="Arial"/>
        </w:rPr>
        <w:t xml:space="preserve">W). </w:t>
      </w:r>
      <w:r w:rsidR="00F118DE">
        <w:rPr>
          <w:rFonts w:ascii="Arial" w:hAnsi="Arial" w:cs="Arial"/>
        </w:rPr>
        <w:t>A general description of the CCOWS services is taken from the</w:t>
      </w:r>
      <w:r w:rsidR="00843ECE">
        <w:rPr>
          <w:rFonts w:ascii="Arial" w:hAnsi="Arial" w:cs="Arial"/>
        </w:rPr>
        <w:t xml:space="preserve"> CCOWS</w:t>
      </w:r>
      <w:r w:rsidR="00F118DE">
        <w:rPr>
          <w:rFonts w:ascii="Arial" w:hAnsi="Arial" w:cs="Arial"/>
        </w:rPr>
        <w:t xml:space="preserve"> Annual Report (2011-2012).</w:t>
      </w:r>
    </w:p>
    <w:p w:rsidR="00F118DE" w:rsidRDefault="008C5F16" w:rsidP="00AA2FEE">
      <w:pPr>
        <w:rPr>
          <w:rFonts w:ascii="Arial" w:hAnsi="Arial" w:cs="Arial"/>
          <w:u w:val="single"/>
        </w:rPr>
      </w:pPr>
      <w:r w:rsidRPr="008C5F16">
        <w:rPr>
          <w:rFonts w:ascii="Arial" w:hAnsi="Arial" w:cs="Arial"/>
          <w:u w:val="single"/>
        </w:rPr>
        <w:t>Overview of the service</w:t>
      </w:r>
    </w:p>
    <w:p w:rsidR="008C5F16" w:rsidRDefault="008C5F16" w:rsidP="008C5F16">
      <w:pPr>
        <w:pStyle w:val="BodyText2"/>
        <w:rPr>
          <w:rFonts w:ascii="Century Gothic" w:hAnsi="Century Gothic" w:cs="Arial"/>
          <w:sz w:val="22"/>
        </w:rPr>
      </w:pPr>
      <w:r>
        <w:rPr>
          <w:rFonts w:ascii="Century Gothic" w:hAnsi="Century Gothic" w:cs="Arial"/>
          <w:sz w:val="20"/>
          <w:szCs w:val="22"/>
        </w:rPr>
        <w:t>The CCOWS office is located at the Robe Council.</w:t>
      </w:r>
    </w:p>
    <w:p w:rsidR="008C5F16" w:rsidRDefault="008C5F16" w:rsidP="008C5F16">
      <w:pPr>
        <w:pStyle w:val="BodyText2"/>
        <w:rPr>
          <w:rFonts w:ascii="Century Gothic" w:hAnsi="Century Gothic" w:cs="Arial"/>
          <w:sz w:val="20"/>
          <w:szCs w:val="22"/>
        </w:rPr>
      </w:pPr>
      <w:r>
        <w:rPr>
          <w:rFonts w:ascii="Century Gothic" w:hAnsi="Century Gothic" w:cs="Arial"/>
          <w:sz w:val="20"/>
          <w:szCs w:val="22"/>
        </w:rPr>
        <w:t>The CCOWS service presently operates at four different venues over a five day week.</w:t>
      </w:r>
    </w:p>
    <w:p w:rsidR="008C5F16" w:rsidRDefault="008C5F16" w:rsidP="008C5F16">
      <w:pPr>
        <w:pStyle w:val="BodyText2"/>
        <w:rPr>
          <w:rFonts w:ascii="Century Gothic" w:hAnsi="Century Gothic" w:cs="Arial"/>
          <w:sz w:val="14"/>
        </w:rPr>
      </w:pPr>
    </w:p>
    <w:p w:rsidR="008C5F16" w:rsidRDefault="008C5F16" w:rsidP="008C5F16">
      <w:pPr>
        <w:pStyle w:val="BodyText2"/>
        <w:numPr>
          <w:ilvl w:val="0"/>
          <w:numId w:val="6"/>
        </w:numPr>
        <w:ind w:left="426" w:hanging="426"/>
        <w:rPr>
          <w:rFonts w:ascii="Century Gothic" w:hAnsi="Century Gothic" w:cs="Arial"/>
          <w:sz w:val="20"/>
          <w:szCs w:val="22"/>
        </w:rPr>
      </w:pPr>
      <w:r>
        <w:rPr>
          <w:rFonts w:ascii="Century Gothic" w:hAnsi="Century Gothic" w:cs="Arial"/>
          <w:b/>
          <w:i/>
          <w:sz w:val="20"/>
          <w:szCs w:val="22"/>
        </w:rPr>
        <w:t>The Robe RSL Kindergarten</w:t>
      </w:r>
      <w:r>
        <w:rPr>
          <w:rFonts w:ascii="Century Gothic" w:hAnsi="Century Gothic" w:cs="Arial"/>
          <w:b/>
          <w:sz w:val="20"/>
          <w:szCs w:val="22"/>
        </w:rPr>
        <w:t xml:space="preserve"> </w:t>
      </w:r>
      <w:r>
        <w:rPr>
          <w:rFonts w:ascii="Century Gothic" w:hAnsi="Century Gothic" w:cs="Arial"/>
          <w:sz w:val="20"/>
          <w:szCs w:val="22"/>
        </w:rPr>
        <w:t>on Monday, Tuesday and Friday from 8.30am until 5.15pm.</w:t>
      </w:r>
    </w:p>
    <w:p w:rsidR="008C5F16" w:rsidRDefault="008C5F16" w:rsidP="008C5F16">
      <w:pPr>
        <w:pStyle w:val="BodyText2"/>
        <w:rPr>
          <w:rFonts w:ascii="Century Gothic" w:hAnsi="Century Gothic" w:cs="Arial"/>
          <w:sz w:val="20"/>
          <w:szCs w:val="22"/>
        </w:rPr>
      </w:pPr>
      <w:r>
        <w:rPr>
          <w:rFonts w:ascii="Century Gothic" w:hAnsi="Century Gothic" w:cs="Arial"/>
          <w:sz w:val="20"/>
          <w:szCs w:val="22"/>
        </w:rPr>
        <w:t xml:space="preserve">        This venue is licensed for 25 children, with not more than 5 being under two years of age.</w:t>
      </w:r>
    </w:p>
    <w:p w:rsidR="008C5F16" w:rsidRDefault="008C5F16" w:rsidP="008C5F16">
      <w:pPr>
        <w:pStyle w:val="BodyText2"/>
        <w:rPr>
          <w:rFonts w:ascii="Century Gothic" w:hAnsi="Century Gothic" w:cs="Arial"/>
          <w:sz w:val="20"/>
          <w:szCs w:val="22"/>
        </w:rPr>
      </w:pPr>
    </w:p>
    <w:p w:rsidR="008C5F16" w:rsidRDefault="008C5F16" w:rsidP="008C5F16">
      <w:pPr>
        <w:pStyle w:val="BodyText2"/>
        <w:numPr>
          <w:ilvl w:val="0"/>
          <w:numId w:val="6"/>
        </w:numPr>
        <w:ind w:left="426" w:hanging="426"/>
        <w:rPr>
          <w:rFonts w:ascii="Century Gothic" w:hAnsi="Century Gothic" w:cs="Arial"/>
          <w:sz w:val="20"/>
          <w:szCs w:val="22"/>
        </w:rPr>
      </w:pPr>
      <w:r>
        <w:rPr>
          <w:rFonts w:ascii="Century Gothic" w:hAnsi="Century Gothic" w:cs="Arial"/>
          <w:b/>
          <w:sz w:val="20"/>
          <w:szCs w:val="22"/>
        </w:rPr>
        <w:t xml:space="preserve">The Robe RSL Hall </w:t>
      </w:r>
      <w:r>
        <w:rPr>
          <w:rFonts w:ascii="Century Gothic" w:hAnsi="Century Gothic" w:cs="Arial"/>
          <w:sz w:val="20"/>
          <w:szCs w:val="22"/>
        </w:rPr>
        <w:t>on Wednesday and Thursday from 8.30am until 5.15pm.</w:t>
      </w:r>
    </w:p>
    <w:p w:rsidR="008C5F16" w:rsidRDefault="008C5F16" w:rsidP="008C5F16">
      <w:pPr>
        <w:pStyle w:val="BodyText2"/>
        <w:ind w:left="426"/>
        <w:rPr>
          <w:rFonts w:ascii="Century Gothic" w:hAnsi="Century Gothic" w:cs="Arial"/>
          <w:sz w:val="20"/>
          <w:szCs w:val="22"/>
        </w:rPr>
      </w:pPr>
      <w:r>
        <w:rPr>
          <w:rFonts w:ascii="Century Gothic" w:hAnsi="Century Gothic" w:cs="Arial"/>
          <w:sz w:val="20"/>
          <w:szCs w:val="22"/>
        </w:rPr>
        <w:t>This venue is licensed for 15 children, with not more than 5 being under 2 years of age.</w:t>
      </w:r>
    </w:p>
    <w:p w:rsidR="008C5F16" w:rsidRDefault="008C5F16" w:rsidP="008C5F16">
      <w:pPr>
        <w:pStyle w:val="BodyText2"/>
        <w:ind w:left="426"/>
        <w:rPr>
          <w:rFonts w:ascii="Century Gothic" w:hAnsi="Century Gothic" w:cs="Arial"/>
          <w:sz w:val="20"/>
          <w:szCs w:val="22"/>
        </w:rPr>
      </w:pPr>
    </w:p>
    <w:p w:rsidR="008C5F16" w:rsidRDefault="008C5F16" w:rsidP="008C5F16">
      <w:pPr>
        <w:pStyle w:val="BodyText2"/>
        <w:numPr>
          <w:ilvl w:val="0"/>
          <w:numId w:val="6"/>
        </w:numPr>
        <w:ind w:left="426" w:hanging="426"/>
        <w:rPr>
          <w:rFonts w:ascii="Century Gothic" w:hAnsi="Century Gothic" w:cs="Arial"/>
          <w:sz w:val="20"/>
          <w:szCs w:val="22"/>
        </w:rPr>
      </w:pPr>
      <w:r>
        <w:rPr>
          <w:rFonts w:ascii="Century Gothic" w:hAnsi="Century Gothic" w:cs="Arial"/>
          <w:b/>
          <w:i/>
          <w:sz w:val="20"/>
          <w:szCs w:val="22"/>
        </w:rPr>
        <w:t xml:space="preserve">At </w:t>
      </w:r>
      <w:proofErr w:type="spellStart"/>
      <w:r>
        <w:rPr>
          <w:rFonts w:ascii="Century Gothic" w:hAnsi="Century Gothic" w:cs="Arial"/>
          <w:b/>
          <w:i/>
          <w:sz w:val="20"/>
          <w:szCs w:val="22"/>
        </w:rPr>
        <w:t>Beachport</w:t>
      </w:r>
      <w:proofErr w:type="spellEnd"/>
      <w:r>
        <w:rPr>
          <w:rFonts w:ascii="Century Gothic" w:hAnsi="Century Gothic" w:cs="Arial"/>
          <w:b/>
          <w:i/>
          <w:sz w:val="20"/>
          <w:szCs w:val="22"/>
        </w:rPr>
        <w:t xml:space="preserve"> Primary School</w:t>
      </w:r>
      <w:r>
        <w:rPr>
          <w:rFonts w:ascii="Century Gothic" w:hAnsi="Century Gothic" w:cs="Arial"/>
          <w:i/>
          <w:sz w:val="20"/>
          <w:szCs w:val="22"/>
        </w:rPr>
        <w:t xml:space="preserve"> in the CPC room </w:t>
      </w:r>
      <w:r>
        <w:rPr>
          <w:rFonts w:ascii="Century Gothic" w:hAnsi="Century Gothic" w:cs="Arial"/>
          <w:sz w:val="20"/>
          <w:szCs w:val="22"/>
        </w:rPr>
        <w:t>on Wednesdays from 8.45am until 5.00pm.</w:t>
      </w:r>
    </w:p>
    <w:p w:rsidR="008C5F16" w:rsidRDefault="008C5F16" w:rsidP="008C5F16">
      <w:pPr>
        <w:pStyle w:val="BodyText2"/>
        <w:ind w:left="426"/>
        <w:rPr>
          <w:rFonts w:ascii="Century Gothic" w:hAnsi="Century Gothic" w:cs="Arial"/>
          <w:i/>
          <w:sz w:val="20"/>
          <w:szCs w:val="22"/>
        </w:rPr>
      </w:pPr>
      <w:r>
        <w:rPr>
          <w:rFonts w:ascii="Century Gothic" w:hAnsi="Century Gothic" w:cs="Arial"/>
          <w:sz w:val="20"/>
          <w:szCs w:val="22"/>
        </w:rPr>
        <w:t>This venue is licensed for 15 children, with not more than 5 being under two years of age.</w:t>
      </w:r>
    </w:p>
    <w:p w:rsidR="008C5F16" w:rsidRDefault="008C5F16" w:rsidP="008C5F16">
      <w:pPr>
        <w:pStyle w:val="BodyText2"/>
        <w:ind w:left="426"/>
        <w:rPr>
          <w:rFonts w:ascii="Century Gothic" w:hAnsi="Century Gothic" w:cs="Arial"/>
          <w:sz w:val="20"/>
          <w:szCs w:val="22"/>
        </w:rPr>
      </w:pPr>
    </w:p>
    <w:p w:rsidR="008C5F16" w:rsidRDefault="008C5F16" w:rsidP="008C5F16">
      <w:pPr>
        <w:pStyle w:val="BodyText2"/>
        <w:numPr>
          <w:ilvl w:val="0"/>
          <w:numId w:val="7"/>
        </w:numPr>
        <w:tabs>
          <w:tab w:val="num" w:pos="426"/>
        </w:tabs>
        <w:ind w:left="426" w:hanging="426"/>
        <w:rPr>
          <w:rFonts w:ascii="Century Gothic" w:hAnsi="Century Gothic" w:cs="Arial"/>
          <w:sz w:val="20"/>
          <w:szCs w:val="22"/>
        </w:rPr>
      </w:pPr>
      <w:r>
        <w:rPr>
          <w:rFonts w:ascii="Century Gothic" w:hAnsi="Century Gothic" w:cs="Arial"/>
          <w:b/>
          <w:i/>
          <w:sz w:val="20"/>
          <w:szCs w:val="22"/>
        </w:rPr>
        <w:t>And the Kangaroo Inn Area School</w:t>
      </w:r>
      <w:r>
        <w:rPr>
          <w:rFonts w:ascii="Century Gothic" w:hAnsi="Century Gothic" w:cs="Arial"/>
          <w:i/>
          <w:sz w:val="20"/>
          <w:szCs w:val="22"/>
        </w:rPr>
        <w:t xml:space="preserve"> CPC Center</w:t>
      </w:r>
      <w:r>
        <w:rPr>
          <w:rFonts w:ascii="Century Gothic" w:hAnsi="Century Gothic" w:cs="Arial"/>
          <w:sz w:val="20"/>
          <w:szCs w:val="22"/>
        </w:rPr>
        <w:t xml:space="preserve"> on Thursdays from 8.45 am until 5.00pm. </w:t>
      </w:r>
    </w:p>
    <w:p w:rsidR="008C5F16" w:rsidRDefault="008C5F16" w:rsidP="008C5F16">
      <w:pPr>
        <w:pStyle w:val="BodyText2"/>
        <w:rPr>
          <w:rFonts w:ascii="Century Gothic" w:hAnsi="Century Gothic" w:cs="Arial"/>
          <w:sz w:val="20"/>
          <w:szCs w:val="22"/>
        </w:rPr>
      </w:pPr>
      <w:r>
        <w:rPr>
          <w:rFonts w:ascii="Century Gothic" w:hAnsi="Century Gothic" w:cs="Arial"/>
          <w:b/>
          <w:i/>
          <w:sz w:val="20"/>
          <w:szCs w:val="22"/>
        </w:rPr>
        <w:t xml:space="preserve">        </w:t>
      </w:r>
      <w:r>
        <w:rPr>
          <w:rFonts w:ascii="Century Gothic" w:hAnsi="Century Gothic" w:cs="Arial"/>
          <w:sz w:val="20"/>
          <w:szCs w:val="22"/>
        </w:rPr>
        <w:t>This venue is licensed for 12 children with not more than 4 being under two years of age.</w:t>
      </w:r>
    </w:p>
    <w:p w:rsidR="008C5F16" w:rsidRDefault="008C5F16" w:rsidP="008C5F16">
      <w:pPr>
        <w:pStyle w:val="BodyText2"/>
        <w:rPr>
          <w:rFonts w:ascii="Century Gothic" w:hAnsi="Century Gothic" w:cs="Arial"/>
          <w:sz w:val="12"/>
          <w:szCs w:val="22"/>
        </w:rPr>
      </w:pPr>
    </w:p>
    <w:p w:rsidR="008C5F16" w:rsidRDefault="008C5F16" w:rsidP="008C5F16">
      <w:pPr>
        <w:pStyle w:val="BodyText2"/>
        <w:rPr>
          <w:rFonts w:ascii="Century Gothic" w:hAnsi="Century Gothic" w:cs="Arial"/>
          <w:sz w:val="20"/>
          <w:szCs w:val="22"/>
        </w:rPr>
      </w:pPr>
      <w:r>
        <w:rPr>
          <w:rFonts w:ascii="Century Gothic" w:hAnsi="Century Gothic" w:cs="Arial"/>
          <w:sz w:val="20"/>
          <w:szCs w:val="22"/>
        </w:rPr>
        <w:t>Since beginning operations in 2002, more than 250</w:t>
      </w:r>
      <w:r>
        <w:rPr>
          <w:rFonts w:ascii="Century Gothic" w:hAnsi="Century Gothic" w:cs="Arial"/>
          <w:b/>
          <w:color w:val="00FF00"/>
          <w:sz w:val="20"/>
          <w:szCs w:val="22"/>
        </w:rPr>
        <w:t xml:space="preserve"> </w:t>
      </w:r>
      <w:r>
        <w:rPr>
          <w:rFonts w:ascii="Century Gothic" w:hAnsi="Century Gothic" w:cs="Arial"/>
          <w:sz w:val="20"/>
          <w:szCs w:val="22"/>
        </w:rPr>
        <w:t xml:space="preserve">children have been cared for at CCOWS. </w:t>
      </w:r>
    </w:p>
    <w:p w:rsidR="008C5F16" w:rsidRDefault="008C5F16" w:rsidP="008C5F16">
      <w:pPr>
        <w:pStyle w:val="BodyText2"/>
        <w:rPr>
          <w:rFonts w:ascii="Century Gothic" w:hAnsi="Century Gothic" w:cs="Arial"/>
          <w:sz w:val="20"/>
          <w:szCs w:val="22"/>
        </w:rPr>
      </w:pPr>
      <w:r>
        <w:rPr>
          <w:rFonts w:ascii="Century Gothic" w:hAnsi="Century Gothic" w:cs="Arial"/>
          <w:sz w:val="20"/>
          <w:szCs w:val="22"/>
        </w:rPr>
        <w:t>There are 132 possible places available each week, with a current waiting list for 108</w:t>
      </w:r>
      <w:r>
        <w:rPr>
          <w:rFonts w:ascii="Century Gothic" w:hAnsi="Century Gothic" w:cs="Arial"/>
          <w:color w:val="FF0000"/>
          <w:sz w:val="20"/>
          <w:szCs w:val="22"/>
        </w:rPr>
        <w:t xml:space="preserve"> </w:t>
      </w:r>
      <w:r>
        <w:rPr>
          <w:rFonts w:ascii="Century Gothic" w:hAnsi="Century Gothic" w:cs="Arial"/>
          <w:sz w:val="20"/>
          <w:szCs w:val="22"/>
        </w:rPr>
        <w:t xml:space="preserve">places. </w:t>
      </w:r>
    </w:p>
    <w:p w:rsidR="008C5F16" w:rsidRDefault="008C5F16" w:rsidP="008C5F16">
      <w:pPr>
        <w:pStyle w:val="BodyText2"/>
        <w:rPr>
          <w:rFonts w:ascii="Century Gothic" w:hAnsi="Century Gothic" w:cs="Arial"/>
          <w:sz w:val="20"/>
        </w:rPr>
      </w:pPr>
    </w:p>
    <w:p w:rsidR="008C5F16" w:rsidRDefault="008C5F16" w:rsidP="008C5F16">
      <w:pPr>
        <w:pStyle w:val="BodyText2"/>
        <w:rPr>
          <w:rFonts w:ascii="Century Gothic" w:hAnsi="Century Gothic" w:cs="Arial"/>
          <w:sz w:val="20"/>
        </w:rPr>
      </w:pPr>
    </w:p>
    <w:p w:rsidR="008C5F16" w:rsidRDefault="008C5F16" w:rsidP="008C5F16">
      <w:pPr>
        <w:pStyle w:val="BodyText2"/>
        <w:rPr>
          <w:rFonts w:ascii="Century Gothic" w:hAnsi="Century Gothic" w:cs="Arial"/>
          <w:sz w:val="20"/>
          <w:szCs w:val="22"/>
        </w:rPr>
      </w:pPr>
      <w:r>
        <w:rPr>
          <w:rFonts w:ascii="Century Gothic" w:hAnsi="Century Gothic" w:cs="Arial"/>
          <w:sz w:val="22"/>
          <w:u w:val="single"/>
        </w:rPr>
        <w:lastRenderedPageBreak/>
        <w:t>DISTANCE</w:t>
      </w:r>
      <w:r>
        <w:rPr>
          <w:rFonts w:ascii="Century Gothic" w:hAnsi="Century Gothic" w:cs="Arial"/>
          <w:sz w:val="22"/>
        </w:rPr>
        <w:t xml:space="preserve"> </w:t>
      </w:r>
      <w:r>
        <w:rPr>
          <w:rFonts w:ascii="Century Gothic" w:hAnsi="Century Gothic" w:cs="Arial"/>
          <w:sz w:val="20"/>
          <w:szCs w:val="22"/>
        </w:rPr>
        <w:t xml:space="preserve">is </w:t>
      </w:r>
      <w:r>
        <w:rPr>
          <w:rFonts w:ascii="Century Gothic" w:hAnsi="Century Gothic" w:cs="Arial"/>
          <w:i/>
          <w:sz w:val="20"/>
          <w:szCs w:val="22"/>
        </w:rPr>
        <w:t>an outstanding</w:t>
      </w:r>
      <w:r>
        <w:rPr>
          <w:rFonts w:ascii="Century Gothic" w:hAnsi="Century Gothic" w:cs="Arial"/>
          <w:sz w:val="20"/>
          <w:szCs w:val="22"/>
        </w:rPr>
        <w:t xml:space="preserve"> </w:t>
      </w:r>
      <w:r>
        <w:rPr>
          <w:rFonts w:ascii="Century Gothic" w:hAnsi="Century Gothic" w:cs="Arial"/>
          <w:i/>
          <w:sz w:val="20"/>
          <w:szCs w:val="22"/>
        </w:rPr>
        <w:t>difference</w:t>
      </w:r>
      <w:r>
        <w:rPr>
          <w:rFonts w:ascii="Century Gothic" w:hAnsi="Century Gothic" w:cs="Arial"/>
          <w:sz w:val="20"/>
          <w:szCs w:val="22"/>
        </w:rPr>
        <w:t xml:space="preserve"> between offering long day care with a Mobile service, compared to that of a traditional Centre. </w:t>
      </w:r>
    </w:p>
    <w:p w:rsidR="008C5F16" w:rsidRDefault="008C5F16" w:rsidP="008C5F16">
      <w:pPr>
        <w:pStyle w:val="BodyText2"/>
        <w:rPr>
          <w:rFonts w:ascii="Century Gothic" w:hAnsi="Century Gothic" w:cs="Arial"/>
          <w:sz w:val="20"/>
          <w:szCs w:val="22"/>
        </w:rPr>
      </w:pPr>
      <w:r>
        <w:rPr>
          <w:rFonts w:ascii="Century Gothic" w:hAnsi="Century Gothic" w:cs="Arial"/>
          <w:sz w:val="20"/>
          <w:szCs w:val="22"/>
        </w:rPr>
        <w:t>Distance presents challenges to the service in both communication and the nature of a day’s work.</w:t>
      </w:r>
    </w:p>
    <w:p w:rsidR="008C5F16" w:rsidRDefault="008C5F16" w:rsidP="008C5F16">
      <w:pPr>
        <w:pStyle w:val="BodyText2"/>
        <w:rPr>
          <w:rFonts w:ascii="Century Gothic" w:hAnsi="Century Gothic" w:cs="Arial"/>
          <w:i/>
          <w:sz w:val="20"/>
          <w:u w:val="single"/>
        </w:rPr>
      </w:pPr>
    </w:p>
    <w:p w:rsidR="008C5F16" w:rsidRDefault="008C5F16" w:rsidP="008C5F16">
      <w:pPr>
        <w:pStyle w:val="BodyText2"/>
        <w:rPr>
          <w:rFonts w:ascii="Century Gothic" w:hAnsi="Century Gothic" w:cs="Arial"/>
          <w:i/>
          <w:sz w:val="20"/>
          <w:u w:val="single"/>
        </w:rPr>
      </w:pPr>
    </w:p>
    <w:p w:rsidR="008C5F16" w:rsidRDefault="008C5F16" w:rsidP="008C5F16">
      <w:pPr>
        <w:pStyle w:val="BodyText2"/>
        <w:rPr>
          <w:rFonts w:ascii="Century Gothic" w:hAnsi="Century Gothic" w:cs="Arial"/>
          <w:sz w:val="22"/>
          <w:u w:val="single"/>
        </w:rPr>
      </w:pPr>
      <w:r>
        <w:rPr>
          <w:rFonts w:ascii="Century Gothic" w:hAnsi="Century Gothic" w:cs="Arial"/>
          <w:sz w:val="22"/>
          <w:u w:val="single"/>
        </w:rPr>
        <w:t>COMMUNICATION</w:t>
      </w:r>
    </w:p>
    <w:p w:rsidR="008C5F16" w:rsidRDefault="008C5F16" w:rsidP="008C5F16">
      <w:pPr>
        <w:pStyle w:val="BodyText2"/>
        <w:numPr>
          <w:ilvl w:val="0"/>
          <w:numId w:val="8"/>
        </w:numPr>
        <w:rPr>
          <w:rFonts w:ascii="Century Gothic" w:hAnsi="Century Gothic" w:cs="Arial"/>
          <w:sz w:val="20"/>
          <w:szCs w:val="22"/>
        </w:rPr>
      </w:pPr>
      <w:r>
        <w:rPr>
          <w:rFonts w:ascii="Century Gothic" w:hAnsi="Century Gothic" w:cs="Arial"/>
          <w:sz w:val="20"/>
          <w:szCs w:val="22"/>
        </w:rPr>
        <w:t>The Manager is at a different location from the service operation sites.</w:t>
      </w:r>
    </w:p>
    <w:p w:rsidR="008C5F16" w:rsidRDefault="008C5F16" w:rsidP="008C5F16">
      <w:pPr>
        <w:pStyle w:val="BodyText2"/>
        <w:numPr>
          <w:ilvl w:val="0"/>
          <w:numId w:val="8"/>
        </w:numPr>
        <w:rPr>
          <w:rFonts w:ascii="Century Gothic" w:hAnsi="Century Gothic" w:cs="Arial"/>
          <w:sz w:val="20"/>
          <w:szCs w:val="22"/>
        </w:rPr>
      </w:pPr>
      <w:r>
        <w:rPr>
          <w:rFonts w:ascii="Century Gothic" w:hAnsi="Century Gothic" w:cs="Arial"/>
          <w:sz w:val="20"/>
          <w:szCs w:val="22"/>
        </w:rPr>
        <w:t xml:space="preserve">The staff members live far from each other, the venues and the office. </w:t>
      </w:r>
    </w:p>
    <w:p w:rsidR="008C5F16" w:rsidRDefault="008C5F16" w:rsidP="008C5F16">
      <w:pPr>
        <w:pStyle w:val="BodyText2"/>
        <w:numPr>
          <w:ilvl w:val="0"/>
          <w:numId w:val="8"/>
        </w:numPr>
        <w:rPr>
          <w:rFonts w:ascii="Century Gothic" w:hAnsi="Century Gothic" w:cs="Arial"/>
          <w:sz w:val="20"/>
          <w:szCs w:val="22"/>
        </w:rPr>
      </w:pPr>
      <w:r>
        <w:rPr>
          <w:rFonts w:ascii="Century Gothic" w:hAnsi="Century Gothic" w:cs="Arial"/>
          <w:sz w:val="20"/>
          <w:szCs w:val="22"/>
        </w:rPr>
        <w:t xml:space="preserve">The families travel long distances to reach the service. </w:t>
      </w:r>
    </w:p>
    <w:p w:rsidR="008C5F16" w:rsidRDefault="008C5F16" w:rsidP="008C5F16">
      <w:pPr>
        <w:pStyle w:val="BodyText2"/>
        <w:numPr>
          <w:ilvl w:val="0"/>
          <w:numId w:val="8"/>
        </w:numPr>
        <w:rPr>
          <w:rFonts w:ascii="Century Gothic" w:hAnsi="Century Gothic" w:cs="Arial"/>
          <w:sz w:val="20"/>
          <w:szCs w:val="22"/>
        </w:rPr>
      </w:pPr>
      <w:r>
        <w:rPr>
          <w:rFonts w:ascii="Century Gothic" w:hAnsi="Century Gothic" w:cs="Arial"/>
          <w:sz w:val="20"/>
          <w:szCs w:val="22"/>
        </w:rPr>
        <w:t xml:space="preserve">The challenge for </w:t>
      </w:r>
      <w:r>
        <w:rPr>
          <w:rFonts w:ascii="Century Gothic" w:hAnsi="Century Gothic" w:cs="Arial"/>
          <w:i/>
          <w:sz w:val="20"/>
          <w:szCs w:val="22"/>
        </w:rPr>
        <w:t xml:space="preserve">staff </w:t>
      </w:r>
      <w:r>
        <w:rPr>
          <w:rFonts w:ascii="Century Gothic" w:hAnsi="Century Gothic" w:cs="Arial"/>
          <w:sz w:val="20"/>
          <w:szCs w:val="22"/>
        </w:rPr>
        <w:t xml:space="preserve">to find an opportunity to meet together and exchange information and ideas is </w:t>
      </w:r>
      <w:r>
        <w:rPr>
          <w:rFonts w:ascii="Century Gothic" w:hAnsi="Century Gothic" w:cs="Arial"/>
          <w:i/>
          <w:sz w:val="20"/>
          <w:szCs w:val="22"/>
        </w:rPr>
        <w:t xml:space="preserve">always </w:t>
      </w:r>
      <w:r>
        <w:rPr>
          <w:rFonts w:ascii="Century Gothic" w:hAnsi="Century Gothic" w:cs="Arial"/>
          <w:sz w:val="20"/>
          <w:szCs w:val="22"/>
        </w:rPr>
        <w:t xml:space="preserve">apparent in Child Care, where attention to children is the first priority.  </w:t>
      </w:r>
      <w:r>
        <w:rPr>
          <w:rFonts w:ascii="Century Gothic" w:hAnsi="Century Gothic" w:cs="Arial"/>
          <w:i/>
          <w:sz w:val="20"/>
          <w:szCs w:val="22"/>
        </w:rPr>
        <w:t xml:space="preserve">But </w:t>
      </w:r>
      <w:r>
        <w:rPr>
          <w:rFonts w:ascii="Century Gothic" w:hAnsi="Century Gothic" w:cs="Arial"/>
          <w:sz w:val="20"/>
          <w:szCs w:val="22"/>
        </w:rPr>
        <w:t>in a working week where staff do not all work on the same day, nor at the same site, and the Manager is in a different location …. it takes persistence and ingenuity to maintain a bonded, enthusiastic and committed staff team.</w:t>
      </w:r>
    </w:p>
    <w:p w:rsidR="008C5F16" w:rsidRDefault="008C5F16" w:rsidP="008C5F16">
      <w:pPr>
        <w:pStyle w:val="BodyText2"/>
        <w:numPr>
          <w:ilvl w:val="0"/>
          <w:numId w:val="8"/>
        </w:numPr>
        <w:rPr>
          <w:rFonts w:ascii="Century Gothic" w:hAnsi="Century Gothic" w:cs="Arial"/>
          <w:sz w:val="20"/>
          <w:szCs w:val="22"/>
        </w:rPr>
      </w:pPr>
      <w:r>
        <w:rPr>
          <w:rFonts w:ascii="Century Gothic" w:hAnsi="Century Gothic" w:cs="Arial"/>
          <w:sz w:val="20"/>
          <w:szCs w:val="22"/>
        </w:rPr>
        <w:t xml:space="preserve">Informing and interacting with </w:t>
      </w:r>
      <w:r>
        <w:rPr>
          <w:rFonts w:ascii="Century Gothic" w:hAnsi="Century Gothic" w:cs="Arial"/>
          <w:i/>
          <w:sz w:val="20"/>
          <w:szCs w:val="22"/>
        </w:rPr>
        <w:t>families</w:t>
      </w:r>
      <w:r>
        <w:rPr>
          <w:rFonts w:ascii="Century Gothic" w:hAnsi="Century Gothic" w:cs="Arial"/>
          <w:sz w:val="20"/>
          <w:szCs w:val="22"/>
        </w:rPr>
        <w:t xml:space="preserve"> is a challenge when children do not attend consecutive days in care, and parents work in remote locations e.g. at sea, in vineyards, on farms.  Having blank spots in mobile phone reception adds to the communication challenges.</w:t>
      </w:r>
    </w:p>
    <w:p w:rsidR="008C5F16" w:rsidRDefault="008C5F16" w:rsidP="008C5F16">
      <w:pPr>
        <w:pStyle w:val="BodyText2"/>
        <w:numPr>
          <w:ilvl w:val="0"/>
          <w:numId w:val="8"/>
        </w:numPr>
        <w:rPr>
          <w:rFonts w:ascii="Century Gothic" w:hAnsi="Century Gothic" w:cs="Arial"/>
          <w:sz w:val="20"/>
          <w:szCs w:val="22"/>
        </w:rPr>
      </w:pPr>
      <w:r>
        <w:rPr>
          <w:rFonts w:ascii="Century Gothic" w:hAnsi="Century Gothic" w:cs="Arial"/>
          <w:sz w:val="20"/>
          <w:szCs w:val="22"/>
        </w:rPr>
        <w:t>We constantly aim for improvement in communication between staff members, families and staff, staff and Manager. Newsletters, communication books, message pouches, e-mail links,</w:t>
      </w:r>
    </w:p>
    <w:p w:rsidR="008C5F16" w:rsidRDefault="008C5F16" w:rsidP="008C5F16">
      <w:pPr>
        <w:pStyle w:val="BodyText2"/>
        <w:rPr>
          <w:rFonts w:ascii="Century Gothic" w:hAnsi="Century Gothic" w:cs="Arial"/>
          <w:sz w:val="20"/>
          <w:szCs w:val="22"/>
        </w:rPr>
      </w:pPr>
      <w:r>
        <w:rPr>
          <w:rFonts w:ascii="Century Gothic" w:hAnsi="Century Gothic" w:cs="Arial"/>
          <w:sz w:val="20"/>
          <w:szCs w:val="22"/>
        </w:rPr>
        <w:t xml:space="preserve">             slide-shows and family visits are some of the methods with which we communicate. </w:t>
      </w:r>
    </w:p>
    <w:p w:rsidR="008C5F16" w:rsidRDefault="008C5F16" w:rsidP="008C5F16">
      <w:pPr>
        <w:pStyle w:val="BodyText2"/>
        <w:numPr>
          <w:ilvl w:val="0"/>
          <w:numId w:val="8"/>
        </w:numPr>
        <w:rPr>
          <w:rFonts w:ascii="Century Gothic" w:hAnsi="Century Gothic" w:cs="Arial"/>
          <w:sz w:val="20"/>
          <w:szCs w:val="22"/>
        </w:rPr>
      </w:pPr>
      <w:r>
        <w:rPr>
          <w:rFonts w:ascii="Century Gothic" w:hAnsi="Century Gothic" w:cs="Arial"/>
          <w:sz w:val="20"/>
          <w:szCs w:val="22"/>
        </w:rPr>
        <w:t xml:space="preserve">Distance affects timely communications between stakeholders, government departments, training </w:t>
      </w:r>
      <w:proofErr w:type="spellStart"/>
      <w:r>
        <w:rPr>
          <w:rFonts w:ascii="Century Gothic" w:hAnsi="Century Gothic" w:cs="Arial"/>
          <w:sz w:val="20"/>
          <w:szCs w:val="22"/>
        </w:rPr>
        <w:t>organisations</w:t>
      </w:r>
      <w:proofErr w:type="spellEnd"/>
      <w:r>
        <w:rPr>
          <w:rFonts w:ascii="Century Gothic" w:hAnsi="Century Gothic" w:cs="Arial"/>
          <w:sz w:val="20"/>
          <w:szCs w:val="22"/>
        </w:rPr>
        <w:t>, and the service.  This can leave a short lead in time for administration.</w:t>
      </w:r>
    </w:p>
    <w:p w:rsidR="008C5F16" w:rsidRDefault="008C5F16" w:rsidP="008C5F16">
      <w:pPr>
        <w:pStyle w:val="BodyText2"/>
        <w:rPr>
          <w:rFonts w:ascii="Century Gothic" w:hAnsi="Century Gothic" w:cs="Arial"/>
          <w:sz w:val="10"/>
        </w:rPr>
      </w:pPr>
    </w:p>
    <w:p w:rsidR="008C5F16" w:rsidRDefault="008C5F16" w:rsidP="008C5F16">
      <w:pPr>
        <w:pStyle w:val="BodyText2"/>
        <w:rPr>
          <w:rFonts w:ascii="Century Gothic" w:hAnsi="Century Gothic" w:cs="Arial"/>
          <w:sz w:val="22"/>
          <w:u w:val="single"/>
        </w:rPr>
      </w:pPr>
    </w:p>
    <w:p w:rsidR="008C5F16" w:rsidRDefault="008C5F16" w:rsidP="008C5F16">
      <w:pPr>
        <w:pStyle w:val="BodyText2"/>
        <w:rPr>
          <w:rFonts w:ascii="Century Gothic" w:hAnsi="Century Gothic" w:cs="Arial"/>
          <w:sz w:val="22"/>
          <w:u w:val="single"/>
        </w:rPr>
      </w:pPr>
      <w:r>
        <w:rPr>
          <w:rFonts w:ascii="Century Gothic" w:hAnsi="Century Gothic" w:cs="Arial"/>
          <w:sz w:val="22"/>
          <w:u w:val="single"/>
        </w:rPr>
        <w:t xml:space="preserve">NATURE OF A DAY’S WORK  </w:t>
      </w:r>
    </w:p>
    <w:p w:rsidR="008C5F16" w:rsidRDefault="008C5F16" w:rsidP="008C5F16">
      <w:pPr>
        <w:pStyle w:val="BodyText2"/>
        <w:rPr>
          <w:rFonts w:ascii="Century Gothic" w:hAnsi="Century Gothic" w:cs="Arial"/>
          <w:sz w:val="20"/>
          <w:szCs w:val="22"/>
        </w:rPr>
      </w:pPr>
      <w:r>
        <w:rPr>
          <w:rFonts w:ascii="Century Gothic" w:hAnsi="Century Gothic" w:cs="Arial"/>
          <w:sz w:val="20"/>
          <w:szCs w:val="22"/>
        </w:rPr>
        <w:t>The staff drive long distances to;</w:t>
      </w:r>
    </w:p>
    <w:p w:rsidR="008C5F16" w:rsidRDefault="008C5F16" w:rsidP="008C5F16">
      <w:pPr>
        <w:pStyle w:val="BodyText2"/>
        <w:numPr>
          <w:ilvl w:val="1"/>
          <w:numId w:val="9"/>
        </w:numPr>
        <w:tabs>
          <w:tab w:val="num" w:pos="709"/>
        </w:tabs>
        <w:ind w:left="709"/>
        <w:rPr>
          <w:rFonts w:ascii="Century Gothic" w:hAnsi="Century Gothic" w:cs="Arial"/>
          <w:sz w:val="20"/>
          <w:szCs w:val="22"/>
        </w:rPr>
      </w:pPr>
      <w:r>
        <w:rPr>
          <w:rFonts w:ascii="Century Gothic" w:hAnsi="Century Gothic" w:cs="Arial"/>
          <w:sz w:val="20"/>
          <w:szCs w:val="22"/>
        </w:rPr>
        <w:t>meet at the CCOWS shed</w:t>
      </w:r>
    </w:p>
    <w:p w:rsidR="008C5F16" w:rsidRDefault="008C5F16" w:rsidP="008C5F16">
      <w:pPr>
        <w:pStyle w:val="BodyText2"/>
        <w:numPr>
          <w:ilvl w:val="0"/>
          <w:numId w:val="9"/>
        </w:numPr>
        <w:rPr>
          <w:rFonts w:ascii="Century Gothic" w:hAnsi="Century Gothic" w:cs="Arial"/>
          <w:sz w:val="20"/>
          <w:szCs w:val="22"/>
        </w:rPr>
      </w:pPr>
      <w:r>
        <w:rPr>
          <w:rFonts w:ascii="Century Gothic" w:hAnsi="Century Gothic" w:cs="Arial"/>
          <w:sz w:val="20"/>
          <w:szCs w:val="22"/>
        </w:rPr>
        <w:t>load activities into a  vehicle / or trolley (if needing to use the trailer).</w:t>
      </w:r>
    </w:p>
    <w:p w:rsidR="008C5F16" w:rsidRDefault="008C5F16" w:rsidP="008C5F16">
      <w:pPr>
        <w:pStyle w:val="BodyText2"/>
        <w:numPr>
          <w:ilvl w:val="0"/>
          <w:numId w:val="9"/>
        </w:numPr>
        <w:rPr>
          <w:rFonts w:ascii="Century Gothic" w:hAnsi="Century Gothic" w:cs="Arial"/>
          <w:sz w:val="20"/>
          <w:szCs w:val="22"/>
        </w:rPr>
      </w:pPr>
      <w:r>
        <w:rPr>
          <w:rFonts w:ascii="Century Gothic" w:hAnsi="Century Gothic" w:cs="Arial"/>
          <w:sz w:val="20"/>
          <w:szCs w:val="22"/>
        </w:rPr>
        <w:t xml:space="preserve">hitch the trailer to a vehicle( when required) </w:t>
      </w:r>
    </w:p>
    <w:p w:rsidR="008C5F16" w:rsidRDefault="008C5F16" w:rsidP="008C5F16">
      <w:pPr>
        <w:pStyle w:val="BodyText2"/>
        <w:numPr>
          <w:ilvl w:val="0"/>
          <w:numId w:val="9"/>
        </w:numPr>
        <w:rPr>
          <w:rFonts w:ascii="Century Gothic" w:hAnsi="Century Gothic" w:cs="Arial"/>
          <w:sz w:val="20"/>
          <w:szCs w:val="22"/>
        </w:rPr>
      </w:pPr>
      <w:r>
        <w:rPr>
          <w:rFonts w:ascii="Century Gothic" w:hAnsi="Century Gothic" w:cs="Arial"/>
          <w:sz w:val="20"/>
          <w:szCs w:val="22"/>
        </w:rPr>
        <w:t>drive to a site</w:t>
      </w:r>
    </w:p>
    <w:p w:rsidR="008C5F16" w:rsidRDefault="008C5F16" w:rsidP="008C5F16">
      <w:pPr>
        <w:pStyle w:val="BodyText2"/>
        <w:numPr>
          <w:ilvl w:val="0"/>
          <w:numId w:val="9"/>
        </w:numPr>
        <w:rPr>
          <w:rFonts w:ascii="Century Gothic" w:hAnsi="Century Gothic" w:cs="Arial"/>
          <w:sz w:val="20"/>
          <w:szCs w:val="22"/>
        </w:rPr>
      </w:pPr>
      <w:r>
        <w:rPr>
          <w:rFonts w:ascii="Century Gothic" w:hAnsi="Century Gothic" w:cs="Arial"/>
          <w:sz w:val="20"/>
          <w:szCs w:val="22"/>
        </w:rPr>
        <w:t>unload and set up premises for the day (temporary fences, changing tables, portable cots, activities and administration needs)</w:t>
      </w:r>
    </w:p>
    <w:p w:rsidR="008C5F16" w:rsidRDefault="008C5F16" w:rsidP="008C5F16">
      <w:pPr>
        <w:pStyle w:val="BodyText2"/>
        <w:numPr>
          <w:ilvl w:val="0"/>
          <w:numId w:val="9"/>
        </w:numPr>
        <w:rPr>
          <w:rFonts w:ascii="Century Gothic" w:hAnsi="Century Gothic" w:cs="Arial"/>
          <w:sz w:val="20"/>
          <w:szCs w:val="22"/>
        </w:rPr>
      </w:pPr>
      <w:r>
        <w:rPr>
          <w:rFonts w:ascii="Century Gothic" w:hAnsi="Century Gothic" w:cs="Arial"/>
          <w:sz w:val="20"/>
          <w:szCs w:val="22"/>
        </w:rPr>
        <w:t>then care for the children</w:t>
      </w:r>
    </w:p>
    <w:p w:rsidR="008C5F16" w:rsidRDefault="008C5F16" w:rsidP="008C5F16">
      <w:pPr>
        <w:pStyle w:val="BodyText2"/>
        <w:numPr>
          <w:ilvl w:val="0"/>
          <w:numId w:val="9"/>
        </w:numPr>
        <w:rPr>
          <w:rFonts w:ascii="Century Gothic" w:hAnsi="Century Gothic" w:cs="Arial"/>
          <w:sz w:val="20"/>
          <w:szCs w:val="22"/>
        </w:rPr>
      </w:pPr>
      <w:r>
        <w:rPr>
          <w:rFonts w:ascii="Century Gothic" w:hAnsi="Century Gothic" w:cs="Arial"/>
          <w:sz w:val="20"/>
          <w:szCs w:val="22"/>
        </w:rPr>
        <w:t>pack up</w:t>
      </w:r>
    </w:p>
    <w:p w:rsidR="008C5F16" w:rsidRDefault="008C5F16" w:rsidP="008C5F16">
      <w:pPr>
        <w:pStyle w:val="BodyText2"/>
        <w:numPr>
          <w:ilvl w:val="0"/>
          <w:numId w:val="9"/>
        </w:numPr>
        <w:rPr>
          <w:rFonts w:ascii="Century Gothic" w:hAnsi="Century Gothic" w:cs="Arial"/>
          <w:sz w:val="20"/>
          <w:szCs w:val="22"/>
        </w:rPr>
      </w:pPr>
      <w:r>
        <w:rPr>
          <w:rFonts w:ascii="Century Gothic" w:hAnsi="Century Gothic" w:cs="Arial"/>
          <w:sz w:val="20"/>
          <w:szCs w:val="22"/>
        </w:rPr>
        <w:t>leave the premises as they were found</w:t>
      </w:r>
    </w:p>
    <w:p w:rsidR="008C5F16" w:rsidRDefault="008C5F16" w:rsidP="008C5F16">
      <w:pPr>
        <w:pStyle w:val="BodyText2"/>
        <w:numPr>
          <w:ilvl w:val="0"/>
          <w:numId w:val="9"/>
        </w:numPr>
        <w:rPr>
          <w:rFonts w:ascii="Century Gothic" w:hAnsi="Century Gothic" w:cs="Arial"/>
          <w:sz w:val="20"/>
          <w:szCs w:val="22"/>
        </w:rPr>
      </w:pPr>
      <w:r>
        <w:rPr>
          <w:rFonts w:ascii="Century Gothic" w:hAnsi="Century Gothic" w:cs="Arial"/>
          <w:sz w:val="20"/>
          <w:szCs w:val="22"/>
        </w:rPr>
        <w:t>put equipment/trolleys back into the vehicle/or trailer/or small shed</w:t>
      </w:r>
    </w:p>
    <w:p w:rsidR="008C5F16" w:rsidRDefault="00083D2A" w:rsidP="008C5F16">
      <w:pPr>
        <w:pStyle w:val="BodyText2"/>
        <w:numPr>
          <w:ilvl w:val="0"/>
          <w:numId w:val="9"/>
        </w:numPr>
        <w:rPr>
          <w:rFonts w:ascii="Century Gothic" w:hAnsi="Century Gothic" w:cs="Arial"/>
          <w:sz w:val="20"/>
          <w:szCs w:val="22"/>
        </w:rPr>
      </w:pPr>
      <w:r>
        <w:rPr>
          <w:rFonts w:cs="Arial"/>
          <w:noProof/>
          <w:lang w:val="en-AU"/>
        </w:rPr>
        <mc:AlternateContent>
          <mc:Choice Requires="wps">
            <w:drawing>
              <wp:anchor distT="0" distB="0" distL="114300" distR="114300" simplePos="0" relativeHeight="251692032" behindDoc="0" locked="0" layoutInCell="1" allowOverlap="1" wp14:anchorId="5FED2A66" wp14:editId="28807F0C">
                <wp:simplePos x="0" y="0"/>
                <wp:positionH relativeFrom="column">
                  <wp:posOffset>5897880</wp:posOffset>
                </wp:positionH>
                <wp:positionV relativeFrom="paragraph">
                  <wp:posOffset>34290</wp:posOffset>
                </wp:positionV>
                <wp:extent cx="0" cy="693420"/>
                <wp:effectExtent l="0" t="0" r="19050" b="11430"/>
                <wp:wrapNone/>
                <wp:docPr id="20" name="Straight Connector 20"/>
                <wp:cNvGraphicFramePr/>
                <a:graphic xmlns:a="http://schemas.openxmlformats.org/drawingml/2006/main">
                  <a:graphicData uri="http://schemas.microsoft.com/office/word/2010/wordprocessingShape">
                    <wps:wsp>
                      <wps:cNvCnPr/>
                      <wps:spPr>
                        <a:xfrm>
                          <a:off x="0" y="0"/>
                          <a:ext cx="0" cy="69342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4pt,2.7pt" to="464.4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" strokeweight="1pt"/>
            </w:pict>
          </mc:Fallback>
        </mc:AlternateContent>
      </w:r>
      <w:r w:rsidR="008C5F16">
        <w:rPr>
          <w:rFonts w:ascii="Century Gothic" w:hAnsi="Century Gothic" w:cs="Arial"/>
          <w:sz w:val="20"/>
          <w:szCs w:val="22"/>
        </w:rPr>
        <w:t>return to the “home” shed (sometimes 55kms, through kangaroo country)</w:t>
      </w:r>
      <w:r w:rsidR="00366B07" w:rsidRPr="00366B07">
        <w:rPr>
          <w:rFonts w:cs="Arial"/>
          <w:noProof/>
        </w:rPr>
        <w:t xml:space="preserve"> </w:t>
      </w:r>
    </w:p>
    <w:p w:rsidR="008C5F16" w:rsidRDefault="008C5F16" w:rsidP="008C5F16">
      <w:pPr>
        <w:pStyle w:val="BodyText2"/>
        <w:numPr>
          <w:ilvl w:val="0"/>
          <w:numId w:val="9"/>
        </w:numPr>
        <w:rPr>
          <w:rFonts w:ascii="Century Gothic" w:hAnsi="Century Gothic" w:cs="Arial"/>
          <w:sz w:val="20"/>
          <w:szCs w:val="22"/>
        </w:rPr>
      </w:pPr>
      <w:r>
        <w:rPr>
          <w:rFonts w:ascii="Century Gothic" w:hAnsi="Century Gothic" w:cs="Arial"/>
          <w:sz w:val="20"/>
          <w:szCs w:val="22"/>
        </w:rPr>
        <w:t xml:space="preserve">park the vehicle and unload the activities……that makes a LONG day. </w:t>
      </w:r>
    </w:p>
    <w:p w:rsidR="008C5F16" w:rsidRDefault="008C5F16" w:rsidP="008C5F16">
      <w:pPr>
        <w:pStyle w:val="BodyText2"/>
        <w:numPr>
          <w:ilvl w:val="0"/>
          <w:numId w:val="9"/>
        </w:numPr>
        <w:rPr>
          <w:rFonts w:ascii="Century Gothic" w:hAnsi="Century Gothic" w:cs="Arial"/>
          <w:sz w:val="20"/>
          <w:szCs w:val="22"/>
        </w:rPr>
      </w:pPr>
      <w:r>
        <w:rPr>
          <w:rFonts w:ascii="Century Gothic" w:hAnsi="Century Gothic" w:cs="Arial"/>
          <w:sz w:val="20"/>
          <w:szCs w:val="22"/>
        </w:rPr>
        <w:t xml:space="preserve">after that many staff have a long drive home.  </w:t>
      </w:r>
    </w:p>
    <w:p w:rsidR="008C5F16" w:rsidRDefault="008C5F16" w:rsidP="008C5F16">
      <w:pPr>
        <w:pStyle w:val="BodyText2"/>
        <w:ind w:left="360"/>
        <w:rPr>
          <w:rFonts w:ascii="Century Gothic" w:hAnsi="Century Gothic" w:cs="Arial"/>
          <w:sz w:val="20"/>
          <w:szCs w:val="22"/>
        </w:rPr>
      </w:pPr>
      <w:r>
        <w:rPr>
          <w:rFonts w:ascii="Century Gothic" w:hAnsi="Century Gothic" w:cs="Arial"/>
          <w:sz w:val="20"/>
          <w:szCs w:val="22"/>
        </w:rPr>
        <w:t>Adequate breaks are taken so that fatigue does not become a risk factor.</w:t>
      </w:r>
    </w:p>
    <w:p w:rsidR="008C5F16" w:rsidRPr="008C5F16" w:rsidRDefault="00042CDF" w:rsidP="00AA2FEE">
      <w:pPr>
        <w:rPr>
          <w:rFonts w:ascii="Arial" w:hAnsi="Arial" w:cs="Arial"/>
        </w:rPr>
      </w:pPr>
      <w:r>
        <w:rPr>
          <w:rFonts w:ascii="Arial" w:hAnsi="Arial" w:cs="Arial"/>
          <w:noProof/>
          <w:lang w:eastAsia="en-AU"/>
        </w:rPr>
        <mc:AlternateContent>
          <mc:Choice Requires="wps">
            <w:drawing>
              <wp:anchor distT="0" distB="0" distL="114300" distR="114300" simplePos="0" relativeHeight="251689984" behindDoc="0" locked="0" layoutInCell="1" allowOverlap="1" wp14:anchorId="0678A0ED" wp14:editId="5CC25DDE">
                <wp:simplePos x="0" y="0"/>
                <wp:positionH relativeFrom="column">
                  <wp:posOffset>4991100</wp:posOffset>
                </wp:positionH>
                <wp:positionV relativeFrom="paragraph">
                  <wp:posOffset>104775</wp:posOffset>
                </wp:positionV>
                <wp:extent cx="906780" cy="0"/>
                <wp:effectExtent l="0" t="0" r="26670" b="19050"/>
                <wp:wrapNone/>
                <wp:docPr id="19" name="Straight Connector 19"/>
                <wp:cNvGraphicFramePr/>
                <a:graphic xmlns:a="http://schemas.openxmlformats.org/drawingml/2006/main">
                  <a:graphicData uri="http://schemas.microsoft.com/office/word/2010/wordprocessingShape">
                    <wps:wsp>
                      <wps:cNvCnPr/>
                      <wps:spPr>
                        <a:xfrm>
                          <a:off x="0" y="0"/>
                          <a:ext cx="90678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8.25pt" to="464.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" strokeweight="1pt"/>
            </w:pict>
          </mc:Fallback>
        </mc:AlternateContent>
      </w:r>
    </w:p>
    <w:p w:rsidR="007A2209" w:rsidRDefault="007A2209" w:rsidP="00AA2FEE">
      <w:pPr>
        <w:rPr>
          <w:rFonts w:ascii="Arial" w:hAnsi="Arial" w:cs="Arial"/>
        </w:rPr>
      </w:pPr>
      <w:r w:rsidRPr="007A2209">
        <w:rPr>
          <w:rFonts w:ascii="Arial" w:hAnsi="Arial" w:cs="Arial"/>
        </w:rPr>
        <w:t xml:space="preserve">Though mobiles may have some differences in their </w:t>
      </w:r>
      <w:r>
        <w:rPr>
          <w:rFonts w:ascii="Arial" w:hAnsi="Arial" w:cs="Arial"/>
        </w:rPr>
        <w:t>system of operation, they share many things in common</w:t>
      </w:r>
      <w:r w:rsidR="005725E4">
        <w:rPr>
          <w:rFonts w:ascii="Arial" w:hAnsi="Arial" w:cs="Arial"/>
        </w:rPr>
        <w:t>;</w:t>
      </w:r>
      <w:r w:rsidR="006149F9">
        <w:rPr>
          <w:rFonts w:ascii="Arial" w:hAnsi="Arial" w:cs="Arial"/>
        </w:rPr>
        <w:t xml:space="preserve"> these include</w:t>
      </w:r>
      <w:r w:rsidR="005725E4">
        <w:rPr>
          <w:rFonts w:ascii="Arial" w:hAnsi="Arial" w:cs="Arial"/>
        </w:rPr>
        <w:t xml:space="preserve"> the </w:t>
      </w:r>
      <w:r w:rsidR="005725E4" w:rsidRPr="00F46A35">
        <w:rPr>
          <w:rFonts w:ascii="Arial" w:hAnsi="Arial" w:cs="Arial"/>
          <w:i/>
        </w:rPr>
        <w:t>benefits</w:t>
      </w:r>
      <w:r w:rsidR="005725E4">
        <w:rPr>
          <w:rFonts w:ascii="Arial" w:hAnsi="Arial" w:cs="Arial"/>
        </w:rPr>
        <w:t xml:space="preserve"> this model of delivery</w:t>
      </w:r>
      <w:r w:rsidR="009A79D9">
        <w:rPr>
          <w:rFonts w:ascii="Arial" w:hAnsi="Arial" w:cs="Arial"/>
        </w:rPr>
        <w:t xml:space="preserve"> provides</w:t>
      </w:r>
      <w:r w:rsidR="005725E4">
        <w:rPr>
          <w:rFonts w:ascii="Arial" w:hAnsi="Arial" w:cs="Arial"/>
        </w:rPr>
        <w:t xml:space="preserve"> and the </w:t>
      </w:r>
      <w:r w:rsidR="005725E4" w:rsidRPr="004B1992">
        <w:rPr>
          <w:rFonts w:ascii="Arial" w:hAnsi="Arial" w:cs="Arial"/>
          <w:i/>
        </w:rPr>
        <w:t xml:space="preserve">challenges </w:t>
      </w:r>
      <w:r w:rsidR="005725E4">
        <w:rPr>
          <w:rFonts w:ascii="Arial" w:hAnsi="Arial" w:cs="Arial"/>
        </w:rPr>
        <w:t>experienced</w:t>
      </w:r>
      <w:r>
        <w:rPr>
          <w:rFonts w:ascii="Arial" w:hAnsi="Arial" w:cs="Arial"/>
        </w:rPr>
        <w:t>.</w:t>
      </w:r>
    </w:p>
    <w:p w:rsidR="00C92309" w:rsidRDefault="00AC470B" w:rsidP="005725E4">
      <w:pPr>
        <w:spacing w:after="0"/>
        <w:rPr>
          <w:rFonts w:ascii="Arial" w:hAnsi="Arial" w:cs="Arial"/>
          <w:u w:val="single"/>
        </w:rPr>
      </w:pPr>
      <w:r>
        <w:rPr>
          <w:rFonts w:ascii="Arial" w:hAnsi="Arial" w:cs="Arial"/>
          <w:u w:val="single"/>
        </w:rPr>
        <w:t>BENEFITS</w:t>
      </w:r>
    </w:p>
    <w:p w:rsidR="00C92309" w:rsidRPr="006111C2" w:rsidRDefault="00C92309" w:rsidP="006111C2">
      <w:pPr>
        <w:pStyle w:val="ListParagraph"/>
        <w:numPr>
          <w:ilvl w:val="0"/>
          <w:numId w:val="3"/>
        </w:numPr>
        <w:spacing w:after="0"/>
        <w:rPr>
          <w:rFonts w:ascii="Arial" w:hAnsi="Arial" w:cs="Arial"/>
        </w:rPr>
      </w:pPr>
      <w:r w:rsidRPr="006111C2">
        <w:rPr>
          <w:rFonts w:ascii="Arial" w:hAnsi="Arial" w:cs="Arial"/>
        </w:rPr>
        <w:t>Children’s social and emotional development is enhanced by interaction and communication which they would otherwise not experience.</w:t>
      </w:r>
    </w:p>
    <w:p w:rsidR="00C92309" w:rsidRPr="00C92309" w:rsidRDefault="008C5F16" w:rsidP="008C5F16">
      <w:pPr>
        <w:ind w:firstLine="720"/>
        <w:rPr>
          <w:rFonts w:ascii="Arial" w:hAnsi="Arial" w:cs="Arial"/>
          <w:color w:val="FF0000"/>
        </w:rPr>
      </w:pPr>
      <w:r>
        <w:rPr>
          <w:rFonts w:ascii="Arial" w:hAnsi="Arial" w:cs="Arial"/>
          <w:noProof/>
          <w:color w:val="FF0000"/>
          <w:lang w:eastAsia="en-AU"/>
        </w:rPr>
        <mc:AlternateContent>
          <mc:Choice Requires="wps">
            <w:drawing>
              <wp:anchor distT="0" distB="0" distL="114300" distR="114300" simplePos="0" relativeHeight="251659264" behindDoc="0" locked="0" layoutInCell="1" allowOverlap="1" wp14:anchorId="4119A014" wp14:editId="0F1EFA28">
                <wp:simplePos x="0" y="0"/>
                <wp:positionH relativeFrom="column">
                  <wp:posOffset>449580</wp:posOffset>
                </wp:positionH>
                <wp:positionV relativeFrom="paragraph">
                  <wp:posOffset>5080</wp:posOffset>
                </wp:positionV>
                <wp:extent cx="5600700" cy="617220"/>
                <wp:effectExtent l="0" t="0" r="19050" b="11430"/>
                <wp:wrapNone/>
                <wp:docPr id="1" name="Text Box 1"/>
                <wp:cNvGraphicFramePr/>
                <a:graphic xmlns:a="http://schemas.openxmlformats.org/drawingml/2006/main">
                  <a:graphicData uri="http://schemas.microsoft.com/office/word/2010/wordprocessingShape">
                    <wps:wsp>
                      <wps:cNvSpPr txBox="1"/>
                      <wps:spPr>
                        <a:xfrm>
                          <a:off x="0" y="0"/>
                          <a:ext cx="5600700" cy="617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5F16" w:rsidRDefault="008C5F16">
                            <w:r>
                              <w:rPr>
                                <w:rFonts w:ascii="Arial" w:hAnsi="Arial" w:cs="Arial"/>
                              </w:rPr>
                              <w:t>A Kangaroo Inn parent asked if her child could be on the waiting list, as she would like her child to learn manners and sharing (like her child’s friend who was attending CCOWS).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4pt;margin-top:.4pt;width:441pt;height:4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" fillcolor="white [3201]" strokeweight=".5pt">
                <v:textbox>
                  <w:txbxContent>
                    <w:p w:rsidR="008C5F16" w:rsidRDefault="008C5F16">
                      <w:r>
                        <w:rPr>
                          <w:rFonts w:ascii="Arial" w:hAnsi="Arial" w:cs="Arial"/>
                        </w:rPr>
                        <w:t>A Kangaroo Inn parent asked if her child could be on the waiting list, as she would like her child to learn manners and sharing (like her child’s friend who was attending CCOWS).</w:t>
                      </w:r>
                    </w:p>
                  </w:txbxContent>
                </v:textbox>
              </v:shape>
            </w:pict>
          </mc:Fallback>
        </mc:AlternateContent>
      </w:r>
    </w:p>
    <w:p w:rsidR="008C5F16" w:rsidRDefault="008C5F16" w:rsidP="008C5F16">
      <w:pPr>
        <w:pStyle w:val="ListParagraph"/>
        <w:spacing w:after="0"/>
        <w:rPr>
          <w:rFonts w:ascii="Arial" w:hAnsi="Arial" w:cs="Arial"/>
        </w:rPr>
      </w:pPr>
    </w:p>
    <w:p w:rsidR="00083D2A" w:rsidRDefault="00083D2A" w:rsidP="008C5F16">
      <w:pPr>
        <w:pStyle w:val="ListParagraph"/>
        <w:spacing w:after="0"/>
        <w:rPr>
          <w:rFonts w:ascii="Arial" w:hAnsi="Arial" w:cs="Arial"/>
        </w:rPr>
      </w:pPr>
    </w:p>
    <w:p w:rsidR="00083D2A" w:rsidRDefault="00083D2A" w:rsidP="008C5F16">
      <w:pPr>
        <w:pStyle w:val="ListParagraph"/>
        <w:spacing w:after="0"/>
        <w:rPr>
          <w:rFonts w:ascii="Arial" w:hAnsi="Arial" w:cs="Arial"/>
        </w:rPr>
      </w:pPr>
    </w:p>
    <w:p w:rsidR="00C92309" w:rsidRDefault="00C92309" w:rsidP="006111C2">
      <w:pPr>
        <w:pStyle w:val="ListParagraph"/>
        <w:numPr>
          <w:ilvl w:val="0"/>
          <w:numId w:val="3"/>
        </w:numPr>
        <w:spacing w:after="0"/>
        <w:rPr>
          <w:rFonts w:ascii="Arial" w:hAnsi="Arial" w:cs="Arial"/>
        </w:rPr>
      </w:pPr>
      <w:r w:rsidRPr="006111C2">
        <w:rPr>
          <w:rFonts w:ascii="Arial" w:hAnsi="Arial" w:cs="Arial"/>
        </w:rPr>
        <w:t>Children’s developmental status is appraised by professional educators, who are able to recommend intervention services when needed.</w:t>
      </w:r>
    </w:p>
    <w:p w:rsidR="008C5F16" w:rsidRDefault="00083D2A" w:rsidP="00083D2A">
      <w:pPr>
        <w:spacing w:after="0"/>
        <w:ind w:firstLine="720"/>
        <w:rPr>
          <w:rFonts w:ascii="Arial" w:hAnsi="Arial" w:cs="Arial"/>
          <w:color w:val="FF0000"/>
        </w:rPr>
      </w:pPr>
      <w:r>
        <w:rPr>
          <w:rFonts w:ascii="Arial" w:hAnsi="Arial" w:cs="Arial"/>
          <w:noProof/>
          <w:color w:val="FF0000"/>
          <w:lang w:eastAsia="en-AU"/>
        </w:rPr>
        <mc:AlternateContent>
          <mc:Choice Requires="wps">
            <w:drawing>
              <wp:anchor distT="0" distB="0" distL="114300" distR="114300" simplePos="0" relativeHeight="251660288" behindDoc="0" locked="0" layoutInCell="1" allowOverlap="1" wp14:anchorId="57703C5A" wp14:editId="07C8235D">
                <wp:simplePos x="0" y="0"/>
                <wp:positionH relativeFrom="column">
                  <wp:posOffset>426720</wp:posOffset>
                </wp:positionH>
                <wp:positionV relativeFrom="paragraph">
                  <wp:posOffset>45720</wp:posOffset>
                </wp:positionV>
                <wp:extent cx="5638800" cy="830580"/>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5638800" cy="830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5F16" w:rsidRDefault="008C5F16">
                            <w:r>
                              <w:rPr>
                                <w:rFonts w:ascii="Arial" w:hAnsi="Arial" w:cs="Arial"/>
                              </w:rPr>
                              <w:t xml:space="preserve">With educator’s direction and assistance, </w:t>
                            </w:r>
                            <w:r w:rsidR="006149F9">
                              <w:rPr>
                                <w:rFonts w:ascii="Arial" w:hAnsi="Arial" w:cs="Arial"/>
                              </w:rPr>
                              <w:t>X</w:t>
                            </w:r>
                            <w:r w:rsidRPr="006111C2">
                              <w:rPr>
                                <w:rFonts w:ascii="Arial" w:hAnsi="Arial" w:cs="Arial"/>
                              </w:rPr>
                              <w:t xml:space="preserve"> has</w:t>
                            </w:r>
                            <w:r>
                              <w:rPr>
                                <w:rFonts w:ascii="Arial" w:hAnsi="Arial" w:cs="Arial"/>
                              </w:rPr>
                              <w:t xml:space="preserve"> been diagnosed as having ‘autism’. Parent has been supported by CCOWS staff member, in CDU meetings with health officials. The service has been able to obtain assistance for educational integration, and Inclusion Support from Inclusive Directions.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33.6pt;margin-top:3.6pt;width:444pt;height:6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" fillcolor="white [3201]" strokeweight=".5pt">
                <v:textbox>
                  <w:txbxContent>
                    <w:p w:rsidR="008C5F16" w:rsidRDefault="008C5F16">
                      <w:r>
                        <w:rPr>
                          <w:rFonts w:ascii="Arial" w:hAnsi="Arial" w:cs="Arial"/>
                        </w:rPr>
                        <w:t xml:space="preserve">With educator’s direction and assistance, </w:t>
                      </w:r>
                      <w:r w:rsidR="006149F9">
                        <w:rPr>
                          <w:rFonts w:ascii="Arial" w:hAnsi="Arial" w:cs="Arial"/>
                        </w:rPr>
                        <w:t>X</w:t>
                      </w:r>
                      <w:r w:rsidRPr="006111C2">
                        <w:rPr>
                          <w:rFonts w:ascii="Arial" w:hAnsi="Arial" w:cs="Arial"/>
                        </w:rPr>
                        <w:t xml:space="preserve"> has</w:t>
                      </w:r>
                      <w:r>
                        <w:rPr>
                          <w:rFonts w:ascii="Arial" w:hAnsi="Arial" w:cs="Arial"/>
                        </w:rPr>
                        <w:t xml:space="preserve"> been diagnosed as having ‘autism’. Parent has been supported by CCOWS staff member, in CDU meetings with health officials. The service has been able to obtain assistance for educational integration, and Inclusion Support from Inclusive Directions.</w:t>
                      </w:r>
                    </w:p>
                  </w:txbxContent>
                </v:textbox>
              </v:shape>
            </w:pict>
          </mc:Fallback>
        </mc:AlternateContent>
      </w:r>
    </w:p>
    <w:p w:rsidR="008C5F16" w:rsidRDefault="008C5F16" w:rsidP="008C5F16">
      <w:pPr>
        <w:spacing w:after="0"/>
        <w:ind w:firstLine="720"/>
        <w:rPr>
          <w:rFonts w:ascii="Arial" w:hAnsi="Arial" w:cs="Arial"/>
          <w:color w:val="FF0000"/>
        </w:rPr>
      </w:pPr>
    </w:p>
    <w:p w:rsidR="00083D2A" w:rsidRDefault="00083D2A" w:rsidP="008C5F16">
      <w:pPr>
        <w:spacing w:after="0"/>
        <w:ind w:firstLine="720"/>
        <w:rPr>
          <w:rFonts w:ascii="Arial" w:hAnsi="Arial" w:cs="Arial"/>
          <w:color w:val="FF0000"/>
        </w:rPr>
      </w:pPr>
    </w:p>
    <w:p w:rsidR="00C92309" w:rsidRDefault="00C92309" w:rsidP="00E95CE2">
      <w:pPr>
        <w:pStyle w:val="ListParagraph"/>
        <w:numPr>
          <w:ilvl w:val="0"/>
          <w:numId w:val="3"/>
        </w:numPr>
        <w:spacing w:after="0"/>
        <w:rPr>
          <w:rFonts w:ascii="Arial" w:hAnsi="Arial" w:cs="Arial"/>
        </w:rPr>
      </w:pPr>
      <w:r w:rsidRPr="00E95CE2">
        <w:rPr>
          <w:rFonts w:ascii="Arial" w:hAnsi="Arial" w:cs="Arial"/>
        </w:rPr>
        <w:lastRenderedPageBreak/>
        <w:t>Educators act as mentors for parents.</w:t>
      </w:r>
    </w:p>
    <w:p w:rsidR="00E95CE2" w:rsidRDefault="00083D2A" w:rsidP="00E95CE2">
      <w:pPr>
        <w:rPr>
          <w:rFonts w:ascii="Arial" w:hAnsi="Arial" w:cs="Arial"/>
        </w:rPr>
      </w:pPr>
      <w:r>
        <w:rPr>
          <w:rFonts w:ascii="Arial" w:hAnsi="Arial" w:cs="Arial"/>
          <w:noProof/>
          <w:lang w:eastAsia="en-AU"/>
        </w:rPr>
        <mc:AlternateContent>
          <mc:Choice Requires="wps">
            <w:drawing>
              <wp:anchor distT="0" distB="0" distL="114300" distR="114300" simplePos="0" relativeHeight="251661312" behindDoc="0" locked="0" layoutInCell="1" allowOverlap="1" wp14:anchorId="7A186AF4" wp14:editId="15CC1D90">
                <wp:simplePos x="0" y="0"/>
                <wp:positionH relativeFrom="column">
                  <wp:posOffset>480060</wp:posOffset>
                </wp:positionH>
                <wp:positionV relativeFrom="paragraph">
                  <wp:posOffset>29210</wp:posOffset>
                </wp:positionV>
                <wp:extent cx="5638800" cy="1013460"/>
                <wp:effectExtent l="0" t="0" r="19050" b="15240"/>
                <wp:wrapNone/>
                <wp:docPr id="3" name="Text Box 3"/>
                <wp:cNvGraphicFramePr/>
                <a:graphic xmlns:a="http://schemas.openxmlformats.org/drawingml/2006/main">
                  <a:graphicData uri="http://schemas.microsoft.com/office/word/2010/wordprocessingShape">
                    <wps:wsp>
                      <wps:cNvSpPr txBox="1"/>
                      <wps:spPr>
                        <a:xfrm>
                          <a:off x="0" y="0"/>
                          <a:ext cx="5638800" cy="1013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5F16" w:rsidRDefault="008C5F16">
                            <w:r>
                              <w:rPr>
                                <w:rFonts w:ascii="Arial" w:hAnsi="Arial" w:cs="Arial"/>
                              </w:rPr>
                              <w:t xml:space="preserve">Robe CCOWS is able to release the Team leader to make family visits. This enables confidential discussion about their child’s development and allows the opportunity to mentor and demonstrate effective strategies for problems which parents may identify </w:t>
                            </w:r>
                            <w:proofErr w:type="spellStart"/>
                            <w:r>
                              <w:rPr>
                                <w:rFonts w:ascii="Arial" w:hAnsi="Arial" w:cs="Arial"/>
                              </w:rPr>
                              <w:t>eg</w:t>
                            </w:r>
                            <w:proofErr w:type="spellEnd"/>
                            <w:r>
                              <w:rPr>
                                <w:rFonts w:ascii="Arial" w:hAnsi="Arial" w:cs="Arial"/>
                              </w:rPr>
                              <w:t xml:space="preserve"> “eating at the table”, “settling to sleep”. “Learning through play” is illustrated through viewing children’s journals and sharing observations.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37.8pt;margin-top:2.3pt;width:444pt;height:7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" fillcolor="white [3201]" strokeweight=".5pt">
                <v:textbox>
                  <w:txbxContent>
                    <w:p w:rsidR="008C5F16" w:rsidRDefault="008C5F16">
                      <w:r>
                        <w:rPr>
                          <w:rFonts w:ascii="Arial" w:hAnsi="Arial" w:cs="Arial"/>
                        </w:rPr>
                        <w:t xml:space="preserve">Robe CCOWS is able to release the Team leader to make family visits. This enables confidential discussion about their child’s development and allows the opportunity to mentor and demonstrate effective strategies for problems which parents may identify </w:t>
                      </w:r>
                      <w:proofErr w:type="spellStart"/>
                      <w:r>
                        <w:rPr>
                          <w:rFonts w:ascii="Arial" w:hAnsi="Arial" w:cs="Arial"/>
                        </w:rPr>
                        <w:t>eg</w:t>
                      </w:r>
                      <w:proofErr w:type="spellEnd"/>
                      <w:r>
                        <w:rPr>
                          <w:rFonts w:ascii="Arial" w:hAnsi="Arial" w:cs="Arial"/>
                        </w:rPr>
                        <w:t xml:space="preserve"> “eating at the table”, “settling to sleep”. “Learning through play” is illustrated through viewing children’s journals and sharing observations.</w:t>
                      </w:r>
                    </w:p>
                  </w:txbxContent>
                </v:textbox>
              </v:shape>
            </w:pict>
          </mc:Fallback>
        </mc:AlternateContent>
      </w:r>
    </w:p>
    <w:p w:rsidR="008C5F16" w:rsidRDefault="008C5F16" w:rsidP="00E95CE2">
      <w:pPr>
        <w:rPr>
          <w:rFonts w:ascii="Arial" w:hAnsi="Arial" w:cs="Arial"/>
        </w:rPr>
      </w:pPr>
    </w:p>
    <w:p w:rsidR="008C5F16" w:rsidRDefault="008C5F16" w:rsidP="00E95CE2">
      <w:pPr>
        <w:rPr>
          <w:rFonts w:ascii="Arial" w:hAnsi="Arial" w:cs="Arial"/>
        </w:rPr>
      </w:pPr>
    </w:p>
    <w:p w:rsidR="008C5F16" w:rsidRPr="00E95CE2" w:rsidRDefault="008C5F16" w:rsidP="00E95CE2">
      <w:pPr>
        <w:rPr>
          <w:rFonts w:ascii="Arial" w:hAnsi="Arial" w:cs="Arial"/>
        </w:rPr>
      </w:pPr>
    </w:p>
    <w:p w:rsidR="00C92309" w:rsidRDefault="00C92309" w:rsidP="004B1E09">
      <w:pPr>
        <w:pStyle w:val="ListParagraph"/>
        <w:numPr>
          <w:ilvl w:val="0"/>
          <w:numId w:val="3"/>
        </w:numPr>
        <w:spacing w:after="0"/>
        <w:rPr>
          <w:rFonts w:ascii="Arial" w:hAnsi="Arial" w:cs="Arial"/>
        </w:rPr>
      </w:pPr>
      <w:r w:rsidRPr="00E95CE2">
        <w:rPr>
          <w:rFonts w:ascii="Arial" w:hAnsi="Arial" w:cs="Arial"/>
        </w:rPr>
        <w:t>Families and communities are empowered. Community strategic planning includes children’s needs.</w:t>
      </w:r>
    </w:p>
    <w:p w:rsidR="004B1E09" w:rsidRDefault="008C5F16" w:rsidP="008C5F16">
      <w:pPr>
        <w:spacing w:after="0"/>
        <w:rPr>
          <w:rFonts w:ascii="Arial" w:hAnsi="Arial" w:cs="Arial"/>
          <w:color w:val="FF0000"/>
        </w:rPr>
      </w:pPr>
      <w:r>
        <w:rPr>
          <w:rFonts w:ascii="Arial" w:hAnsi="Arial" w:cs="Arial"/>
          <w:noProof/>
          <w:lang w:eastAsia="en-AU"/>
        </w:rPr>
        <mc:AlternateContent>
          <mc:Choice Requires="wps">
            <w:drawing>
              <wp:anchor distT="0" distB="0" distL="114300" distR="114300" simplePos="0" relativeHeight="251662336" behindDoc="0" locked="0" layoutInCell="1" allowOverlap="1" wp14:anchorId="7A64A177" wp14:editId="01934D0B">
                <wp:simplePos x="0" y="0"/>
                <wp:positionH relativeFrom="column">
                  <wp:posOffset>434975</wp:posOffset>
                </wp:positionH>
                <wp:positionV relativeFrom="paragraph">
                  <wp:posOffset>18415</wp:posOffset>
                </wp:positionV>
                <wp:extent cx="5684520" cy="617220"/>
                <wp:effectExtent l="0" t="0" r="11430" b="11430"/>
                <wp:wrapNone/>
                <wp:docPr id="4" name="Text Box 4"/>
                <wp:cNvGraphicFramePr/>
                <a:graphic xmlns:a="http://schemas.openxmlformats.org/drawingml/2006/main">
                  <a:graphicData uri="http://schemas.microsoft.com/office/word/2010/wordprocessingShape">
                    <wps:wsp>
                      <wps:cNvSpPr txBox="1"/>
                      <wps:spPr>
                        <a:xfrm>
                          <a:off x="0" y="0"/>
                          <a:ext cx="5684520" cy="617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5F16" w:rsidRDefault="008C5F16">
                            <w:proofErr w:type="spellStart"/>
                            <w:r>
                              <w:rPr>
                                <w:rFonts w:ascii="Arial" w:hAnsi="Arial" w:cs="Arial"/>
                              </w:rPr>
                              <w:t>Mahalia</w:t>
                            </w:r>
                            <w:proofErr w:type="spellEnd"/>
                            <w:r>
                              <w:rPr>
                                <w:rFonts w:ascii="Arial" w:hAnsi="Arial" w:cs="Arial"/>
                              </w:rPr>
                              <w:t xml:space="preserve"> </w:t>
                            </w:r>
                            <w:proofErr w:type="spellStart"/>
                            <w:r>
                              <w:rPr>
                                <w:rFonts w:ascii="Arial" w:hAnsi="Arial" w:cs="Arial"/>
                              </w:rPr>
                              <w:t>Layzell</w:t>
                            </w:r>
                            <w:proofErr w:type="spellEnd"/>
                            <w:r>
                              <w:rPr>
                                <w:rFonts w:ascii="Arial" w:hAnsi="Arial" w:cs="Arial"/>
                              </w:rPr>
                              <w:t xml:space="preserve">, from </w:t>
                            </w:r>
                            <w:proofErr w:type="spellStart"/>
                            <w:r>
                              <w:rPr>
                                <w:rFonts w:ascii="Arial" w:hAnsi="Arial" w:cs="Arial"/>
                              </w:rPr>
                              <w:t>Mahalia’s</w:t>
                            </w:r>
                            <w:proofErr w:type="spellEnd"/>
                            <w:r>
                              <w:rPr>
                                <w:rFonts w:ascii="Arial" w:hAnsi="Arial" w:cs="Arial"/>
                              </w:rPr>
                              <w:t xml:space="preserve"> Coffee in Robe says “My husband and I could not have set up this business if we had not been able to send our boys to CCOWS”. </w:t>
                            </w:r>
                            <w:proofErr w:type="spellStart"/>
                            <w:r>
                              <w:rPr>
                                <w:rFonts w:ascii="Arial" w:hAnsi="Arial" w:cs="Arial"/>
                              </w:rPr>
                              <w:t>Mahalia</w:t>
                            </w:r>
                            <w:proofErr w:type="spellEnd"/>
                            <w:r>
                              <w:rPr>
                                <w:rFonts w:ascii="Arial" w:hAnsi="Arial" w:cs="Arial"/>
                              </w:rPr>
                              <w:t xml:space="preserve"> now roasts her own coffee from imported beans, and has set up National distribution</w:t>
                            </w:r>
                            <w:r w:rsidR="00083D2A">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34.25pt;margin-top:1.45pt;width:447.6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" fillcolor="white [3201]" strokeweight=".5pt">
                <v:textbox>
                  <w:txbxContent>
                    <w:p w:rsidR="008C5F16" w:rsidRDefault="008C5F16">
                      <w:proofErr w:type="spellStart"/>
                      <w:r>
                        <w:rPr>
                          <w:rFonts w:ascii="Arial" w:hAnsi="Arial" w:cs="Arial"/>
                        </w:rPr>
                        <w:t>Mahalia</w:t>
                      </w:r>
                      <w:proofErr w:type="spellEnd"/>
                      <w:r>
                        <w:rPr>
                          <w:rFonts w:ascii="Arial" w:hAnsi="Arial" w:cs="Arial"/>
                        </w:rPr>
                        <w:t xml:space="preserve"> </w:t>
                      </w:r>
                      <w:proofErr w:type="spellStart"/>
                      <w:r>
                        <w:rPr>
                          <w:rFonts w:ascii="Arial" w:hAnsi="Arial" w:cs="Arial"/>
                        </w:rPr>
                        <w:t>Layzell</w:t>
                      </w:r>
                      <w:proofErr w:type="spellEnd"/>
                      <w:r>
                        <w:rPr>
                          <w:rFonts w:ascii="Arial" w:hAnsi="Arial" w:cs="Arial"/>
                        </w:rPr>
                        <w:t xml:space="preserve">, from </w:t>
                      </w:r>
                      <w:proofErr w:type="spellStart"/>
                      <w:r>
                        <w:rPr>
                          <w:rFonts w:ascii="Arial" w:hAnsi="Arial" w:cs="Arial"/>
                        </w:rPr>
                        <w:t>Mahalia’s</w:t>
                      </w:r>
                      <w:proofErr w:type="spellEnd"/>
                      <w:r>
                        <w:rPr>
                          <w:rFonts w:ascii="Arial" w:hAnsi="Arial" w:cs="Arial"/>
                        </w:rPr>
                        <w:t xml:space="preserve"> Coffee in Robe says “My husband and I could not have set up this business if we had not been able to send our boys to CCOWS”. </w:t>
                      </w:r>
                      <w:proofErr w:type="spellStart"/>
                      <w:r>
                        <w:rPr>
                          <w:rFonts w:ascii="Arial" w:hAnsi="Arial" w:cs="Arial"/>
                        </w:rPr>
                        <w:t>Mahalia</w:t>
                      </w:r>
                      <w:proofErr w:type="spellEnd"/>
                      <w:r>
                        <w:rPr>
                          <w:rFonts w:ascii="Arial" w:hAnsi="Arial" w:cs="Arial"/>
                        </w:rPr>
                        <w:t xml:space="preserve"> now roasts her own coffee from imported beans, and has set up National distribution</w:t>
                      </w:r>
                      <w:r w:rsidR="00083D2A">
                        <w:rPr>
                          <w:rFonts w:ascii="Arial" w:hAnsi="Arial" w:cs="Arial"/>
                        </w:rPr>
                        <w:t>.</w:t>
                      </w:r>
                    </w:p>
                  </w:txbxContent>
                </v:textbox>
              </v:shape>
            </w:pict>
          </mc:Fallback>
        </mc:AlternateContent>
      </w:r>
    </w:p>
    <w:p w:rsidR="008C5F16" w:rsidRDefault="008C5F16" w:rsidP="008C5F16">
      <w:pPr>
        <w:spacing w:after="0"/>
        <w:rPr>
          <w:rFonts w:ascii="Arial" w:hAnsi="Arial" w:cs="Arial"/>
          <w:color w:val="FF0000"/>
        </w:rPr>
      </w:pPr>
    </w:p>
    <w:p w:rsidR="008C5F16" w:rsidRDefault="008C5F16" w:rsidP="008C5F16">
      <w:pPr>
        <w:spacing w:after="0"/>
        <w:rPr>
          <w:rFonts w:ascii="Arial" w:hAnsi="Arial" w:cs="Arial"/>
          <w:color w:val="FF0000"/>
        </w:rPr>
      </w:pPr>
    </w:p>
    <w:p w:rsidR="008C5F16" w:rsidRDefault="008C5F16" w:rsidP="008C5F16">
      <w:pPr>
        <w:spacing w:after="0"/>
        <w:rPr>
          <w:rFonts w:ascii="Arial" w:hAnsi="Arial" w:cs="Arial"/>
          <w:color w:val="FF0000"/>
        </w:rPr>
      </w:pPr>
    </w:p>
    <w:p w:rsidR="008C5F16" w:rsidRPr="008C5F16" w:rsidRDefault="008C5F16" w:rsidP="008C5F16">
      <w:pPr>
        <w:spacing w:after="0"/>
        <w:rPr>
          <w:rFonts w:ascii="Arial" w:hAnsi="Arial" w:cs="Arial"/>
          <w:color w:val="FF0000"/>
        </w:rPr>
      </w:pPr>
    </w:p>
    <w:p w:rsidR="00AC470B" w:rsidRDefault="004B1E09" w:rsidP="00AC470B">
      <w:pPr>
        <w:pStyle w:val="ListParagraph"/>
        <w:numPr>
          <w:ilvl w:val="0"/>
          <w:numId w:val="3"/>
        </w:numPr>
        <w:spacing w:after="0"/>
        <w:rPr>
          <w:rFonts w:ascii="Arial" w:hAnsi="Arial" w:cs="Arial"/>
        </w:rPr>
      </w:pPr>
      <w:r w:rsidRPr="004B1E09">
        <w:rPr>
          <w:rFonts w:ascii="Arial" w:hAnsi="Arial" w:cs="Arial"/>
        </w:rPr>
        <w:t>Service is accessible.</w:t>
      </w:r>
      <w:r>
        <w:rPr>
          <w:rFonts w:ascii="Arial" w:hAnsi="Arial" w:cs="Arial"/>
        </w:rPr>
        <w:t xml:space="preserve"> Children are able to interact with others. The mobile service is the only child care facility/organisation in the area. Parents do not have a choice</w:t>
      </w:r>
      <w:r w:rsidR="009A79D9">
        <w:rPr>
          <w:rFonts w:ascii="Arial" w:hAnsi="Arial" w:cs="Arial"/>
        </w:rPr>
        <w:t xml:space="preserve"> of services</w:t>
      </w:r>
      <w:r>
        <w:rPr>
          <w:rFonts w:ascii="Arial" w:hAnsi="Arial" w:cs="Arial"/>
        </w:rPr>
        <w:t>.</w:t>
      </w:r>
    </w:p>
    <w:p w:rsidR="004B1E09" w:rsidRDefault="008C5F16" w:rsidP="008C5F16">
      <w:pPr>
        <w:spacing w:after="0"/>
        <w:rPr>
          <w:rFonts w:ascii="Arial" w:hAnsi="Arial" w:cs="Arial"/>
          <w:color w:val="FF0000"/>
        </w:rPr>
      </w:pPr>
      <w:r>
        <w:rPr>
          <w:rFonts w:ascii="Arial" w:hAnsi="Arial" w:cs="Arial"/>
          <w:noProof/>
          <w:lang w:eastAsia="en-AU"/>
        </w:rPr>
        <mc:AlternateContent>
          <mc:Choice Requires="wps">
            <w:drawing>
              <wp:anchor distT="0" distB="0" distL="114300" distR="114300" simplePos="0" relativeHeight="251663360" behindDoc="0" locked="0" layoutInCell="1" allowOverlap="1" wp14:anchorId="45166AA4" wp14:editId="0805DE6A">
                <wp:simplePos x="0" y="0"/>
                <wp:positionH relativeFrom="column">
                  <wp:posOffset>473075</wp:posOffset>
                </wp:positionH>
                <wp:positionV relativeFrom="paragraph">
                  <wp:posOffset>34290</wp:posOffset>
                </wp:positionV>
                <wp:extent cx="5646420" cy="838200"/>
                <wp:effectExtent l="0" t="0" r="11430" b="19050"/>
                <wp:wrapNone/>
                <wp:docPr id="5" name="Text Box 5"/>
                <wp:cNvGraphicFramePr/>
                <a:graphic xmlns:a="http://schemas.openxmlformats.org/drawingml/2006/main">
                  <a:graphicData uri="http://schemas.microsoft.com/office/word/2010/wordprocessingShape">
                    <wps:wsp>
                      <wps:cNvSpPr txBox="1"/>
                      <wps:spPr>
                        <a:xfrm>
                          <a:off x="0" y="0"/>
                          <a:ext cx="564642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5F16" w:rsidRDefault="008C5F16">
                            <w:r w:rsidRPr="00AC470B">
                              <w:rPr>
                                <w:rFonts w:ascii="Arial" w:hAnsi="Arial" w:cs="Arial"/>
                              </w:rPr>
                              <w:t xml:space="preserve">Having access, still means an hour’s drive for some parents to bring their children to the site, which means 4hours out of their working day. One of the CCOWS sites is in an Area school. Children are unable to use the school bus system, which means some families put older children on the bus, </w:t>
                            </w:r>
                            <w:r>
                              <w:rPr>
                                <w:rFonts w:ascii="Arial" w:hAnsi="Arial" w:cs="Arial"/>
                              </w:rPr>
                              <w:t>then drive the younger ones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37.25pt;margin-top:2.7pt;width:444.6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" fillcolor="white [3201]" strokeweight=".5pt">
                <v:textbox>
                  <w:txbxContent>
                    <w:p w:rsidR="008C5F16" w:rsidRDefault="008C5F16">
                      <w:r w:rsidRPr="00AC470B">
                        <w:rPr>
                          <w:rFonts w:ascii="Arial" w:hAnsi="Arial" w:cs="Arial"/>
                        </w:rPr>
                        <w:t xml:space="preserve">Having </w:t>
                      </w:r>
                      <w:proofErr w:type="gramStart"/>
                      <w:r w:rsidRPr="00AC470B">
                        <w:rPr>
                          <w:rFonts w:ascii="Arial" w:hAnsi="Arial" w:cs="Arial"/>
                        </w:rPr>
                        <w:t>access,</w:t>
                      </w:r>
                      <w:proofErr w:type="gramEnd"/>
                      <w:r w:rsidRPr="00AC470B">
                        <w:rPr>
                          <w:rFonts w:ascii="Arial" w:hAnsi="Arial" w:cs="Arial"/>
                        </w:rPr>
                        <w:t xml:space="preserve"> still means an hour’s drive for some parents to bring their children to the site, which means 4hours out of their working day. One of the CCOWS sites is in an Area school. Children are unable to use the school bus system, which means some families put older children on the bus, </w:t>
                      </w:r>
                      <w:proofErr w:type="gramStart"/>
                      <w:r>
                        <w:rPr>
                          <w:rFonts w:ascii="Arial" w:hAnsi="Arial" w:cs="Arial"/>
                        </w:rPr>
                        <w:t>then</w:t>
                      </w:r>
                      <w:proofErr w:type="gramEnd"/>
                      <w:r>
                        <w:rPr>
                          <w:rFonts w:ascii="Arial" w:hAnsi="Arial" w:cs="Arial"/>
                        </w:rPr>
                        <w:t xml:space="preserve"> drive the younger ones in.</w:t>
                      </w:r>
                    </w:p>
                  </w:txbxContent>
                </v:textbox>
              </v:shape>
            </w:pict>
          </mc:Fallback>
        </mc:AlternateContent>
      </w:r>
    </w:p>
    <w:p w:rsidR="008C5F16" w:rsidRDefault="008C5F16" w:rsidP="008C5F16">
      <w:pPr>
        <w:spacing w:after="0"/>
        <w:rPr>
          <w:rFonts w:ascii="Arial" w:hAnsi="Arial" w:cs="Arial"/>
          <w:color w:val="FF0000"/>
        </w:rPr>
      </w:pPr>
    </w:p>
    <w:p w:rsidR="00083D2A" w:rsidRDefault="00083D2A" w:rsidP="008C5F16">
      <w:pPr>
        <w:spacing w:after="0"/>
        <w:rPr>
          <w:rFonts w:ascii="Arial" w:hAnsi="Arial" w:cs="Arial"/>
          <w:color w:val="FF0000"/>
        </w:rPr>
      </w:pPr>
    </w:p>
    <w:p w:rsidR="00083D2A" w:rsidRDefault="00083D2A" w:rsidP="008C5F16">
      <w:pPr>
        <w:spacing w:after="0"/>
        <w:rPr>
          <w:rFonts w:ascii="Arial" w:hAnsi="Arial" w:cs="Arial"/>
          <w:color w:val="FF0000"/>
        </w:rPr>
      </w:pPr>
    </w:p>
    <w:p w:rsidR="008C5F16" w:rsidRDefault="008C5F16" w:rsidP="008C5F16">
      <w:pPr>
        <w:spacing w:after="0"/>
        <w:rPr>
          <w:rFonts w:ascii="Arial" w:hAnsi="Arial" w:cs="Arial"/>
          <w:color w:val="FF0000"/>
        </w:rPr>
      </w:pPr>
    </w:p>
    <w:p w:rsidR="008C5F16" w:rsidRPr="008C5F16" w:rsidRDefault="008C5F16" w:rsidP="008C5F16">
      <w:pPr>
        <w:spacing w:after="0"/>
        <w:rPr>
          <w:rFonts w:ascii="Arial" w:hAnsi="Arial" w:cs="Arial"/>
          <w:color w:val="FF0000"/>
        </w:rPr>
      </w:pPr>
    </w:p>
    <w:p w:rsidR="00AC470B" w:rsidRDefault="00AC470B" w:rsidP="00366052">
      <w:pPr>
        <w:pStyle w:val="ListParagraph"/>
        <w:numPr>
          <w:ilvl w:val="0"/>
          <w:numId w:val="3"/>
        </w:numPr>
        <w:spacing w:after="0"/>
        <w:rPr>
          <w:rFonts w:ascii="Arial" w:hAnsi="Arial" w:cs="Arial"/>
        </w:rPr>
      </w:pPr>
      <w:r>
        <w:rPr>
          <w:rFonts w:ascii="Arial" w:hAnsi="Arial" w:cs="Arial"/>
        </w:rPr>
        <w:t>Local people are employed and receive training.</w:t>
      </w:r>
    </w:p>
    <w:p w:rsidR="00366052" w:rsidRDefault="00746CD6" w:rsidP="00366052">
      <w:pPr>
        <w:spacing w:after="0"/>
        <w:rPr>
          <w:rFonts w:ascii="Arial" w:hAnsi="Arial" w:cs="Arial"/>
          <w:color w:val="FF0000"/>
        </w:rPr>
      </w:pPr>
      <w:r w:rsidRPr="008C5F16">
        <w:rPr>
          <w:rFonts w:ascii="Arial" w:hAnsi="Arial" w:cs="Arial"/>
          <w:noProof/>
          <w:color w:val="FF0000"/>
          <w:lang w:eastAsia="en-AU"/>
        </w:rPr>
        <mc:AlternateContent>
          <mc:Choice Requires="wps">
            <w:drawing>
              <wp:anchor distT="0" distB="0" distL="114300" distR="114300" simplePos="0" relativeHeight="251665408" behindDoc="0" locked="0" layoutInCell="1" allowOverlap="1" wp14:anchorId="4A85911B" wp14:editId="011C8A7C">
                <wp:simplePos x="0" y="0"/>
                <wp:positionH relativeFrom="column">
                  <wp:posOffset>473075</wp:posOffset>
                </wp:positionH>
                <wp:positionV relativeFrom="paragraph">
                  <wp:posOffset>26670</wp:posOffset>
                </wp:positionV>
                <wp:extent cx="5646420" cy="1013460"/>
                <wp:effectExtent l="0" t="0" r="1143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013460"/>
                        </a:xfrm>
                        <a:prstGeom prst="rect">
                          <a:avLst/>
                        </a:prstGeom>
                        <a:solidFill>
                          <a:srgbClr val="FFFFFF"/>
                        </a:solidFill>
                        <a:ln w="9525">
                          <a:solidFill>
                            <a:srgbClr val="000000"/>
                          </a:solidFill>
                          <a:miter lim="800000"/>
                          <a:headEnd/>
                          <a:tailEnd/>
                        </a:ln>
                      </wps:spPr>
                      <wps:txbx>
                        <w:txbxContent>
                          <w:p w:rsidR="00746CD6" w:rsidRDefault="00746CD6" w:rsidP="00746CD6">
                            <w:pPr>
                              <w:rPr>
                                <w:rFonts w:ascii="Arial" w:hAnsi="Arial" w:cs="Arial"/>
                                <w:sz w:val="18"/>
                                <w:szCs w:val="18"/>
                              </w:rPr>
                            </w:pPr>
                            <w:r w:rsidRPr="00366052">
                              <w:rPr>
                                <w:rFonts w:ascii="Arial" w:hAnsi="Arial" w:cs="Arial"/>
                              </w:rPr>
                              <w:t xml:space="preserve">This has meant the ability to supplement and retain staff numbers, as attracting city people to rural areas is challenging, where there is difficulty in finding somewhere to live, where there is seldom fulltime work on offer, and a very different </w:t>
                            </w:r>
                            <w:r>
                              <w:rPr>
                                <w:rFonts w:ascii="Arial" w:hAnsi="Arial" w:cs="Arial"/>
                              </w:rPr>
                              <w:t>lifestyle experience compared to that of cities</w:t>
                            </w:r>
                            <w:r w:rsidRPr="00366052">
                              <w:rPr>
                                <w:rFonts w:ascii="Arial" w:hAnsi="Arial" w:cs="Arial"/>
                              </w:rPr>
                              <w:t xml:space="preserve">. </w:t>
                            </w:r>
                            <w:r w:rsidRPr="00366052">
                              <w:rPr>
                                <w:rFonts w:ascii="Arial" w:hAnsi="Arial" w:cs="Arial"/>
                                <w:sz w:val="18"/>
                                <w:szCs w:val="18"/>
                              </w:rPr>
                              <w:t xml:space="preserve">Please see the example in the attachment , </w:t>
                            </w:r>
                            <w:r w:rsidRPr="00366052">
                              <w:rPr>
                                <w:rFonts w:ascii="Arial" w:hAnsi="Arial" w:cs="Arial"/>
                                <w:i/>
                                <w:sz w:val="18"/>
                                <w:szCs w:val="18"/>
                              </w:rPr>
                              <w:t>Budget Base Funding Program Review,</w:t>
                            </w:r>
                            <w:r w:rsidR="00D139E2">
                              <w:rPr>
                                <w:rFonts w:ascii="Arial" w:hAnsi="Arial" w:cs="Arial"/>
                                <w:i/>
                                <w:sz w:val="18"/>
                                <w:szCs w:val="18"/>
                              </w:rPr>
                              <w:t xml:space="preserve"> </w:t>
                            </w:r>
                            <w:r w:rsidRPr="00366052">
                              <w:rPr>
                                <w:rFonts w:ascii="Arial" w:hAnsi="Arial" w:cs="Arial"/>
                                <w:i/>
                                <w:sz w:val="18"/>
                                <w:szCs w:val="18"/>
                              </w:rPr>
                              <w:t>SA</w:t>
                            </w:r>
                            <w:r w:rsidR="00D139E2">
                              <w:rPr>
                                <w:rFonts w:ascii="Arial" w:hAnsi="Arial" w:cs="Arial"/>
                                <w:i/>
                                <w:sz w:val="18"/>
                                <w:szCs w:val="18"/>
                              </w:rPr>
                              <w:t xml:space="preserve"> </w:t>
                            </w:r>
                            <w:r w:rsidRPr="00366052">
                              <w:rPr>
                                <w:rFonts w:ascii="Arial" w:hAnsi="Arial" w:cs="Arial"/>
                                <w:i/>
                                <w:sz w:val="18"/>
                                <w:szCs w:val="18"/>
                              </w:rPr>
                              <w:t>Mobiles Submission</w:t>
                            </w:r>
                            <w:r w:rsidRPr="00366052">
                              <w:rPr>
                                <w:rFonts w:ascii="Arial" w:hAnsi="Arial" w:cs="Arial"/>
                                <w:sz w:val="18"/>
                                <w:szCs w:val="18"/>
                              </w:rPr>
                              <w:t xml:space="preserve"> </w:t>
                            </w:r>
                            <w:r>
                              <w:rPr>
                                <w:rFonts w:ascii="Arial" w:hAnsi="Arial" w:cs="Arial"/>
                                <w:sz w:val="18"/>
                                <w:szCs w:val="18"/>
                              </w:rPr>
                              <w:t>:</w:t>
                            </w:r>
                            <w:r w:rsidRPr="00366052">
                              <w:rPr>
                                <w:rFonts w:ascii="Arial" w:hAnsi="Arial" w:cs="Arial"/>
                                <w:sz w:val="18"/>
                                <w:szCs w:val="18"/>
                              </w:rPr>
                              <w:t>Administration example (3).</w:t>
                            </w:r>
                          </w:p>
                          <w:p w:rsidR="008C5F16" w:rsidRDefault="008C5F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7.25pt;margin-top:2.1pt;width:444.6pt;height:7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">
                <v:textbox>
                  <w:txbxContent>
                    <w:p w:rsidR="00746CD6" w:rsidRDefault="00746CD6" w:rsidP="00746CD6">
                      <w:pPr>
                        <w:rPr>
                          <w:rFonts w:ascii="Arial" w:hAnsi="Arial" w:cs="Arial"/>
                          <w:sz w:val="18"/>
                          <w:szCs w:val="18"/>
                        </w:rPr>
                      </w:pPr>
                      <w:r w:rsidRPr="00366052">
                        <w:rPr>
                          <w:rFonts w:ascii="Arial" w:hAnsi="Arial" w:cs="Arial"/>
                        </w:rPr>
                        <w:t xml:space="preserve">This has meant the ability to supplement and retain staff numbers, as attracting city people to rural areas is challenging, where there is difficulty in finding somewhere to live, where there is seldom fulltime work on offer, and a very different </w:t>
                      </w:r>
                      <w:r>
                        <w:rPr>
                          <w:rFonts w:ascii="Arial" w:hAnsi="Arial" w:cs="Arial"/>
                        </w:rPr>
                        <w:t>lifestyle experience compared to that of cities</w:t>
                      </w:r>
                      <w:r w:rsidRPr="00366052">
                        <w:rPr>
                          <w:rFonts w:ascii="Arial" w:hAnsi="Arial" w:cs="Arial"/>
                        </w:rPr>
                        <w:t xml:space="preserve">. </w:t>
                      </w:r>
                      <w:r w:rsidRPr="00366052">
                        <w:rPr>
                          <w:rFonts w:ascii="Arial" w:hAnsi="Arial" w:cs="Arial"/>
                          <w:sz w:val="18"/>
                          <w:szCs w:val="18"/>
                        </w:rPr>
                        <w:t xml:space="preserve">Please see the example in the </w:t>
                      </w:r>
                      <w:proofErr w:type="gramStart"/>
                      <w:r w:rsidRPr="00366052">
                        <w:rPr>
                          <w:rFonts w:ascii="Arial" w:hAnsi="Arial" w:cs="Arial"/>
                          <w:sz w:val="18"/>
                          <w:szCs w:val="18"/>
                        </w:rPr>
                        <w:t>attachment ,</w:t>
                      </w:r>
                      <w:proofErr w:type="gramEnd"/>
                      <w:r w:rsidRPr="00366052">
                        <w:rPr>
                          <w:rFonts w:ascii="Arial" w:hAnsi="Arial" w:cs="Arial"/>
                          <w:sz w:val="18"/>
                          <w:szCs w:val="18"/>
                        </w:rPr>
                        <w:t xml:space="preserve"> </w:t>
                      </w:r>
                      <w:r w:rsidRPr="00366052">
                        <w:rPr>
                          <w:rFonts w:ascii="Arial" w:hAnsi="Arial" w:cs="Arial"/>
                          <w:i/>
                          <w:sz w:val="18"/>
                          <w:szCs w:val="18"/>
                        </w:rPr>
                        <w:t>Budget Base Funding Program Review,</w:t>
                      </w:r>
                      <w:r w:rsidR="00D139E2">
                        <w:rPr>
                          <w:rFonts w:ascii="Arial" w:hAnsi="Arial" w:cs="Arial"/>
                          <w:i/>
                          <w:sz w:val="18"/>
                          <w:szCs w:val="18"/>
                        </w:rPr>
                        <w:t xml:space="preserve"> </w:t>
                      </w:r>
                      <w:r w:rsidRPr="00366052">
                        <w:rPr>
                          <w:rFonts w:ascii="Arial" w:hAnsi="Arial" w:cs="Arial"/>
                          <w:i/>
                          <w:sz w:val="18"/>
                          <w:szCs w:val="18"/>
                        </w:rPr>
                        <w:t>SA</w:t>
                      </w:r>
                      <w:r w:rsidR="00D139E2">
                        <w:rPr>
                          <w:rFonts w:ascii="Arial" w:hAnsi="Arial" w:cs="Arial"/>
                          <w:i/>
                          <w:sz w:val="18"/>
                          <w:szCs w:val="18"/>
                        </w:rPr>
                        <w:t xml:space="preserve"> </w:t>
                      </w:r>
                      <w:r w:rsidRPr="00366052">
                        <w:rPr>
                          <w:rFonts w:ascii="Arial" w:hAnsi="Arial" w:cs="Arial"/>
                          <w:i/>
                          <w:sz w:val="18"/>
                          <w:szCs w:val="18"/>
                        </w:rPr>
                        <w:t>Mobiles Submission</w:t>
                      </w:r>
                      <w:r w:rsidRPr="00366052">
                        <w:rPr>
                          <w:rFonts w:ascii="Arial" w:hAnsi="Arial" w:cs="Arial"/>
                          <w:sz w:val="18"/>
                          <w:szCs w:val="18"/>
                        </w:rPr>
                        <w:t xml:space="preserve"> </w:t>
                      </w:r>
                      <w:r>
                        <w:rPr>
                          <w:rFonts w:ascii="Arial" w:hAnsi="Arial" w:cs="Arial"/>
                          <w:sz w:val="18"/>
                          <w:szCs w:val="18"/>
                        </w:rPr>
                        <w:t>:</w:t>
                      </w:r>
                      <w:r w:rsidRPr="00366052">
                        <w:rPr>
                          <w:rFonts w:ascii="Arial" w:hAnsi="Arial" w:cs="Arial"/>
                          <w:sz w:val="18"/>
                          <w:szCs w:val="18"/>
                        </w:rPr>
                        <w:t>Administration example (3).</w:t>
                      </w:r>
                    </w:p>
                    <w:p w:rsidR="008C5F16" w:rsidRDefault="008C5F16"/>
                  </w:txbxContent>
                </v:textbox>
              </v:shape>
            </w:pict>
          </mc:Fallback>
        </mc:AlternateContent>
      </w:r>
    </w:p>
    <w:p w:rsidR="008C5F16" w:rsidRDefault="008C5F16" w:rsidP="00366052">
      <w:pPr>
        <w:spacing w:after="0"/>
        <w:rPr>
          <w:rFonts w:ascii="Arial" w:hAnsi="Arial" w:cs="Arial"/>
          <w:color w:val="FF0000"/>
        </w:rPr>
      </w:pPr>
    </w:p>
    <w:p w:rsidR="008C5F16" w:rsidRDefault="008C5F16" w:rsidP="00366052">
      <w:pPr>
        <w:spacing w:after="0"/>
        <w:rPr>
          <w:rFonts w:ascii="Arial" w:hAnsi="Arial" w:cs="Arial"/>
          <w:color w:val="FF0000"/>
        </w:rPr>
      </w:pPr>
    </w:p>
    <w:p w:rsidR="00083D2A" w:rsidRDefault="00083D2A" w:rsidP="00366052">
      <w:pPr>
        <w:spacing w:after="0"/>
        <w:rPr>
          <w:rFonts w:ascii="Arial" w:hAnsi="Arial" w:cs="Arial"/>
          <w:color w:val="FF0000"/>
        </w:rPr>
      </w:pPr>
    </w:p>
    <w:p w:rsidR="00083D2A" w:rsidRDefault="00083D2A" w:rsidP="00366052">
      <w:pPr>
        <w:spacing w:after="0"/>
        <w:rPr>
          <w:rFonts w:ascii="Arial" w:hAnsi="Arial" w:cs="Arial"/>
          <w:color w:val="FF0000"/>
        </w:rPr>
      </w:pPr>
    </w:p>
    <w:p w:rsidR="00083D2A" w:rsidRDefault="00083D2A" w:rsidP="00366052">
      <w:pPr>
        <w:spacing w:after="0"/>
        <w:rPr>
          <w:rFonts w:ascii="Arial" w:hAnsi="Arial" w:cs="Arial"/>
          <w:color w:val="FF0000"/>
        </w:rPr>
      </w:pPr>
    </w:p>
    <w:p w:rsidR="008C5F16" w:rsidRPr="00366052" w:rsidRDefault="008C5F16" w:rsidP="00366052">
      <w:pPr>
        <w:spacing w:after="0"/>
        <w:rPr>
          <w:rFonts w:ascii="Arial" w:hAnsi="Arial" w:cs="Arial"/>
          <w:color w:val="FF0000"/>
        </w:rPr>
      </w:pPr>
    </w:p>
    <w:p w:rsidR="00366052" w:rsidRDefault="00366052" w:rsidP="0054679F">
      <w:pPr>
        <w:pStyle w:val="ListParagraph"/>
        <w:numPr>
          <w:ilvl w:val="0"/>
          <w:numId w:val="3"/>
        </w:numPr>
        <w:spacing w:after="0"/>
        <w:rPr>
          <w:rFonts w:ascii="Arial" w:hAnsi="Arial" w:cs="Arial"/>
        </w:rPr>
      </w:pPr>
      <w:r w:rsidRPr="00366052">
        <w:rPr>
          <w:rFonts w:ascii="Arial" w:hAnsi="Arial" w:cs="Arial"/>
        </w:rPr>
        <w:t xml:space="preserve">Fees for the child care service are kept as low as possible. This service could not operate without </w:t>
      </w:r>
      <w:r>
        <w:rPr>
          <w:rFonts w:ascii="Arial" w:hAnsi="Arial" w:cs="Arial"/>
        </w:rPr>
        <w:t>Budget Base Funding.</w:t>
      </w:r>
    </w:p>
    <w:p w:rsidR="00366052" w:rsidRDefault="00746CD6" w:rsidP="00746CD6">
      <w:pPr>
        <w:spacing w:after="0"/>
        <w:rPr>
          <w:rFonts w:ascii="Arial" w:hAnsi="Arial" w:cs="Arial"/>
          <w:color w:val="FF0000"/>
        </w:rPr>
      </w:pPr>
      <w:r w:rsidRPr="00746CD6">
        <w:rPr>
          <w:rFonts w:ascii="Arial" w:hAnsi="Arial" w:cs="Arial"/>
          <w:noProof/>
          <w:color w:val="FF0000"/>
          <w:lang w:eastAsia="en-AU"/>
        </w:rPr>
        <mc:AlternateContent>
          <mc:Choice Requires="wps">
            <w:drawing>
              <wp:anchor distT="0" distB="0" distL="114300" distR="114300" simplePos="0" relativeHeight="251667456" behindDoc="0" locked="0" layoutInCell="1" allowOverlap="1" wp14:anchorId="0674BB1C" wp14:editId="473AE1C3">
                <wp:simplePos x="0" y="0"/>
                <wp:positionH relativeFrom="column">
                  <wp:posOffset>465455</wp:posOffset>
                </wp:positionH>
                <wp:positionV relativeFrom="paragraph">
                  <wp:posOffset>15875</wp:posOffset>
                </wp:positionV>
                <wp:extent cx="5654040" cy="2286000"/>
                <wp:effectExtent l="0" t="0" r="2286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2286000"/>
                        </a:xfrm>
                        <a:prstGeom prst="rect">
                          <a:avLst/>
                        </a:prstGeom>
                        <a:solidFill>
                          <a:srgbClr val="FFFFFF"/>
                        </a:solidFill>
                        <a:ln w="9525">
                          <a:solidFill>
                            <a:srgbClr val="000000"/>
                          </a:solidFill>
                          <a:miter lim="800000"/>
                          <a:headEnd/>
                          <a:tailEnd/>
                        </a:ln>
                      </wps:spPr>
                      <wps:txbx>
                        <w:txbxContent>
                          <w:p w:rsidR="00746CD6" w:rsidRDefault="00746CD6" w:rsidP="00746CD6">
                            <w:pPr>
                              <w:spacing w:after="0"/>
                              <w:rPr>
                                <w:rFonts w:ascii="Arial" w:hAnsi="Arial" w:cs="Arial"/>
                              </w:rPr>
                            </w:pPr>
                            <w:r>
                              <w:rPr>
                                <w:rFonts w:ascii="Arial" w:hAnsi="Arial" w:cs="Arial"/>
                              </w:rPr>
                              <w:t xml:space="preserve">Robe CCOWS has a tiered </w:t>
                            </w:r>
                            <w:r w:rsidRPr="00665A46">
                              <w:rPr>
                                <w:rFonts w:ascii="Arial" w:hAnsi="Arial" w:cs="Arial"/>
                                <w:i/>
                              </w:rPr>
                              <w:t>fee system</w:t>
                            </w:r>
                            <w:r>
                              <w:rPr>
                                <w:rFonts w:ascii="Arial" w:hAnsi="Arial" w:cs="Arial"/>
                              </w:rPr>
                              <w:t>, taking note of parent’s income. However some families still struggle to meet those fees. If children’s services are to give equal opportunity to all children to experience care and education, then</w:t>
                            </w:r>
                            <w:r w:rsidR="003473E9">
                              <w:rPr>
                                <w:rFonts w:ascii="Arial" w:hAnsi="Arial" w:cs="Arial"/>
                              </w:rPr>
                              <w:t xml:space="preserve"> it follows that we</w:t>
                            </w:r>
                            <w:r>
                              <w:rPr>
                                <w:rFonts w:ascii="Arial" w:hAnsi="Arial" w:cs="Arial"/>
                              </w:rPr>
                              <w:t xml:space="preserve"> need to acknowledge that the contribution to operational costs from parent’s fees is not going to be significant.</w:t>
                            </w:r>
                          </w:p>
                          <w:p w:rsidR="00746CD6" w:rsidRDefault="00746CD6" w:rsidP="00746CD6">
                            <w:pPr>
                              <w:rPr>
                                <w:rFonts w:ascii="Arial" w:hAnsi="Arial" w:cs="Arial"/>
                              </w:rPr>
                            </w:pPr>
                            <w:r>
                              <w:rPr>
                                <w:rFonts w:ascii="Arial" w:hAnsi="Arial" w:cs="Arial"/>
                              </w:rPr>
                              <w:t xml:space="preserve">From NSW, </w:t>
                            </w:r>
                            <w:r w:rsidRPr="00665A46">
                              <w:rPr>
                                <w:rFonts w:ascii="Arial" w:hAnsi="Arial" w:cs="Arial"/>
                                <w:i/>
                              </w:rPr>
                              <w:t>Tim Keegan</w:t>
                            </w:r>
                            <w:r>
                              <w:rPr>
                                <w:rFonts w:ascii="Arial" w:hAnsi="Arial" w:cs="Arial"/>
                              </w:rPr>
                              <w:t xml:space="preserve"> (CEO, </w:t>
                            </w:r>
                            <w:r w:rsidR="00F46A35">
                              <w:rPr>
                                <w:rFonts w:ascii="Arial" w:hAnsi="Arial" w:cs="Arial"/>
                              </w:rPr>
                              <w:t>MCSA</w:t>
                            </w:r>
                            <w:r>
                              <w:rPr>
                                <w:rFonts w:ascii="Arial" w:hAnsi="Arial" w:cs="Arial"/>
                              </w:rPr>
                              <w:t xml:space="preserve"> NSW) declares that “Mobile </w:t>
                            </w:r>
                            <w:r w:rsidRPr="00665A46">
                              <w:rPr>
                                <w:rFonts w:ascii="Arial" w:hAnsi="Arial" w:cs="Arial"/>
                                <w:i/>
                              </w:rPr>
                              <w:t>operation is cost-effective</w:t>
                            </w:r>
                            <w:r>
                              <w:rPr>
                                <w:rFonts w:ascii="Arial" w:hAnsi="Arial" w:cs="Arial"/>
                              </w:rPr>
                              <w:t xml:space="preserve">. But it is not cheap”. The ability to sustain a viable operation becomes </w:t>
                            </w:r>
                            <w:r w:rsidRPr="00665A46">
                              <w:rPr>
                                <w:rFonts w:ascii="Arial" w:hAnsi="Arial" w:cs="Arial"/>
                                <w:i/>
                              </w:rPr>
                              <w:t>mission impossible</w:t>
                            </w:r>
                            <w:r>
                              <w:rPr>
                                <w:rFonts w:ascii="Arial" w:hAnsi="Arial" w:cs="Arial"/>
                              </w:rPr>
                              <w:t xml:space="preserve"> when funding does not keep pace with the CPI index, and thus does not acknowledge the rise in costs of salaries, freight, consumables (gloves, wipes, toilet rolls </w:t>
                            </w:r>
                            <w:proofErr w:type="spellStart"/>
                            <w:r>
                              <w:rPr>
                                <w:rFonts w:ascii="Arial" w:hAnsi="Arial" w:cs="Arial"/>
                              </w:rPr>
                              <w:t>etc</w:t>
                            </w:r>
                            <w:proofErr w:type="spellEnd"/>
                            <w:r>
                              <w:rPr>
                                <w:rFonts w:ascii="Arial" w:hAnsi="Arial" w:cs="Arial"/>
                              </w:rPr>
                              <w:t xml:space="preserve">), staff training, fuel, vehicle maintenance. Decisions regarding funding need to be made </w:t>
                            </w:r>
                            <w:r w:rsidR="00DE7AFB">
                              <w:rPr>
                                <w:rFonts w:ascii="Arial" w:hAnsi="Arial" w:cs="Arial"/>
                              </w:rPr>
                              <w:t>with</w:t>
                            </w:r>
                            <w:r>
                              <w:rPr>
                                <w:rFonts w:ascii="Arial" w:hAnsi="Arial" w:cs="Arial"/>
                              </w:rPr>
                              <w:t xml:space="preserve"> consideration of the benefits and values the service operation brings to children, families, and communities.</w:t>
                            </w:r>
                          </w:p>
                          <w:p w:rsidR="00746CD6" w:rsidRDefault="00746C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6.65pt;margin-top:1.25pt;width:445.2pt;height:1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">
                <v:textbox>
                  <w:txbxContent>
                    <w:p w:rsidR="00746CD6" w:rsidRDefault="00746CD6" w:rsidP="00746CD6">
                      <w:pPr>
                        <w:spacing w:after="0"/>
                        <w:rPr>
                          <w:rFonts w:ascii="Arial" w:hAnsi="Arial" w:cs="Arial"/>
                        </w:rPr>
                      </w:pPr>
                      <w:r>
                        <w:rPr>
                          <w:rFonts w:ascii="Arial" w:hAnsi="Arial" w:cs="Arial"/>
                        </w:rPr>
                        <w:t xml:space="preserve">Robe CCOWS has a tiered </w:t>
                      </w:r>
                      <w:r w:rsidRPr="00665A46">
                        <w:rPr>
                          <w:rFonts w:ascii="Arial" w:hAnsi="Arial" w:cs="Arial"/>
                          <w:i/>
                        </w:rPr>
                        <w:t>fee system</w:t>
                      </w:r>
                      <w:r>
                        <w:rPr>
                          <w:rFonts w:ascii="Arial" w:hAnsi="Arial" w:cs="Arial"/>
                        </w:rPr>
                        <w:t>, taking note of parent’s income. However some families still struggle to meet those fees. If children’s services are to give equal opportunity to all children to experience care and education, then</w:t>
                      </w:r>
                      <w:r w:rsidR="003473E9">
                        <w:rPr>
                          <w:rFonts w:ascii="Arial" w:hAnsi="Arial" w:cs="Arial"/>
                        </w:rPr>
                        <w:t xml:space="preserve"> it follows that we</w:t>
                      </w:r>
                      <w:r>
                        <w:rPr>
                          <w:rFonts w:ascii="Arial" w:hAnsi="Arial" w:cs="Arial"/>
                        </w:rPr>
                        <w:t xml:space="preserve"> need to acknowledge that the contribution to operational costs from parent’s fees is not going to be significant.</w:t>
                      </w:r>
                    </w:p>
                    <w:p w:rsidR="00746CD6" w:rsidRDefault="00746CD6" w:rsidP="00746CD6">
                      <w:pPr>
                        <w:rPr>
                          <w:rFonts w:ascii="Arial" w:hAnsi="Arial" w:cs="Arial"/>
                        </w:rPr>
                      </w:pPr>
                      <w:r>
                        <w:rPr>
                          <w:rFonts w:ascii="Arial" w:hAnsi="Arial" w:cs="Arial"/>
                        </w:rPr>
                        <w:t xml:space="preserve">From NSW, </w:t>
                      </w:r>
                      <w:r w:rsidRPr="00665A46">
                        <w:rPr>
                          <w:rFonts w:ascii="Arial" w:hAnsi="Arial" w:cs="Arial"/>
                          <w:i/>
                        </w:rPr>
                        <w:t>Tim Keegan</w:t>
                      </w:r>
                      <w:r>
                        <w:rPr>
                          <w:rFonts w:ascii="Arial" w:hAnsi="Arial" w:cs="Arial"/>
                        </w:rPr>
                        <w:t xml:space="preserve"> (CEO, </w:t>
                      </w:r>
                      <w:r w:rsidR="00F46A35">
                        <w:rPr>
                          <w:rFonts w:ascii="Arial" w:hAnsi="Arial" w:cs="Arial"/>
                        </w:rPr>
                        <w:t>MCSA</w:t>
                      </w:r>
                      <w:r>
                        <w:rPr>
                          <w:rFonts w:ascii="Arial" w:hAnsi="Arial" w:cs="Arial"/>
                        </w:rPr>
                        <w:t xml:space="preserve"> NSW) declares that “Mobile </w:t>
                      </w:r>
                      <w:r w:rsidRPr="00665A46">
                        <w:rPr>
                          <w:rFonts w:ascii="Arial" w:hAnsi="Arial" w:cs="Arial"/>
                          <w:i/>
                        </w:rPr>
                        <w:t>operation is cost-effective</w:t>
                      </w:r>
                      <w:r>
                        <w:rPr>
                          <w:rFonts w:ascii="Arial" w:hAnsi="Arial" w:cs="Arial"/>
                        </w:rPr>
                        <w:t xml:space="preserve">. But it is not cheap”. The ability to sustain a viable operation becomes </w:t>
                      </w:r>
                      <w:r w:rsidRPr="00665A46">
                        <w:rPr>
                          <w:rFonts w:ascii="Arial" w:hAnsi="Arial" w:cs="Arial"/>
                          <w:i/>
                        </w:rPr>
                        <w:t>mission impossible</w:t>
                      </w:r>
                      <w:r>
                        <w:rPr>
                          <w:rFonts w:ascii="Arial" w:hAnsi="Arial" w:cs="Arial"/>
                        </w:rPr>
                        <w:t xml:space="preserve"> when funding does not keep pace with the CPI index, and thus does not acknowledge the rise in costs of salaries, freight, consumables (gloves, wipes, toilet rolls </w:t>
                      </w:r>
                      <w:proofErr w:type="spellStart"/>
                      <w:r>
                        <w:rPr>
                          <w:rFonts w:ascii="Arial" w:hAnsi="Arial" w:cs="Arial"/>
                        </w:rPr>
                        <w:t>etc</w:t>
                      </w:r>
                      <w:proofErr w:type="spellEnd"/>
                      <w:r>
                        <w:rPr>
                          <w:rFonts w:ascii="Arial" w:hAnsi="Arial" w:cs="Arial"/>
                        </w:rPr>
                        <w:t xml:space="preserve">), staff training, fuel, vehicle maintenance. Decisions regarding funding need to be made </w:t>
                      </w:r>
                      <w:r w:rsidR="00DE7AFB">
                        <w:rPr>
                          <w:rFonts w:ascii="Arial" w:hAnsi="Arial" w:cs="Arial"/>
                        </w:rPr>
                        <w:t>with</w:t>
                      </w:r>
                      <w:r>
                        <w:rPr>
                          <w:rFonts w:ascii="Arial" w:hAnsi="Arial" w:cs="Arial"/>
                        </w:rPr>
                        <w:t xml:space="preserve"> consideration of the benefits and values the service operation brings to children, families, and communities.</w:t>
                      </w:r>
                    </w:p>
                    <w:p w:rsidR="00746CD6" w:rsidRDefault="00746CD6"/>
                  </w:txbxContent>
                </v:textbox>
              </v:shape>
            </w:pict>
          </mc:Fallback>
        </mc:AlternateContent>
      </w:r>
    </w:p>
    <w:p w:rsidR="00746CD6" w:rsidRDefault="00746CD6" w:rsidP="00746CD6">
      <w:pPr>
        <w:spacing w:after="0"/>
        <w:rPr>
          <w:rFonts w:ascii="Arial" w:hAnsi="Arial" w:cs="Arial"/>
          <w:color w:val="FF0000"/>
        </w:rPr>
      </w:pPr>
    </w:p>
    <w:p w:rsidR="00746CD6" w:rsidRDefault="00746CD6" w:rsidP="00746CD6">
      <w:pPr>
        <w:spacing w:after="0"/>
        <w:ind w:firstLine="720"/>
        <w:rPr>
          <w:rFonts w:ascii="Arial" w:hAnsi="Arial" w:cs="Arial"/>
          <w:color w:val="FF0000"/>
        </w:rPr>
      </w:pPr>
    </w:p>
    <w:p w:rsidR="00746CD6" w:rsidRDefault="00746CD6" w:rsidP="00746CD6">
      <w:pPr>
        <w:spacing w:after="0"/>
        <w:ind w:firstLine="720"/>
        <w:rPr>
          <w:rFonts w:ascii="Arial" w:hAnsi="Arial" w:cs="Arial"/>
          <w:color w:val="FF0000"/>
        </w:rPr>
      </w:pPr>
    </w:p>
    <w:p w:rsidR="00746CD6" w:rsidRDefault="00746CD6" w:rsidP="00746CD6">
      <w:pPr>
        <w:spacing w:after="0"/>
        <w:ind w:firstLine="720"/>
        <w:rPr>
          <w:rFonts w:ascii="Arial" w:hAnsi="Arial" w:cs="Arial"/>
          <w:color w:val="FF0000"/>
        </w:rPr>
      </w:pPr>
    </w:p>
    <w:p w:rsidR="00746CD6" w:rsidRDefault="00746CD6" w:rsidP="00746CD6">
      <w:pPr>
        <w:spacing w:after="0"/>
        <w:ind w:firstLine="720"/>
        <w:rPr>
          <w:rFonts w:ascii="Arial" w:hAnsi="Arial" w:cs="Arial"/>
          <w:color w:val="FF0000"/>
        </w:rPr>
      </w:pPr>
    </w:p>
    <w:p w:rsidR="00746CD6" w:rsidRDefault="00746CD6" w:rsidP="00746CD6">
      <w:pPr>
        <w:spacing w:after="0"/>
        <w:rPr>
          <w:rFonts w:ascii="Arial" w:hAnsi="Arial" w:cs="Arial"/>
          <w:color w:val="FF0000"/>
        </w:rPr>
      </w:pPr>
    </w:p>
    <w:p w:rsidR="00746CD6" w:rsidRDefault="00746CD6" w:rsidP="00746CD6">
      <w:pPr>
        <w:spacing w:after="0"/>
        <w:rPr>
          <w:rFonts w:ascii="Arial" w:hAnsi="Arial" w:cs="Arial"/>
          <w:color w:val="FF0000"/>
        </w:rPr>
      </w:pPr>
    </w:p>
    <w:p w:rsidR="00746CD6" w:rsidRPr="00746CD6" w:rsidRDefault="00746CD6" w:rsidP="00746CD6">
      <w:pPr>
        <w:spacing w:after="0"/>
        <w:rPr>
          <w:rFonts w:ascii="Arial" w:hAnsi="Arial" w:cs="Arial"/>
          <w:color w:val="FF0000"/>
        </w:rPr>
      </w:pPr>
    </w:p>
    <w:p w:rsidR="00746CD6" w:rsidRDefault="00746CD6" w:rsidP="00665A46">
      <w:pPr>
        <w:spacing w:after="0"/>
        <w:rPr>
          <w:rFonts w:ascii="Arial" w:hAnsi="Arial" w:cs="Arial"/>
          <w:u w:val="single"/>
        </w:rPr>
      </w:pPr>
    </w:p>
    <w:p w:rsidR="00746CD6" w:rsidRDefault="00746CD6" w:rsidP="00665A46">
      <w:pPr>
        <w:spacing w:after="0"/>
        <w:rPr>
          <w:rFonts w:ascii="Arial" w:hAnsi="Arial" w:cs="Arial"/>
          <w:u w:val="single"/>
        </w:rPr>
      </w:pPr>
    </w:p>
    <w:p w:rsidR="00746CD6" w:rsidRDefault="00746CD6" w:rsidP="00665A46">
      <w:pPr>
        <w:spacing w:after="0"/>
        <w:rPr>
          <w:rFonts w:ascii="Arial" w:hAnsi="Arial" w:cs="Arial"/>
          <w:u w:val="single"/>
        </w:rPr>
      </w:pPr>
    </w:p>
    <w:p w:rsidR="00083D2A" w:rsidRDefault="00083D2A" w:rsidP="00665A46">
      <w:pPr>
        <w:spacing w:after="0"/>
        <w:rPr>
          <w:rFonts w:ascii="Arial" w:hAnsi="Arial" w:cs="Arial"/>
          <w:u w:val="single"/>
        </w:rPr>
      </w:pPr>
    </w:p>
    <w:p w:rsidR="00083D2A" w:rsidRDefault="00083D2A">
      <w:pPr>
        <w:rPr>
          <w:rFonts w:ascii="Arial" w:hAnsi="Arial" w:cs="Arial"/>
          <w:u w:val="single"/>
        </w:rPr>
      </w:pPr>
      <w:r>
        <w:rPr>
          <w:rFonts w:ascii="Arial" w:hAnsi="Arial" w:cs="Arial"/>
          <w:u w:val="single"/>
        </w:rPr>
        <w:br w:type="page"/>
      </w:r>
    </w:p>
    <w:p w:rsidR="00665A46" w:rsidRDefault="00665A46" w:rsidP="00665A46">
      <w:pPr>
        <w:spacing w:after="0"/>
        <w:rPr>
          <w:rFonts w:ascii="Arial" w:hAnsi="Arial" w:cs="Arial"/>
          <w:u w:val="single"/>
        </w:rPr>
      </w:pPr>
      <w:r w:rsidRPr="00665A46">
        <w:rPr>
          <w:rFonts w:ascii="Arial" w:hAnsi="Arial" w:cs="Arial"/>
          <w:u w:val="single"/>
        </w:rPr>
        <w:lastRenderedPageBreak/>
        <w:t>CHALLENGES</w:t>
      </w:r>
    </w:p>
    <w:p w:rsidR="00665A46" w:rsidRDefault="00665A46" w:rsidP="00366052">
      <w:pPr>
        <w:rPr>
          <w:rFonts w:ascii="Arial" w:hAnsi="Arial" w:cs="Arial"/>
        </w:rPr>
      </w:pPr>
      <w:r w:rsidRPr="00665A46">
        <w:rPr>
          <w:rFonts w:ascii="Arial" w:hAnsi="Arial" w:cs="Arial"/>
        </w:rPr>
        <w:t xml:space="preserve">Challenges </w:t>
      </w:r>
      <w:r>
        <w:rPr>
          <w:rFonts w:ascii="Arial" w:hAnsi="Arial" w:cs="Arial"/>
        </w:rPr>
        <w:t>are ongoing because of the nature of this model of care.</w:t>
      </w:r>
    </w:p>
    <w:p w:rsidR="002A5B6B" w:rsidRPr="002A5B6B" w:rsidRDefault="002A5B6B" w:rsidP="002A5B6B">
      <w:pPr>
        <w:pStyle w:val="ListParagraph"/>
        <w:numPr>
          <w:ilvl w:val="0"/>
          <w:numId w:val="3"/>
        </w:numPr>
        <w:spacing w:after="0"/>
        <w:rPr>
          <w:rFonts w:ascii="Arial" w:hAnsi="Arial" w:cs="Arial"/>
        </w:rPr>
      </w:pPr>
      <w:r w:rsidRPr="002A5B6B">
        <w:rPr>
          <w:rFonts w:ascii="Arial" w:hAnsi="Arial" w:cs="Arial"/>
        </w:rPr>
        <w:t>Distances travelled by staff.</w:t>
      </w:r>
    </w:p>
    <w:p w:rsidR="00746CD6" w:rsidRPr="00746CD6" w:rsidRDefault="00746CD6" w:rsidP="00746CD6">
      <w:pPr>
        <w:spacing w:after="0"/>
        <w:rPr>
          <w:rFonts w:ascii="Arial" w:hAnsi="Arial" w:cs="Arial"/>
          <w:color w:val="FF0000"/>
        </w:rPr>
      </w:pPr>
      <w:r w:rsidRPr="00746CD6">
        <w:rPr>
          <w:rFonts w:ascii="Arial" w:hAnsi="Arial" w:cs="Arial"/>
          <w:noProof/>
          <w:color w:val="FF0000"/>
          <w:lang w:eastAsia="en-AU"/>
        </w:rPr>
        <mc:AlternateContent>
          <mc:Choice Requires="wps">
            <w:drawing>
              <wp:anchor distT="0" distB="0" distL="114300" distR="114300" simplePos="0" relativeHeight="251669504" behindDoc="0" locked="0" layoutInCell="1" allowOverlap="1" wp14:editId="36B11C9B">
                <wp:simplePos x="0" y="0"/>
                <wp:positionH relativeFrom="column">
                  <wp:posOffset>-60960</wp:posOffset>
                </wp:positionH>
                <wp:positionV relativeFrom="paragraph">
                  <wp:posOffset>-1905</wp:posOffset>
                </wp:positionV>
                <wp:extent cx="5852160" cy="800100"/>
                <wp:effectExtent l="0" t="0" r="1524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800100"/>
                        </a:xfrm>
                        <a:prstGeom prst="rect">
                          <a:avLst/>
                        </a:prstGeom>
                        <a:solidFill>
                          <a:srgbClr val="FFFFFF"/>
                        </a:solidFill>
                        <a:ln w="9525">
                          <a:solidFill>
                            <a:srgbClr val="000000"/>
                          </a:solidFill>
                          <a:miter lim="800000"/>
                          <a:headEnd/>
                          <a:tailEnd/>
                        </a:ln>
                      </wps:spPr>
                      <wps:txbx>
                        <w:txbxContent>
                          <w:p w:rsidR="00746CD6" w:rsidRPr="002A5B6B" w:rsidRDefault="00746CD6" w:rsidP="00746CD6">
                            <w:pPr>
                              <w:spacing w:after="0"/>
                              <w:rPr>
                                <w:rFonts w:ascii="Arial" w:hAnsi="Arial" w:cs="Arial"/>
                              </w:rPr>
                            </w:pPr>
                            <w:r>
                              <w:rPr>
                                <w:rFonts w:ascii="Arial" w:hAnsi="Arial" w:cs="Arial"/>
                              </w:rPr>
                              <w:t>*</w:t>
                            </w:r>
                            <w:r w:rsidRPr="002A5B6B">
                              <w:rPr>
                                <w:rFonts w:ascii="Arial" w:hAnsi="Arial" w:cs="Arial"/>
                              </w:rPr>
                              <w:t>At Robe one staff member travels 99kms to get to the service, he works 4 days/week, so that’s 792kms/week. He has hit 3 kangaroos in the last 3 years.</w:t>
                            </w:r>
                          </w:p>
                          <w:p w:rsidR="00746CD6" w:rsidRDefault="00746CD6" w:rsidP="00746CD6">
                            <w:r>
                              <w:rPr>
                                <w:rFonts w:ascii="Arial" w:hAnsi="Arial" w:cs="Arial"/>
                              </w:rPr>
                              <w:t>*</w:t>
                            </w:r>
                            <w:r w:rsidRPr="002A5B6B">
                              <w:rPr>
                                <w:rFonts w:ascii="Arial" w:hAnsi="Arial" w:cs="Arial"/>
                              </w:rPr>
                              <w:t>The ability to have all staff together for reflection/meetings is difficult, as they live away from each other and at dist</w:t>
                            </w:r>
                            <w:r>
                              <w:rPr>
                                <w:rFonts w:ascii="Arial" w:hAnsi="Arial" w:cs="Arial"/>
                              </w:rPr>
                              <w:t>ance from the service 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8pt;margin-top:-.15pt;width:460.8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">
                <v:textbox>
                  <w:txbxContent>
                    <w:p w:rsidR="00746CD6" w:rsidRPr="002A5B6B" w:rsidRDefault="00746CD6" w:rsidP="00746CD6">
                      <w:pPr>
                        <w:spacing w:after="0"/>
                        <w:rPr>
                          <w:rFonts w:ascii="Arial" w:hAnsi="Arial" w:cs="Arial"/>
                        </w:rPr>
                      </w:pPr>
                      <w:r>
                        <w:rPr>
                          <w:rFonts w:ascii="Arial" w:hAnsi="Arial" w:cs="Arial"/>
                        </w:rPr>
                        <w:t>*</w:t>
                      </w:r>
                      <w:r w:rsidRPr="002A5B6B">
                        <w:rPr>
                          <w:rFonts w:ascii="Arial" w:hAnsi="Arial" w:cs="Arial"/>
                        </w:rPr>
                        <w:t xml:space="preserve">At Robe one staff member travels 99kms to get to the </w:t>
                      </w:r>
                      <w:proofErr w:type="gramStart"/>
                      <w:r w:rsidRPr="002A5B6B">
                        <w:rPr>
                          <w:rFonts w:ascii="Arial" w:hAnsi="Arial" w:cs="Arial"/>
                        </w:rPr>
                        <w:t>service,</w:t>
                      </w:r>
                      <w:proofErr w:type="gramEnd"/>
                      <w:r w:rsidRPr="002A5B6B">
                        <w:rPr>
                          <w:rFonts w:ascii="Arial" w:hAnsi="Arial" w:cs="Arial"/>
                        </w:rPr>
                        <w:t xml:space="preserve"> he works 4 days/week, so that’s 792kms/week. He has hit 3 kangaroos in the last 3 years.</w:t>
                      </w:r>
                    </w:p>
                    <w:p w:rsidR="00746CD6" w:rsidRDefault="00746CD6" w:rsidP="00746CD6">
                      <w:r>
                        <w:rPr>
                          <w:rFonts w:ascii="Arial" w:hAnsi="Arial" w:cs="Arial"/>
                        </w:rPr>
                        <w:t>*</w:t>
                      </w:r>
                      <w:r w:rsidRPr="002A5B6B">
                        <w:rPr>
                          <w:rFonts w:ascii="Arial" w:hAnsi="Arial" w:cs="Arial"/>
                        </w:rPr>
                        <w:t>The ability to have all staff together for reflection/meetings is difficult, as they live away from each other and at dist</w:t>
                      </w:r>
                      <w:r>
                        <w:rPr>
                          <w:rFonts w:ascii="Arial" w:hAnsi="Arial" w:cs="Arial"/>
                        </w:rPr>
                        <w:t>ance from the service base.</w:t>
                      </w:r>
                    </w:p>
                  </w:txbxContent>
                </v:textbox>
              </v:shape>
            </w:pict>
          </mc:Fallback>
        </mc:AlternateContent>
      </w:r>
    </w:p>
    <w:p w:rsidR="00746CD6" w:rsidRDefault="00746CD6" w:rsidP="002A5B6B">
      <w:pPr>
        <w:rPr>
          <w:rFonts w:ascii="Arial" w:hAnsi="Arial" w:cs="Arial"/>
        </w:rPr>
      </w:pPr>
    </w:p>
    <w:p w:rsidR="00083D2A" w:rsidRDefault="00083D2A" w:rsidP="002A5B6B">
      <w:pPr>
        <w:rPr>
          <w:rFonts w:ascii="Arial" w:hAnsi="Arial" w:cs="Arial"/>
        </w:rPr>
      </w:pPr>
    </w:p>
    <w:p w:rsidR="00083D2A" w:rsidRDefault="00083D2A" w:rsidP="002A5B6B">
      <w:pPr>
        <w:rPr>
          <w:rFonts w:ascii="Arial" w:hAnsi="Arial" w:cs="Arial"/>
        </w:rPr>
      </w:pPr>
    </w:p>
    <w:p w:rsidR="002A5B6B" w:rsidRPr="00C71047" w:rsidRDefault="002A5B6B" w:rsidP="00C71047">
      <w:pPr>
        <w:pStyle w:val="ListParagraph"/>
        <w:numPr>
          <w:ilvl w:val="0"/>
          <w:numId w:val="3"/>
        </w:numPr>
        <w:spacing w:after="0"/>
        <w:rPr>
          <w:rFonts w:ascii="Arial" w:hAnsi="Arial" w:cs="Arial"/>
        </w:rPr>
      </w:pPr>
      <w:r w:rsidRPr="00C71047">
        <w:rPr>
          <w:rFonts w:ascii="Arial" w:hAnsi="Arial" w:cs="Arial"/>
        </w:rPr>
        <w:t>Distances travelled by parents</w:t>
      </w:r>
    </w:p>
    <w:p w:rsidR="00C71047" w:rsidRDefault="00746CD6" w:rsidP="00746CD6">
      <w:pPr>
        <w:tabs>
          <w:tab w:val="center" w:pos="4513"/>
        </w:tabs>
        <w:spacing w:after="0"/>
        <w:rPr>
          <w:rFonts w:ascii="Arial" w:hAnsi="Arial" w:cs="Arial"/>
          <w:color w:val="FF0000"/>
        </w:rPr>
      </w:pPr>
      <w:r>
        <w:rPr>
          <w:rFonts w:ascii="Arial" w:hAnsi="Arial" w:cs="Arial"/>
          <w:noProof/>
          <w:color w:val="FF0000"/>
          <w:lang w:eastAsia="en-AU"/>
        </w:rPr>
        <mc:AlternateContent>
          <mc:Choice Requires="wps">
            <w:drawing>
              <wp:anchor distT="0" distB="0" distL="114300" distR="114300" simplePos="0" relativeHeight="251670528" behindDoc="0" locked="0" layoutInCell="1" allowOverlap="1" wp14:anchorId="496BE8D9" wp14:editId="4BD0AA44">
                <wp:simplePos x="0" y="0"/>
                <wp:positionH relativeFrom="column">
                  <wp:posOffset>-106680</wp:posOffset>
                </wp:positionH>
                <wp:positionV relativeFrom="paragraph">
                  <wp:posOffset>24130</wp:posOffset>
                </wp:positionV>
                <wp:extent cx="5897880" cy="1021080"/>
                <wp:effectExtent l="0" t="0" r="26670" b="26670"/>
                <wp:wrapNone/>
                <wp:docPr id="8" name="Text Box 8"/>
                <wp:cNvGraphicFramePr/>
                <a:graphic xmlns:a="http://schemas.openxmlformats.org/drawingml/2006/main">
                  <a:graphicData uri="http://schemas.microsoft.com/office/word/2010/wordprocessingShape">
                    <wps:wsp>
                      <wps:cNvSpPr txBox="1"/>
                      <wps:spPr>
                        <a:xfrm>
                          <a:off x="0" y="0"/>
                          <a:ext cx="5897880" cy="1021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CD6" w:rsidRDefault="00746CD6" w:rsidP="00746CD6">
                            <w:pPr>
                              <w:spacing w:after="0"/>
                              <w:rPr>
                                <w:rFonts w:ascii="Arial" w:hAnsi="Arial" w:cs="Arial"/>
                              </w:rPr>
                            </w:pPr>
                            <w:r>
                              <w:rPr>
                                <w:rFonts w:ascii="Arial" w:hAnsi="Arial" w:cs="Arial"/>
                              </w:rPr>
                              <w:t>*As detailed in the dot point above (</w:t>
                            </w:r>
                            <w:proofErr w:type="spellStart"/>
                            <w:r>
                              <w:rPr>
                                <w:rFonts w:ascii="Arial" w:hAnsi="Arial" w:cs="Arial"/>
                              </w:rPr>
                              <w:t>re</w:t>
                            </w:r>
                            <w:r w:rsidR="00843ECE">
                              <w:rPr>
                                <w:rFonts w:ascii="Arial" w:hAnsi="Arial" w:cs="Arial"/>
                              </w:rPr>
                              <w:t>Benefits</w:t>
                            </w:r>
                            <w:proofErr w:type="spellEnd"/>
                            <w:r w:rsidR="00843ECE">
                              <w:rPr>
                                <w:rFonts w:ascii="Arial" w:hAnsi="Arial" w:cs="Arial"/>
                              </w:rPr>
                              <w:t>:</w:t>
                            </w:r>
                            <w:r>
                              <w:rPr>
                                <w:rFonts w:ascii="Arial" w:hAnsi="Arial" w:cs="Arial"/>
                              </w:rPr>
                              <w:t xml:space="preserve"> Service is accessible), parents still have a considerable distance to travel.</w:t>
                            </w:r>
                          </w:p>
                          <w:p w:rsidR="00746CD6" w:rsidRDefault="00746CD6" w:rsidP="00746CD6">
                            <w:r>
                              <w:rPr>
                                <w:rFonts w:ascii="Arial" w:hAnsi="Arial" w:cs="Arial"/>
                              </w:rPr>
                              <w:t>*If enrolled children are absent, it may be impracticable for parents on the Standby/wait list to bring their child in to use that spot. Parents are already in the paddock, out at sea or too far away to bring the children to care. Utilisation numbers will therefore be affected.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8.4pt;margin-top:1.9pt;width:464.4pt;height:8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" fillcolor="white [3201]" strokeweight=".5pt">
                <v:textbox>
                  <w:txbxContent>
                    <w:p w:rsidR="00746CD6" w:rsidRDefault="00746CD6" w:rsidP="00746CD6">
                      <w:pPr>
                        <w:spacing w:after="0"/>
                        <w:rPr>
                          <w:rFonts w:ascii="Arial" w:hAnsi="Arial" w:cs="Arial"/>
                        </w:rPr>
                      </w:pPr>
                      <w:r>
                        <w:rPr>
                          <w:rFonts w:ascii="Arial" w:hAnsi="Arial" w:cs="Arial"/>
                        </w:rPr>
                        <w:t>*As detailed in the dot point above (</w:t>
                      </w:r>
                      <w:proofErr w:type="spellStart"/>
                      <w:r>
                        <w:rPr>
                          <w:rFonts w:ascii="Arial" w:hAnsi="Arial" w:cs="Arial"/>
                        </w:rPr>
                        <w:t>re</w:t>
                      </w:r>
                      <w:r w:rsidR="00843ECE">
                        <w:rPr>
                          <w:rFonts w:ascii="Arial" w:hAnsi="Arial" w:cs="Arial"/>
                        </w:rPr>
                        <w:t>Benefits</w:t>
                      </w:r>
                      <w:proofErr w:type="spellEnd"/>
                      <w:r w:rsidR="00843ECE">
                        <w:rPr>
                          <w:rFonts w:ascii="Arial" w:hAnsi="Arial" w:cs="Arial"/>
                        </w:rPr>
                        <w:t>:</w:t>
                      </w:r>
                      <w:r>
                        <w:rPr>
                          <w:rFonts w:ascii="Arial" w:hAnsi="Arial" w:cs="Arial"/>
                        </w:rPr>
                        <w:t xml:space="preserve"> Service is accessible), parents still have a considerable distance to travel.</w:t>
                      </w:r>
                    </w:p>
                    <w:p w:rsidR="00746CD6" w:rsidRDefault="00746CD6" w:rsidP="00746CD6">
                      <w:r>
                        <w:rPr>
                          <w:rFonts w:ascii="Arial" w:hAnsi="Arial" w:cs="Arial"/>
                        </w:rPr>
                        <w:t>*If enrolled children are absent, it may be impracticable for parents on the Standby/wait list to bring their child in to use that spot. Parents are already in the paddock, out at sea or too far away to bring the children to care. Utilisation numbers will therefore be affected.</w:t>
                      </w:r>
                    </w:p>
                  </w:txbxContent>
                </v:textbox>
              </v:shape>
            </w:pict>
          </mc:Fallback>
        </mc:AlternateContent>
      </w:r>
    </w:p>
    <w:p w:rsidR="00746CD6" w:rsidRDefault="00746CD6" w:rsidP="00746CD6">
      <w:pPr>
        <w:tabs>
          <w:tab w:val="center" w:pos="4513"/>
        </w:tabs>
        <w:spacing w:after="0"/>
        <w:rPr>
          <w:rFonts w:ascii="Arial" w:hAnsi="Arial" w:cs="Arial"/>
          <w:color w:val="FF0000"/>
        </w:rPr>
      </w:pPr>
    </w:p>
    <w:p w:rsidR="00746CD6" w:rsidRDefault="00746CD6" w:rsidP="00746CD6">
      <w:pPr>
        <w:tabs>
          <w:tab w:val="center" w:pos="4513"/>
        </w:tabs>
        <w:spacing w:after="0"/>
        <w:rPr>
          <w:rFonts w:ascii="Arial" w:hAnsi="Arial" w:cs="Arial"/>
          <w:color w:val="FF0000"/>
        </w:rPr>
      </w:pPr>
    </w:p>
    <w:p w:rsidR="00746CD6" w:rsidRDefault="00746CD6" w:rsidP="00746CD6">
      <w:pPr>
        <w:tabs>
          <w:tab w:val="center" w:pos="4513"/>
        </w:tabs>
        <w:spacing w:after="0"/>
        <w:rPr>
          <w:rFonts w:ascii="Arial" w:hAnsi="Arial" w:cs="Arial"/>
          <w:color w:val="FF0000"/>
        </w:rPr>
      </w:pPr>
    </w:p>
    <w:p w:rsidR="00083D2A" w:rsidRDefault="00083D2A" w:rsidP="00746CD6">
      <w:pPr>
        <w:tabs>
          <w:tab w:val="center" w:pos="4513"/>
        </w:tabs>
        <w:spacing w:after="0"/>
        <w:rPr>
          <w:rFonts w:ascii="Arial" w:hAnsi="Arial" w:cs="Arial"/>
          <w:color w:val="FF0000"/>
        </w:rPr>
      </w:pPr>
    </w:p>
    <w:p w:rsidR="00083D2A" w:rsidRDefault="00083D2A" w:rsidP="00746CD6">
      <w:pPr>
        <w:tabs>
          <w:tab w:val="center" w:pos="4513"/>
        </w:tabs>
        <w:spacing w:after="0"/>
        <w:rPr>
          <w:rFonts w:ascii="Arial" w:hAnsi="Arial" w:cs="Arial"/>
          <w:color w:val="FF0000"/>
        </w:rPr>
      </w:pPr>
    </w:p>
    <w:p w:rsidR="00746CD6" w:rsidRPr="00746CD6" w:rsidRDefault="00746CD6" w:rsidP="00746CD6">
      <w:pPr>
        <w:tabs>
          <w:tab w:val="center" w:pos="4513"/>
        </w:tabs>
        <w:spacing w:after="0"/>
        <w:rPr>
          <w:rFonts w:ascii="Arial" w:hAnsi="Arial" w:cs="Arial"/>
          <w:color w:val="FF0000"/>
        </w:rPr>
      </w:pPr>
    </w:p>
    <w:p w:rsidR="00C71047" w:rsidRPr="006C376F" w:rsidRDefault="00C71047" w:rsidP="006C376F">
      <w:pPr>
        <w:pStyle w:val="ListParagraph"/>
        <w:numPr>
          <w:ilvl w:val="0"/>
          <w:numId w:val="3"/>
        </w:numPr>
        <w:spacing w:after="0"/>
        <w:rPr>
          <w:rFonts w:ascii="Arial" w:hAnsi="Arial" w:cs="Arial"/>
        </w:rPr>
      </w:pPr>
      <w:r w:rsidRPr="006C376F">
        <w:rPr>
          <w:rFonts w:ascii="Arial" w:hAnsi="Arial" w:cs="Arial"/>
        </w:rPr>
        <w:t>Remoteness affects operations.</w:t>
      </w:r>
    </w:p>
    <w:p w:rsidR="006C376F" w:rsidRDefault="00746CD6" w:rsidP="00746CD6">
      <w:pPr>
        <w:spacing w:after="0"/>
        <w:rPr>
          <w:rFonts w:ascii="Arial" w:hAnsi="Arial" w:cs="Arial"/>
          <w:color w:val="FF0000"/>
        </w:rPr>
      </w:pPr>
      <w:r>
        <w:rPr>
          <w:rFonts w:ascii="Arial" w:hAnsi="Arial" w:cs="Arial"/>
          <w:noProof/>
          <w:color w:val="FF0000"/>
          <w:lang w:eastAsia="en-AU"/>
        </w:rPr>
        <mc:AlternateContent>
          <mc:Choice Requires="wps">
            <w:drawing>
              <wp:anchor distT="0" distB="0" distL="114300" distR="114300" simplePos="0" relativeHeight="251671552" behindDoc="0" locked="0" layoutInCell="1" allowOverlap="1" wp14:anchorId="6B9D9624" wp14:editId="1795D2CD">
                <wp:simplePos x="0" y="0"/>
                <wp:positionH relativeFrom="column">
                  <wp:posOffset>-114300</wp:posOffset>
                </wp:positionH>
                <wp:positionV relativeFrom="paragraph">
                  <wp:posOffset>62865</wp:posOffset>
                </wp:positionV>
                <wp:extent cx="5905500" cy="1005840"/>
                <wp:effectExtent l="0" t="0" r="19050" b="22860"/>
                <wp:wrapNone/>
                <wp:docPr id="9" name="Text Box 9"/>
                <wp:cNvGraphicFramePr/>
                <a:graphic xmlns:a="http://schemas.openxmlformats.org/drawingml/2006/main">
                  <a:graphicData uri="http://schemas.microsoft.com/office/word/2010/wordprocessingShape">
                    <wps:wsp>
                      <wps:cNvSpPr txBox="1"/>
                      <wps:spPr>
                        <a:xfrm>
                          <a:off x="0" y="0"/>
                          <a:ext cx="5905500" cy="1005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CD6" w:rsidRDefault="00746CD6" w:rsidP="00746CD6">
                            <w:pPr>
                              <w:spacing w:after="0"/>
                              <w:rPr>
                                <w:rFonts w:ascii="Arial" w:hAnsi="Arial" w:cs="Arial"/>
                              </w:rPr>
                            </w:pPr>
                            <w:r>
                              <w:rPr>
                                <w:rFonts w:ascii="Arial" w:hAnsi="Arial" w:cs="Arial"/>
                              </w:rPr>
                              <w:t>* Water needs to be taken to some sites and rubbish removed.</w:t>
                            </w:r>
                          </w:p>
                          <w:p w:rsidR="00746CD6" w:rsidRDefault="00746CD6" w:rsidP="00746CD6">
                            <w:r>
                              <w:rPr>
                                <w:rFonts w:ascii="Arial" w:hAnsi="Arial" w:cs="Arial"/>
                              </w:rPr>
                              <w:t>* Weather conditions affect operation. At Kangaroo Inn, during school holidays we do not operate on Extreme fire danger days as there is no community to support the service. In hot weather at that site we ring and inform the CFS that we are present. Catastrophic fire days mean cancellation of the service, we inform parents by phone/text the night before.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9pt;margin-top:4.95pt;width:465pt;height:7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" fillcolor="white [3201]" strokeweight=".5pt">
                <v:textbox>
                  <w:txbxContent>
                    <w:p w:rsidR="00746CD6" w:rsidRDefault="00746CD6" w:rsidP="00746CD6">
                      <w:pPr>
                        <w:spacing w:after="0"/>
                        <w:rPr>
                          <w:rFonts w:ascii="Arial" w:hAnsi="Arial" w:cs="Arial"/>
                        </w:rPr>
                      </w:pPr>
                      <w:r>
                        <w:rPr>
                          <w:rFonts w:ascii="Arial" w:hAnsi="Arial" w:cs="Arial"/>
                        </w:rPr>
                        <w:t>* Water needs to be taken to some sites and rubbish removed.</w:t>
                      </w:r>
                    </w:p>
                    <w:p w:rsidR="00746CD6" w:rsidRDefault="00746CD6" w:rsidP="00746CD6">
                      <w:r>
                        <w:rPr>
                          <w:rFonts w:ascii="Arial" w:hAnsi="Arial" w:cs="Arial"/>
                        </w:rPr>
                        <w:t>* Weather conditions affect operation. At Kangaroo Inn, during school holidays we do not operate on Extreme fire danger days as there is no community to support the service. In hot weather at that site we ring and inform the CFS that we are present. Catastrophic fire days mean cancellation of the service, we inform parents by phone/text the night before.</w:t>
                      </w:r>
                    </w:p>
                  </w:txbxContent>
                </v:textbox>
              </v:shape>
            </w:pict>
          </mc:Fallback>
        </mc:AlternateContent>
      </w:r>
    </w:p>
    <w:p w:rsidR="00746CD6" w:rsidRDefault="00746CD6" w:rsidP="00746CD6">
      <w:pPr>
        <w:spacing w:after="0"/>
        <w:rPr>
          <w:rFonts w:ascii="Arial" w:hAnsi="Arial" w:cs="Arial"/>
          <w:color w:val="FF0000"/>
        </w:rPr>
      </w:pPr>
    </w:p>
    <w:p w:rsidR="00746CD6" w:rsidRDefault="00746CD6" w:rsidP="00746CD6">
      <w:pPr>
        <w:spacing w:after="0"/>
        <w:rPr>
          <w:rFonts w:ascii="Arial" w:hAnsi="Arial" w:cs="Arial"/>
          <w:color w:val="FF0000"/>
        </w:rPr>
      </w:pPr>
    </w:p>
    <w:p w:rsidR="00746CD6" w:rsidRDefault="00746CD6" w:rsidP="00746CD6">
      <w:pPr>
        <w:spacing w:after="0"/>
        <w:rPr>
          <w:rFonts w:ascii="Arial" w:hAnsi="Arial" w:cs="Arial"/>
          <w:color w:val="FF0000"/>
        </w:rPr>
      </w:pPr>
    </w:p>
    <w:p w:rsidR="00083D2A" w:rsidRDefault="00083D2A" w:rsidP="00746CD6">
      <w:pPr>
        <w:spacing w:after="0"/>
        <w:rPr>
          <w:rFonts w:ascii="Arial" w:hAnsi="Arial" w:cs="Arial"/>
          <w:color w:val="FF0000"/>
        </w:rPr>
      </w:pPr>
    </w:p>
    <w:p w:rsidR="00083D2A" w:rsidRDefault="00083D2A" w:rsidP="00746CD6">
      <w:pPr>
        <w:spacing w:after="0"/>
        <w:rPr>
          <w:rFonts w:ascii="Arial" w:hAnsi="Arial" w:cs="Arial"/>
          <w:color w:val="FF0000"/>
        </w:rPr>
      </w:pPr>
    </w:p>
    <w:p w:rsidR="00746CD6" w:rsidRPr="00746CD6" w:rsidRDefault="00746CD6" w:rsidP="00746CD6">
      <w:pPr>
        <w:spacing w:after="0"/>
        <w:rPr>
          <w:rFonts w:ascii="Arial" w:hAnsi="Arial" w:cs="Arial"/>
          <w:color w:val="FF0000"/>
        </w:rPr>
      </w:pPr>
    </w:p>
    <w:p w:rsidR="006C376F" w:rsidRPr="004F3550" w:rsidRDefault="006C376F" w:rsidP="004F3550">
      <w:pPr>
        <w:pStyle w:val="ListParagraph"/>
        <w:numPr>
          <w:ilvl w:val="0"/>
          <w:numId w:val="3"/>
        </w:numPr>
        <w:spacing w:after="0"/>
        <w:rPr>
          <w:rFonts w:ascii="Arial" w:hAnsi="Arial" w:cs="Arial"/>
        </w:rPr>
      </w:pPr>
      <w:r w:rsidRPr="004F3550">
        <w:rPr>
          <w:rFonts w:ascii="Arial" w:hAnsi="Arial" w:cs="Arial"/>
        </w:rPr>
        <w:t>Confidential discussion with parents.</w:t>
      </w:r>
    </w:p>
    <w:p w:rsidR="006C376F" w:rsidRDefault="005725F4" w:rsidP="00746CD6">
      <w:pPr>
        <w:spacing w:after="0"/>
        <w:rPr>
          <w:rFonts w:ascii="Arial" w:hAnsi="Arial" w:cs="Arial"/>
          <w:color w:val="FF0000"/>
        </w:rPr>
      </w:pPr>
      <w:r>
        <w:rPr>
          <w:rFonts w:ascii="Arial" w:hAnsi="Arial" w:cs="Arial"/>
          <w:noProof/>
          <w:color w:val="FF0000"/>
          <w:lang w:eastAsia="en-AU"/>
        </w:rPr>
        <mc:AlternateContent>
          <mc:Choice Requires="wps">
            <w:drawing>
              <wp:anchor distT="0" distB="0" distL="114300" distR="114300" simplePos="0" relativeHeight="251672576" behindDoc="0" locked="0" layoutInCell="1" allowOverlap="1" wp14:anchorId="7B6353E6" wp14:editId="2C96AB46">
                <wp:simplePos x="0" y="0"/>
                <wp:positionH relativeFrom="column">
                  <wp:posOffset>-114300</wp:posOffset>
                </wp:positionH>
                <wp:positionV relativeFrom="paragraph">
                  <wp:posOffset>47625</wp:posOffset>
                </wp:positionV>
                <wp:extent cx="5905500" cy="10668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90550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CD6" w:rsidRDefault="00746CD6" w:rsidP="00746CD6">
                            <w:pPr>
                              <w:spacing w:after="0"/>
                              <w:rPr>
                                <w:rFonts w:ascii="Arial" w:hAnsi="Arial" w:cs="Arial"/>
                              </w:rPr>
                            </w:pPr>
                            <w:r>
                              <w:rPr>
                                <w:rFonts w:ascii="Arial" w:hAnsi="Arial" w:cs="Arial"/>
                              </w:rPr>
                              <w:t>*The mobile does not own the premises at which it operates and access to office space or withdrawal area is not possible at some sites. This means special appointments need to be made with parents for confidential conversations.</w:t>
                            </w:r>
                          </w:p>
                          <w:p w:rsidR="00746CD6" w:rsidRDefault="00746CD6" w:rsidP="00746CD6">
                            <w:r>
                              <w:rPr>
                                <w:rFonts w:ascii="Arial" w:hAnsi="Arial" w:cs="Arial"/>
                              </w:rPr>
                              <w:t>* Staff need</w:t>
                            </w:r>
                            <w:r w:rsidR="006149F9">
                              <w:rPr>
                                <w:rFonts w:ascii="Arial" w:hAnsi="Arial" w:cs="Arial"/>
                              </w:rPr>
                              <w:t>s</w:t>
                            </w:r>
                            <w:r>
                              <w:rPr>
                                <w:rFonts w:ascii="Arial" w:hAnsi="Arial" w:cs="Arial"/>
                              </w:rPr>
                              <w:t xml:space="preserve"> to pack up everything and travel back to base, this inhibits the opportunities to extend their day/ stay for meetings, reflections and conversations with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margin-left:-9pt;margin-top:3.75pt;width:46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" fillcolor="white [3201]" strokeweight=".5pt">
                <v:textbox>
                  <w:txbxContent>
                    <w:p w:rsidR="00746CD6" w:rsidRDefault="00746CD6" w:rsidP="00746CD6">
                      <w:pPr>
                        <w:spacing w:after="0"/>
                        <w:rPr>
                          <w:rFonts w:ascii="Arial" w:hAnsi="Arial" w:cs="Arial"/>
                        </w:rPr>
                      </w:pPr>
                      <w:r>
                        <w:rPr>
                          <w:rFonts w:ascii="Arial" w:hAnsi="Arial" w:cs="Arial"/>
                        </w:rPr>
                        <w:t>*The mobile does not own the premises at which it operates and access to office space or withdrawal area is not possible at some sites. This means special appointments need to be made with parents for confidential conversations.</w:t>
                      </w:r>
                    </w:p>
                    <w:p w:rsidR="00746CD6" w:rsidRDefault="00746CD6" w:rsidP="00746CD6">
                      <w:r>
                        <w:rPr>
                          <w:rFonts w:ascii="Arial" w:hAnsi="Arial" w:cs="Arial"/>
                        </w:rPr>
                        <w:t>* Staff need</w:t>
                      </w:r>
                      <w:r w:rsidR="006149F9">
                        <w:rPr>
                          <w:rFonts w:ascii="Arial" w:hAnsi="Arial" w:cs="Arial"/>
                        </w:rPr>
                        <w:t>s</w:t>
                      </w:r>
                      <w:r>
                        <w:rPr>
                          <w:rFonts w:ascii="Arial" w:hAnsi="Arial" w:cs="Arial"/>
                        </w:rPr>
                        <w:t xml:space="preserve"> to pack up everything and travel back to base, this inhibits the opportunities to extend their day/ stay for meetings, reflections and conversations with parents.</w:t>
                      </w:r>
                    </w:p>
                  </w:txbxContent>
                </v:textbox>
              </v:shape>
            </w:pict>
          </mc:Fallback>
        </mc:AlternateContent>
      </w:r>
    </w:p>
    <w:p w:rsidR="00746CD6" w:rsidRDefault="00746CD6" w:rsidP="00746CD6">
      <w:pPr>
        <w:spacing w:after="0"/>
        <w:rPr>
          <w:rFonts w:ascii="Arial" w:hAnsi="Arial" w:cs="Arial"/>
          <w:color w:val="FF0000"/>
        </w:rPr>
      </w:pPr>
    </w:p>
    <w:p w:rsidR="00746CD6" w:rsidRDefault="00746CD6" w:rsidP="00746CD6">
      <w:pPr>
        <w:spacing w:after="0"/>
        <w:rPr>
          <w:rFonts w:ascii="Arial" w:hAnsi="Arial" w:cs="Arial"/>
          <w:color w:val="FF0000"/>
        </w:rPr>
      </w:pPr>
    </w:p>
    <w:p w:rsidR="00746CD6" w:rsidRDefault="00746CD6" w:rsidP="00746CD6">
      <w:pPr>
        <w:spacing w:after="0"/>
        <w:rPr>
          <w:rFonts w:ascii="Arial" w:hAnsi="Arial" w:cs="Arial"/>
          <w:color w:val="FF0000"/>
        </w:rPr>
      </w:pPr>
    </w:p>
    <w:p w:rsidR="00746CD6" w:rsidRDefault="00746CD6" w:rsidP="00746CD6">
      <w:pPr>
        <w:spacing w:after="0"/>
        <w:rPr>
          <w:rFonts w:ascii="Arial" w:hAnsi="Arial" w:cs="Arial"/>
          <w:color w:val="FF0000"/>
        </w:rPr>
      </w:pPr>
    </w:p>
    <w:p w:rsidR="00746CD6" w:rsidRDefault="00746CD6" w:rsidP="00746CD6">
      <w:pPr>
        <w:spacing w:after="0"/>
        <w:rPr>
          <w:rFonts w:ascii="Arial" w:hAnsi="Arial" w:cs="Arial"/>
          <w:color w:val="FF0000"/>
        </w:rPr>
      </w:pPr>
    </w:p>
    <w:p w:rsidR="00F46A35" w:rsidRDefault="00F46A35" w:rsidP="00746CD6">
      <w:pPr>
        <w:spacing w:after="0"/>
        <w:rPr>
          <w:rFonts w:ascii="Arial" w:hAnsi="Arial" w:cs="Arial"/>
          <w:color w:val="FF0000"/>
        </w:rPr>
      </w:pPr>
    </w:p>
    <w:p w:rsidR="00746CD6" w:rsidRDefault="00746CD6" w:rsidP="00746CD6">
      <w:pPr>
        <w:spacing w:after="0"/>
        <w:rPr>
          <w:rFonts w:ascii="Arial" w:hAnsi="Arial" w:cs="Arial"/>
          <w:color w:val="FF0000"/>
        </w:rPr>
      </w:pPr>
    </w:p>
    <w:p w:rsidR="00746CD6" w:rsidRPr="00746CD6" w:rsidRDefault="00746CD6" w:rsidP="00746CD6">
      <w:pPr>
        <w:spacing w:after="0"/>
        <w:rPr>
          <w:rFonts w:ascii="Arial" w:hAnsi="Arial" w:cs="Arial"/>
          <w:color w:val="FF0000"/>
        </w:rPr>
      </w:pPr>
    </w:p>
    <w:p w:rsidR="00C71047" w:rsidRDefault="004F3550" w:rsidP="00F46A35">
      <w:pPr>
        <w:spacing w:after="0"/>
        <w:rPr>
          <w:rFonts w:ascii="Arial" w:hAnsi="Arial" w:cs="Arial"/>
        </w:rPr>
      </w:pPr>
      <w:r w:rsidRPr="00D86F72">
        <w:rPr>
          <w:rFonts w:ascii="Arial" w:hAnsi="Arial" w:cs="Arial"/>
          <w:u w:val="single"/>
        </w:rPr>
        <w:t>CHANGES AS RESULT OF RECENT INTRODUCTION OF EDUCATION REFORM AGENDA</w:t>
      </w:r>
      <w:r>
        <w:rPr>
          <w:rFonts w:ascii="Arial" w:hAnsi="Arial" w:cs="Arial"/>
        </w:rPr>
        <w:t>.</w:t>
      </w:r>
    </w:p>
    <w:p w:rsidR="000A01F5" w:rsidRDefault="004F3550" w:rsidP="000A01F5">
      <w:pPr>
        <w:pStyle w:val="ListParagraph"/>
        <w:numPr>
          <w:ilvl w:val="0"/>
          <w:numId w:val="3"/>
        </w:numPr>
        <w:spacing w:after="0"/>
        <w:rPr>
          <w:rFonts w:ascii="Arial" w:hAnsi="Arial" w:cs="Arial"/>
        </w:rPr>
      </w:pPr>
      <w:r w:rsidRPr="000A01F5">
        <w:rPr>
          <w:rFonts w:ascii="Arial" w:hAnsi="Arial" w:cs="Arial"/>
        </w:rPr>
        <w:t xml:space="preserve">Staff </w:t>
      </w:r>
      <w:r w:rsidR="000A01F5" w:rsidRPr="000A01F5">
        <w:rPr>
          <w:rFonts w:ascii="Arial" w:hAnsi="Arial" w:cs="Arial"/>
        </w:rPr>
        <w:t>Salary Costs.</w:t>
      </w:r>
    </w:p>
    <w:p w:rsidR="004F3550" w:rsidRPr="000A01F5" w:rsidRDefault="004F3550" w:rsidP="000A01F5">
      <w:pPr>
        <w:spacing w:after="0"/>
        <w:rPr>
          <w:rFonts w:ascii="Arial" w:hAnsi="Arial" w:cs="Arial"/>
        </w:rPr>
      </w:pPr>
      <w:r w:rsidRPr="000A01F5">
        <w:rPr>
          <w:rFonts w:ascii="Arial" w:hAnsi="Arial" w:cs="Arial"/>
        </w:rPr>
        <w:t xml:space="preserve">  There has been a marked increase in the salary component of expenditure</w:t>
      </w:r>
      <w:r w:rsidR="00D86F72">
        <w:rPr>
          <w:rFonts w:ascii="Arial" w:hAnsi="Arial" w:cs="Arial"/>
        </w:rPr>
        <w:t xml:space="preserve"> in the budget</w:t>
      </w:r>
      <w:r w:rsidRPr="000A01F5">
        <w:rPr>
          <w:rFonts w:ascii="Arial" w:hAnsi="Arial" w:cs="Arial"/>
        </w:rPr>
        <w:t>.</w:t>
      </w:r>
    </w:p>
    <w:p w:rsidR="004F3550" w:rsidRDefault="004F3550" w:rsidP="002A5B6B">
      <w:pPr>
        <w:rPr>
          <w:rFonts w:ascii="Arial" w:hAnsi="Arial" w:cs="Arial"/>
        </w:rPr>
      </w:pPr>
      <w:r>
        <w:rPr>
          <w:rFonts w:ascii="Arial" w:hAnsi="Arial" w:cs="Arial"/>
        </w:rPr>
        <w:t xml:space="preserve">Because of the number of qualified people and ratio of </w:t>
      </w:r>
      <w:proofErr w:type="spellStart"/>
      <w:r>
        <w:rPr>
          <w:rFonts w:ascii="Arial" w:hAnsi="Arial" w:cs="Arial"/>
        </w:rPr>
        <w:t>staff:children</w:t>
      </w:r>
      <w:proofErr w:type="spellEnd"/>
      <w:r>
        <w:rPr>
          <w:rFonts w:ascii="Arial" w:hAnsi="Arial" w:cs="Arial"/>
        </w:rPr>
        <w:t>, and because of implementing quality measures</w:t>
      </w:r>
      <w:r w:rsidR="000A01F5">
        <w:rPr>
          <w:rFonts w:ascii="Arial" w:hAnsi="Arial" w:cs="Arial"/>
        </w:rPr>
        <w:t>(</w:t>
      </w:r>
      <w:proofErr w:type="spellStart"/>
      <w:r w:rsidR="000A01F5">
        <w:rPr>
          <w:rFonts w:ascii="Arial" w:hAnsi="Arial" w:cs="Arial"/>
        </w:rPr>
        <w:t>eg</w:t>
      </w:r>
      <w:proofErr w:type="spellEnd"/>
      <w:r w:rsidR="000A01F5">
        <w:rPr>
          <w:rFonts w:ascii="Arial" w:hAnsi="Arial" w:cs="Arial"/>
        </w:rPr>
        <w:t xml:space="preserve"> having a meeting time for team leaders to correlate and coordinate programming and transfer of resources). CCOWS has tried not to pass that cost on to parents, as many are having difficulty meeting fee expectations, even though they </w:t>
      </w:r>
      <w:r w:rsidR="00A840F4">
        <w:rPr>
          <w:rFonts w:ascii="Arial" w:hAnsi="Arial" w:cs="Arial"/>
        </w:rPr>
        <w:t>appear</w:t>
      </w:r>
      <w:r w:rsidR="000A01F5">
        <w:rPr>
          <w:rFonts w:ascii="Arial" w:hAnsi="Arial" w:cs="Arial"/>
        </w:rPr>
        <w:t xml:space="preserve"> reasonable</w:t>
      </w:r>
      <w:r w:rsidR="00A840F4">
        <w:rPr>
          <w:rFonts w:ascii="Arial" w:hAnsi="Arial" w:cs="Arial"/>
        </w:rPr>
        <w:t xml:space="preserve"> in comparison to city centres</w:t>
      </w:r>
      <w:r w:rsidR="000A01F5">
        <w:rPr>
          <w:rFonts w:ascii="Arial" w:hAnsi="Arial" w:cs="Arial"/>
        </w:rPr>
        <w:t xml:space="preserve">. </w:t>
      </w:r>
      <w:r w:rsidR="000A01F5" w:rsidRPr="006149F9">
        <w:rPr>
          <w:rFonts w:ascii="Arial" w:hAnsi="Arial" w:cs="Arial"/>
          <w:sz w:val="18"/>
          <w:szCs w:val="18"/>
          <w:highlight w:val="yellow"/>
        </w:rPr>
        <w:t>See attached fee sheet</w:t>
      </w:r>
      <w:r w:rsidR="006149F9" w:rsidRPr="006149F9">
        <w:rPr>
          <w:rFonts w:ascii="Arial" w:hAnsi="Arial" w:cs="Arial"/>
          <w:sz w:val="18"/>
          <w:szCs w:val="18"/>
          <w:highlight w:val="yellow"/>
        </w:rPr>
        <w:t>/Confidential</w:t>
      </w:r>
      <w:r>
        <w:rPr>
          <w:rFonts w:ascii="Arial" w:hAnsi="Arial" w:cs="Arial"/>
        </w:rPr>
        <w:t xml:space="preserve"> </w:t>
      </w:r>
    </w:p>
    <w:p w:rsidR="000A01F5" w:rsidRDefault="000A01F5" w:rsidP="00D86F72">
      <w:pPr>
        <w:pStyle w:val="ListParagraph"/>
        <w:numPr>
          <w:ilvl w:val="0"/>
          <w:numId w:val="3"/>
        </w:numPr>
        <w:spacing w:after="0"/>
        <w:rPr>
          <w:rFonts w:ascii="Arial" w:hAnsi="Arial" w:cs="Arial"/>
        </w:rPr>
      </w:pPr>
      <w:r>
        <w:rPr>
          <w:rFonts w:ascii="Arial" w:hAnsi="Arial" w:cs="Arial"/>
        </w:rPr>
        <w:t xml:space="preserve">Implementation of </w:t>
      </w:r>
      <w:r w:rsidRPr="000A01F5">
        <w:rPr>
          <w:rFonts w:ascii="Arial" w:hAnsi="Arial" w:cs="Arial"/>
        </w:rPr>
        <w:t>Universal Access .</w:t>
      </w:r>
    </w:p>
    <w:p w:rsidR="000A01F5" w:rsidRDefault="000A01F5" w:rsidP="000A01F5">
      <w:pPr>
        <w:rPr>
          <w:rFonts w:ascii="Arial" w:hAnsi="Arial" w:cs="Arial"/>
        </w:rPr>
      </w:pPr>
      <w:r w:rsidRPr="000A01F5">
        <w:rPr>
          <w:rFonts w:ascii="Arial" w:hAnsi="Arial" w:cs="Arial"/>
        </w:rPr>
        <w:t xml:space="preserve"> The unforseen impact of this policy has been the unavailability of some sites for the use of mobiles. Where mobiles have used kindergarten premises, and </w:t>
      </w:r>
      <w:r w:rsidR="00D86F72">
        <w:rPr>
          <w:rFonts w:ascii="Arial" w:hAnsi="Arial" w:cs="Arial"/>
        </w:rPr>
        <w:t>those kindergartens</w:t>
      </w:r>
      <w:r w:rsidRPr="000A01F5">
        <w:rPr>
          <w:rFonts w:ascii="Arial" w:hAnsi="Arial" w:cs="Arial"/>
        </w:rPr>
        <w:t xml:space="preserve"> have extended their hours of operation, there has been a reduction in available time for use by the mobile service. This has affected CCOWS at Robe and also the COGS mobile at Lameroo. </w:t>
      </w:r>
    </w:p>
    <w:p w:rsidR="009312A5" w:rsidRDefault="009312A5" w:rsidP="000A01F5">
      <w:pPr>
        <w:rPr>
          <w:rFonts w:ascii="Arial" w:hAnsi="Arial" w:cs="Arial"/>
        </w:rPr>
      </w:pPr>
    </w:p>
    <w:p w:rsidR="000A01F5" w:rsidRPr="00056FCE" w:rsidRDefault="00D86F72" w:rsidP="00056FCE">
      <w:pPr>
        <w:pStyle w:val="ListParagraph"/>
        <w:numPr>
          <w:ilvl w:val="0"/>
          <w:numId w:val="3"/>
        </w:numPr>
        <w:spacing w:after="0"/>
        <w:rPr>
          <w:rFonts w:ascii="Arial" w:hAnsi="Arial" w:cs="Arial"/>
        </w:rPr>
      </w:pPr>
      <w:r>
        <w:rPr>
          <w:rFonts w:ascii="Arial" w:hAnsi="Arial" w:cs="Arial"/>
        </w:rPr>
        <w:lastRenderedPageBreak/>
        <w:t>“</w:t>
      </w:r>
      <w:r w:rsidR="00056FCE" w:rsidRPr="00056FCE">
        <w:rPr>
          <w:rFonts w:ascii="Arial" w:hAnsi="Arial" w:cs="Arial"/>
        </w:rPr>
        <w:t>Approved and Registered</w:t>
      </w:r>
      <w:r>
        <w:rPr>
          <w:rFonts w:ascii="Arial" w:hAnsi="Arial" w:cs="Arial"/>
        </w:rPr>
        <w:t>”</w:t>
      </w:r>
      <w:r w:rsidR="00056FCE" w:rsidRPr="00056FCE">
        <w:rPr>
          <w:rFonts w:ascii="Arial" w:hAnsi="Arial" w:cs="Arial"/>
        </w:rPr>
        <w:t xml:space="preserve"> services.</w:t>
      </w:r>
    </w:p>
    <w:p w:rsidR="00056FCE" w:rsidRDefault="00056FCE" w:rsidP="000A01F5">
      <w:pPr>
        <w:rPr>
          <w:rFonts w:ascii="Arial" w:hAnsi="Arial" w:cs="Arial"/>
        </w:rPr>
      </w:pPr>
      <w:r>
        <w:rPr>
          <w:rFonts w:ascii="Arial" w:hAnsi="Arial" w:cs="Arial"/>
        </w:rPr>
        <w:t>Both these classifications have not helped</w:t>
      </w:r>
      <w:r w:rsidR="00D86F72">
        <w:rPr>
          <w:rFonts w:ascii="Arial" w:hAnsi="Arial" w:cs="Arial"/>
        </w:rPr>
        <w:t xml:space="preserve"> the</w:t>
      </w:r>
      <w:r>
        <w:rPr>
          <w:rFonts w:ascii="Arial" w:hAnsi="Arial" w:cs="Arial"/>
        </w:rPr>
        <w:t xml:space="preserve"> understanding of parents whose children attend mobiles. They do not have a choice of services, there is only the mobile. They are confused, and think that our service is not offering appropriate quality of care if we are neither registered</w:t>
      </w:r>
      <w:r w:rsidR="00D86F72">
        <w:rPr>
          <w:rFonts w:ascii="Arial" w:hAnsi="Arial" w:cs="Arial"/>
        </w:rPr>
        <w:t>,</w:t>
      </w:r>
      <w:r>
        <w:rPr>
          <w:rFonts w:ascii="Arial" w:hAnsi="Arial" w:cs="Arial"/>
        </w:rPr>
        <w:t xml:space="preserve"> nor approved. The parents do not receive CCR (Child Care Rebate) as we are a BBF service,</w:t>
      </w:r>
      <w:r w:rsidR="00843ECE">
        <w:rPr>
          <w:rFonts w:ascii="Arial" w:hAnsi="Arial" w:cs="Arial"/>
        </w:rPr>
        <w:t xml:space="preserve"> (</w:t>
      </w:r>
      <w:r>
        <w:rPr>
          <w:rFonts w:ascii="Arial" w:hAnsi="Arial" w:cs="Arial"/>
        </w:rPr>
        <w:t xml:space="preserve"> not CCB funded</w:t>
      </w:r>
      <w:r w:rsidR="00843ECE">
        <w:rPr>
          <w:rFonts w:ascii="Arial" w:hAnsi="Arial" w:cs="Arial"/>
        </w:rPr>
        <w:t>)</w:t>
      </w:r>
      <w:r>
        <w:rPr>
          <w:rFonts w:ascii="Arial" w:hAnsi="Arial" w:cs="Arial"/>
        </w:rPr>
        <w:t>. Though not being in the Quality Assessment arena as yet, the mobiles in South Australia were required</w:t>
      </w:r>
      <w:r w:rsidR="00843ECE">
        <w:rPr>
          <w:rFonts w:ascii="Arial" w:hAnsi="Arial" w:cs="Arial"/>
        </w:rPr>
        <w:t xml:space="preserve"> </w:t>
      </w:r>
      <w:r>
        <w:rPr>
          <w:rFonts w:ascii="Arial" w:hAnsi="Arial" w:cs="Arial"/>
        </w:rPr>
        <w:t xml:space="preserve">(by the former regulatory body) to meet stringent regulations regarding physical environments and administration and delivery requirements. This compliance needed to be met before we were granted a licence to operate at each site. So in some sense we have been within a system which determined that we were </w:t>
      </w:r>
      <w:r w:rsidR="00A840F4">
        <w:rPr>
          <w:rFonts w:ascii="Arial" w:hAnsi="Arial" w:cs="Arial"/>
        </w:rPr>
        <w:t>registered</w:t>
      </w:r>
      <w:r>
        <w:rPr>
          <w:rFonts w:ascii="Arial" w:hAnsi="Arial" w:cs="Arial"/>
        </w:rPr>
        <w:t>.</w:t>
      </w:r>
    </w:p>
    <w:p w:rsidR="00056FCE" w:rsidRPr="00CA5691" w:rsidRDefault="00056FCE" w:rsidP="00CA5691">
      <w:pPr>
        <w:pStyle w:val="ListParagraph"/>
        <w:numPr>
          <w:ilvl w:val="0"/>
          <w:numId w:val="3"/>
        </w:numPr>
        <w:spacing w:after="0"/>
        <w:rPr>
          <w:rFonts w:ascii="Arial" w:hAnsi="Arial" w:cs="Arial"/>
        </w:rPr>
      </w:pPr>
      <w:r w:rsidRPr="00CA5691">
        <w:rPr>
          <w:rFonts w:ascii="Arial" w:hAnsi="Arial" w:cs="Arial"/>
        </w:rPr>
        <w:t>RTO’s</w:t>
      </w:r>
    </w:p>
    <w:p w:rsidR="00056FCE" w:rsidRDefault="00056FCE" w:rsidP="000A01F5">
      <w:pPr>
        <w:rPr>
          <w:rFonts w:ascii="Arial" w:hAnsi="Arial" w:cs="Arial"/>
        </w:rPr>
      </w:pPr>
      <w:r>
        <w:rPr>
          <w:rFonts w:ascii="Arial" w:hAnsi="Arial" w:cs="Arial"/>
        </w:rPr>
        <w:t xml:space="preserve">With the assistance with </w:t>
      </w:r>
      <w:r w:rsidR="00A840F4">
        <w:rPr>
          <w:rFonts w:ascii="Arial" w:hAnsi="Arial" w:cs="Arial"/>
        </w:rPr>
        <w:t xml:space="preserve">staff </w:t>
      </w:r>
      <w:r>
        <w:rPr>
          <w:rFonts w:ascii="Arial" w:hAnsi="Arial" w:cs="Arial"/>
        </w:rPr>
        <w:t>training</w:t>
      </w:r>
      <w:r w:rsidR="00A840F4">
        <w:rPr>
          <w:rFonts w:ascii="Arial" w:hAnsi="Arial" w:cs="Arial"/>
        </w:rPr>
        <w:t xml:space="preserve"> costs</w:t>
      </w:r>
      <w:r>
        <w:rPr>
          <w:rFonts w:ascii="Arial" w:hAnsi="Arial" w:cs="Arial"/>
        </w:rPr>
        <w:t xml:space="preserve"> being announced by the Government, there was a noticeable increase in RTO’s. Some have had an aggressive</w:t>
      </w:r>
      <w:r w:rsidR="00CA5691">
        <w:rPr>
          <w:rFonts w:ascii="Arial" w:hAnsi="Arial" w:cs="Arial"/>
        </w:rPr>
        <w:t xml:space="preserve"> / assertive promotion, assuring participants that they could acquire qualifications in a short time span. CCOWS and several centres in the South East of SA, have been concerned that student</w:t>
      </w:r>
      <w:r w:rsidR="006149F9">
        <w:rPr>
          <w:rFonts w:ascii="Arial" w:hAnsi="Arial" w:cs="Arial"/>
        </w:rPr>
        <w:t>s</w:t>
      </w:r>
      <w:r w:rsidR="00CA5691">
        <w:rPr>
          <w:rFonts w:ascii="Arial" w:hAnsi="Arial" w:cs="Arial"/>
        </w:rPr>
        <w:t xml:space="preserve"> who </w:t>
      </w:r>
      <w:r w:rsidR="006149F9">
        <w:rPr>
          <w:rFonts w:ascii="Arial" w:hAnsi="Arial" w:cs="Arial"/>
        </w:rPr>
        <w:t>have not completed satisfactory on-floor work experience at our services have</w:t>
      </w:r>
      <w:r w:rsidR="00CA5691">
        <w:rPr>
          <w:rFonts w:ascii="Arial" w:hAnsi="Arial" w:cs="Arial"/>
        </w:rPr>
        <w:t xml:space="preserve"> been granted a Diploma status from an interstate training organisation. This is not improving quality, just the numbers of pieces of paper. ACECQA will need to monitor RTO’s to ensure that this does not recur.</w:t>
      </w:r>
    </w:p>
    <w:p w:rsidR="00CA5691" w:rsidRPr="008155C6" w:rsidRDefault="00CA5691" w:rsidP="008155C6">
      <w:pPr>
        <w:pStyle w:val="ListParagraph"/>
        <w:numPr>
          <w:ilvl w:val="0"/>
          <w:numId w:val="3"/>
        </w:numPr>
        <w:spacing w:after="0"/>
        <w:rPr>
          <w:rFonts w:ascii="Arial" w:hAnsi="Arial" w:cs="Arial"/>
        </w:rPr>
      </w:pPr>
      <w:r w:rsidRPr="008155C6">
        <w:rPr>
          <w:rFonts w:ascii="Arial" w:hAnsi="Arial" w:cs="Arial"/>
        </w:rPr>
        <w:t>Online training.</w:t>
      </w:r>
    </w:p>
    <w:p w:rsidR="00CA5691" w:rsidRDefault="00CA5691" w:rsidP="000A01F5">
      <w:pPr>
        <w:rPr>
          <w:rFonts w:ascii="Arial" w:hAnsi="Arial" w:cs="Arial"/>
        </w:rPr>
      </w:pPr>
      <w:r>
        <w:rPr>
          <w:rFonts w:ascii="Arial" w:hAnsi="Arial" w:cs="Arial"/>
        </w:rPr>
        <w:t>I think that students really miss out on clarification, stimulation and confidence with professional language, if they do not have at least some contact, interaction with other students</w:t>
      </w:r>
      <w:r w:rsidR="00D86F72">
        <w:rPr>
          <w:rFonts w:ascii="Arial" w:hAnsi="Arial" w:cs="Arial"/>
        </w:rPr>
        <w:t xml:space="preserve"> and lecturers</w:t>
      </w:r>
      <w:r>
        <w:rPr>
          <w:rFonts w:ascii="Arial" w:hAnsi="Arial" w:cs="Arial"/>
        </w:rPr>
        <w:t xml:space="preserve">. In a recent training day with the 15 CCOWS staff members, </w:t>
      </w:r>
      <w:r w:rsidR="005D1742">
        <w:rPr>
          <w:rFonts w:ascii="Arial" w:hAnsi="Arial" w:cs="Arial"/>
        </w:rPr>
        <w:t>the difference</w:t>
      </w:r>
      <w:r w:rsidR="00171198">
        <w:rPr>
          <w:rFonts w:ascii="Arial" w:hAnsi="Arial" w:cs="Arial"/>
        </w:rPr>
        <w:t xml:space="preserve"> was noticeable</w:t>
      </w:r>
      <w:r w:rsidR="005D1742">
        <w:rPr>
          <w:rFonts w:ascii="Arial" w:hAnsi="Arial" w:cs="Arial"/>
        </w:rPr>
        <w:t xml:space="preserve"> between </w:t>
      </w:r>
      <w:r>
        <w:rPr>
          <w:rFonts w:ascii="Arial" w:hAnsi="Arial" w:cs="Arial"/>
        </w:rPr>
        <w:t xml:space="preserve">those who had been “in class” </w:t>
      </w:r>
      <w:r w:rsidR="008155C6">
        <w:rPr>
          <w:rFonts w:ascii="Arial" w:hAnsi="Arial" w:cs="Arial"/>
        </w:rPr>
        <w:t>compared to</w:t>
      </w:r>
      <w:r>
        <w:rPr>
          <w:rFonts w:ascii="Arial" w:hAnsi="Arial" w:cs="Arial"/>
        </w:rPr>
        <w:t xml:space="preserve"> those who had an isolated distant education experience. Much responsibility seems to be handed to on-floor team leaders and supervisors</w:t>
      </w:r>
      <w:r w:rsidR="008155C6">
        <w:rPr>
          <w:rFonts w:ascii="Arial" w:hAnsi="Arial" w:cs="Arial"/>
        </w:rPr>
        <w:t xml:space="preserve"> to provide the interaction, education and professional development</w:t>
      </w:r>
      <w:r>
        <w:rPr>
          <w:rFonts w:ascii="Arial" w:hAnsi="Arial" w:cs="Arial"/>
        </w:rPr>
        <w:t xml:space="preserve">. This needs to be balanced with provision by training providers </w:t>
      </w:r>
      <w:r w:rsidR="008155C6">
        <w:rPr>
          <w:rFonts w:ascii="Arial" w:hAnsi="Arial" w:cs="Arial"/>
        </w:rPr>
        <w:t>giving opportunities for discussion and interaction with colleagues and lecturers/ mentors.</w:t>
      </w:r>
      <w:r>
        <w:rPr>
          <w:rFonts w:ascii="Arial" w:hAnsi="Arial" w:cs="Arial"/>
        </w:rPr>
        <w:t xml:space="preserve"> </w:t>
      </w:r>
      <w:r w:rsidR="008155C6">
        <w:rPr>
          <w:rFonts w:ascii="Arial" w:hAnsi="Arial" w:cs="Arial"/>
        </w:rPr>
        <w:t xml:space="preserve">Mobile staff </w:t>
      </w:r>
      <w:r w:rsidR="00A840F4">
        <w:rPr>
          <w:rFonts w:ascii="Arial" w:hAnsi="Arial" w:cs="Arial"/>
        </w:rPr>
        <w:t>members have</w:t>
      </w:r>
      <w:r w:rsidR="008155C6">
        <w:rPr>
          <w:rFonts w:ascii="Arial" w:hAnsi="Arial" w:cs="Arial"/>
        </w:rPr>
        <w:t xml:space="preserve"> </w:t>
      </w:r>
      <w:r w:rsidR="00A840F4">
        <w:rPr>
          <w:rFonts w:ascii="Arial" w:hAnsi="Arial" w:cs="Arial"/>
        </w:rPr>
        <w:t xml:space="preserve">a </w:t>
      </w:r>
      <w:r w:rsidR="008155C6">
        <w:rPr>
          <w:rFonts w:ascii="Arial" w:hAnsi="Arial" w:cs="Arial"/>
        </w:rPr>
        <w:t>great challenge to</w:t>
      </w:r>
      <w:r w:rsidR="005D1742">
        <w:rPr>
          <w:rFonts w:ascii="Arial" w:hAnsi="Arial" w:cs="Arial"/>
        </w:rPr>
        <w:t xml:space="preserve"> access appropriate, effective</w:t>
      </w:r>
      <w:r w:rsidR="008155C6">
        <w:rPr>
          <w:rFonts w:ascii="Arial" w:hAnsi="Arial" w:cs="Arial"/>
        </w:rPr>
        <w:t xml:space="preserve"> train</w:t>
      </w:r>
      <w:r w:rsidR="005D1742">
        <w:rPr>
          <w:rFonts w:ascii="Arial" w:hAnsi="Arial" w:cs="Arial"/>
        </w:rPr>
        <w:t>ing</w:t>
      </w:r>
      <w:r w:rsidR="008155C6">
        <w:rPr>
          <w:rFonts w:ascii="Arial" w:hAnsi="Arial" w:cs="Arial"/>
        </w:rPr>
        <w:t xml:space="preserve">. Some are unable to take up traineeships, because they do not have employment for </w:t>
      </w:r>
      <w:r w:rsidR="005D1742">
        <w:rPr>
          <w:rFonts w:ascii="Arial" w:hAnsi="Arial" w:cs="Arial"/>
        </w:rPr>
        <w:t xml:space="preserve">a </w:t>
      </w:r>
      <w:r w:rsidR="008155C6">
        <w:rPr>
          <w:rFonts w:ascii="Arial" w:hAnsi="Arial" w:cs="Arial"/>
        </w:rPr>
        <w:t>sufficient</w:t>
      </w:r>
      <w:r w:rsidR="005D1742">
        <w:rPr>
          <w:rFonts w:ascii="Arial" w:hAnsi="Arial" w:cs="Arial"/>
        </w:rPr>
        <w:t xml:space="preserve"> number of</w:t>
      </w:r>
      <w:r w:rsidR="008155C6">
        <w:rPr>
          <w:rFonts w:ascii="Arial" w:hAnsi="Arial" w:cs="Arial"/>
        </w:rPr>
        <w:t xml:space="preserve"> hours</w:t>
      </w:r>
      <w:r w:rsidR="005D1742">
        <w:rPr>
          <w:rFonts w:ascii="Arial" w:hAnsi="Arial" w:cs="Arial"/>
        </w:rPr>
        <w:t xml:space="preserve"> per </w:t>
      </w:r>
      <w:r w:rsidR="008155C6">
        <w:rPr>
          <w:rFonts w:ascii="Arial" w:hAnsi="Arial" w:cs="Arial"/>
        </w:rPr>
        <w:t>week.</w:t>
      </w:r>
    </w:p>
    <w:p w:rsidR="008155C6" w:rsidRPr="001147A6" w:rsidRDefault="008155C6" w:rsidP="001147A6">
      <w:pPr>
        <w:pStyle w:val="ListParagraph"/>
        <w:numPr>
          <w:ilvl w:val="0"/>
          <w:numId w:val="3"/>
        </w:numPr>
        <w:spacing w:after="0"/>
        <w:rPr>
          <w:rFonts w:ascii="Arial" w:hAnsi="Arial" w:cs="Arial"/>
        </w:rPr>
      </w:pPr>
      <w:r w:rsidRPr="001147A6">
        <w:rPr>
          <w:rFonts w:ascii="Arial" w:hAnsi="Arial" w:cs="Arial"/>
        </w:rPr>
        <w:t>S</w:t>
      </w:r>
      <w:r w:rsidR="005D1742">
        <w:rPr>
          <w:rFonts w:ascii="Arial" w:hAnsi="Arial" w:cs="Arial"/>
        </w:rPr>
        <w:t xml:space="preserve">outh </w:t>
      </w:r>
      <w:r w:rsidRPr="001147A6">
        <w:rPr>
          <w:rFonts w:ascii="Arial" w:hAnsi="Arial" w:cs="Arial"/>
        </w:rPr>
        <w:t>A</w:t>
      </w:r>
      <w:r w:rsidR="005D1742">
        <w:rPr>
          <w:rFonts w:ascii="Arial" w:hAnsi="Arial" w:cs="Arial"/>
        </w:rPr>
        <w:t>ustralian</w:t>
      </w:r>
      <w:r w:rsidRPr="001147A6">
        <w:rPr>
          <w:rFonts w:ascii="Arial" w:hAnsi="Arial" w:cs="Arial"/>
        </w:rPr>
        <w:t xml:space="preserve"> Change to single entry for school and kindergarten.</w:t>
      </w:r>
    </w:p>
    <w:p w:rsidR="008155C6" w:rsidRDefault="008155C6" w:rsidP="000A01F5">
      <w:pPr>
        <w:rPr>
          <w:rFonts w:ascii="Arial" w:hAnsi="Arial" w:cs="Arial"/>
        </w:rPr>
      </w:pPr>
      <w:r>
        <w:rPr>
          <w:rFonts w:ascii="Arial" w:hAnsi="Arial" w:cs="Arial"/>
        </w:rPr>
        <w:t xml:space="preserve">This will have a big impact on the waiting list at CCOWS. This will </w:t>
      </w:r>
      <w:r w:rsidR="005D1742">
        <w:rPr>
          <w:rFonts w:ascii="Arial" w:hAnsi="Arial" w:cs="Arial"/>
        </w:rPr>
        <w:t>be stationary,</w:t>
      </w:r>
      <w:r>
        <w:rPr>
          <w:rFonts w:ascii="Arial" w:hAnsi="Arial" w:cs="Arial"/>
        </w:rPr>
        <w:t xml:space="preserve"> and children will wait even longer than they </w:t>
      </w:r>
      <w:r w:rsidR="005D1742">
        <w:rPr>
          <w:rFonts w:ascii="Arial" w:hAnsi="Arial" w:cs="Arial"/>
        </w:rPr>
        <w:t>do</w:t>
      </w:r>
      <w:r>
        <w:rPr>
          <w:rFonts w:ascii="Arial" w:hAnsi="Arial" w:cs="Arial"/>
        </w:rPr>
        <w:t xml:space="preserve"> at present. Some parents are placing children on the waiting list before they are born, so as to “be in the system”. Some have been on the list for over 2 years. The other consideration is that children will now be staying in care until they are more than 5 years in some instances. This will be a challenge for mobile educators as there are not separate streams of children,</w:t>
      </w:r>
      <w:r w:rsidR="001147A6">
        <w:rPr>
          <w:rFonts w:ascii="Arial" w:hAnsi="Arial" w:cs="Arial"/>
        </w:rPr>
        <w:t xml:space="preserve"> children of all ages are</w:t>
      </w:r>
      <w:r>
        <w:rPr>
          <w:rFonts w:ascii="Arial" w:hAnsi="Arial" w:cs="Arial"/>
        </w:rPr>
        <w:t xml:space="preserve"> in the same room/ or space. </w:t>
      </w:r>
    </w:p>
    <w:p w:rsidR="001147A6" w:rsidRPr="001147A6" w:rsidRDefault="001147A6" w:rsidP="001147A6">
      <w:pPr>
        <w:pStyle w:val="ListParagraph"/>
        <w:numPr>
          <w:ilvl w:val="0"/>
          <w:numId w:val="3"/>
        </w:numPr>
        <w:spacing w:after="0"/>
        <w:rPr>
          <w:rFonts w:ascii="Arial" w:hAnsi="Arial" w:cs="Arial"/>
        </w:rPr>
      </w:pPr>
      <w:r w:rsidRPr="001147A6">
        <w:rPr>
          <w:rFonts w:ascii="Arial" w:hAnsi="Arial" w:cs="Arial"/>
        </w:rPr>
        <w:t>Suggestions for strategies to improve some aspects of implementation.</w:t>
      </w:r>
    </w:p>
    <w:p w:rsidR="001147A6" w:rsidRDefault="001147A6" w:rsidP="000A01F5">
      <w:pPr>
        <w:rPr>
          <w:rFonts w:ascii="Arial" w:hAnsi="Arial" w:cs="Arial"/>
          <w:sz w:val="18"/>
          <w:szCs w:val="18"/>
        </w:rPr>
      </w:pPr>
      <w:r w:rsidRPr="001147A6">
        <w:rPr>
          <w:rFonts w:ascii="Arial" w:hAnsi="Arial" w:cs="Arial"/>
          <w:sz w:val="18"/>
          <w:szCs w:val="18"/>
        </w:rPr>
        <w:t>Please see: The Early Learning Framework Submission (30</w:t>
      </w:r>
      <w:r w:rsidR="00171198">
        <w:rPr>
          <w:rFonts w:ascii="Arial" w:hAnsi="Arial" w:cs="Arial"/>
          <w:sz w:val="18"/>
          <w:szCs w:val="18"/>
        </w:rPr>
        <w:t>.</w:t>
      </w:r>
      <w:r w:rsidRPr="001147A6">
        <w:rPr>
          <w:rFonts w:ascii="Arial" w:hAnsi="Arial" w:cs="Arial"/>
          <w:sz w:val="18"/>
          <w:szCs w:val="18"/>
        </w:rPr>
        <w:t>9</w:t>
      </w:r>
      <w:r w:rsidR="00171198">
        <w:rPr>
          <w:rFonts w:ascii="Arial" w:hAnsi="Arial" w:cs="Arial"/>
          <w:sz w:val="18"/>
          <w:szCs w:val="18"/>
        </w:rPr>
        <w:t>.</w:t>
      </w:r>
      <w:r w:rsidRPr="001147A6">
        <w:rPr>
          <w:rFonts w:ascii="Arial" w:hAnsi="Arial" w:cs="Arial"/>
          <w:sz w:val="18"/>
          <w:szCs w:val="18"/>
        </w:rPr>
        <w:t>2008)/ A Summary of Considerations.</w:t>
      </w:r>
    </w:p>
    <w:p w:rsidR="007150D6" w:rsidRDefault="007150D6" w:rsidP="000A01F5">
      <w:pPr>
        <w:rPr>
          <w:rFonts w:ascii="Arial" w:hAnsi="Arial" w:cs="Arial"/>
          <w:u w:val="single"/>
        </w:rPr>
      </w:pPr>
      <w:r w:rsidRPr="007150D6">
        <w:rPr>
          <w:rFonts w:ascii="Arial" w:hAnsi="Arial" w:cs="Arial"/>
          <w:u w:val="single"/>
        </w:rPr>
        <w:t>STATISTICAL EVIDENCE OF CCOWS IN THE COMMUNITY.</w:t>
      </w:r>
    </w:p>
    <w:p w:rsidR="00DE7AFB" w:rsidRPr="007A35A8" w:rsidRDefault="00DE7AFB" w:rsidP="00DE7AFB">
      <w:pPr>
        <w:pStyle w:val="ListParagraph"/>
        <w:numPr>
          <w:ilvl w:val="0"/>
          <w:numId w:val="3"/>
        </w:numPr>
        <w:spacing w:after="0"/>
        <w:rPr>
          <w:rFonts w:ascii="Arial" w:hAnsi="Arial" w:cs="Arial"/>
        </w:rPr>
      </w:pPr>
      <w:r w:rsidRPr="007A35A8">
        <w:rPr>
          <w:rFonts w:ascii="Arial" w:hAnsi="Arial" w:cs="Arial"/>
        </w:rPr>
        <w:t>Site Demographics</w:t>
      </w:r>
      <w:r w:rsidR="00220493">
        <w:rPr>
          <w:rFonts w:ascii="Arial" w:hAnsi="Arial" w:cs="Arial"/>
        </w:rPr>
        <w:t>, (see pie diagrams following)</w:t>
      </w:r>
    </w:p>
    <w:p w:rsidR="00220493" w:rsidRDefault="00DE7AFB" w:rsidP="00220493">
      <w:pPr>
        <w:spacing w:after="0"/>
        <w:rPr>
          <w:rFonts w:ascii="Arial" w:hAnsi="Arial" w:cs="Arial"/>
        </w:rPr>
      </w:pPr>
      <w:r>
        <w:rPr>
          <w:rFonts w:ascii="Arial" w:hAnsi="Arial" w:cs="Arial"/>
        </w:rPr>
        <w:t>Each site reveals the difference in parental employment at each location. The responsibilities of rural women have changed over the last decade, Drought and difficult times see women more physically involved on the land, assisting with farm administration, or working in town to help ‘cash flow’.</w:t>
      </w:r>
    </w:p>
    <w:p w:rsidR="00DE7AFB" w:rsidRPr="001736CE" w:rsidRDefault="00DE7AFB" w:rsidP="000A01F5">
      <w:pPr>
        <w:rPr>
          <w:rFonts w:ascii="Arial" w:hAnsi="Arial" w:cs="Arial"/>
          <w:sz w:val="18"/>
          <w:szCs w:val="18"/>
        </w:rPr>
      </w:pPr>
      <w:r>
        <w:rPr>
          <w:rFonts w:ascii="Arial" w:hAnsi="Arial" w:cs="Arial"/>
        </w:rPr>
        <w:t xml:space="preserve"> </w:t>
      </w:r>
      <w:r w:rsidRPr="007A35A8">
        <w:rPr>
          <w:rFonts w:ascii="Arial" w:hAnsi="Arial" w:cs="Arial"/>
          <w:sz w:val="18"/>
          <w:szCs w:val="18"/>
        </w:rPr>
        <w:t>Please see National Quality Framework attachmen</w:t>
      </w:r>
      <w:r>
        <w:rPr>
          <w:rFonts w:ascii="Arial" w:hAnsi="Arial" w:cs="Arial"/>
          <w:sz w:val="18"/>
          <w:szCs w:val="18"/>
        </w:rPr>
        <w:t xml:space="preserve">t </w:t>
      </w:r>
      <w:r w:rsidRPr="007A35A8">
        <w:rPr>
          <w:rFonts w:ascii="Arial" w:hAnsi="Arial" w:cs="Arial"/>
          <w:sz w:val="18"/>
          <w:szCs w:val="18"/>
        </w:rPr>
        <w:t>:</w:t>
      </w:r>
      <w:r w:rsidRPr="007A35A8">
        <w:rPr>
          <w:rFonts w:ascii="Arial" w:hAnsi="Arial" w:cs="Arial"/>
          <w:sz w:val="18"/>
          <w:szCs w:val="18"/>
          <w:u w:val="single"/>
        </w:rPr>
        <w:t>Some General Comments</w:t>
      </w:r>
      <w:r w:rsidRPr="007A35A8">
        <w:rPr>
          <w:rFonts w:ascii="Arial" w:hAnsi="Arial" w:cs="Arial"/>
          <w:sz w:val="18"/>
          <w:szCs w:val="18"/>
        </w:rPr>
        <w:t xml:space="preserve"> section.</w:t>
      </w:r>
    </w:p>
    <w:p w:rsidR="005725F4" w:rsidRPr="00042CDF" w:rsidRDefault="009312A5" w:rsidP="000A01F5">
      <w:pPr>
        <w:rPr>
          <w:rFonts w:ascii="Arial" w:hAnsi="Arial" w:cs="Arial"/>
          <w:sz w:val="28"/>
          <w:szCs w:val="28"/>
          <w:u w:val="single"/>
        </w:rPr>
      </w:pPr>
      <w:r>
        <w:rPr>
          <w:noProof/>
          <w:lang w:eastAsia="en-AU"/>
        </w:rPr>
        <w:lastRenderedPageBreak/>
        <w:drawing>
          <wp:anchor distT="0" distB="0" distL="114300" distR="114300" simplePos="0" relativeHeight="251676672" behindDoc="1" locked="0" layoutInCell="1" allowOverlap="1" wp14:anchorId="75F18885" wp14:editId="4E0F59E4">
            <wp:simplePos x="0" y="0"/>
            <wp:positionH relativeFrom="column">
              <wp:posOffset>3347720</wp:posOffset>
            </wp:positionH>
            <wp:positionV relativeFrom="paragraph">
              <wp:posOffset>41910</wp:posOffset>
            </wp:positionV>
            <wp:extent cx="3239770" cy="3239770"/>
            <wp:effectExtent l="0" t="0" r="0" b="0"/>
            <wp:wrapTight wrapText="bothSides">
              <wp:wrapPolygon edited="0">
                <wp:start x="8510" y="762"/>
                <wp:lineTo x="8510" y="2032"/>
                <wp:lineTo x="13336" y="3048"/>
                <wp:lineTo x="17654" y="3048"/>
                <wp:lineTo x="10796" y="5080"/>
                <wp:lineTo x="13844" y="7113"/>
                <wp:lineTo x="5715" y="7494"/>
                <wp:lineTo x="5207" y="8764"/>
                <wp:lineTo x="5969" y="9145"/>
                <wp:lineTo x="6223" y="9653"/>
                <wp:lineTo x="10796" y="11177"/>
                <wp:lineTo x="10796" y="13209"/>
                <wp:lineTo x="0" y="15114"/>
                <wp:lineTo x="0" y="16130"/>
                <wp:lineTo x="5969" y="17273"/>
                <wp:lineTo x="10796" y="17273"/>
                <wp:lineTo x="12955" y="18924"/>
                <wp:lineTo x="14606" y="18924"/>
                <wp:lineTo x="15241" y="17654"/>
                <wp:lineTo x="14733" y="17527"/>
                <wp:lineTo x="10669" y="17273"/>
                <wp:lineTo x="2921" y="15241"/>
                <wp:lineTo x="10669" y="13209"/>
                <wp:lineTo x="10415" y="11050"/>
                <wp:lineTo x="7367" y="9145"/>
                <wp:lineTo x="8002" y="9145"/>
                <wp:lineTo x="15495" y="7240"/>
                <wp:lineTo x="15495" y="7113"/>
                <wp:lineTo x="16384" y="6223"/>
                <wp:lineTo x="15622" y="5969"/>
                <wp:lineTo x="10796" y="5080"/>
                <wp:lineTo x="14098" y="4572"/>
                <wp:lineTo x="18543" y="3429"/>
                <wp:lineTo x="19940" y="2667"/>
                <wp:lineTo x="19432" y="1270"/>
                <wp:lineTo x="11431" y="762"/>
                <wp:lineTo x="8510" y="762"/>
              </wp:wrapPolygon>
            </wp:wrapTight>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4624" behindDoc="1" locked="0" layoutInCell="1" allowOverlap="1" wp14:anchorId="3DF8582B" wp14:editId="7B5B4960">
            <wp:simplePos x="0" y="0"/>
            <wp:positionH relativeFrom="column">
              <wp:posOffset>204470</wp:posOffset>
            </wp:positionH>
            <wp:positionV relativeFrom="paragraph">
              <wp:posOffset>41910</wp:posOffset>
            </wp:positionV>
            <wp:extent cx="3239770" cy="3239770"/>
            <wp:effectExtent l="0" t="0" r="0" b="0"/>
            <wp:wrapTight wrapText="bothSides">
              <wp:wrapPolygon edited="0">
                <wp:start x="7621" y="254"/>
                <wp:lineTo x="7621" y="1397"/>
                <wp:lineTo x="9399" y="2540"/>
                <wp:lineTo x="10796" y="2540"/>
                <wp:lineTo x="4699" y="4445"/>
                <wp:lineTo x="4699" y="21465"/>
                <wp:lineTo x="21465" y="21465"/>
                <wp:lineTo x="21465" y="4318"/>
                <wp:lineTo x="10796" y="2540"/>
                <wp:lineTo x="13336" y="1524"/>
                <wp:lineTo x="13590" y="762"/>
                <wp:lineTo x="12066" y="254"/>
                <wp:lineTo x="7621" y="254"/>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5725F4" w:rsidRDefault="005725F4" w:rsidP="000A01F5">
      <w:pPr>
        <w:rPr>
          <w:rFonts w:ascii="Arial" w:hAnsi="Arial" w:cs="Arial"/>
        </w:rPr>
      </w:pPr>
    </w:p>
    <w:p w:rsidR="005725F4" w:rsidRDefault="005725F4" w:rsidP="000A01F5">
      <w:pPr>
        <w:rPr>
          <w:rFonts w:ascii="Arial" w:hAnsi="Arial" w:cs="Arial"/>
        </w:rPr>
      </w:pPr>
    </w:p>
    <w:p w:rsidR="005725F4" w:rsidRDefault="005725F4" w:rsidP="000A01F5">
      <w:pPr>
        <w:rPr>
          <w:rFonts w:ascii="Arial" w:hAnsi="Arial" w:cs="Arial"/>
        </w:rPr>
      </w:pPr>
    </w:p>
    <w:p w:rsidR="005725F4" w:rsidRDefault="005725F4" w:rsidP="000A01F5">
      <w:pPr>
        <w:rPr>
          <w:rFonts w:ascii="Arial" w:hAnsi="Arial" w:cs="Arial"/>
        </w:rPr>
      </w:pPr>
    </w:p>
    <w:p w:rsidR="005725F4" w:rsidRDefault="00F72B09" w:rsidP="000A01F5">
      <w:pPr>
        <w:rPr>
          <w:rFonts w:ascii="Arial" w:hAnsi="Arial" w:cs="Arial"/>
        </w:rPr>
      </w:pPr>
      <w:r>
        <w:rPr>
          <w:rFonts w:ascii="Arial" w:hAnsi="Arial" w:cs="Arial"/>
          <w:noProof/>
          <w:lang w:eastAsia="en-AU"/>
        </w:rPr>
        <mc:AlternateContent>
          <mc:Choice Requires="wps">
            <w:drawing>
              <wp:anchor distT="0" distB="0" distL="114300" distR="114300" simplePos="0" relativeHeight="251695104" behindDoc="0" locked="0" layoutInCell="1" allowOverlap="1" wp14:anchorId="2842C45E" wp14:editId="2474063E">
                <wp:simplePos x="0" y="0"/>
                <wp:positionH relativeFrom="column">
                  <wp:posOffset>-342900</wp:posOffset>
                </wp:positionH>
                <wp:positionV relativeFrom="paragraph">
                  <wp:posOffset>99695</wp:posOffset>
                </wp:positionV>
                <wp:extent cx="914400" cy="342900"/>
                <wp:effectExtent l="0" t="4762" r="23812" b="23813"/>
                <wp:wrapNone/>
                <wp:docPr id="21" name="Text Box 21"/>
                <wp:cNvGraphicFramePr/>
                <a:graphic xmlns:a="http://schemas.openxmlformats.org/drawingml/2006/main">
                  <a:graphicData uri="http://schemas.microsoft.com/office/word/2010/wordprocessingShape">
                    <wps:wsp>
                      <wps:cNvSpPr txBox="1"/>
                      <wps:spPr>
                        <a:xfrm rot="16200000">
                          <a:off x="0" y="0"/>
                          <a:ext cx="9144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1A55" w:rsidRPr="00B81A55" w:rsidRDefault="00B81A55">
                            <w:pPr>
                              <w:rPr>
                                <w:sz w:val="28"/>
                                <w:szCs w:val="28"/>
                              </w:rPr>
                            </w:pPr>
                            <w:r>
                              <w:rPr>
                                <w:sz w:val="28"/>
                                <w:szCs w:val="28"/>
                              </w:rPr>
                              <w:t>Robe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37" type="#_x0000_t202" style="position:absolute;margin-left:-27pt;margin-top:7.85pt;width:1in;height:27pt;rotation:-90;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" fillcolor="white [3201]" strokeweight=".5pt">
                <v:textbox>
                  <w:txbxContent>
                    <w:p w:rsidR="00B81A55" w:rsidRPr="00B81A55" w:rsidRDefault="00B81A55">
                      <w:pPr>
                        <w:rPr>
                          <w:sz w:val="28"/>
                          <w:szCs w:val="28"/>
                        </w:rPr>
                      </w:pPr>
                      <w:r>
                        <w:rPr>
                          <w:sz w:val="28"/>
                          <w:szCs w:val="28"/>
                        </w:rPr>
                        <w:t>Robe</w:t>
                      </w:r>
                    </w:p>
                  </w:txbxContent>
                </v:textbox>
              </v:shape>
            </w:pict>
          </mc:Fallback>
        </mc:AlternateContent>
      </w:r>
    </w:p>
    <w:p w:rsidR="005725F4" w:rsidRDefault="005725F4" w:rsidP="000A01F5">
      <w:pPr>
        <w:rPr>
          <w:rFonts w:ascii="Arial" w:hAnsi="Arial" w:cs="Arial"/>
        </w:rPr>
      </w:pPr>
    </w:p>
    <w:p w:rsidR="005725F4" w:rsidRDefault="005725F4" w:rsidP="000A01F5">
      <w:pPr>
        <w:rPr>
          <w:rFonts w:ascii="Arial" w:hAnsi="Arial" w:cs="Arial"/>
        </w:rPr>
      </w:pPr>
    </w:p>
    <w:p w:rsidR="005725F4" w:rsidRDefault="005725F4" w:rsidP="000A01F5">
      <w:pPr>
        <w:rPr>
          <w:rFonts w:ascii="Arial" w:hAnsi="Arial" w:cs="Arial"/>
        </w:rPr>
      </w:pPr>
    </w:p>
    <w:p w:rsidR="005725F4" w:rsidRDefault="005725F4" w:rsidP="007B26C1">
      <w:pPr>
        <w:ind w:firstLine="720"/>
        <w:rPr>
          <w:rFonts w:ascii="Arial" w:hAnsi="Arial" w:cs="Arial"/>
        </w:rPr>
      </w:pPr>
    </w:p>
    <w:p w:rsidR="005725F4" w:rsidRDefault="00F72B09" w:rsidP="000A01F5">
      <w:pPr>
        <w:rPr>
          <w:rFonts w:ascii="Arial" w:hAnsi="Arial" w:cs="Arial"/>
        </w:rPr>
      </w:pPr>
      <w:r w:rsidRPr="00042CDF">
        <w:rPr>
          <w:noProof/>
          <w:sz w:val="28"/>
          <w:szCs w:val="28"/>
          <w:lang w:eastAsia="en-AU"/>
        </w:rPr>
        <w:drawing>
          <wp:anchor distT="0" distB="0" distL="114300" distR="114300" simplePos="0" relativeHeight="251678720" behindDoc="1" locked="0" layoutInCell="1" allowOverlap="1" wp14:anchorId="40B269F4" wp14:editId="17978751">
            <wp:simplePos x="0" y="0"/>
            <wp:positionH relativeFrom="column">
              <wp:posOffset>229870</wp:posOffset>
            </wp:positionH>
            <wp:positionV relativeFrom="paragraph">
              <wp:posOffset>156210</wp:posOffset>
            </wp:positionV>
            <wp:extent cx="3239770" cy="3239770"/>
            <wp:effectExtent l="0" t="0" r="0" b="0"/>
            <wp:wrapTight wrapText="bothSides">
              <wp:wrapPolygon edited="0">
                <wp:start x="8129" y="762"/>
                <wp:lineTo x="1143" y="1524"/>
                <wp:lineTo x="1270" y="3048"/>
                <wp:lineTo x="2286" y="3048"/>
                <wp:lineTo x="2286" y="4699"/>
                <wp:lineTo x="11685" y="5461"/>
                <wp:lineTo x="11177" y="5969"/>
                <wp:lineTo x="10796" y="15241"/>
                <wp:lineTo x="5842" y="17019"/>
                <wp:lineTo x="5715" y="18035"/>
                <wp:lineTo x="6096" y="19178"/>
                <wp:lineTo x="7875" y="19178"/>
                <wp:lineTo x="8129" y="18924"/>
                <wp:lineTo x="8256" y="17781"/>
                <wp:lineTo x="8002" y="17273"/>
                <wp:lineTo x="10669" y="15241"/>
                <wp:lineTo x="10796" y="9145"/>
                <wp:lineTo x="15495" y="7875"/>
                <wp:lineTo x="15495" y="7367"/>
                <wp:lineTo x="16257" y="6731"/>
                <wp:lineTo x="13336" y="5080"/>
                <wp:lineTo x="15495" y="5080"/>
                <wp:lineTo x="20194" y="3683"/>
                <wp:lineTo x="20194" y="3048"/>
                <wp:lineTo x="14479" y="1524"/>
                <wp:lineTo x="12447" y="762"/>
                <wp:lineTo x="8129" y="762"/>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9312A5" w:rsidRPr="00042CDF">
        <w:rPr>
          <w:noProof/>
          <w:sz w:val="28"/>
          <w:szCs w:val="28"/>
          <w:lang w:eastAsia="en-AU"/>
        </w:rPr>
        <w:drawing>
          <wp:anchor distT="0" distB="0" distL="114300" distR="114300" simplePos="0" relativeHeight="251694080" behindDoc="1" locked="0" layoutInCell="1" allowOverlap="1" wp14:anchorId="6C9759B2" wp14:editId="0558F4C2">
            <wp:simplePos x="0" y="0"/>
            <wp:positionH relativeFrom="column">
              <wp:posOffset>3547745</wp:posOffset>
            </wp:positionH>
            <wp:positionV relativeFrom="paragraph">
              <wp:posOffset>161290</wp:posOffset>
            </wp:positionV>
            <wp:extent cx="3307080" cy="3238500"/>
            <wp:effectExtent l="0" t="0" r="0" b="0"/>
            <wp:wrapTight wrapText="bothSides">
              <wp:wrapPolygon edited="0">
                <wp:start x="8585" y="762"/>
                <wp:lineTo x="2115" y="1016"/>
                <wp:lineTo x="1866" y="2287"/>
                <wp:lineTo x="2986" y="3049"/>
                <wp:lineTo x="10700" y="5082"/>
                <wp:lineTo x="4977" y="6353"/>
                <wp:lineTo x="4977" y="6861"/>
                <wp:lineTo x="4479" y="7369"/>
                <wp:lineTo x="4479" y="8386"/>
                <wp:lineTo x="10825" y="9148"/>
                <wp:lineTo x="10949" y="17280"/>
                <wp:lineTo x="622" y="18424"/>
                <wp:lineTo x="249" y="18805"/>
                <wp:lineTo x="1493" y="19313"/>
                <wp:lineTo x="1120" y="19440"/>
                <wp:lineTo x="1120" y="19948"/>
                <wp:lineTo x="2364" y="19948"/>
                <wp:lineTo x="2240" y="19440"/>
                <wp:lineTo x="2115" y="19313"/>
                <wp:lineTo x="16673" y="17915"/>
                <wp:lineTo x="17171" y="17153"/>
                <wp:lineTo x="17171" y="16645"/>
                <wp:lineTo x="10700" y="15247"/>
                <wp:lineTo x="10825" y="5082"/>
                <wp:lineTo x="11447" y="5082"/>
                <wp:lineTo x="17171" y="3304"/>
                <wp:lineTo x="17171" y="3049"/>
                <wp:lineTo x="18290" y="2414"/>
                <wp:lineTo x="17544" y="2033"/>
                <wp:lineTo x="11323" y="762"/>
                <wp:lineTo x="8585" y="762"/>
              </wp:wrapPolygon>
            </wp:wrapTight>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7B26C1" w:rsidRPr="00042CDF" w:rsidRDefault="007B26C1" w:rsidP="000A01F5">
      <w:pPr>
        <w:rPr>
          <w:rFonts w:ascii="Arial" w:hAnsi="Arial" w:cs="Arial"/>
          <w:sz w:val="28"/>
          <w:szCs w:val="28"/>
          <w:u w:val="single"/>
        </w:rPr>
      </w:pPr>
    </w:p>
    <w:p w:rsidR="007B26C1" w:rsidRDefault="007B26C1" w:rsidP="007B26C1">
      <w:pPr>
        <w:tabs>
          <w:tab w:val="left" w:pos="2328"/>
        </w:tabs>
        <w:rPr>
          <w:rFonts w:ascii="Arial" w:hAnsi="Arial" w:cs="Arial"/>
          <w:color w:val="FF0000"/>
        </w:rPr>
      </w:pPr>
      <w:r>
        <w:rPr>
          <w:rFonts w:ascii="Arial" w:hAnsi="Arial" w:cs="Arial"/>
          <w:color w:val="FF0000"/>
        </w:rPr>
        <w:tab/>
      </w:r>
    </w:p>
    <w:p w:rsidR="007B26C1" w:rsidRDefault="007B26C1" w:rsidP="007B26C1">
      <w:pPr>
        <w:tabs>
          <w:tab w:val="left" w:pos="912"/>
        </w:tabs>
        <w:rPr>
          <w:rFonts w:ascii="Arial" w:hAnsi="Arial" w:cs="Arial"/>
          <w:color w:val="FF0000"/>
        </w:rPr>
      </w:pPr>
      <w:r>
        <w:rPr>
          <w:rFonts w:ascii="Arial" w:hAnsi="Arial" w:cs="Arial"/>
          <w:color w:val="FF0000"/>
        </w:rPr>
        <w:tab/>
      </w:r>
    </w:p>
    <w:p w:rsidR="007B26C1" w:rsidRDefault="007B26C1" w:rsidP="007B26C1">
      <w:pPr>
        <w:tabs>
          <w:tab w:val="left" w:pos="2328"/>
        </w:tabs>
        <w:rPr>
          <w:rFonts w:ascii="Arial" w:hAnsi="Arial" w:cs="Arial"/>
          <w:color w:val="FF0000"/>
        </w:rPr>
      </w:pPr>
    </w:p>
    <w:p w:rsidR="007B26C1" w:rsidRDefault="00F72B09" w:rsidP="000A01F5">
      <w:pPr>
        <w:rPr>
          <w:rFonts w:ascii="Arial" w:hAnsi="Arial" w:cs="Arial"/>
          <w:color w:val="FF0000"/>
        </w:rPr>
      </w:pPr>
      <w:r>
        <w:rPr>
          <w:rFonts w:ascii="Arial" w:hAnsi="Arial" w:cs="Arial"/>
          <w:noProof/>
          <w:lang w:eastAsia="en-AU"/>
        </w:rPr>
        <mc:AlternateContent>
          <mc:Choice Requires="wps">
            <w:drawing>
              <wp:anchor distT="0" distB="0" distL="114300" distR="114300" simplePos="0" relativeHeight="251696128" behindDoc="0" locked="0" layoutInCell="1" allowOverlap="1" wp14:anchorId="68B66C54" wp14:editId="3966CFF2">
                <wp:simplePos x="0" y="0"/>
                <wp:positionH relativeFrom="column">
                  <wp:posOffset>-525145</wp:posOffset>
                </wp:positionH>
                <wp:positionV relativeFrom="paragraph">
                  <wp:posOffset>79375</wp:posOffset>
                </wp:positionV>
                <wp:extent cx="914400" cy="327660"/>
                <wp:effectExtent l="0" t="0" r="15240" b="15240"/>
                <wp:wrapNone/>
                <wp:docPr id="22" name="Text Box 22"/>
                <wp:cNvGraphicFramePr/>
                <a:graphic xmlns:a="http://schemas.openxmlformats.org/drawingml/2006/main">
                  <a:graphicData uri="http://schemas.microsoft.com/office/word/2010/wordprocessingShape">
                    <wps:wsp>
                      <wps:cNvSpPr txBox="1"/>
                      <wps:spPr>
                        <a:xfrm rot="16200000">
                          <a:off x="0" y="0"/>
                          <a:ext cx="91440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1A55" w:rsidRPr="00B81A55" w:rsidRDefault="00B81A55">
                            <w:pPr>
                              <w:rPr>
                                <w:sz w:val="28"/>
                                <w:szCs w:val="28"/>
                              </w:rPr>
                            </w:pPr>
                            <w:r>
                              <w:rPr>
                                <w:sz w:val="28"/>
                                <w:szCs w:val="28"/>
                              </w:rPr>
                              <w:t>Beachport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38" type="#_x0000_t202" style="position:absolute;margin-left:-41.35pt;margin-top:6.25pt;width:1in;height:25.8pt;rotation:-90;z-index:251696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" fillcolor="white [3201]" strokeweight=".5pt">
                <v:textbox>
                  <w:txbxContent>
                    <w:p w:rsidR="00B81A55" w:rsidRPr="00B81A55" w:rsidRDefault="00B81A55">
                      <w:pPr>
                        <w:rPr>
                          <w:sz w:val="28"/>
                          <w:szCs w:val="28"/>
                        </w:rPr>
                      </w:pPr>
                      <w:r>
                        <w:rPr>
                          <w:sz w:val="28"/>
                          <w:szCs w:val="28"/>
                        </w:rPr>
                        <w:t>Beachport</w:t>
                      </w:r>
                    </w:p>
                  </w:txbxContent>
                </v:textbox>
              </v:shape>
            </w:pict>
          </mc:Fallback>
        </mc:AlternateContent>
      </w:r>
    </w:p>
    <w:p w:rsidR="007B26C1" w:rsidRDefault="007B26C1" w:rsidP="000A01F5">
      <w:pPr>
        <w:rPr>
          <w:rFonts w:ascii="Arial" w:hAnsi="Arial" w:cs="Arial"/>
          <w:color w:val="FF0000"/>
        </w:rPr>
      </w:pPr>
    </w:p>
    <w:p w:rsidR="007B26C1" w:rsidRDefault="007B26C1" w:rsidP="000A01F5">
      <w:pPr>
        <w:rPr>
          <w:rFonts w:ascii="Arial" w:hAnsi="Arial" w:cs="Arial"/>
          <w:color w:val="FF0000"/>
        </w:rPr>
      </w:pPr>
    </w:p>
    <w:p w:rsidR="007B26C1" w:rsidRDefault="007B26C1" w:rsidP="000A01F5">
      <w:pPr>
        <w:rPr>
          <w:rFonts w:ascii="Arial" w:hAnsi="Arial" w:cs="Arial"/>
          <w:color w:val="FF0000"/>
        </w:rPr>
      </w:pPr>
    </w:p>
    <w:p w:rsidR="007B26C1" w:rsidRDefault="00F72B09" w:rsidP="00F72B09">
      <w:pPr>
        <w:tabs>
          <w:tab w:val="center" w:pos="1500"/>
        </w:tabs>
        <w:rPr>
          <w:rFonts w:ascii="Arial" w:hAnsi="Arial" w:cs="Arial"/>
          <w:color w:val="FF0000"/>
        </w:rPr>
      </w:pPr>
      <w:r>
        <w:rPr>
          <w:noProof/>
          <w:lang w:eastAsia="en-AU"/>
        </w:rPr>
        <w:drawing>
          <wp:anchor distT="0" distB="0" distL="114300" distR="114300" simplePos="0" relativeHeight="251684864" behindDoc="1" locked="0" layoutInCell="1" allowOverlap="1" wp14:anchorId="5DFF6B95" wp14:editId="2ACF2971">
            <wp:simplePos x="0" y="0"/>
            <wp:positionH relativeFrom="column">
              <wp:posOffset>3391535</wp:posOffset>
            </wp:positionH>
            <wp:positionV relativeFrom="paragraph">
              <wp:posOffset>548640</wp:posOffset>
            </wp:positionV>
            <wp:extent cx="3238500" cy="3238500"/>
            <wp:effectExtent l="0" t="0" r="0" b="0"/>
            <wp:wrapTight wrapText="bothSides">
              <wp:wrapPolygon edited="0">
                <wp:start x="8640" y="762"/>
                <wp:lineTo x="3049" y="1906"/>
                <wp:lineTo x="2795" y="2033"/>
                <wp:lineTo x="3431" y="3049"/>
                <wp:lineTo x="3431" y="3176"/>
                <wp:lineTo x="10546" y="5082"/>
                <wp:lineTo x="2922" y="5336"/>
                <wp:lineTo x="889" y="6353"/>
                <wp:lineTo x="1525" y="7115"/>
                <wp:lineTo x="1525" y="7496"/>
                <wp:lineTo x="9275" y="9148"/>
                <wp:lineTo x="10800" y="9148"/>
                <wp:lineTo x="10800" y="15247"/>
                <wp:lineTo x="13214" y="17280"/>
                <wp:lineTo x="13468" y="18551"/>
                <wp:lineTo x="15247" y="18551"/>
                <wp:lineTo x="15755" y="17280"/>
                <wp:lineTo x="10673" y="15247"/>
                <wp:lineTo x="10673" y="9148"/>
                <wp:lineTo x="9021" y="7115"/>
                <wp:lineTo x="10927" y="5082"/>
                <wp:lineTo x="16518" y="3049"/>
                <wp:lineTo x="17661" y="2033"/>
                <wp:lineTo x="16899" y="1779"/>
                <wp:lineTo x="11435" y="762"/>
                <wp:lineTo x="8640" y="762"/>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rFonts w:ascii="Arial" w:hAnsi="Arial" w:cs="Arial"/>
          <w:color w:val="FF0000"/>
        </w:rPr>
        <w:tab/>
      </w:r>
    </w:p>
    <w:p w:rsidR="00042CDF" w:rsidRDefault="00F72B09" w:rsidP="000A01F5">
      <w:pPr>
        <w:rPr>
          <w:rFonts w:ascii="Arial" w:hAnsi="Arial" w:cs="Arial"/>
          <w:u w:val="single"/>
        </w:rPr>
      </w:pPr>
      <w:r w:rsidRPr="00042CDF">
        <w:rPr>
          <w:noProof/>
          <w:sz w:val="28"/>
          <w:szCs w:val="28"/>
          <w:lang w:eastAsia="en-AU"/>
        </w:rPr>
        <w:drawing>
          <wp:anchor distT="0" distB="0" distL="114300" distR="114300" simplePos="0" relativeHeight="251682816" behindDoc="1" locked="0" layoutInCell="1" allowOverlap="1" wp14:anchorId="1DCC3C4A" wp14:editId="3F319E74">
            <wp:simplePos x="0" y="0"/>
            <wp:positionH relativeFrom="column">
              <wp:posOffset>99695</wp:posOffset>
            </wp:positionH>
            <wp:positionV relativeFrom="paragraph">
              <wp:posOffset>161925</wp:posOffset>
            </wp:positionV>
            <wp:extent cx="3239770" cy="3239770"/>
            <wp:effectExtent l="0" t="0" r="0" b="0"/>
            <wp:wrapTight wrapText="bothSides">
              <wp:wrapPolygon edited="0">
                <wp:start x="7875" y="762"/>
                <wp:lineTo x="7875" y="1905"/>
                <wp:lineTo x="9526" y="3048"/>
                <wp:lineTo x="10796" y="3048"/>
                <wp:lineTo x="10796" y="7113"/>
                <wp:lineTo x="5715" y="7748"/>
                <wp:lineTo x="5715" y="9018"/>
                <wp:lineTo x="6604" y="9145"/>
                <wp:lineTo x="6604" y="9653"/>
                <wp:lineTo x="10796" y="11177"/>
                <wp:lineTo x="16384" y="13209"/>
                <wp:lineTo x="10796" y="15241"/>
                <wp:lineTo x="2667" y="15876"/>
                <wp:lineTo x="127" y="16257"/>
                <wp:lineTo x="635" y="17273"/>
                <wp:lineTo x="635" y="18162"/>
                <wp:lineTo x="1524" y="19305"/>
                <wp:lineTo x="2286" y="19305"/>
                <wp:lineTo x="2159" y="20321"/>
                <wp:lineTo x="3429" y="20321"/>
                <wp:lineTo x="3556" y="20067"/>
                <wp:lineTo x="4699" y="19305"/>
                <wp:lineTo x="4191" y="18797"/>
                <wp:lineTo x="2032" y="17273"/>
                <wp:lineTo x="4445" y="17273"/>
                <wp:lineTo x="8764" y="16257"/>
                <wp:lineTo x="10796" y="15241"/>
                <wp:lineTo x="18416" y="14479"/>
                <wp:lineTo x="19432" y="13463"/>
                <wp:lineTo x="18924" y="13209"/>
                <wp:lineTo x="12828" y="11685"/>
                <wp:lineTo x="10669" y="11177"/>
                <wp:lineTo x="10796" y="3048"/>
                <wp:lineTo x="13463" y="1905"/>
                <wp:lineTo x="13590" y="1270"/>
                <wp:lineTo x="12193" y="762"/>
                <wp:lineTo x="7875" y="762"/>
              </wp:wrapPolygon>
            </wp:wrapTight>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1736CE" w:rsidRDefault="001736CE" w:rsidP="000A01F5">
      <w:pPr>
        <w:rPr>
          <w:rFonts w:ascii="Arial" w:hAnsi="Arial" w:cs="Arial"/>
          <w:u w:val="single"/>
        </w:rPr>
      </w:pPr>
    </w:p>
    <w:p w:rsidR="001736CE" w:rsidRDefault="001736CE" w:rsidP="000A01F5">
      <w:pPr>
        <w:rPr>
          <w:rFonts w:ascii="Arial" w:hAnsi="Arial" w:cs="Arial"/>
          <w:u w:val="single"/>
        </w:rPr>
      </w:pPr>
    </w:p>
    <w:p w:rsidR="001736CE" w:rsidRDefault="001736CE" w:rsidP="000A01F5">
      <w:pPr>
        <w:rPr>
          <w:rFonts w:ascii="Arial" w:hAnsi="Arial" w:cs="Arial"/>
          <w:u w:val="single"/>
        </w:rPr>
      </w:pPr>
    </w:p>
    <w:p w:rsidR="001736CE" w:rsidRDefault="001736CE" w:rsidP="000A01F5">
      <w:pPr>
        <w:rPr>
          <w:rFonts w:ascii="Arial" w:hAnsi="Arial" w:cs="Arial"/>
          <w:u w:val="single"/>
        </w:rPr>
      </w:pPr>
    </w:p>
    <w:p w:rsidR="001736CE" w:rsidRDefault="00F72B09" w:rsidP="000A01F5">
      <w:pPr>
        <w:rPr>
          <w:rFonts w:ascii="Arial" w:hAnsi="Arial" w:cs="Arial"/>
          <w:u w:val="single"/>
        </w:rPr>
      </w:pPr>
      <w:r>
        <w:rPr>
          <w:noProof/>
          <w:lang w:eastAsia="en-AU"/>
        </w:rPr>
        <mc:AlternateContent>
          <mc:Choice Requires="wps">
            <w:drawing>
              <wp:anchor distT="0" distB="0" distL="114300" distR="114300" simplePos="0" relativeHeight="251698176" behindDoc="0" locked="0" layoutInCell="1" allowOverlap="1" wp14:anchorId="68003BF7" wp14:editId="6C096837">
                <wp:simplePos x="0" y="0"/>
                <wp:positionH relativeFrom="column">
                  <wp:posOffset>-852805</wp:posOffset>
                </wp:positionH>
                <wp:positionV relativeFrom="paragraph">
                  <wp:posOffset>287655</wp:posOffset>
                </wp:positionV>
                <wp:extent cx="1828800" cy="335280"/>
                <wp:effectExtent l="7620" t="0" r="19050" b="19050"/>
                <wp:wrapSquare wrapText="bothSides"/>
                <wp:docPr id="23" name="Text Box 23"/>
                <wp:cNvGraphicFramePr/>
                <a:graphic xmlns:a="http://schemas.openxmlformats.org/drawingml/2006/main">
                  <a:graphicData uri="http://schemas.microsoft.com/office/word/2010/wordprocessingShape">
                    <wps:wsp>
                      <wps:cNvSpPr txBox="1"/>
                      <wps:spPr>
                        <a:xfrm rot="16200000">
                          <a:off x="0" y="0"/>
                          <a:ext cx="1828800" cy="335280"/>
                        </a:xfrm>
                        <a:prstGeom prst="rect">
                          <a:avLst/>
                        </a:prstGeom>
                        <a:noFill/>
                        <a:ln w="6350">
                          <a:solidFill>
                            <a:prstClr val="black"/>
                          </a:solidFill>
                        </a:ln>
                        <a:effectLst/>
                      </wps:spPr>
                      <wps:txbx>
                        <w:txbxContent>
                          <w:p w:rsidR="00B81A55" w:rsidRPr="00F72B09" w:rsidRDefault="00F72B09">
                            <w:pPr>
                              <w:rPr>
                                <w:rFonts w:cs="Arial"/>
                                <w:sz w:val="28"/>
                                <w:szCs w:val="28"/>
                              </w:rPr>
                            </w:pPr>
                            <w:r>
                              <w:rPr>
                                <w:rFonts w:cs="Arial"/>
                                <w:sz w:val="28"/>
                                <w:szCs w:val="28"/>
                              </w:rPr>
                              <w:t>Kangaroo Inn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9" type="#_x0000_t202" style="position:absolute;margin-left:-67.15pt;margin-top:22.65pt;width:2in;height:26.4pt;rotation:-90;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" filled="f" strokeweight=".5pt">
                <v:textbox>
                  <w:txbxContent>
                    <w:p w:rsidR="00B81A55" w:rsidRPr="00F72B09" w:rsidRDefault="00F72B09">
                      <w:pPr>
                        <w:rPr>
                          <w:rFonts w:cs="Arial"/>
                          <w:sz w:val="28"/>
                          <w:szCs w:val="28"/>
                        </w:rPr>
                      </w:pPr>
                      <w:r>
                        <w:rPr>
                          <w:rFonts w:cs="Arial"/>
                          <w:sz w:val="28"/>
                          <w:szCs w:val="28"/>
                        </w:rPr>
                        <w:t>Kangaroo Inn</w:t>
                      </w:r>
                    </w:p>
                  </w:txbxContent>
                </v:textbox>
                <w10:wrap type="square"/>
              </v:shape>
            </w:pict>
          </mc:Fallback>
        </mc:AlternateContent>
      </w:r>
    </w:p>
    <w:p w:rsidR="009312A5" w:rsidRDefault="009312A5" w:rsidP="009312A5">
      <w:pPr>
        <w:spacing w:after="0"/>
        <w:rPr>
          <w:rFonts w:ascii="Arial" w:hAnsi="Arial" w:cs="Arial"/>
        </w:rPr>
      </w:pPr>
    </w:p>
    <w:p w:rsidR="009312A5" w:rsidRDefault="009312A5" w:rsidP="009312A5">
      <w:pPr>
        <w:spacing w:after="0"/>
        <w:rPr>
          <w:rFonts w:ascii="Arial" w:hAnsi="Arial" w:cs="Arial"/>
        </w:rPr>
      </w:pPr>
    </w:p>
    <w:p w:rsidR="009312A5" w:rsidRPr="009312A5" w:rsidRDefault="009312A5" w:rsidP="009312A5">
      <w:pPr>
        <w:spacing w:after="0"/>
        <w:rPr>
          <w:rFonts w:ascii="Arial" w:hAnsi="Arial" w:cs="Arial"/>
        </w:rPr>
      </w:pPr>
    </w:p>
    <w:p w:rsidR="009312A5" w:rsidRPr="009312A5" w:rsidRDefault="009312A5" w:rsidP="009312A5">
      <w:pPr>
        <w:spacing w:after="0"/>
        <w:ind w:left="360"/>
        <w:rPr>
          <w:rFonts w:ascii="Arial" w:hAnsi="Arial" w:cs="Arial"/>
        </w:rPr>
      </w:pPr>
    </w:p>
    <w:p w:rsidR="009312A5" w:rsidRPr="009312A5" w:rsidRDefault="009312A5" w:rsidP="009312A5">
      <w:pPr>
        <w:spacing w:after="0"/>
        <w:ind w:left="360"/>
        <w:rPr>
          <w:rFonts w:ascii="Arial" w:hAnsi="Arial" w:cs="Arial"/>
        </w:rPr>
      </w:pPr>
    </w:p>
    <w:p w:rsidR="00F72B09" w:rsidRDefault="00F72B09" w:rsidP="00F72B09">
      <w:pPr>
        <w:spacing w:after="0"/>
        <w:ind w:left="360"/>
        <w:rPr>
          <w:rFonts w:ascii="Arial" w:hAnsi="Arial" w:cs="Arial"/>
        </w:rPr>
      </w:pPr>
    </w:p>
    <w:p w:rsidR="009312A5" w:rsidRPr="00F72B09" w:rsidRDefault="00F72B09" w:rsidP="00F72B09">
      <w:pPr>
        <w:pStyle w:val="ListParagraph"/>
        <w:numPr>
          <w:ilvl w:val="0"/>
          <w:numId w:val="3"/>
        </w:numPr>
        <w:spacing w:after="0"/>
        <w:rPr>
          <w:rFonts w:ascii="Arial" w:hAnsi="Arial" w:cs="Arial"/>
        </w:rPr>
      </w:pPr>
      <w:r w:rsidRPr="00F72B09">
        <w:rPr>
          <w:rFonts w:ascii="Arial" w:hAnsi="Arial" w:cs="Arial"/>
        </w:rPr>
        <w:t>Growth.</w:t>
      </w:r>
    </w:p>
    <w:p w:rsidR="009312A5" w:rsidRDefault="009312A5" w:rsidP="00D139E2">
      <w:pPr>
        <w:spacing w:after="0"/>
        <w:rPr>
          <w:rFonts w:ascii="Arial" w:hAnsi="Arial" w:cs="Arial"/>
        </w:rPr>
      </w:pPr>
      <w:r w:rsidRPr="00D139E2">
        <w:rPr>
          <w:rFonts w:ascii="Arial" w:hAnsi="Arial" w:cs="Arial"/>
          <w:u w:val="single"/>
        </w:rPr>
        <w:t>In April 2002,</w:t>
      </w:r>
      <w:r>
        <w:rPr>
          <w:rFonts w:ascii="Arial" w:hAnsi="Arial" w:cs="Arial"/>
        </w:rPr>
        <w:t xml:space="preserve"> CCOWS began operation with 3 days a week and a licence for 15 children.</w:t>
      </w:r>
    </w:p>
    <w:p w:rsidR="005971D8" w:rsidRDefault="009312A5" w:rsidP="000A01F5">
      <w:pPr>
        <w:rPr>
          <w:rFonts w:ascii="Arial" w:hAnsi="Arial" w:cs="Arial"/>
          <w:u w:val="single"/>
        </w:rPr>
      </w:pPr>
      <w:r w:rsidRPr="00D139E2">
        <w:rPr>
          <w:rFonts w:ascii="Arial" w:hAnsi="Arial" w:cs="Arial"/>
          <w:u w:val="single"/>
        </w:rPr>
        <w:t>In January 2014</w:t>
      </w:r>
      <w:r>
        <w:rPr>
          <w:rFonts w:ascii="Arial" w:hAnsi="Arial" w:cs="Arial"/>
        </w:rPr>
        <w:t>, CCOWS operates at 2 sites in Robe across 5 days of the week ( with licence for 25 at one site and physical capacity for 30 children at the other, though this is capped at 20 for staffing reasons), one day at Beachport (licence for 15 children) and one day at Kangaroo Inn (licence for 12 children). There is a waiting list for 107 places</w:t>
      </w:r>
      <w:r w:rsidR="00D139E2">
        <w:rPr>
          <w:rFonts w:ascii="Arial" w:hAnsi="Arial" w:cs="Arial"/>
        </w:rPr>
        <w:t xml:space="preserve"> across the sites</w:t>
      </w:r>
      <w:r>
        <w:rPr>
          <w:rFonts w:ascii="Arial" w:hAnsi="Arial" w:cs="Arial"/>
        </w:rPr>
        <w:t>.</w:t>
      </w:r>
    </w:p>
    <w:p w:rsidR="009312A5" w:rsidRPr="00F66DB5" w:rsidRDefault="009312A5" w:rsidP="009312A5">
      <w:pPr>
        <w:pStyle w:val="ListParagraph"/>
        <w:numPr>
          <w:ilvl w:val="0"/>
          <w:numId w:val="3"/>
        </w:numPr>
        <w:spacing w:after="0"/>
        <w:rPr>
          <w:rFonts w:ascii="Arial" w:hAnsi="Arial" w:cs="Arial"/>
        </w:rPr>
      </w:pPr>
      <w:r w:rsidRPr="00F66DB5">
        <w:rPr>
          <w:rFonts w:ascii="Arial" w:hAnsi="Arial" w:cs="Arial"/>
        </w:rPr>
        <w:t xml:space="preserve">Staff details </w:t>
      </w:r>
    </w:p>
    <w:p w:rsidR="009312A5" w:rsidRDefault="009312A5" w:rsidP="00220493">
      <w:pPr>
        <w:spacing w:after="0"/>
        <w:rPr>
          <w:rFonts w:ascii="Arial" w:hAnsi="Arial" w:cs="Arial"/>
        </w:rPr>
      </w:pPr>
      <w:r>
        <w:rPr>
          <w:rFonts w:ascii="Arial" w:hAnsi="Arial" w:cs="Arial"/>
        </w:rPr>
        <w:t xml:space="preserve">*A combination of 17 permanent, permanent part-time and casual employees. </w:t>
      </w:r>
    </w:p>
    <w:p w:rsidR="009312A5" w:rsidRDefault="009312A5" w:rsidP="00220493">
      <w:pPr>
        <w:spacing w:after="0"/>
        <w:ind w:left="142" w:hanging="142"/>
        <w:rPr>
          <w:rFonts w:ascii="Arial" w:hAnsi="Arial" w:cs="Arial"/>
        </w:rPr>
      </w:pPr>
      <w:r>
        <w:rPr>
          <w:rFonts w:ascii="Arial" w:hAnsi="Arial" w:cs="Arial"/>
        </w:rPr>
        <w:t xml:space="preserve">* 1 Director, 6 educators with Diplomas,4 educators with Certficate3, 3 educators studying Certificate 3, </w:t>
      </w:r>
      <w:r w:rsidR="00220493">
        <w:rPr>
          <w:rFonts w:ascii="Arial" w:hAnsi="Arial" w:cs="Arial"/>
        </w:rPr>
        <w:t xml:space="preserve">  </w:t>
      </w:r>
      <w:r>
        <w:rPr>
          <w:rFonts w:ascii="Arial" w:hAnsi="Arial" w:cs="Arial"/>
        </w:rPr>
        <w:t>and 2 on maternity leave.</w:t>
      </w:r>
      <w:r w:rsidRPr="005770D1">
        <w:rPr>
          <w:rFonts w:ascii="Arial" w:hAnsi="Arial" w:cs="Arial"/>
        </w:rPr>
        <w:t xml:space="preserve"> </w:t>
      </w:r>
    </w:p>
    <w:p w:rsidR="009312A5" w:rsidRDefault="009312A5" w:rsidP="00220493">
      <w:pPr>
        <w:spacing w:after="0"/>
        <w:ind w:left="142" w:hanging="142"/>
        <w:rPr>
          <w:rFonts w:ascii="Arial" w:hAnsi="Arial" w:cs="Arial"/>
        </w:rPr>
      </w:pPr>
      <w:r>
        <w:rPr>
          <w:rFonts w:ascii="Arial" w:hAnsi="Arial" w:cs="Arial"/>
        </w:rPr>
        <w:t>*</w:t>
      </w:r>
      <w:r w:rsidR="00220493">
        <w:rPr>
          <w:rFonts w:ascii="Arial" w:hAnsi="Arial" w:cs="Arial"/>
        </w:rPr>
        <w:t xml:space="preserve"> </w:t>
      </w:r>
      <w:r>
        <w:rPr>
          <w:rFonts w:ascii="Arial" w:hAnsi="Arial" w:cs="Arial"/>
        </w:rPr>
        <w:t>3</w:t>
      </w:r>
      <w:r w:rsidRPr="00F66DB5">
        <w:rPr>
          <w:rFonts w:ascii="Arial" w:hAnsi="Arial" w:cs="Arial"/>
        </w:rPr>
        <w:t xml:space="preserve"> </w:t>
      </w:r>
      <w:r w:rsidR="00220493">
        <w:rPr>
          <w:rFonts w:ascii="Arial" w:hAnsi="Arial" w:cs="Arial"/>
        </w:rPr>
        <w:t xml:space="preserve">educators </w:t>
      </w:r>
      <w:r w:rsidRPr="00F66DB5">
        <w:rPr>
          <w:rFonts w:ascii="Arial" w:hAnsi="Arial" w:cs="Arial"/>
        </w:rPr>
        <w:t xml:space="preserve">are mothers with their children attending care, and </w:t>
      </w:r>
      <w:r w:rsidR="00220493">
        <w:rPr>
          <w:rFonts w:ascii="Arial" w:hAnsi="Arial" w:cs="Arial"/>
        </w:rPr>
        <w:t>another educator is a</w:t>
      </w:r>
      <w:r w:rsidRPr="00F66DB5">
        <w:rPr>
          <w:rFonts w:ascii="Arial" w:hAnsi="Arial" w:cs="Arial"/>
        </w:rPr>
        <w:t xml:space="preserve"> grandmother with </w:t>
      </w:r>
      <w:r w:rsidR="00220493">
        <w:rPr>
          <w:rFonts w:ascii="Arial" w:hAnsi="Arial" w:cs="Arial"/>
        </w:rPr>
        <w:t xml:space="preserve"> </w:t>
      </w:r>
      <w:r w:rsidRPr="00F66DB5">
        <w:rPr>
          <w:rFonts w:ascii="Arial" w:hAnsi="Arial" w:cs="Arial"/>
        </w:rPr>
        <w:t>3 grandchildren at care.</w:t>
      </w:r>
    </w:p>
    <w:p w:rsidR="009312A5" w:rsidRDefault="009312A5" w:rsidP="00220493">
      <w:pPr>
        <w:rPr>
          <w:rFonts w:ascii="Arial" w:hAnsi="Arial" w:cs="Arial"/>
        </w:rPr>
      </w:pPr>
      <w:r>
        <w:rPr>
          <w:rFonts w:ascii="Arial" w:hAnsi="Arial" w:cs="Arial"/>
        </w:rPr>
        <w:t>* 3 educators have experienced working in child care centres.</w:t>
      </w:r>
    </w:p>
    <w:p w:rsidR="009312A5" w:rsidRDefault="009312A5" w:rsidP="009312A5">
      <w:pPr>
        <w:pStyle w:val="ListParagraph"/>
        <w:numPr>
          <w:ilvl w:val="0"/>
          <w:numId w:val="3"/>
        </w:numPr>
        <w:spacing w:after="0"/>
        <w:rPr>
          <w:rFonts w:ascii="Arial" w:hAnsi="Arial" w:cs="Arial"/>
        </w:rPr>
      </w:pPr>
      <w:r>
        <w:rPr>
          <w:rFonts w:ascii="Arial" w:hAnsi="Arial" w:cs="Arial"/>
        </w:rPr>
        <w:t>Meetings and Training</w:t>
      </w:r>
    </w:p>
    <w:p w:rsidR="009312A5" w:rsidRDefault="009312A5" w:rsidP="00220493">
      <w:pPr>
        <w:spacing w:after="0"/>
        <w:rPr>
          <w:rFonts w:ascii="Arial" w:hAnsi="Arial" w:cs="Arial"/>
        </w:rPr>
      </w:pPr>
      <w:r>
        <w:rPr>
          <w:rFonts w:ascii="Arial" w:hAnsi="Arial" w:cs="Arial"/>
        </w:rPr>
        <w:t>*Staff meetings and Management meetings are held monthly.</w:t>
      </w:r>
    </w:p>
    <w:p w:rsidR="009312A5" w:rsidRDefault="009312A5" w:rsidP="00220493">
      <w:pPr>
        <w:spacing w:after="0"/>
        <w:rPr>
          <w:rFonts w:ascii="Arial" w:hAnsi="Arial" w:cs="Arial"/>
        </w:rPr>
      </w:pPr>
      <w:r>
        <w:rPr>
          <w:rFonts w:ascii="Arial" w:hAnsi="Arial" w:cs="Arial"/>
        </w:rPr>
        <w:t>*Team Leader meetings are held fortnightly for 1 ½ hours.</w:t>
      </w:r>
    </w:p>
    <w:p w:rsidR="009312A5" w:rsidRDefault="009312A5" w:rsidP="00220493">
      <w:pPr>
        <w:spacing w:after="0"/>
        <w:rPr>
          <w:rFonts w:ascii="Arial" w:hAnsi="Arial" w:cs="Arial"/>
        </w:rPr>
      </w:pPr>
      <w:r>
        <w:rPr>
          <w:rFonts w:ascii="Arial" w:hAnsi="Arial" w:cs="Arial"/>
        </w:rPr>
        <w:t>*Each site supervisor has programming time each week.</w:t>
      </w:r>
    </w:p>
    <w:p w:rsidR="005770D1" w:rsidRDefault="009312A5" w:rsidP="00D139E2">
      <w:pPr>
        <w:ind w:left="142" w:hanging="142"/>
        <w:rPr>
          <w:rFonts w:ascii="Arial" w:hAnsi="Arial" w:cs="Arial"/>
          <w:sz w:val="18"/>
          <w:szCs w:val="18"/>
        </w:rPr>
      </w:pPr>
      <w:r>
        <w:rPr>
          <w:rFonts w:ascii="Arial" w:hAnsi="Arial" w:cs="Arial"/>
        </w:rPr>
        <w:t>*CCOWS staff meets for a training day at the beginning of the calendar year. This is supplemented by individual training. The interest and need for this is determined during staff professional appraisals which are conducted twice a year.</w:t>
      </w:r>
    </w:p>
    <w:p w:rsidR="00F66DB5" w:rsidRPr="00547561" w:rsidRDefault="00F66DB5" w:rsidP="00547561">
      <w:pPr>
        <w:pStyle w:val="ListParagraph"/>
        <w:numPr>
          <w:ilvl w:val="0"/>
          <w:numId w:val="3"/>
        </w:numPr>
        <w:spacing w:after="0"/>
        <w:rPr>
          <w:rFonts w:ascii="Arial" w:hAnsi="Arial" w:cs="Arial"/>
        </w:rPr>
      </w:pPr>
      <w:r w:rsidRPr="00547561">
        <w:rPr>
          <w:rFonts w:ascii="Arial" w:hAnsi="Arial" w:cs="Arial"/>
        </w:rPr>
        <w:t>Children’s ages.</w:t>
      </w:r>
    </w:p>
    <w:p w:rsidR="00F66DB5" w:rsidRDefault="00547561" w:rsidP="00547561">
      <w:pPr>
        <w:spacing w:after="0"/>
        <w:rPr>
          <w:rFonts w:ascii="Arial" w:hAnsi="Arial" w:cs="Arial"/>
        </w:rPr>
      </w:pPr>
      <w:r>
        <w:rPr>
          <w:rFonts w:ascii="Arial" w:hAnsi="Arial" w:cs="Arial"/>
        </w:rPr>
        <w:t>*</w:t>
      </w:r>
      <w:r w:rsidR="00F66DB5">
        <w:rPr>
          <w:rFonts w:ascii="Arial" w:hAnsi="Arial" w:cs="Arial"/>
        </w:rPr>
        <w:t>CCOWS is busy adjusting enrolments with changes made at the beginning of the school year.</w:t>
      </w:r>
    </w:p>
    <w:p w:rsidR="00547561" w:rsidRDefault="00547561" w:rsidP="00AA648F">
      <w:pPr>
        <w:tabs>
          <w:tab w:val="left" w:pos="142"/>
        </w:tabs>
        <w:spacing w:after="0"/>
        <w:ind w:left="142" w:hanging="142"/>
        <w:rPr>
          <w:rFonts w:ascii="Arial" w:hAnsi="Arial" w:cs="Arial"/>
        </w:rPr>
      </w:pPr>
      <w:r>
        <w:rPr>
          <w:rFonts w:ascii="Arial" w:hAnsi="Arial" w:cs="Arial"/>
        </w:rPr>
        <w:t>*Across sites</w:t>
      </w:r>
      <w:r w:rsidR="00AA648F">
        <w:rPr>
          <w:rFonts w:ascii="Arial" w:hAnsi="Arial" w:cs="Arial"/>
        </w:rPr>
        <w:t xml:space="preserve"> the present enrolments</w:t>
      </w:r>
      <w:r w:rsidR="00F66DB5">
        <w:rPr>
          <w:rFonts w:ascii="Arial" w:hAnsi="Arial" w:cs="Arial"/>
        </w:rPr>
        <w:t xml:space="preserve"> are </w:t>
      </w:r>
      <w:r>
        <w:rPr>
          <w:rFonts w:ascii="Arial" w:hAnsi="Arial" w:cs="Arial"/>
        </w:rPr>
        <w:t>13 children under</w:t>
      </w:r>
      <w:r w:rsidR="00AA648F">
        <w:rPr>
          <w:rFonts w:ascii="Arial" w:hAnsi="Arial" w:cs="Arial"/>
        </w:rPr>
        <w:t>-</w:t>
      </w:r>
      <w:r>
        <w:rPr>
          <w:rFonts w:ascii="Arial" w:hAnsi="Arial" w:cs="Arial"/>
        </w:rPr>
        <w:t>2 years,44</w:t>
      </w:r>
      <w:r w:rsidR="00AA648F">
        <w:rPr>
          <w:rFonts w:ascii="Arial" w:hAnsi="Arial" w:cs="Arial"/>
        </w:rPr>
        <w:t xml:space="preserve"> are</w:t>
      </w:r>
      <w:r>
        <w:rPr>
          <w:rFonts w:ascii="Arial" w:hAnsi="Arial" w:cs="Arial"/>
        </w:rPr>
        <w:t xml:space="preserve"> aged between 2 and 3 years and 40 who are 3 years or over.</w:t>
      </w:r>
    </w:p>
    <w:p w:rsidR="00F66DB5" w:rsidRDefault="00547561" w:rsidP="00F66DB5">
      <w:pPr>
        <w:rPr>
          <w:rFonts w:ascii="Arial" w:hAnsi="Arial" w:cs="Arial"/>
        </w:rPr>
      </w:pPr>
      <w:r>
        <w:rPr>
          <w:rFonts w:ascii="Arial" w:hAnsi="Arial" w:cs="Arial"/>
        </w:rPr>
        <w:t xml:space="preserve">*Across sites there are 67 spaces required for under 2 years and 40spaces requested for over 2 years. </w:t>
      </w:r>
    </w:p>
    <w:p w:rsidR="00547561" w:rsidRPr="00EF1968" w:rsidRDefault="00547561" w:rsidP="00EF1968">
      <w:pPr>
        <w:pStyle w:val="ListParagraph"/>
        <w:numPr>
          <w:ilvl w:val="0"/>
          <w:numId w:val="3"/>
        </w:numPr>
        <w:spacing w:after="0"/>
        <w:rPr>
          <w:rFonts w:ascii="Arial" w:hAnsi="Arial" w:cs="Arial"/>
        </w:rPr>
      </w:pPr>
      <w:r w:rsidRPr="00EF1968">
        <w:rPr>
          <w:rFonts w:ascii="Arial" w:hAnsi="Arial" w:cs="Arial"/>
        </w:rPr>
        <w:t>Duration of time children spend at CCOWS.</w:t>
      </w:r>
    </w:p>
    <w:p w:rsidR="00547561" w:rsidRDefault="00547561" w:rsidP="00EF1968">
      <w:pPr>
        <w:spacing w:after="0"/>
        <w:rPr>
          <w:rFonts w:ascii="Arial" w:hAnsi="Arial" w:cs="Arial"/>
        </w:rPr>
      </w:pPr>
      <w:r>
        <w:rPr>
          <w:rFonts w:ascii="Arial" w:hAnsi="Arial" w:cs="Arial"/>
        </w:rPr>
        <w:t xml:space="preserve">The time children spend at CCOWS each week, varies between ½ day/week and </w:t>
      </w:r>
    </w:p>
    <w:p w:rsidR="00EF1968" w:rsidRDefault="00547561" w:rsidP="00F66DB5">
      <w:pPr>
        <w:rPr>
          <w:rFonts w:ascii="Arial" w:hAnsi="Arial" w:cs="Arial"/>
        </w:rPr>
      </w:pPr>
      <w:r>
        <w:rPr>
          <w:rFonts w:ascii="Arial" w:hAnsi="Arial" w:cs="Arial"/>
        </w:rPr>
        <w:t>4 days/week</w:t>
      </w:r>
      <w:r w:rsidR="00EF1968">
        <w:rPr>
          <w:rFonts w:ascii="Arial" w:hAnsi="Arial" w:cs="Arial"/>
        </w:rPr>
        <w:t>( just 4 children)</w:t>
      </w:r>
      <w:r>
        <w:rPr>
          <w:rFonts w:ascii="Arial" w:hAnsi="Arial" w:cs="Arial"/>
        </w:rPr>
        <w:t xml:space="preserve">. </w:t>
      </w:r>
      <w:r w:rsidR="00EF1968">
        <w:rPr>
          <w:rFonts w:ascii="Arial" w:hAnsi="Arial" w:cs="Arial"/>
        </w:rPr>
        <w:t>The normal attendances are 1 to 3 days a week.</w:t>
      </w:r>
    </w:p>
    <w:p w:rsidR="00F74DE9" w:rsidRDefault="00EF1968" w:rsidP="005971D8">
      <w:pPr>
        <w:pStyle w:val="ListParagraph"/>
        <w:numPr>
          <w:ilvl w:val="0"/>
          <w:numId w:val="3"/>
        </w:numPr>
        <w:rPr>
          <w:rFonts w:ascii="Arial" w:hAnsi="Arial" w:cs="Arial"/>
        </w:rPr>
      </w:pPr>
      <w:r w:rsidRPr="00EF1968">
        <w:rPr>
          <w:rFonts w:ascii="Arial" w:hAnsi="Arial" w:cs="Arial"/>
        </w:rPr>
        <w:t>One educator works with 48 children</w:t>
      </w:r>
      <w:r w:rsidR="00BF4087">
        <w:rPr>
          <w:rFonts w:ascii="Arial" w:hAnsi="Arial" w:cs="Arial"/>
        </w:rPr>
        <w:t xml:space="preserve"> </w:t>
      </w:r>
      <w:r w:rsidRPr="00EF1968">
        <w:rPr>
          <w:rFonts w:ascii="Arial" w:hAnsi="Arial" w:cs="Arial"/>
        </w:rPr>
        <w:t xml:space="preserve">/week. </w:t>
      </w:r>
    </w:p>
    <w:p w:rsidR="005971D8" w:rsidRPr="005971D8" w:rsidRDefault="005971D8" w:rsidP="005971D8">
      <w:pPr>
        <w:pStyle w:val="ListParagraph"/>
        <w:rPr>
          <w:rFonts w:ascii="Arial" w:hAnsi="Arial" w:cs="Arial"/>
        </w:rPr>
      </w:pPr>
    </w:p>
    <w:p w:rsidR="00F74DE9" w:rsidRPr="00F74DE9" w:rsidRDefault="00F74DE9" w:rsidP="00DE7AFB">
      <w:pPr>
        <w:pStyle w:val="ListParagraph"/>
        <w:numPr>
          <w:ilvl w:val="0"/>
          <w:numId w:val="5"/>
        </w:numPr>
        <w:spacing w:after="0"/>
        <w:ind w:left="709" w:hanging="283"/>
        <w:rPr>
          <w:rFonts w:ascii="Arial" w:hAnsi="Arial" w:cs="Arial"/>
        </w:rPr>
      </w:pPr>
      <w:r w:rsidRPr="00F74DE9">
        <w:rPr>
          <w:rFonts w:ascii="Arial" w:hAnsi="Arial" w:cs="Arial"/>
        </w:rPr>
        <w:t>Funding Agreement</w:t>
      </w:r>
    </w:p>
    <w:p w:rsidR="003473E9" w:rsidRDefault="00F74DE9" w:rsidP="00BF4087">
      <w:pPr>
        <w:spacing w:after="0"/>
        <w:rPr>
          <w:rFonts w:ascii="Arial" w:hAnsi="Arial" w:cs="Arial"/>
        </w:rPr>
      </w:pPr>
      <w:r>
        <w:rPr>
          <w:rFonts w:ascii="Arial" w:hAnsi="Arial" w:cs="Arial"/>
        </w:rPr>
        <w:t xml:space="preserve">An Incorporated body is needed to receive, monitor and audit the funding </w:t>
      </w:r>
      <w:r w:rsidR="00F46A35">
        <w:rPr>
          <w:rFonts w:ascii="Arial" w:hAnsi="Arial" w:cs="Arial"/>
        </w:rPr>
        <w:t>provided</w:t>
      </w:r>
      <w:r>
        <w:rPr>
          <w:rFonts w:ascii="Arial" w:hAnsi="Arial" w:cs="Arial"/>
        </w:rPr>
        <w:t xml:space="preserve"> </w:t>
      </w:r>
      <w:r w:rsidR="00F46A35">
        <w:rPr>
          <w:rFonts w:ascii="Arial" w:hAnsi="Arial" w:cs="Arial"/>
        </w:rPr>
        <w:t>by</w:t>
      </w:r>
      <w:r>
        <w:rPr>
          <w:rFonts w:ascii="Arial" w:hAnsi="Arial" w:cs="Arial"/>
        </w:rPr>
        <w:t xml:space="preserve"> the Federal government </w:t>
      </w:r>
      <w:r w:rsidR="00F46A35">
        <w:rPr>
          <w:rFonts w:ascii="Arial" w:hAnsi="Arial" w:cs="Arial"/>
        </w:rPr>
        <w:t>to</w:t>
      </w:r>
      <w:r>
        <w:rPr>
          <w:rFonts w:ascii="Arial" w:hAnsi="Arial" w:cs="Arial"/>
        </w:rPr>
        <w:t xml:space="preserve"> CCOWS. Robe District Council </w:t>
      </w:r>
      <w:r w:rsidR="00F46A35">
        <w:rPr>
          <w:rFonts w:ascii="Arial" w:hAnsi="Arial" w:cs="Arial"/>
        </w:rPr>
        <w:t>is an Incorporated body and carries out those responsibilities as “sponsor” of the service.</w:t>
      </w:r>
      <w:r>
        <w:rPr>
          <w:rFonts w:ascii="Arial" w:hAnsi="Arial" w:cs="Arial"/>
        </w:rPr>
        <w:t xml:space="preserve"> The CCOWS staff </w:t>
      </w:r>
      <w:r w:rsidR="005939DB">
        <w:rPr>
          <w:rFonts w:ascii="Arial" w:hAnsi="Arial" w:cs="Arial"/>
        </w:rPr>
        <w:t>is</w:t>
      </w:r>
      <w:r>
        <w:rPr>
          <w:rFonts w:ascii="Arial" w:hAnsi="Arial" w:cs="Arial"/>
        </w:rPr>
        <w:t xml:space="preserve"> classified as Council employees, which means they have the advantage </w:t>
      </w:r>
      <w:r w:rsidR="005939DB">
        <w:rPr>
          <w:rFonts w:ascii="Arial" w:hAnsi="Arial" w:cs="Arial"/>
        </w:rPr>
        <w:t>o</w:t>
      </w:r>
      <w:r>
        <w:rPr>
          <w:rFonts w:ascii="Arial" w:hAnsi="Arial" w:cs="Arial"/>
        </w:rPr>
        <w:t xml:space="preserve">f coming under the Council Insurance scheme and under the Municipal Officer’s Award for salaries. The salaries are more generous than Child Care Award rates, </w:t>
      </w:r>
      <w:r w:rsidR="00DE7AFB">
        <w:rPr>
          <w:rFonts w:ascii="Arial" w:hAnsi="Arial" w:cs="Arial"/>
        </w:rPr>
        <w:t>this</w:t>
      </w:r>
      <w:r>
        <w:rPr>
          <w:rFonts w:ascii="Arial" w:hAnsi="Arial" w:cs="Arial"/>
        </w:rPr>
        <w:t xml:space="preserve"> has assisted the retention of staff, but </w:t>
      </w:r>
      <w:r w:rsidR="00F46A35">
        <w:rPr>
          <w:rFonts w:ascii="Arial" w:hAnsi="Arial" w:cs="Arial"/>
        </w:rPr>
        <w:t xml:space="preserve">it </w:t>
      </w:r>
      <w:r>
        <w:rPr>
          <w:rFonts w:ascii="Arial" w:hAnsi="Arial" w:cs="Arial"/>
        </w:rPr>
        <w:t>also means that salaries form the largest part of budget expenditure.</w:t>
      </w:r>
    </w:p>
    <w:p w:rsidR="00F74DE9" w:rsidRDefault="00F74DE9" w:rsidP="00BF4087">
      <w:pPr>
        <w:spacing w:after="0"/>
        <w:rPr>
          <w:rFonts w:ascii="Arial" w:hAnsi="Arial" w:cs="Arial"/>
        </w:rPr>
      </w:pPr>
      <w:r>
        <w:rPr>
          <w:rFonts w:ascii="Arial" w:hAnsi="Arial" w:cs="Arial"/>
        </w:rPr>
        <w:t xml:space="preserve"> </w:t>
      </w:r>
    </w:p>
    <w:p w:rsidR="003473E9" w:rsidRPr="003473E9" w:rsidRDefault="003473E9" w:rsidP="003473E9">
      <w:pPr>
        <w:pStyle w:val="ListParagraph"/>
        <w:numPr>
          <w:ilvl w:val="0"/>
          <w:numId w:val="5"/>
        </w:numPr>
        <w:spacing w:after="0"/>
        <w:rPr>
          <w:rFonts w:ascii="Arial" w:hAnsi="Arial" w:cs="Arial"/>
        </w:rPr>
      </w:pPr>
      <w:r w:rsidRPr="003473E9">
        <w:rPr>
          <w:rFonts w:ascii="Arial" w:hAnsi="Arial" w:cs="Arial"/>
        </w:rPr>
        <w:t>Itinerant nature of the community</w:t>
      </w:r>
    </w:p>
    <w:p w:rsidR="003473E9" w:rsidRDefault="003473E9" w:rsidP="00BF4087">
      <w:pPr>
        <w:spacing w:after="0"/>
        <w:rPr>
          <w:rFonts w:ascii="Arial" w:hAnsi="Arial" w:cs="Arial"/>
        </w:rPr>
      </w:pPr>
      <w:r>
        <w:rPr>
          <w:rFonts w:ascii="Arial" w:hAnsi="Arial" w:cs="Arial"/>
        </w:rPr>
        <w:t>Less care is needed for locals in July/August as 59% of homes are vacant, our service works through Christmas as this is the busy tourist season in Robe. CCOWS has a 2 week break in July.</w:t>
      </w:r>
    </w:p>
    <w:p w:rsidR="00F74DE9" w:rsidRDefault="00F74DE9" w:rsidP="00EF1968">
      <w:pPr>
        <w:ind w:left="360"/>
        <w:rPr>
          <w:rFonts w:ascii="Arial" w:hAnsi="Arial" w:cs="Arial"/>
        </w:rPr>
      </w:pPr>
    </w:p>
    <w:p w:rsidR="00D139E2" w:rsidRPr="00C92309" w:rsidRDefault="00D139E2" w:rsidP="00AA2FEE">
      <w:pPr>
        <w:rPr>
          <w:rFonts w:ascii="Arial" w:hAnsi="Arial" w:cs="Arial"/>
        </w:rPr>
      </w:pPr>
    </w:p>
    <w:sectPr w:rsidR="00D139E2" w:rsidRPr="00C92309" w:rsidSect="00083D2A">
      <w:pgSz w:w="11906" w:h="16838"/>
      <w:pgMar w:top="993" w:right="849"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6C1" w:rsidRDefault="007B26C1" w:rsidP="007B26C1">
      <w:pPr>
        <w:spacing w:after="0" w:line="240" w:lineRule="auto"/>
      </w:pPr>
      <w:r>
        <w:separator/>
      </w:r>
    </w:p>
  </w:endnote>
  <w:endnote w:type="continuationSeparator" w:id="0">
    <w:p w:rsidR="007B26C1" w:rsidRDefault="007B26C1" w:rsidP="007B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6C1" w:rsidRDefault="007B26C1" w:rsidP="007B26C1">
      <w:pPr>
        <w:spacing w:after="0" w:line="240" w:lineRule="auto"/>
      </w:pPr>
      <w:r>
        <w:separator/>
      </w:r>
    </w:p>
  </w:footnote>
  <w:footnote w:type="continuationSeparator" w:id="0">
    <w:p w:rsidR="007B26C1" w:rsidRDefault="007B26C1" w:rsidP="007B2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880"/>
    <w:multiLevelType w:val="singleLevel"/>
    <w:tmpl w:val="04090009"/>
    <w:lvl w:ilvl="0">
      <w:start w:val="1"/>
      <w:numFmt w:val="bullet"/>
      <w:lvlText w:val=""/>
      <w:lvlJc w:val="left"/>
      <w:pPr>
        <w:ind w:left="720" w:hanging="360"/>
      </w:pPr>
      <w:rPr>
        <w:rFonts w:ascii="Wingdings" w:hAnsi="Wingdings" w:hint="default"/>
      </w:rPr>
    </w:lvl>
  </w:abstractNum>
  <w:abstractNum w:abstractNumId="1">
    <w:nsid w:val="16BD056F"/>
    <w:multiLevelType w:val="hybridMultilevel"/>
    <w:tmpl w:val="91AC0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976BDB"/>
    <w:multiLevelType w:val="singleLevel"/>
    <w:tmpl w:val="04090009"/>
    <w:lvl w:ilvl="0">
      <w:start w:val="1"/>
      <w:numFmt w:val="bullet"/>
      <w:lvlText w:val=""/>
      <w:lvlJc w:val="left"/>
      <w:pPr>
        <w:tabs>
          <w:tab w:val="num" w:pos="720"/>
        </w:tabs>
        <w:ind w:left="720" w:hanging="360"/>
      </w:pPr>
      <w:rPr>
        <w:rFonts w:ascii="Wingdings" w:hAnsi="Wingdings" w:hint="default"/>
      </w:rPr>
    </w:lvl>
  </w:abstractNum>
  <w:abstractNum w:abstractNumId="3">
    <w:nsid w:val="24F1663A"/>
    <w:multiLevelType w:val="hybridMultilevel"/>
    <w:tmpl w:val="4446BD82"/>
    <w:lvl w:ilvl="0" w:tplc="027246D2">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7C97EBD"/>
    <w:multiLevelType w:val="hybridMultilevel"/>
    <w:tmpl w:val="250A65A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E7F729C"/>
    <w:multiLevelType w:val="hybridMultilevel"/>
    <w:tmpl w:val="F6BC3ABE"/>
    <w:lvl w:ilvl="0" w:tplc="5B8459A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nsid w:val="4B134D3D"/>
    <w:multiLevelType w:val="hybridMultilevel"/>
    <w:tmpl w:val="C42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3D605D9"/>
    <w:multiLevelType w:val="hybridMultilevel"/>
    <w:tmpl w:val="7B2EF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0BC5399"/>
    <w:multiLevelType w:val="hybridMultilevel"/>
    <w:tmpl w:val="4182AD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8"/>
  </w:num>
  <w:num w:numId="6">
    <w:abstractNumId w:val="0"/>
  </w:num>
  <w:num w:numId="7">
    <w:abstractNumId w:val="2"/>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9D"/>
    <w:rsid w:val="00042CDF"/>
    <w:rsid w:val="00042D0A"/>
    <w:rsid w:val="00056FCE"/>
    <w:rsid w:val="00066453"/>
    <w:rsid w:val="00083D2A"/>
    <w:rsid w:val="000A01F5"/>
    <w:rsid w:val="001147A6"/>
    <w:rsid w:val="00151FE2"/>
    <w:rsid w:val="001520E7"/>
    <w:rsid w:val="00171198"/>
    <w:rsid w:val="00172C37"/>
    <w:rsid w:val="001736CE"/>
    <w:rsid w:val="001E4957"/>
    <w:rsid w:val="001F7108"/>
    <w:rsid w:val="00202899"/>
    <w:rsid w:val="00220493"/>
    <w:rsid w:val="002A5B6B"/>
    <w:rsid w:val="002D5D70"/>
    <w:rsid w:val="003032E2"/>
    <w:rsid w:val="003473E9"/>
    <w:rsid w:val="0036543A"/>
    <w:rsid w:val="00366052"/>
    <w:rsid w:val="00366B07"/>
    <w:rsid w:val="00473726"/>
    <w:rsid w:val="004A19A3"/>
    <w:rsid w:val="004B1992"/>
    <w:rsid w:val="004B1E09"/>
    <w:rsid w:val="004D30E4"/>
    <w:rsid w:val="004E5CF9"/>
    <w:rsid w:val="004F3550"/>
    <w:rsid w:val="0054679F"/>
    <w:rsid w:val="00547561"/>
    <w:rsid w:val="0056152D"/>
    <w:rsid w:val="005725E4"/>
    <w:rsid w:val="005725F4"/>
    <w:rsid w:val="005770D1"/>
    <w:rsid w:val="00581E19"/>
    <w:rsid w:val="005939DB"/>
    <w:rsid w:val="005971D8"/>
    <w:rsid w:val="005A37D2"/>
    <w:rsid w:val="005B004D"/>
    <w:rsid w:val="005B4B89"/>
    <w:rsid w:val="005D1742"/>
    <w:rsid w:val="006111C2"/>
    <w:rsid w:val="006149F9"/>
    <w:rsid w:val="00615BCC"/>
    <w:rsid w:val="006326B1"/>
    <w:rsid w:val="00665A46"/>
    <w:rsid w:val="00681572"/>
    <w:rsid w:val="006C376F"/>
    <w:rsid w:val="007125B4"/>
    <w:rsid w:val="007127FB"/>
    <w:rsid w:val="007150D6"/>
    <w:rsid w:val="00734E76"/>
    <w:rsid w:val="007408DE"/>
    <w:rsid w:val="00746CD6"/>
    <w:rsid w:val="007A2209"/>
    <w:rsid w:val="007A35A8"/>
    <w:rsid w:val="007B26C1"/>
    <w:rsid w:val="008155C6"/>
    <w:rsid w:val="00824631"/>
    <w:rsid w:val="00843ECE"/>
    <w:rsid w:val="008835D5"/>
    <w:rsid w:val="008C5F16"/>
    <w:rsid w:val="00922F11"/>
    <w:rsid w:val="00925B3E"/>
    <w:rsid w:val="009312A5"/>
    <w:rsid w:val="00941DED"/>
    <w:rsid w:val="00960410"/>
    <w:rsid w:val="00962201"/>
    <w:rsid w:val="009641BE"/>
    <w:rsid w:val="00971798"/>
    <w:rsid w:val="009A79D9"/>
    <w:rsid w:val="009B3DD1"/>
    <w:rsid w:val="00A175FE"/>
    <w:rsid w:val="00A840F4"/>
    <w:rsid w:val="00AA2FEE"/>
    <w:rsid w:val="00AA648F"/>
    <w:rsid w:val="00AB2831"/>
    <w:rsid w:val="00AB37CC"/>
    <w:rsid w:val="00AB37F9"/>
    <w:rsid w:val="00AC470B"/>
    <w:rsid w:val="00AD1F9A"/>
    <w:rsid w:val="00B3238C"/>
    <w:rsid w:val="00B60D92"/>
    <w:rsid w:val="00B81A55"/>
    <w:rsid w:val="00B9079D"/>
    <w:rsid w:val="00BF4087"/>
    <w:rsid w:val="00C0144E"/>
    <w:rsid w:val="00C01655"/>
    <w:rsid w:val="00C54C44"/>
    <w:rsid w:val="00C71047"/>
    <w:rsid w:val="00C9120E"/>
    <w:rsid w:val="00C92309"/>
    <w:rsid w:val="00CA5691"/>
    <w:rsid w:val="00D139E2"/>
    <w:rsid w:val="00D61081"/>
    <w:rsid w:val="00D86F72"/>
    <w:rsid w:val="00DE7AFB"/>
    <w:rsid w:val="00E05262"/>
    <w:rsid w:val="00E60088"/>
    <w:rsid w:val="00E6686A"/>
    <w:rsid w:val="00E95CE2"/>
    <w:rsid w:val="00EC33AF"/>
    <w:rsid w:val="00EE02BF"/>
    <w:rsid w:val="00EF1968"/>
    <w:rsid w:val="00EF5660"/>
    <w:rsid w:val="00F118DE"/>
    <w:rsid w:val="00F46A35"/>
    <w:rsid w:val="00F66DB5"/>
    <w:rsid w:val="00F72B09"/>
    <w:rsid w:val="00F74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79D"/>
    <w:pPr>
      <w:ind w:left="720"/>
      <w:contextualSpacing/>
    </w:pPr>
  </w:style>
  <w:style w:type="paragraph" w:styleId="BodyText2">
    <w:name w:val="Body Text 2"/>
    <w:basedOn w:val="Normal"/>
    <w:link w:val="BodyText2Char"/>
    <w:semiHidden/>
    <w:unhideWhenUsed/>
    <w:rsid w:val="008C5F16"/>
    <w:pPr>
      <w:spacing w:after="0" w:line="240" w:lineRule="auto"/>
    </w:pPr>
    <w:rPr>
      <w:rFonts w:ascii="Arial" w:eastAsia="Times New Roman" w:hAnsi="Arial" w:cs="Times New Roman"/>
      <w:sz w:val="28"/>
      <w:szCs w:val="20"/>
      <w:lang w:val="en-US" w:eastAsia="en-AU"/>
    </w:rPr>
  </w:style>
  <w:style w:type="character" w:customStyle="1" w:styleId="BodyText2Char">
    <w:name w:val="Body Text 2 Char"/>
    <w:basedOn w:val="DefaultParagraphFont"/>
    <w:link w:val="BodyText2"/>
    <w:semiHidden/>
    <w:rsid w:val="008C5F16"/>
    <w:rPr>
      <w:rFonts w:ascii="Arial" w:eastAsia="Times New Roman" w:hAnsi="Arial" w:cs="Times New Roman"/>
      <w:sz w:val="28"/>
      <w:szCs w:val="20"/>
      <w:lang w:val="en-US" w:eastAsia="en-AU"/>
    </w:rPr>
  </w:style>
  <w:style w:type="paragraph" w:styleId="BalloonText">
    <w:name w:val="Balloon Text"/>
    <w:basedOn w:val="Normal"/>
    <w:link w:val="BalloonTextChar"/>
    <w:uiPriority w:val="99"/>
    <w:semiHidden/>
    <w:unhideWhenUsed/>
    <w:rsid w:val="008C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F16"/>
    <w:rPr>
      <w:rFonts w:ascii="Tahoma" w:hAnsi="Tahoma" w:cs="Tahoma"/>
      <w:sz w:val="16"/>
      <w:szCs w:val="16"/>
    </w:rPr>
  </w:style>
  <w:style w:type="paragraph" w:styleId="Header">
    <w:name w:val="header"/>
    <w:basedOn w:val="Normal"/>
    <w:link w:val="HeaderChar"/>
    <w:uiPriority w:val="99"/>
    <w:unhideWhenUsed/>
    <w:rsid w:val="007B2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6C1"/>
  </w:style>
  <w:style w:type="paragraph" w:styleId="Footer">
    <w:name w:val="footer"/>
    <w:basedOn w:val="Normal"/>
    <w:link w:val="FooterChar"/>
    <w:uiPriority w:val="99"/>
    <w:unhideWhenUsed/>
    <w:rsid w:val="007B2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6C1"/>
  </w:style>
  <w:style w:type="paragraph" w:styleId="NoSpacing">
    <w:name w:val="No Spacing"/>
    <w:uiPriority w:val="1"/>
    <w:qFormat/>
    <w:rsid w:val="00083D2A"/>
    <w:pPr>
      <w:spacing w:after="0" w:line="240" w:lineRule="auto"/>
    </w:pPr>
  </w:style>
  <w:style w:type="paragraph" w:customStyle="1" w:styleId="Bulletform">
    <w:name w:val="Bullet form"/>
    <w:basedOn w:val="Normal"/>
    <w:rsid w:val="00AB2831"/>
    <w:pPr>
      <w:numPr>
        <w:numId w:val="10"/>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79D"/>
    <w:pPr>
      <w:ind w:left="720"/>
      <w:contextualSpacing/>
    </w:pPr>
  </w:style>
  <w:style w:type="paragraph" w:styleId="BodyText2">
    <w:name w:val="Body Text 2"/>
    <w:basedOn w:val="Normal"/>
    <w:link w:val="BodyText2Char"/>
    <w:semiHidden/>
    <w:unhideWhenUsed/>
    <w:rsid w:val="008C5F16"/>
    <w:pPr>
      <w:spacing w:after="0" w:line="240" w:lineRule="auto"/>
    </w:pPr>
    <w:rPr>
      <w:rFonts w:ascii="Arial" w:eastAsia="Times New Roman" w:hAnsi="Arial" w:cs="Times New Roman"/>
      <w:sz w:val="28"/>
      <w:szCs w:val="20"/>
      <w:lang w:val="en-US" w:eastAsia="en-AU"/>
    </w:rPr>
  </w:style>
  <w:style w:type="character" w:customStyle="1" w:styleId="BodyText2Char">
    <w:name w:val="Body Text 2 Char"/>
    <w:basedOn w:val="DefaultParagraphFont"/>
    <w:link w:val="BodyText2"/>
    <w:semiHidden/>
    <w:rsid w:val="008C5F16"/>
    <w:rPr>
      <w:rFonts w:ascii="Arial" w:eastAsia="Times New Roman" w:hAnsi="Arial" w:cs="Times New Roman"/>
      <w:sz w:val="28"/>
      <w:szCs w:val="20"/>
      <w:lang w:val="en-US" w:eastAsia="en-AU"/>
    </w:rPr>
  </w:style>
  <w:style w:type="paragraph" w:styleId="BalloonText">
    <w:name w:val="Balloon Text"/>
    <w:basedOn w:val="Normal"/>
    <w:link w:val="BalloonTextChar"/>
    <w:uiPriority w:val="99"/>
    <w:semiHidden/>
    <w:unhideWhenUsed/>
    <w:rsid w:val="008C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F16"/>
    <w:rPr>
      <w:rFonts w:ascii="Tahoma" w:hAnsi="Tahoma" w:cs="Tahoma"/>
      <w:sz w:val="16"/>
      <w:szCs w:val="16"/>
    </w:rPr>
  </w:style>
  <w:style w:type="paragraph" w:styleId="Header">
    <w:name w:val="header"/>
    <w:basedOn w:val="Normal"/>
    <w:link w:val="HeaderChar"/>
    <w:uiPriority w:val="99"/>
    <w:unhideWhenUsed/>
    <w:rsid w:val="007B2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6C1"/>
  </w:style>
  <w:style w:type="paragraph" w:styleId="Footer">
    <w:name w:val="footer"/>
    <w:basedOn w:val="Normal"/>
    <w:link w:val="FooterChar"/>
    <w:uiPriority w:val="99"/>
    <w:unhideWhenUsed/>
    <w:rsid w:val="007B2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6C1"/>
  </w:style>
  <w:style w:type="paragraph" w:styleId="NoSpacing">
    <w:name w:val="No Spacing"/>
    <w:uiPriority w:val="1"/>
    <w:qFormat/>
    <w:rsid w:val="00083D2A"/>
    <w:pPr>
      <w:spacing w:after="0" w:line="240" w:lineRule="auto"/>
    </w:pPr>
  </w:style>
  <w:style w:type="paragraph" w:customStyle="1" w:styleId="Bulletform">
    <w:name w:val="Bullet form"/>
    <w:basedOn w:val="Normal"/>
    <w:rsid w:val="00AB2831"/>
    <w:pPr>
      <w:numPr>
        <w:numId w:val="10"/>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AU" b="0" baseline="0"/>
              <a:t>Males</a:t>
            </a:r>
            <a:endParaRPr lang="en-AU" b="0"/>
          </a:p>
        </c:rich>
      </c:tx>
      <c:layout>
        <c:manualLayout>
          <c:xMode val="edge"/>
          <c:yMode val="edge"/>
          <c:x val="0.3994608615099583"/>
          <c:y val="2.3520188161505293E-2"/>
        </c:manualLayout>
      </c:layout>
      <c:overlay val="0"/>
    </c:title>
    <c:autoTitleDeleted val="0"/>
    <c:plotArea>
      <c:layout>
        <c:manualLayout>
          <c:layoutTarget val="inner"/>
          <c:xMode val="edge"/>
          <c:yMode val="edge"/>
          <c:x val="0.13312293818777238"/>
          <c:y val="0.13769184024410741"/>
          <c:w val="0.7675633292398083"/>
          <c:h val="0.8242798314003853"/>
        </c:manualLayout>
      </c:layout>
      <c:pieChart>
        <c:varyColors val="1"/>
        <c:ser>
          <c:idx val="0"/>
          <c:order val="0"/>
          <c:dLbls>
            <c:dLbl>
              <c:idx val="0"/>
              <c:layout>
                <c:manualLayout>
                  <c:x val="0.32049802547617329"/>
                  <c:y val="2.9666550301901917E-2"/>
                </c:manualLayout>
              </c:layout>
              <c:tx>
                <c:rich>
                  <a:bodyPr/>
                  <a:lstStyle/>
                  <a:p>
                    <a:pPr>
                      <a:defRPr sz="800"/>
                    </a:pPr>
                    <a:r>
                      <a:rPr lang="en-US" sz="800"/>
                      <a:t>Domestic/</a:t>
                    </a:r>
                  </a:p>
                  <a:p>
                    <a:pPr>
                      <a:defRPr sz="800"/>
                    </a:pPr>
                    <a:r>
                      <a:rPr lang="en-US" sz="800"/>
                      <a:t>unemployed
0%</a:t>
                    </a:r>
                  </a:p>
                </c:rich>
              </c:tx>
              <c:spPr/>
              <c:showLegendKey val="0"/>
              <c:showVal val="0"/>
              <c:showCatName val="1"/>
              <c:showSerName val="0"/>
              <c:showPercent val="1"/>
              <c:showBubbleSize val="0"/>
            </c:dLbl>
            <c:dLbl>
              <c:idx val="1"/>
              <c:tx>
                <c:rich>
                  <a:bodyPr/>
                  <a:lstStyle/>
                  <a:p>
                    <a:pPr>
                      <a:defRPr sz="800"/>
                    </a:pPr>
                    <a:r>
                      <a:rPr lang="en-US" sz="800"/>
                      <a:t>hospitality
18%</a:t>
                    </a:r>
                  </a:p>
                </c:rich>
              </c:tx>
              <c:spPr/>
              <c:showLegendKey val="0"/>
              <c:showVal val="0"/>
              <c:showCatName val="1"/>
              <c:showSerName val="0"/>
              <c:showPercent val="1"/>
              <c:showBubbleSize val="0"/>
            </c:dLbl>
            <c:dLbl>
              <c:idx val="2"/>
              <c:tx>
                <c:rich>
                  <a:bodyPr/>
                  <a:lstStyle/>
                  <a:p>
                    <a:pPr>
                      <a:defRPr sz="800"/>
                    </a:pPr>
                    <a:r>
                      <a:rPr lang="en-US" sz="800"/>
                      <a:t>primary
55%</a:t>
                    </a:r>
                  </a:p>
                </c:rich>
              </c:tx>
              <c:spPr/>
              <c:showLegendKey val="0"/>
              <c:showVal val="0"/>
              <c:showCatName val="1"/>
              <c:showSerName val="0"/>
              <c:showPercent val="1"/>
              <c:showBubbleSize val="0"/>
            </c:dLbl>
            <c:dLbl>
              <c:idx val="3"/>
              <c:layout>
                <c:manualLayout>
                  <c:x val="-1.5387139107611549E-2"/>
                  <c:y val="0.11574118452584731"/>
                </c:manualLayout>
              </c:layout>
              <c:tx>
                <c:rich>
                  <a:bodyPr/>
                  <a:lstStyle/>
                  <a:p>
                    <a:pPr>
                      <a:defRPr sz="800"/>
                    </a:pPr>
                    <a:r>
                      <a:rPr lang="en-US" sz="800"/>
                      <a:t>childcare
0%</a:t>
                    </a:r>
                  </a:p>
                </c:rich>
              </c:tx>
              <c:spPr/>
              <c:showLegendKey val="0"/>
              <c:showVal val="0"/>
              <c:showCatName val="1"/>
              <c:showSerName val="0"/>
              <c:showPercent val="1"/>
              <c:showBubbleSize val="0"/>
            </c:dLbl>
            <c:dLbl>
              <c:idx val="4"/>
              <c:layout>
                <c:manualLayout>
                  <c:x val="0.18779065811218043"/>
                  <c:y val="0.16653885655597397"/>
                </c:manualLayout>
              </c:layout>
              <c:tx>
                <c:rich>
                  <a:bodyPr/>
                  <a:lstStyle/>
                  <a:p>
                    <a:pPr>
                      <a:defRPr sz="800" baseline="0"/>
                    </a:pPr>
                    <a:r>
                      <a:rPr lang="en-US" sz="800" baseline="0"/>
                      <a:t>trade/</a:t>
                    </a:r>
                  </a:p>
                  <a:p>
                    <a:pPr>
                      <a:defRPr sz="800" baseline="0"/>
                    </a:pPr>
                    <a:r>
                      <a:rPr lang="en-US" sz="800" baseline="0"/>
                      <a:t>commerce
27%</a:t>
                    </a:r>
                  </a:p>
                </c:rich>
              </c:tx>
              <c:spPr/>
              <c:showLegendKey val="0"/>
              <c:showVal val="0"/>
              <c:showCatName val="1"/>
              <c:showSerName val="0"/>
              <c:showPercent val="1"/>
              <c:showBubbleSize val="0"/>
            </c:dLbl>
            <c:showLegendKey val="0"/>
            <c:showVal val="0"/>
            <c:showCatName val="1"/>
            <c:showSerName val="0"/>
            <c:showPercent val="1"/>
            <c:showBubbleSize val="0"/>
            <c:showLeaderLines val="1"/>
          </c:dLbls>
          <c:val>
            <c:numRef>
              <c:f>'[employment pie chart.xlsx]Sheet1'!$D$4:$D$8</c:f>
              <c:numCache>
                <c:formatCode>General</c:formatCode>
                <c:ptCount val="5"/>
                <c:pt idx="0">
                  <c:v>0</c:v>
                </c:pt>
                <c:pt idx="1">
                  <c:v>6</c:v>
                </c:pt>
                <c:pt idx="2">
                  <c:v>18</c:v>
                </c:pt>
                <c:pt idx="3">
                  <c:v>0</c:v>
                </c:pt>
                <c:pt idx="4">
                  <c:v>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b="0"/>
              <a:t>Females</a:t>
            </a:r>
          </a:p>
        </c:rich>
      </c:tx>
      <c:layout>
        <c:manualLayout>
          <c:xMode val="edge"/>
          <c:yMode val="edge"/>
          <c:x val="0.36385394472749732"/>
          <c:y val="1.1053253780360943E-3"/>
        </c:manualLayout>
      </c:layout>
      <c:overlay val="0"/>
    </c:title>
    <c:autoTitleDeleted val="0"/>
    <c:plotArea>
      <c:layout>
        <c:manualLayout>
          <c:layoutTarget val="inner"/>
          <c:xMode val="edge"/>
          <c:yMode val="edge"/>
          <c:x val="0.10235633781071483"/>
          <c:y val="0.14148582802747742"/>
          <c:w val="0.80920271730739535"/>
          <c:h val="0.82275395898479198"/>
        </c:manualLayout>
      </c:layout>
      <c:pieChart>
        <c:varyColors val="1"/>
        <c:ser>
          <c:idx val="0"/>
          <c:order val="0"/>
          <c:tx>
            <c:v>Employment chart female Robe</c:v>
          </c:tx>
          <c:dLbls>
            <c:dLbl>
              <c:idx val="0"/>
              <c:layout>
                <c:manualLayout>
                  <c:x val="-0.19541989091818246"/>
                  <c:y val="0.21832877025220926"/>
                </c:manualLayout>
              </c:layout>
              <c:tx>
                <c:rich>
                  <a:bodyPr/>
                  <a:lstStyle/>
                  <a:p>
                    <a:pPr>
                      <a:defRPr sz="800"/>
                    </a:pPr>
                    <a:r>
                      <a:rPr lang="en-US" sz="800"/>
                      <a:t>domestic/</a:t>
                    </a:r>
                  </a:p>
                  <a:p>
                    <a:pPr>
                      <a:defRPr sz="800"/>
                    </a:pPr>
                    <a:r>
                      <a:rPr lang="en-US" sz="800"/>
                      <a:t>unemployed
21%</a:t>
                    </a:r>
                  </a:p>
                </c:rich>
              </c:tx>
              <c:spPr/>
              <c:showLegendKey val="0"/>
              <c:showVal val="0"/>
              <c:showCatName val="1"/>
              <c:showSerName val="0"/>
              <c:showPercent val="1"/>
              <c:showBubbleSize val="0"/>
            </c:dLbl>
            <c:dLbl>
              <c:idx val="1"/>
              <c:layout>
                <c:manualLayout>
                  <c:x val="-0.15625582306752492"/>
                  <c:y val="-8.6185770871670647E-2"/>
                </c:manualLayout>
              </c:layout>
              <c:tx>
                <c:rich>
                  <a:bodyPr/>
                  <a:lstStyle/>
                  <a:p>
                    <a:pPr>
                      <a:defRPr sz="800" baseline="0"/>
                    </a:pPr>
                    <a:r>
                      <a:rPr lang="en-US" sz="800" baseline="0"/>
                      <a:t>hospitality
23%</a:t>
                    </a:r>
                  </a:p>
                </c:rich>
              </c:tx>
              <c:spPr/>
              <c:showLegendKey val="0"/>
              <c:showVal val="0"/>
              <c:showCatName val="1"/>
              <c:showSerName val="0"/>
              <c:showPercent val="1"/>
              <c:showBubbleSize val="0"/>
            </c:dLbl>
            <c:dLbl>
              <c:idx val="2"/>
              <c:layout>
                <c:manualLayout>
                  <c:x val="4.2061629315566324E-3"/>
                  <c:y val="-0.13446365486560008"/>
                </c:manualLayout>
              </c:layout>
              <c:tx>
                <c:rich>
                  <a:bodyPr/>
                  <a:lstStyle/>
                  <a:p>
                    <a:pPr>
                      <a:defRPr sz="800"/>
                    </a:pPr>
                    <a:r>
                      <a:rPr lang="en-US" sz="800"/>
                      <a:t>primary
12%</a:t>
                    </a:r>
                  </a:p>
                </c:rich>
              </c:tx>
              <c:spPr/>
              <c:showLegendKey val="0"/>
              <c:showVal val="0"/>
              <c:showCatName val="1"/>
              <c:showSerName val="0"/>
              <c:showPercent val="1"/>
              <c:showBubbleSize val="0"/>
            </c:dLbl>
            <c:dLbl>
              <c:idx val="3"/>
              <c:layout>
                <c:manualLayout>
                  <c:x val="0.16138953219082908"/>
                  <c:y val="-0.14508908445267871"/>
                </c:manualLayout>
              </c:layout>
              <c:tx>
                <c:rich>
                  <a:bodyPr/>
                  <a:lstStyle/>
                  <a:p>
                    <a:pPr>
                      <a:defRPr sz="800"/>
                    </a:pPr>
                    <a:r>
                      <a:rPr lang="en-US" sz="800"/>
                      <a:t>childcare
12%</a:t>
                    </a:r>
                  </a:p>
                </c:rich>
              </c:tx>
              <c:spPr/>
              <c:showLegendKey val="0"/>
              <c:showVal val="0"/>
              <c:showCatName val="1"/>
              <c:showSerName val="0"/>
              <c:showPercent val="1"/>
              <c:showBubbleSize val="0"/>
            </c:dLbl>
            <c:dLbl>
              <c:idx val="4"/>
              <c:layout>
                <c:manualLayout>
                  <c:x val="0.24394679891216495"/>
                  <c:y val="0.15715165274349382"/>
                </c:manualLayout>
              </c:layout>
              <c:tx>
                <c:rich>
                  <a:bodyPr/>
                  <a:lstStyle/>
                  <a:p>
                    <a:pPr>
                      <a:defRPr sz="800"/>
                    </a:pPr>
                    <a:r>
                      <a:rPr lang="en-US" sz="800"/>
                      <a:t>trade/</a:t>
                    </a:r>
                  </a:p>
                  <a:p>
                    <a:pPr>
                      <a:defRPr sz="800"/>
                    </a:pPr>
                    <a:r>
                      <a:rPr lang="en-US" sz="800"/>
                      <a:t>commerce
32%</a:t>
                    </a:r>
                  </a:p>
                </c:rich>
              </c:tx>
              <c:spPr/>
              <c:dLblPos val="bestFit"/>
              <c:showLegendKey val="0"/>
              <c:showVal val="0"/>
              <c:showCatName val="1"/>
              <c:showSerName val="0"/>
              <c:showPercent val="1"/>
              <c:showBubbleSize val="0"/>
            </c:dLbl>
            <c:showLegendKey val="0"/>
            <c:showVal val="0"/>
            <c:showCatName val="1"/>
            <c:showSerName val="0"/>
            <c:showPercent val="1"/>
            <c:showBubbleSize val="0"/>
            <c:showLeaderLines val="1"/>
          </c:dLbls>
          <c:val>
            <c:numRef>
              <c:f>'[employment pie chart.xlsx]Sheet1'!$C$4:$C$8</c:f>
              <c:numCache>
                <c:formatCode>General</c:formatCode>
                <c:ptCount val="5"/>
                <c:pt idx="0">
                  <c:v>7</c:v>
                </c:pt>
                <c:pt idx="1">
                  <c:v>8</c:v>
                </c:pt>
                <c:pt idx="2">
                  <c:v>4</c:v>
                </c:pt>
                <c:pt idx="3">
                  <c:v>4</c:v>
                </c:pt>
                <c:pt idx="4">
                  <c:v>11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Female</a:t>
            </a:r>
          </a:p>
        </c:rich>
      </c:tx>
      <c:overlay val="0"/>
    </c:title>
    <c:autoTitleDeleted val="0"/>
    <c:plotArea>
      <c:layout>
        <c:manualLayout>
          <c:layoutTarget val="inner"/>
          <c:xMode val="edge"/>
          <c:yMode val="edge"/>
          <c:x val="9.3726124580962036E-2"/>
          <c:y val="0.12943502705593435"/>
          <c:w val="0.79024063823705204"/>
          <c:h val="0.85591747412270514"/>
        </c:manualLayout>
      </c:layout>
      <c:pieChart>
        <c:varyColors val="1"/>
        <c:ser>
          <c:idx val="0"/>
          <c:order val="0"/>
          <c:dLbls>
            <c:dLbl>
              <c:idx val="0"/>
              <c:layout>
                <c:manualLayout>
                  <c:x val="-0.35076011538161689"/>
                  <c:y val="4.0214477211796246E-2"/>
                </c:manualLayout>
              </c:layout>
              <c:tx>
                <c:rich>
                  <a:bodyPr/>
                  <a:lstStyle/>
                  <a:p>
                    <a:r>
                      <a:rPr lang="en-US" sz="800"/>
                      <a:t>Domestic/</a:t>
                    </a:r>
                  </a:p>
                  <a:p>
                    <a:r>
                      <a:rPr lang="en-US" sz="800"/>
                      <a:t>unemployed
0%</a:t>
                    </a:r>
                  </a:p>
                </c:rich>
              </c:tx>
              <c:showLegendKey val="0"/>
              <c:showVal val="0"/>
              <c:showCatName val="1"/>
              <c:showSerName val="0"/>
              <c:showPercent val="1"/>
              <c:showBubbleSize val="0"/>
            </c:dLbl>
            <c:dLbl>
              <c:idx val="1"/>
              <c:layout>
                <c:manualLayout>
                  <c:x val="0.36138938697019307"/>
                  <c:y val="5.9204647006255585E-2"/>
                </c:manualLayout>
              </c:layout>
              <c:tx>
                <c:rich>
                  <a:bodyPr/>
                  <a:lstStyle/>
                  <a:p>
                    <a:r>
                      <a:rPr lang="en-US" sz="800"/>
                      <a:t>hospitality
0%</a:t>
                    </a:r>
                  </a:p>
                </c:rich>
              </c:tx>
              <c:showLegendKey val="0"/>
              <c:showVal val="0"/>
              <c:showCatName val="1"/>
              <c:showSerName val="0"/>
              <c:showPercent val="1"/>
              <c:showBubbleSize val="0"/>
            </c:dLbl>
            <c:dLbl>
              <c:idx val="2"/>
              <c:tx>
                <c:rich>
                  <a:bodyPr/>
                  <a:lstStyle/>
                  <a:p>
                    <a:r>
                      <a:rPr lang="en-US" sz="800"/>
                      <a:t>Primary
8%</a:t>
                    </a:r>
                    <a:endParaRPr lang="en-US"/>
                  </a:p>
                </c:rich>
              </c:tx>
              <c:showLegendKey val="0"/>
              <c:showVal val="0"/>
              <c:showCatName val="1"/>
              <c:showSerName val="0"/>
              <c:showPercent val="1"/>
              <c:showBubbleSize val="0"/>
            </c:dLbl>
            <c:dLbl>
              <c:idx val="3"/>
              <c:layout>
                <c:manualLayout>
                  <c:x val="-0.10915300293345685"/>
                  <c:y val="0.12442180021614946"/>
                </c:manualLayout>
              </c:layout>
              <c:tx>
                <c:rich>
                  <a:bodyPr/>
                  <a:lstStyle/>
                  <a:p>
                    <a:r>
                      <a:rPr lang="en-US" sz="800" baseline="-25000"/>
                      <a:t>Childcare
8%</a:t>
                    </a:r>
                    <a:endParaRPr lang="en-US" sz="1000" baseline="-25000"/>
                  </a:p>
                </c:rich>
              </c:tx>
              <c:showLegendKey val="0"/>
              <c:showVal val="0"/>
              <c:showCatName val="1"/>
              <c:showSerName val="0"/>
              <c:showPercent val="1"/>
              <c:showBubbleSize val="0"/>
            </c:dLbl>
            <c:dLbl>
              <c:idx val="4"/>
              <c:tx>
                <c:rich>
                  <a:bodyPr/>
                  <a:lstStyle/>
                  <a:p>
                    <a:r>
                      <a:rPr lang="en-US" sz="800"/>
                      <a:t>trade/</a:t>
                    </a:r>
                  </a:p>
                  <a:p>
                    <a:r>
                      <a:rPr lang="en-US" sz="800"/>
                      <a:t>comerce
84%</a:t>
                    </a:r>
                    <a:endParaRPr lang="en-US"/>
                  </a:p>
                </c:rich>
              </c:tx>
              <c:showLegendKey val="0"/>
              <c:showVal val="0"/>
              <c:showCatName val="1"/>
              <c:showSerName val="0"/>
              <c:showPercent val="1"/>
              <c:showBubbleSize val="0"/>
            </c:dLbl>
            <c:txPr>
              <a:bodyPr/>
              <a:lstStyle/>
              <a:p>
                <a:pPr>
                  <a:defRPr sz="800"/>
                </a:pPr>
                <a:endParaRPr lang="en-US"/>
              </a:p>
            </c:txPr>
            <c:showLegendKey val="0"/>
            <c:showVal val="0"/>
            <c:showCatName val="1"/>
            <c:showSerName val="0"/>
            <c:showPercent val="1"/>
            <c:showBubbleSize val="0"/>
            <c:showLeaderLines val="1"/>
          </c:dLbls>
          <c:val>
            <c:numRef>
              <c:f>'[employment pie chart.xlsx]Sheet1'!$F$4:$F$8</c:f>
              <c:numCache>
                <c:formatCode>General</c:formatCode>
                <c:ptCount val="5"/>
                <c:pt idx="0">
                  <c:v>0</c:v>
                </c:pt>
                <c:pt idx="1">
                  <c:v>0</c:v>
                </c:pt>
                <c:pt idx="2">
                  <c:v>1</c:v>
                </c:pt>
                <c:pt idx="3">
                  <c:v>1</c:v>
                </c:pt>
                <c:pt idx="4">
                  <c:v>11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Males</a:t>
            </a:r>
          </a:p>
        </c:rich>
      </c:tx>
      <c:overlay val="0"/>
    </c:title>
    <c:autoTitleDeleted val="0"/>
    <c:plotArea>
      <c:layout>
        <c:manualLayout>
          <c:layoutTarget val="inner"/>
          <c:xMode val="edge"/>
          <c:yMode val="edge"/>
          <c:x val="0.11354911281251134"/>
          <c:y val="0.16079512119808553"/>
          <c:w val="0.78456432865246684"/>
          <c:h val="0.80117863208275442"/>
        </c:manualLayout>
      </c:layout>
      <c:pieChart>
        <c:varyColors val="1"/>
        <c:ser>
          <c:idx val="0"/>
          <c:order val="0"/>
          <c:spPr>
            <a:ln>
              <a:noFill/>
            </a:ln>
          </c:spPr>
          <c:dLbls>
            <c:dLbl>
              <c:idx val="0"/>
              <c:layout>
                <c:manualLayout>
                  <c:x val="-0.33452733235600829"/>
                  <c:y val="1.4581750810560444E-2"/>
                </c:manualLayout>
              </c:layout>
              <c:tx>
                <c:rich>
                  <a:bodyPr/>
                  <a:lstStyle/>
                  <a:p>
                    <a:pPr>
                      <a:defRPr sz="700"/>
                    </a:pPr>
                    <a:r>
                      <a:rPr lang="en-US" sz="700"/>
                      <a:t>Domestic/</a:t>
                    </a:r>
                  </a:p>
                  <a:p>
                    <a:pPr>
                      <a:defRPr sz="700"/>
                    </a:pPr>
                    <a:r>
                      <a:rPr lang="en-US" sz="700"/>
                      <a:t>Unemployed
0%</a:t>
                    </a:r>
                  </a:p>
                </c:rich>
              </c:tx>
              <c:spPr/>
              <c:dLblPos val="bestFit"/>
              <c:showLegendKey val="0"/>
              <c:showVal val="0"/>
              <c:showCatName val="1"/>
              <c:showSerName val="0"/>
              <c:showPercent val="1"/>
              <c:showBubbleSize val="0"/>
            </c:dLbl>
            <c:dLbl>
              <c:idx val="1"/>
              <c:layout>
                <c:manualLayout>
                  <c:x val="0.2623752676076781"/>
                  <c:y val="2.3572024085224633E-2"/>
                </c:manualLayout>
              </c:layout>
              <c:tx>
                <c:rich>
                  <a:bodyPr/>
                  <a:lstStyle/>
                  <a:p>
                    <a:r>
                      <a:rPr lang="en-US" sz="800"/>
                      <a:t>hospitality
0%</a:t>
                    </a:r>
                    <a:endParaRPr lang="en-US"/>
                  </a:p>
                </c:rich>
              </c:tx>
              <c:showLegendKey val="0"/>
              <c:showVal val="0"/>
              <c:showCatName val="1"/>
              <c:showSerName val="0"/>
              <c:showPercent val="1"/>
              <c:showBubbleSize val="0"/>
            </c:dLbl>
            <c:dLbl>
              <c:idx val="2"/>
              <c:tx>
                <c:rich>
                  <a:bodyPr/>
                  <a:lstStyle/>
                  <a:p>
                    <a:r>
                      <a:rPr lang="en-US" sz="800"/>
                      <a:t>Primary
75%</a:t>
                    </a:r>
                    <a:endParaRPr lang="en-US"/>
                  </a:p>
                </c:rich>
              </c:tx>
              <c:showLegendKey val="0"/>
              <c:showVal val="0"/>
              <c:showCatName val="1"/>
              <c:showSerName val="0"/>
              <c:showPercent val="1"/>
              <c:showBubbleSize val="0"/>
            </c:dLbl>
            <c:dLbl>
              <c:idx val="3"/>
              <c:layout>
                <c:manualLayout>
                  <c:x val="1.559558763333381E-2"/>
                  <c:y val="0.32324622527627123"/>
                </c:manualLayout>
              </c:layout>
              <c:tx>
                <c:rich>
                  <a:bodyPr/>
                  <a:lstStyle/>
                  <a:p>
                    <a:r>
                      <a:rPr lang="en-US" sz="800"/>
                      <a:t>Childcare</a:t>
                    </a:r>
                  </a:p>
                  <a:p>
                    <a:r>
                      <a:rPr lang="en-US" sz="800"/>
                      <a:t>0%</a:t>
                    </a:r>
                    <a:endParaRPr lang="en-US"/>
                  </a:p>
                </c:rich>
              </c:tx>
              <c:showLegendKey val="0"/>
              <c:showVal val="0"/>
              <c:showCatName val="1"/>
              <c:showSerName val="0"/>
              <c:showPercent val="1"/>
              <c:showBubbleSize val="0"/>
            </c:dLbl>
            <c:dLbl>
              <c:idx val="4"/>
              <c:tx>
                <c:rich>
                  <a:bodyPr/>
                  <a:lstStyle/>
                  <a:p>
                    <a:r>
                      <a:rPr lang="en-US" sz="800"/>
                      <a:t>trade/</a:t>
                    </a:r>
                  </a:p>
                  <a:p>
                    <a:r>
                      <a:rPr lang="en-US" sz="800"/>
                      <a:t>commerce
25%</a:t>
                    </a:r>
                    <a:endParaRPr lang="en-US"/>
                  </a:p>
                </c:rich>
              </c:tx>
              <c:showLegendKey val="0"/>
              <c:showVal val="0"/>
              <c:showCatName val="1"/>
              <c:showSerName val="0"/>
              <c:showPercent val="1"/>
              <c:showBubbleSize val="0"/>
            </c:dLbl>
            <c:txPr>
              <a:bodyPr/>
              <a:lstStyle/>
              <a:p>
                <a:pPr>
                  <a:defRPr sz="800"/>
                </a:pPr>
                <a:endParaRPr lang="en-US"/>
              </a:p>
            </c:txPr>
            <c:showLegendKey val="0"/>
            <c:showVal val="0"/>
            <c:showCatName val="1"/>
            <c:showSerName val="0"/>
            <c:showPercent val="1"/>
            <c:showBubbleSize val="0"/>
            <c:showLeaderLines val="1"/>
          </c:dLbls>
          <c:val>
            <c:numRef>
              <c:f>'[employment pie chart.xlsx]Sheet1'!$G$4:$G$8</c:f>
              <c:numCache>
                <c:formatCode>General</c:formatCode>
                <c:ptCount val="5"/>
                <c:pt idx="0">
                  <c:v>0</c:v>
                </c:pt>
                <c:pt idx="1">
                  <c:v>0</c:v>
                </c:pt>
                <c:pt idx="2">
                  <c:v>9</c:v>
                </c:pt>
                <c:pt idx="3">
                  <c:v>0</c:v>
                </c:pt>
                <c:pt idx="4">
                  <c:v>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Males</a:t>
            </a:r>
          </a:p>
        </c:rich>
      </c:tx>
      <c:overlay val="0"/>
    </c:title>
    <c:autoTitleDeleted val="0"/>
    <c:plotArea>
      <c:layout>
        <c:manualLayout>
          <c:layoutTarget val="inner"/>
          <c:xMode val="edge"/>
          <c:yMode val="edge"/>
          <c:x val="0.13517147360241738"/>
          <c:y val="0.15071048149801308"/>
          <c:w val="0.7504556709493122"/>
          <c:h val="0.7976775192589094"/>
        </c:manualLayout>
      </c:layout>
      <c:pieChart>
        <c:varyColors val="1"/>
        <c:ser>
          <c:idx val="0"/>
          <c:order val="0"/>
          <c:dLbls>
            <c:dLbl>
              <c:idx val="0"/>
              <c:tx>
                <c:rich>
                  <a:bodyPr/>
                  <a:lstStyle/>
                  <a:p>
                    <a:r>
                      <a:rPr lang="en-US" sz="800"/>
                      <a:t>Domestic
0%</a:t>
                    </a:r>
                    <a:endParaRPr lang="en-US"/>
                  </a:p>
                </c:rich>
              </c:tx>
              <c:showLegendKey val="0"/>
              <c:showVal val="0"/>
              <c:showCatName val="1"/>
              <c:showSerName val="0"/>
              <c:showPercent val="1"/>
              <c:showBubbleSize val="0"/>
            </c:dLbl>
            <c:dLbl>
              <c:idx val="1"/>
              <c:tx>
                <c:rich>
                  <a:bodyPr/>
                  <a:lstStyle/>
                  <a:p>
                    <a:r>
                      <a:rPr lang="en-US" sz="800"/>
                      <a:t>hosptiality
0%</a:t>
                    </a:r>
                    <a:endParaRPr lang="en-US"/>
                  </a:p>
                </c:rich>
              </c:tx>
              <c:showLegendKey val="0"/>
              <c:showVal val="0"/>
              <c:showCatName val="1"/>
              <c:showSerName val="0"/>
              <c:showPercent val="1"/>
              <c:showBubbleSize val="0"/>
            </c:dLbl>
            <c:dLbl>
              <c:idx val="2"/>
              <c:tx>
                <c:rich>
                  <a:bodyPr/>
                  <a:lstStyle/>
                  <a:p>
                    <a:r>
                      <a:rPr lang="en-US" sz="800"/>
                      <a:t>primary
86%</a:t>
                    </a:r>
                    <a:endParaRPr lang="en-US"/>
                  </a:p>
                </c:rich>
              </c:tx>
              <c:showLegendKey val="0"/>
              <c:showVal val="0"/>
              <c:showCatName val="1"/>
              <c:showSerName val="0"/>
              <c:showPercent val="1"/>
              <c:showBubbleSize val="0"/>
            </c:dLbl>
            <c:dLbl>
              <c:idx val="3"/>
              <c:layout>
                <c:manualLayout>
                  <c:x val="-2.5370258127468275E-2"/>
                  <c:y val="4.0694404118582592E-2"/>
                </c:manualLayout>
              </c:layout>
              <c:tx>
                <c:rich>
                  <a:bodyPr/>
                  <a:lstStyle/>
                  <a:p>
                    <a:r>
                      <a:rPr lang="en-US" sz="800"/>
                      <a:t>childcare
0%</a:t>
                    </a:r>
                    <a:endParaRPr lang="en-US"/>
                  </a:p>
                </c:rich>
              </c:tx>
              <c:showLegendKey val="0"/>
              <c:showVal val="0"/>
              <c:showCatName val="1"/>
              <c:showSerName val="0"/>
              <c:showPercent val="1"/>
              <c:showBubbleSize val="0"/>
            </c:dLbl>
            <c:dLbl>
              <c:idx val="4"/>
              <c:tx>
                <c:rich>
                  <a:bodyPr/>
                  <a:lstStyle/>
                  <a:p>
                    <a:r>
                      <a:rPr lang="en-US" sz="800"/>
                      <a:t>trade/</a:t>
                    </a:r>
                  </a:p>
                  <a:p>
                    <a:r>
                      <a:rPr lang="en-US" sz="800"/>
                      <a:t>commerce
14%</a:t>
                    </a:r>
                    <a:endParaRPr lang="en-US"/>
                  </a:p>
                </c:rich>
              </c:tx>
              <c:showLegendKey val="0"/>
              <c:showVal val="0"/>
              <c:showCatName val="1"/>
              <c:showSerName val="0"/>
              <c:showPercent val="1"/>
              <c:showBubbleSize val="0"/>
            </c:dLbl>
            <c:txPr>
              <a:bodyPr/>
              <a:lstStyle/>
              <a:p>
                <a:pPr>
                  <a:defRPr sz="800"/>
                </a:pPr>
                <a:endParaRPr lang="en-US"/>
              </a:p>
            </c:txPr>
            <c:showLegendKey val="0"/>
            <c:showVal val="0"/>
            <c:showCatName val="1"/>
            <c:showSerName val="0"/>
            <c:showPercent val="1"/>
            <c:showBubbleSize val="0"/>
            <c:showLeaderLines val="1"/>
          </c:dLbls>
          <c:val>
            <c:numRef>
              <c:f>'[employment pie chart.xlsx]Sheet1'!$J$4:$J$8</c:f>
              <c:numCache>
                <c:formatCode>General</c:formatCode>
                <c:ptCount val="5"/>
                <c:pt idx="0">
                  <c:v>0</c:v>
                </c:pt>
                <c:pt idx="1">
                  <c:v>0</c:v>
                </c:pt>
                <c:pt idx="2">
                  <c:v>6</c:v>
                </c:pt>
                <c:pt idx="3">
                  <c:v>0</c:v>
                </c:pt>
                <c:pt idx="4">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Females</a:t>
            </a:r>
          </a:p>
        </c:rich>
      </c:tx>
      <c:overlay val="0"/>
    </c:title>
    <c:autoTitleDeleted val="0"/>
    <c:plotArea>
      <c:layout>
        <c:manualLayout>
          <c:layoutTarget val="inner"/>
          <c:xMode val="edge"/>
          <c:yMode val="edge"/>
          <c:x val="0.10630295232527516"/>
          <c:y val="0.12886313541451291"/>
          <c:w val="0.81163217990916481"/>
          <c:h val="0.8189823842552596"/>
        </c:manualLayout>
      </c:layout>
      <c:pieChart>
        <c:varyColors val="1"/>
        <c:ser>
          <c:idx val="0"/>
          <c:order val="0"/>
          <c:dLbls>
            <c:dLbl>
              <c:idx val="0"/>
              <c:tx>
                <c:rich>
                  <a:bodyPr/>
                  <a:lstStyle/>
                  <a:p>
                    <a:pPr>
                      <a:defRPr sz="800"/>
                    </a:pPr>
                    <a:r>
                      <a:rPr lang="en-US" sz="800"/>
                      <a:t>domestic
57%</a:t>
                    </a:r>
                  </a:p>
                </c:rich>
              </c:tx>
              <c:spPr/>
              <c:showLegendKey val="0"/>
              <c:showVal val="0"/>
              <c:showCatName val="1"/>
              <c:showSerName val="0"/>
              <c:showPercent val="1"/>
              <c:showBubbleSize val="0"/>
            </c:dLbl>
            <c:dLbl>
              <c:idx val="1"/>
              <c:layout>
                <c:manualLayout>
                  <c:x val="-0.11465813931235859"/>
                  <c:y val="-5.1622183056204606E-2"/>
                </c:manualLayout>
              </c:layout>
              <c:tx>
                <c:rich>
                  <a:bodyPr/>
                  <a:lstStyle/>
                  <a:p>
                    <a:pPr>
                      <a:defRPr sz="800"/>
                    </a:pPr>
                    <a:r>
                      <a:rPr lang="en-US" sz="800"/>
                      <a:t>hospitality
0%</a:t>
                    </a:r>
                  </a:p>
                </c:rich>
              </c:tx>
              <c:spPr/>
              <c:showLegendKey val="0"/>
              <c:showVal val="0"/>
              <c:showCatName val="1"/>
              <c:showSerName val="0"/>
              <c:showPercent val="1"/>
              <c:showBubbleSize val="0"/>
            </c:dLbl>
            <c:dLbl>
              <c:idx val="2"/>
              <c:tx>
                <c:rich>
                  <a:bodyPr/>
                  <a:lstStyle/>
                  <a:p>
                    <a:pPr>
                      <a:defRPr sz="800" baseline="0"/>
                    </a:pPr>
                    <a:r>
                      <a:rPr lang="en-US" sz="800" baseline="0"/>
                      <a:t>primary</a:t>
                    </a:r>
                  </a:p>
                  <a:p>
                    <a:pPr>
                      <a:defRPr sz="800" baseline="0"/>
                    </a:pPr>
                    <a:r>
                      <a:rPr lang="en-US" sz="800" baseline="0"/>
                      <a:t>14%</a:t>
                    </a:r>
                  </a:p>
                </c:rich>
              </c:tx>
              <c:spPr/>
              <c:showLegendKey val="0"/>
              <c:showVal val="0"/>
              <c:showCatName val="1"/>
              <c:showSerName val="0"/>
              <c:showPercent val="1"/>
              <c:showBubbleSize val="0"/>
            </c:dLbl>
            <c:dLbl>
              <c:idx val="3"/>
              <c:layout>
                <c:manualLayout>
                  <c:x val="2.4853296513634793E-3"/>
                  <c:y val="0.13517389479920025"/>
                </c:manualLayout>
              </c:layout>
              <c:tx>
                <c:rich>
                  <a:bodyPr/>
                  <a:lstStyle/>
                  <a:p>
                    <a:pPr>
                      <a:defRPr sz="800" baseline="0"/>
                    </a:pPr>
                    <a:r>
                      <a:rPr lang="en-US" sz="800" baseline="0"/>
                      <a:t>childcare
0%</a:t>
                    </a:r>
                  </a:p>
                </c:rich>
              </c:tx>
              <c:spPr/>
              <c:showLegendKey val="0"/>
              <c:showVal val="0"/>
              <c:showCatName val="1"/>
              <c:showSerName val="0"/>
              <c:showPercent val="1"/>
              <c:showBubbleSize val="0"/>
            </c:dLbl>
            <c:dLbl>
              <c:idx val="4"/>
              <c:layout>
                <c:manualLayout>
                  <c:x val="0.24325490196078431"/>
                  <c:y val="0.18076856569399413"/>
                </c:manualLayout>
              </c:layout>
              <c:tx>
                <c:rich>
                  <a:bodyPr/>
                  <a:lstStyle/>
                  <a:p>
                    <a:pPr>
                      <a:defRPr sz="800" baseline="0"/>
                    </a:pPr>
                    <a:r>
                      <a:rPr lang="en-US" sz="800" baseline="0"/>
                      <a:t>trade/</a:t>
                    </a:r>
                  </a:p>
                  <a:p>
                    <a:pPr>
                      <a:defRPr sz="800" baseline="0"/>
                    </a:pPr>
                    <a:r>
                      <a:rPr lang="en-US" sz="800" baseline="0"/>
                      <a:t>commerce
29%</a:t>
                    </a:r>
                  </a:p>
                </c:rich>
              </c:tx>
              <c:spPr/>
              <c:showLegendKey val="0"/>
              <c:showVal val="0"/>
              <c:showCatName val="1"/>
              <c:showSerName val="0"/>
              <c:showPercent val="1"/>
              <c:showBubbleSize val="0"/>
            </c:dLbl>
            <c:showLegendKey val="0"/>
            <c:showVal val="0"/>
            <c:showCatName val="1"/>
            <c:showSerName val="0"/>
            <c:showPercent val="1"/>
            <c:showBubbleSize val="0"/>
            <c:showLeaderLines val="1"/>
          </c:dLbls>
          <c:val>
            <c:numRef>
              <c:f>'[employment pie chart.xlsx]Sheet1'!$I$4:$I$8</c:f>
              <c:numCache>
                <c:formatCode>General</c:formatCode>
                <c:ptCount val="5"/>
                <c:pt idx="0">
                  <c:v>4</c:v>
                </c:pt>
                <c:pt idx="1">
                  <c:v>0</c:v>
                </c:pt>
                <c:pt idx="2">
                  <c:v>1</c:v>
                </c:pt>
                <c:pt idx="3">
                  <c:v>0</c:v>
                </c:pt>
                <c:pt idx="4">
                  <c:v>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0.03968</cdr:x>
      <cdr:y>0.51553</cdr:y>
    </cdr:from>
    <cdr:to>
      <cdr:x>0.2619</cdr:x>
      <cdr:y>0.7764</cdr:y>
    </cdr:to>
    <cdr:sp macro="" textlink="">
      <cdr:nvSpPr>
        <cdr:cNvPr id="2" name="Text Box 1"/>
        <cdr:cNvSpPr txBox="1"/>
      </cdr:nvSpPr>
      <cdr:spPr>
        <a:xfrm xmlns:a="http://schemas.openxmlformats.org/drawingml/2006/main">
          <a:off x="163286" y="180702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0.37162</cdr:x>
      <cdr:y>0.45159</cdr:y>
    </cdr:from>
    <cdr:to>
      <cdr:x>0.65386</cdr:x>
      <cdr:y>0.73383</cdr:y>
    </cdr:to>
    <cdr:sp macro="" textlink="">
      <cdr:nvSpPr>
        <cdr:cNvPr id="3" name="Text Box 2"/>
        <cdr:cNvSpPr txBox="1"/>
      </cdr:nvSpPr>
      <cdr:spPr>
        <a:xfrm xmlns:a="http://schemas.openxmlformats.org/drawingml/2006/main">
          <a:off x="1203960" y="146304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userShapes>
</file>

<file path=word/drawings/drawing2.xml><?xml version="1.0" encoding="utf-8"?>
<c:userShapes xmlns:c="http://schemas.openxmlformats.org/drawingml/2006/chart">
  <cdr:relSizeAnchor xmlns:cdr="http://schemas.openxmlformats.org/drawingml/2006/chartDrawing">
    <cdr:from>
      <cdr:x>0.07526</cdr:x>
      <cdr:y>0.06115</cdr:y>
    </cdr:from>
    <cdr:to>
      <cdr:x>0.35751</cdr:x>
      <cdr:y>0.34339</cdr:y>
    </cdr:to>
    <cdr:sp macro="" textlink="">
      <cdr:nvSpPr>
        <cdr:cNvPr id="2" name="Text Box 1"/>
        <cdr:cNvSpPr txBox="1"/>
      </cdr:nvSpPr>
      <cdr:spPr>
        <a:xfrm xmlns:a="http://schemas.openxmlformats.org/drawingml/2006/main">
          <a:off x="243840" y="19812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2283</Words>
  <Characters>12072</Characters>
  <Application>Microsoft Office Word</Application>
  <DocSecurity>0</DocSecurity>
  <Lines>313</Lines>
  <Paragraphs>113</Paragraphs>
  <ScaleCrop>false</ScaleCrop>
  <HeadingPairs>
    <vt:vector size="2" baseType="variant">
      <vt:variant>
        <vt:lpstr>Title</vt:lpstr>
      </vt:variant>
      <vt:variant>
        <vt:i4>1</vt:i4>
      </vt:variant>
    </vt:vector>
  </HeadingPairs>
  <TitlesOfParts>
    <vt:vector size="1" baseType="lpstr">
      <vt:lpstr>Submission 381 - Part 1 - Child Care on Wheels Service - Childcare and Early Childhood Learning - Public inquiry</vt:lpstr>
    </vt:vector>
  </TitlesOfParts>
  <Company>Child Care on Wheels Service</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381 - Part 1 - Child Care on Wheels Service - Childcare and Early Childhood Learning - Public inquiry</dc:title>
  <dc:creator>Child Care on Wheels Service</dc:creator>
  <cp:lastModifiedBy>Productivity Commission</cp:lastModifiedBy>
  <cp:revision>2</cp:revision>
  <cp:lastPrinted>2014-02-11T23:56:00Z</cp:lastPrinted>
  <dcterms:created xsi:type="dcterms:W3CDTF">2014-02-18T03:28:00Z</dcterms:created>
  <dcterms:modified xsi:type="dcterms:W3CDTF">2014-02-18T03:28:00Z</dcterms:modified>
</cp:coreProperties>
</file>