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2D1" w:rsidRDefault="001272D1" w:rsidP="001272D1">
      <w:pPr>
        <w:rPr>
          <w:rFonts w:eastAsia="Times New Roman"/>
        </w:rPr>
      </w:pPr>
      <w:bookmarkStart w:id="0" w:name="_GoBack"/>
      <w:bookmarkEnd w:id="0"/>
      <w:r>
        <w:rPr>
          <w:rStyle w:val="Emphasis"/>
          <w:rFonts w:eastAsia="Times New Roman"/>
        </w:rPr>
        <w:t>As a parent, my key concerns with childcare are the quality of the carers and educators who care for my children and the price I have to pay when choosing to return to work.</w:t>
      </w:r>
      <w:r>
        <w:rPr>
          <w:rFonts w:eastAsia="Times New Roman"/>
        </w:rPr>
        <w:br/>
      </w:r>
      <w:r>
        <w:rPr>
          <w:rFonts w:eastAsia="Times New Roman"/>
        </w:rPr>
        <w:br/>
      </w:r>
      <w:r>
        <w:rPr>
          <w:rStyle w:val="Emphasis"/>
          <w:rFonts w:eastAsia="Times New Roman"/>
        </w:rPr>
        <w:t>I have 2 children, 3 and 1 years old, in a not for profit long day care centre at Jerrabomberra.</w:t>
      </w:r>
      <w:r>
        <w:rPr>
          <w:rFonts w:eastAsia="Times New Roman"/>
        </w:rPr>
        <w:br/>
      </w:r>
    </w:p>
    <w:p w:rsidR="001272D1" w:rsidRDefault="001272D1" w:rsidP="001272D1">
      <w:pPr>
        <w:numPr>
          <w:ilvl w:val="0"/>
          <w:numId w:val="1"/>
        </w:numPr>
        <w:spacing w:before="100" w:beforeAutospacing="1" w:after="100" w:afterAutospacing="1"/>
        <w:rPr>
          <w:rFonts w:eastAsia="Times New Roman"/>
        </w:rPr>
      </w:pPr>
      <w:r>
        <w:rPr>
          <w:rStyle w:val="Emphasis"/>
          <w:rFonts w:eastAsia="Times New Roman"/>
        </w:rPr>
        <w:t>I am concerned with the proposal to reduce qualifications requirements for educators of children aged zero to three years. I want my children to be safe and learn life skills.</w:t>
      </w:r>
    </w:p>
    <w:p w:rsidR="001272D1" w:rsidRDefault="001272D1" w:rsidP="001272D1">
      <w:pPr>
        <w:numPr>
          <w:ilvl w:val="0"/>
          <w:numId w:val="1"/>
        </w:numPr>
        <w:spacing w:before="100" w:beforeAutospacing="1" w:after="100" w:afterAutospacing="1"/>
        <w:rPr>
          <w:rFonts w:eastAsia="Times New Roman"/>
        </w:rPr>
      </w:pPr>
      <w:r>
        <w:rPr>
          <w:rStyle w:val="Emphasis"/>
          <w:rFonts w:eastAsia="Times New Roman"/>
        </w:rPr>
        <w:t>Accessing affordable childcare is a big challenge for families - especially where there is multiple children in a family. </w:t>
      </w:r>
    </w:p>
    <w:p w:rsidR="001272D1" w:rsidRDefault="001272D1" w:rsidP="001272D1">
      <w:pPr>
        <w:rPr>
          <w:rFonts w:eastAsia="Times New Roman"/>
        </w:rPr>
      </w:pPr>
      <w:r>
        <w:rPr>
          <w:rFonts w:eastAsia="Times New Roman"/>
          <w:i/>
          <w:iCs/>
        </w:rPr>
        <w:t>I am a female lawyer in a senior role who has been forced to work part time in order to keep child care fees down so we can afford our mortgage and an average lifestyle. It does not make any financial sense for me to return full time. How then do employers have diversity in the workplace and ability to promote women in senior roles.</w:t>
      </w:r>
    </w:p>
    <w:p w:rsidR="001272D1" w:rsidRDefault="001272D1" w:rsidP="001272D1">
      <w:pPr>
        <w:rPr>
          <w:rFonts w:eastAsia="Times New Roman"/>
        </w:rPr>
      </w:pPr>
    </w:p>
    <w:p w:rsidR="001272D1" w:rsidRDefault="001272D1" w:rsidP="001272D1">
      <w:pPr>
        <w:rPr>
          <w:rFonts w:eastAsia="Times New Roman"/>
        </w:rPr>
      </w:pPr>
      <w:r>
        <w:rPr>
          <w:rFonts w:eastAsia="Times New Roman"/>
          <w:i/>
          <w:iCs/>
        </w:rPr>
        <w:t>The first 3 years are vital for children in care especially for the emotional development of boys. Having educators who understand and contribute to my child's development is important to me and my sons future.</w:t>
      </w:r>
    </w:p>
    <w:p w:rsidR="001272D1" w:rsidRDefault="001272D1" w:rsidP="001272D1">
      <w:pPr>
        <w:rPr>
          <w:rFonts w:eastAsia="Times New Roman"/>
        </w:rPr>
      </w:pPr>
    </w:p>
    <w:p w:rsidR="001272D1" w:rsidRDefault="001272D1" w:rsidP="001272D1">
      <w:pPr>
        <w:rPr>
          <w:rFonts w:eastAsia="Times New Roman"/>
        </w:rPr>
      </w:pPr>
      <w:r>
        <w:rPr>
          <w:rFonts w:eastAsia="Times New Roman"/>
          <w:i/>
          <w:iCs/>
        </w:rPr>
        <w:t>Please do not make child care less accessible for my family or reduce the care that my children receive in child care.  </w:t>
      </w:r>
    </w:p>
    <w:p w:rsidR="001272D1" w:rsidRDefault="001272D1" w:rsidP="001272D1">
      <w:pPr>
        <w:rPr>
          <w:rFonts w:eastAsia="Times New Roman"/>
        </w:rPr>
      </w:pPr>
    </w:p>
    <w:p w:rsidR="001272D1" w:rsidRDefault="001272D1" w:rsidP="001272D1">
      <w:pPr>
        <w:rPr>
          <w:rFonts w:eastAsia="Times New Roman"/>
        </w:rPr>
      </w:pPr>
      <w:r>
        <w:rPr>
          <w:rFonts w:eastAsia="Times New Roman"/>
          <w:i/>
          <w:iCs/>
        </w:rPr>
        <w:t xml:space="preserve">As a side note, I do not support the governments </w:t>
      </w:r>
      <w:proofErr w:type="spellStart"/>
      <w:r>
        <w:rPr>
          <w:rFonts w:eastAsia="Times New Roman"/>
          <w:i/>
          <w:iCs/>
        </w:rPr>
        <w:t>Ppl</w:t>
      </w:r>
      <w:proofErr w:type="spellEnd"/>
      <w:r>
        <w:rPr>
          <w:rFonts w:eastAsia="Times New Roman"/>
          <w:i/>
          <w:iCs/>
        </w:rPr>
        <w:t xml:space="preserve"> scheme and recommend this funding goes into child care so women can properly return to work. This is more important to me and business long term. I found that the existing scheme suited my family fine and ensured that I planned for a family and learned to save. </w:t>
      </w:r>
    </w:p>
    <w:p w:rsidR="001272D1" w:rsidRDefault="001272D1" w:rsidP="001272D1">
      <w:pPr>
        <w:rPr>
          <w:rFonts w:eastAsia="Times New Roman"/>
        </w:rPr>
      </w:pPr>
    </w:p>
    <w:p w:rsidR="001272D1" w:rsidRDefault="001272D1" w:rsidP="001272D1">
      <w:pPr>
        <w:rPr>
          <w:rFonts w:eastAsia="Times New Roman"/>
        </w:rPr>
      </w:pPr>
      <w:r>
        <w:rPr>
          <w:rFonts w:eastAsia="Times New Roman"/>
          <w:i/>
          <w:iCs/>
        </w:rPr>
        <w:t>Kind regards,</w:t>
      </w:r>
    </w:p>
    <w:p w:rsidR="001272D1" w:rsidRDefault="001272D1" w:rsidP="001272D1">
      <w:pPr>
        <w:rPr>
          <w:rFonts w:eastAsia="Times New Roman"/>
        </w:rPr>
      </w:pPr>
      <w:r>
        <w:rPr>
          <w:rFonts w:eastAsia="Times New Roman"/>
        </w:rPr>
        <w:t>Rebecca Murray.</w:t>
      </w:r>
    </w:p>
    <w:p w:rsidR="006228B1" w:rsidRDefault="006228B1"/>
    <w:sectPr w:rsidR="0062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9192A"/>
    <w:multiLevelType w:val="multilevel"/>
    <w:tmpl w:val="23D62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2D1"/>
    <w:rsid w:val="000074A1"/>
    <w:rsid w:val="00035386"/>
    <w:rsid w:val="00052152"/>
    <w:rsid w:val="000628F8"/>
    <w:rsid w:val="0006365F"/>
    <w:rsid w:val="000B69A5"/>
    <w:rsid w:val="000B7EC3"/>
    <w:rsid w:val="000D7ADA"/>
    <w:rsid w:val="001272D1"/>
    <w:rsid w:val="00137CEB"/>
    <w:rsid w:val="0014092C"/>
    <w:rsid w:val="0014710E"/>
    <w:rsid w:val="001546FC"/>
    <w:rsid w:val="00181B82"/>
    <w:rsid w:val="001972A3"/>
    <w:rsid w:val="001B6312"/>
    <w:rsid w:val="001C32C8"/>
    <w:rsid w:val="001F2BA5"/>
    <w:rsid w:val="001F50D2"/>
    <w:rsid w:val="00204B2B"/>
    <w:rsid w:val="00221699"/>
    <w:rsid w:val="00232D9D"/>
    <w:rsid w:val="00235D57"/>
    <w:rsid w:val="00267743"/>
    <w:rsid w:val="002779E9"/>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770E"/>
    <w:rsid w:val="00457815"/>
    <w:rsid w:val="00482184"/>
    <w:rsid w:val="004D0DD3"/>
    <w:rsid w:val="004D1F77"/>
    <w:rsid w:val="004F6071"/>
    <w:rsid w:val="00526160"/>
    <w:rsid w:val="00533FC1"/>
    <w:rsid w:val="00542708"/>
    <w:rsid w:val="00552886"/>
    <w:rsid w:val="00556A77"/>
    <w:rsid w:val="00581CA7"/>
    <w:rsid w:val="005839C7"/>
    <w:rsid w:val="005960CF"/>
    <w:rsid w:val="005A53A4"/>
    <w:rsid w:val="005D4864"/>
    <w:rsid w:val="005E6B80"/>
    <w:rsid w:val="005F1B52"/>
    <w:rsid w:val="005F7D3D"/>
    <w:rsid w:val="00603CF4"/>
    <w:rsid w:val="006041ED"/>
    <w:rsid w:val="006228B1"/>
    <w:rsid w:val="00631F4F"/>
    <w:rsid w:val="00632478"/>
    <w:rsid w:val="00634D16"/>
    <w:rsid w:val="00655B9C"/>
    <w:rsid w:val="00655D3C"/>
    <w:rsid w:val="00661CBD"/>
    <w:rsid w:val="00661ED1"/>
    <w:rsid w:val="006711E6"/>
    <w:rsid w:val="0067557F"/>
    <w:rsid w:val="00690F69"/>
    <w:rsid w:val="006926C3"/>
    <w:rsid w:val="006B04C0"/>
    <w:rsid w:val="006B1F6D"/>
    <w:rsid w:val="006B4F71"/>
    <w:rsid w:val="006B59D8"/>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C1C10"/>
    <w:rsid w:val="007D2C79"/>
    <w:rsid w:val="008030B3"/>
    <w:rsid w:val="008047CB"/>
    <w:rsid w:val="00806F20"/>
    <w:rsid w:val="00816FEE"/>
    <w:rsid w:val="00835926"/>
    <w:rsid w:val="00853428"/>
    <w:rsid w:val="00866D02"/>
    <w:rsid w:val="008A3D41"/>
    <w:rsid w:val="008B3500"/>
    <w:rsid w:val="008C2C92"/>
    <w:rsid w:val="008F5E0B"/>
    <w:rsid w:val="0090290A"/>
    <w:rsid w:val="0090594D"/>
    <w:rsid w:val="00916114"/>
    <w:rsid w:val="00944A30"/>
    <w:rsid w:val="00951EBE"/>
    <w:rsid w:val="009632E7"/>
    <w:rsid w:val="009805A8"/>
    <w:rsid w:val="00984A42"/>
    <w:rsid w:val="00990C9F"/>
    <w:rsid w:val="009A5FA9"/>
    <w:rsid w:val="009A61A1"/>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58C3"/>
    <w:rsid w:val="00B80F3C"/>
    <w:rsid w:val="00B828F2"/>
    <w:rsid w:val="00B90EDC"/>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77C9A"/>
    <w:rsid w:val="00C87F59"/>
    <w:rsid w:val="00C96714"/>
    <w:rsid w:val="00CB5124"/>
    <w:rsid w:val="00CB5CD9"/>
    <w:rsid w:val="00CC2F5B"/>
    <w:rsid w:val="00CC411B"/>
    <w:rsid w:val="00CD6001"/>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512A7"/>
    <w:rsid w:val="00F61DA1"/>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2D1"/>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72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2D1"/>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72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7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1329</Characters>
  <Application>Microsoft Office Word</Application>
  <DocSecurity>0</DocSecurity>
  <Lines>31</Lines>
  <Paragraphs>10</Paragraphs>
  <ScaleCrop>false</ScaleCrop>
  <HeadingPairs>
    <vt:vector size="2" baseType="variant">
      <vt:variant>
        <vt:lpstr>Title</vt:lpstr>
      </vt:variant>
      <vt:variant>
        <vt:i4>1</vt:i4>
      </vt:variant>
    </vt:vector>
  </HeadingPairs>
  <TitlesOfParts>
    <vt:vector size="1" baseType="lpstr">
      <vt:lpstr>Submission DR514 - Rebecca Murray - Childcare and Early Childhood Learning - Public inquiry</vt:lpstr>
    </vt:vector>
  </TitlesOfParts>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DR514 - Rebecca Murray - Childcare and Early Childhood Learning - Public inquiry</dc:title>
  <dc:creator>Rebecca Murray</dc:creator>
  <cp:lastModifiedBy>Pimperl, Mark</cp:lastModifiedBy>
  <cp:revision>3</cp:revision>
  <dcterms:created xsi:type="dcterms:W3CDTF">2014-08-27T04:30:00Z</dcterms:created>
  <dcterms:modified xsi:type="dcterms:W3CDTF">2014-08-28T00:43:00Z</dcterms:modified>
</cp:coreProperties>
</file>