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E9" w:rsidRDefault="00EB6AE9" w:rsidP="00EB6A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Attention: Productivity inquiry </w:t>
      </w:r>
    </w:p>
    <w:p w:rsidR="00EB6AE9" w:rsidRDefault="00EB6AE9" w:rsidP="00EB6AE9">
      <w:pPr>
        <w:rPr>
          <w:rFonts w:ascii="Calibri" w:hAnsi="Calibri"/>
          <w:sz w:val="22"/>
          <w:szCs w:val="22"/>
        </w:rPr>
      </w:pPr>
    </w:p>
    <w:p w:rsidR="00EB6AE9" w:rsidRDefault="00EB6AE9" w:rsidP="00EB6A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family has a child in a community managed not for profit service. I highly value the education and care my child receives. Knowing that my child is in a high quality environment supports me to participate in the workforce. I am not prepared to compromise the health, safety, </w:t>
      </w:r>
      <w:proofErr w:type="spellStart"/>
      <w:r>
        <w:rPr>
          <w:rFonts w:ascii="Calibri" w:hAnsi="Calibri"/>
          <w:sz w:val="22"/>
          <w:szCs w:val="22"/>
        </w:rPr>
        <w:t>well-being</w:t>
      </w:r>
      <w:proofErr w:type="spellEnd"/>
      <w:r>
        <w:rPr>
          <w:rFonts w:ascii="Calibri" w:hAnsi="Calibri"/>
          <w:sz w:val="22"/>
          <w:szCs w:val="22"/>
        </w:rPr>
        <w:t xml:space="preserve"> or learning and development of my child.</w:t>
      </w:r>
    </w:p>
    <w:p w:rsidR="00EB6AE9" w:rsidRDefault="00EB6AE9" w:rsidP="00EB6AE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14"/>
          <w:szCs w:val="14"/>
        </w:rPr>
        <w:t>         </w:t>
      </w:r>
      <w:r>
        <w:rPr>
          <w:rFonts w:ascii="Arial" w:hAnsi="Arial" w:cs="Arial"/>
          <w:sz w:val="20"/>
          <w:szCs w:val="20"/>
        </w:rPr>
        <w:t xml:space="preserve">Do not water down the standards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of education and care for children under the age of 3 years. Keep the current requirements for 50% of educators working with children under 3 to hold a Diploma level or higher qualification. Qualifications are a vital element of high quality education and care.</w:t>
      </w:r>
    </w:p>
    <w:p w:rsidR="00EB6AE9" w:rsidRDefault="00EB6AE9" w:rsidP="00EB6AE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14"/>
          <w:szCs w:val="14"/>
        </w:rPr>
        <w:t>         </w:t>
      </w:r>
      <w:r>
        <w:rPr>
          <w:rFonts w:ascii="Arial" w:hAnsi="Arial" w:cs="Arial"/>
          <w:sz w:val="20"/>
          <w:szCs w:val="20"/>
        </w:rPr>
        <w:t>Do not remove eligibility of not for profit provider to pay roll tax – this will lead to significant fee increases and may affect the viability of our service</w:t>
      </w:r>
    </w:p>
    <w:p w:rsidR="00EB6AE9" w:rsidRDefault="00EB6AE9" w:rsidP="00EB6AE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14"/>
          <w:szCs w:val="14"/>
        </w:rPr>
        <w:t>         </w:t>
      </w:r>
      <w:r>
        <w:rPr>
          <w:rFonts w:ascii="Arial" w:hAnsi="Arial" w:cs="Arial"/>
          <w:sz w:val="20"/>
          <w:szCs w:val="20"/>
        </w:rPr>
        <w:t>Do not allow service to temporary operate with staffing levels below the required ratios (by averaging over a day or a week)</w:t>
      </w:r>
    </w:p>
    <w:p w:rsidR="00EB6AE9" w:rsidRDefault="00EB6AE9" w:rsidP="00EB6AE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14"/>
          <w:szCs w:val="14"/>
        </w:rPr>
        <w:t>         </w:t>
      </w:r>
      <w:r>
        <w:rPr>
          <w:rFonts w:ascii="Arial" w:hAnsi="Arial" w:cs="Arial"/>
          <w:sz w:val="20"/>
          <w:szCs w:val="20"/>
        </w:rPr>
        <w:t>Do not simplify the National Quality Standards – quality matters for our child</w:t>
      </w:r>
    </w:p>
    <w:p w:rsidR="00EB6AE9" w:rsidRDefault="00EB6AE9" w:rsidP="00EB6AE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sz w:val="14"/>
          <w:szCs w:val="14"/>
        </w:rPr>
        <w:t>         </w:t>
      </w:r>
      <w:r>
        <w:rPr>
          <w:rFonts w:ascii="Arial" w:hAnsi="Arial" w:cs="Arial"/>
          <w:sz w:val="20"/>
          <w:szCs w:val="20"/>
        </w:rPr>
        <w:t>Do not introduce funding arrangements that result in reduced access and financial support for vulnerable families and children and for families in crisis.</w:t>
      </w:r>
    </w:p>
    <w:p w:rsidR="00EB6AE9" w:rsidRDefault="00EB6AE9" w:rsidP="00EB6A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EB6AE9" w:rsidRDefault="00EB6AE9" w:rsidP="00EB6A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 you.</w:t>
      </w:r>
    </w:p>
    <w:p w:rsidR="00EB6AE9" w:rsidRDefault="00EB6AE9" w:rsidP="00EB6A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Kylie Smith </w:t>
      </w:r>
    </w:p>
    <w:p w:rsidR="006228B1" w:rsidRDefault="006228B1"/>
    <w:sectPr w:rsidR="0062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9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546FC"/>
    <w:rsid w:val="001603D7"/>
    <w:rsid w:val="00171A4E"/>
    <w:rsid w:val="00181B82"/>
    <w:rsid w:val="001972A3"/>
    <w:rsid w:val="001B6312"/>
    <w:rsid w:val="001C32C8"/>
    <w:rsid w:val="001F2BA5"/>
    <w:rsid w:val="001F50D2"/>
    <w:rsid w:val="00204B2B"/>
    <w:rsid w:val="00221699"/>
    <w:rsid w:val="00222536"/>
    <w:rsid w:val="00232D9D"/>
    <w:rsid w:val="00235D57"/>
    <w:rsid w:val="00244C60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85348"/>
    <w:rsid w:val="003B1C1F"/>
    <w:rsid w:val="003F57FC"/>
    <w:rsid w:val="00407136"/>
    <w:rsid w:val="004222EE"/>
    <w:rsid w:val="0044770E"/>
    <w:rsid w:val="00457815"/>
    <w:rsid w:val="00482184"/>
    <w:rsid w:val="004D0DD3"/>
    <w:rsid w:val="004D1F77"/>
    <w:rsid w:val="004D5DF1"/>
    <w:rsid w:val="004F6071"/>
    <w:rsid w:val="005055E4"/>
    <w:rsid w:val="00526160"/>
    <w:rsid w:val="005272B8"/>
    <w:rsid w:val="00533FC1"/>
    <w:rsid w:val="00542708"/>
    <w:rsid w:val="00543598"/>
    <w:rsid w:val="00552886"/>
    <w:rsid w:val="00556A77"/>
    <w:rsid w:val="00581CA7"/>
    <w:rsid w:val="005839C7"/>
    <w:rsid w:val="005960CF"/>
    <w:rsid w:val="005A53A4"/>
    <w:rsid w:val="005D4864"/>
    <w:rsid w:val="005E6B80"/>
    <w:rsid w:val="005F1B52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64BEF"/>
    <w:rsid w:val="006711E6"/>
    <w:rsid w:val="0067557F"/>
    <w:rsid w:val="00690F69"/>
    <w:rsid w:val="006926C3"/>
    <w:rsid w:val="006B04C0"/>
    <w:rsid w:val="006B1F6D"/>
    <w:rsid w:val="006B4F71"/>
    <w:rsid w:val="006B59D8"/>
    <w:rsid w:val="006C23E5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C1C10"/>
    <w:rsid w:val="007D2C79"/>
    <w:rsid w:val="008030B3"/>
    <w:rsid w:val="008047CB"/>
    <w:rsid w:val="00806F20"/>
    <w:rsid w:val="00816FEE"/>
    <w:rsid w:val="008212CC"/>
    <w:rsid w:val="00835926"/>
    <w:rsid w:val="00853428"/>
    <w:rsid w:val="00866D02"/>
    <w:rsid w:val="008A3D41"/>
    <w:rsid w:val="008B3500"/>
    <w:rsid w:val="008C2C92"/>
    <w:rsid w:val="008F5E0B"/>
    <w:rsid w:val="0090290A"/>
    <w:rsid w:val="0090594D"/>
    <w:rsid w:val="00906188"/>
    <w:rsid w:val="00916114"/>
    <w:rsid w:val="00944A30"/>
    <w:rsid w:val="00951EBE"/>
    <w:rsid w:val="009632E7"/>
    <w:rsid w:val="009805A8"/>
    <w:rsid w:val="00984A42"/>
    <w:rsid w:val="00990C9F"/>
    <w:rsid w:val="009A0004"/>
    <w:rsid w:val="009A3F3B"/>
    <w:rsid w:val="009A5FA9"/>
    <w:rsid w:val="009A61A1"/>
    <w:rsid w:val="009B562D"/>
    <w:rsid w:val="009C16E2"/>
    <w:rsid w:val="009D0ABA"/>
    <w:rsid w:val="009D440E"/>
    <w:rsid w:val="009D5BB9"/>
    <w:rsid w:val="009D7B20"/>
    <w:rsid w:val="009F5CCA"/>
    <w:rsid w:val="009F6B45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828F2"/>
    <w:rsid w:val="00B90EDC"/>
    <w:rsid w:val="00BB00E4"/>
    <w:rsid w:val="00BD13AA"/>
    <w:rsid w:val="00BD58A0"/>
    <w:rsid w:val="00BD7C40"/>
    <w:rsid w:val="00BE0D90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76931"/>
    <w:rsid w:val="00C77C9A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DE5F53"/>
    <w:rsid w:val="00E07848"/>
    <w:rsid w:val="00E13BAE"/>
    <w:rsid w:val="00E2369B"/>
    <w:rsid w:val="00E32702"/>
    <w:rsid w:val="00E57591"/>
    <w:rsid w:val="00EA2308"/>
    <w:rsid w:val="00EB2832"/>
    <w:rsid w:val="00EB6AE9"/>
    <w:rsid w:val="00ED04B4"/>
    <w:rsid w:val="00ED2D84"/>
    <w:rsid w:val="00EE631D"/>
    <w:rsid w:val="00F01002"/>
    <w:rsid w:val="00F33AFA"/>
    <w:rsid w:val="00F512A7"/>
    <w:rsid w:val="00F61DA1"/>
    <w:rsid w:val="00F94A64"/>
    <w:rsid w:val="00F95829"/>
    <w:rsid w:val="00FA2989"/>
    <w:rsid w:val="00FB0ADE"/>
    <w:rsid w:val="00FC74FC"/>
    <w:rsid w:val="00FD3540"/>
    <w:rsid w:val="00FE1A11"/>
    <w:rsid w:val="00FE26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E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A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E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DR551 - Kylie Smith - Childcare and Early Childhood Learning - Public inquiry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DR551 - Kylie Smith - Childcare and Early Childhood Learning - Public inquiry</dc:title>
  <dc:creator>Kylie Smith</dc:creator>
  <cp:lastModifiedBy>Pimperl, Mark</cp:lastModifiedBy>
  <cp:revision>2</cp:revision>
  <dcterms:created xsi:type="dcterms:W3CDTF">2014-09-03T07:07:00Z</dcterms:created>
  <dcterms:modified xsi:type="dcterms:W3CDTF">2014-09-04T02:07:00Z</dcterms:modified>
</cp:coreProperties>
</file>