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876D95" w:rsidRDefault="00C34F24" w:rsidP="00854F3D">
      <w:pPr>
        <w:jc w:val="center"/>
        <w:rPr>
          <w:rFonts w:ascii="Tahoma" w:hAnsi="Tahoma" w:cs="Tahoma"/>
          <w:b/>
          <w:bCs/>
          <w:sz w:val="44"/>
          <w:szCs w:val="44"/>
        </w:rPr>
      </w:pPr>
      <w:r>
        <w:rPr>
          <w:rFonts w:ascii="Tahoma" w:hAnsi="Tahoma" w:cs="Tahoma"/>
          <w:b/>
          <w:bCs/>
          <w:sz w:val="44"/>
          <w:szCs w:val="44"/>
        </w:rPr>
        <w:t xml:space="preserve">Interim </w:t>
      </w:r>
      <w:r w:rsidR="00854F3D" w:rsidRPr="00876D95">
        <w:rPr>
          <w:rFonts w:ascii="Tahoma" w:hAnsi="Tahoma" w:cs="Tahoma"/>
          <w:b/>
          <w:bCs/>
          <w:sz w:val="44"/>
          <w:szCs w:val="44"/>
        </w:rPr>
        <w:t>Standards</w:t>
      </w:r>
      <w:bookmarkStart w:id="0" w:name="_GoBack"/>
      <w:bookmarkEnd w:id="0"/>
      <w:r w:rsidR="00854F3D" w:rsidRPr="00876D95">
        <w:rPr>
          <w:rFonts w:ascii="Tahoma" w:hAnsi="Tahoma" w:cs="Tahoma"/>
          <w:b/>
          <w:bCs/>
          <w:sz w:val="44"/>
          <w:szCs w:val="44"/>
        </w:rPr>
        <w:t xml:space="preserve"> for In Home Care </w:t>
      </w:r>
      <w:r w:rsidR="00854F3D" w:rsidRPr="00876D95">
        <w:rPr>
          <w:rFonts w:ascii="Tahoma" w:hAnsi="Tahoma" w:cs="Tahoma"/>
          <w:b/>
          <w:bCs/>
          <w:sz w:val="44"/>
          <w:szCs w:val="44"/>
        </w:rPr>
        <w:br/>
        <w:t xml:space="preserve"> </w:t>
      </w:r>
    </w:p>
    <w:p w:rsidR="00854F3D" w:rsidRPr="00BF3555" w:rsidRDefault="00854F3D" w:rsidP="00854F3D">
      <w:pPr>
        <w:jc w:val="center"/>
        <w:rPr>
          <w:rFonts w:ascii="Tahoma" w:hAnsi="Tahoma" w:cs="Tahoma"/>
          <w:b/>
          <w:bCs/>
          <w:sz w:val="52"/>
          <w:szCs w:val="52"/>
        </w:rPr>
      </w:pPr>
      <w:r w:rsidRPr="00BF3555">
        <w:rPr>
          <w:rFonts w:ascii="Tahoma" w:hAnsi="Tahoma" w:cs="Tahoma"/>
          <w:b/>
          <w:bCs/>
          <w:sz w:val="40"/>
          <w:szCs w:val="40"/>
        </w:rPr>
        <w:t>Funding Agreement Requirements</w:t>
      </w:r>
      <w:r w:rsidRPr="00BF3555">
        <w:rPr>
          <w:rFonts w:ascii="Tahoma" w:hAnsi="Tahoma" w:cs="Tahoma"/>
          <w:b/>
          <w:bCs/>
          <w:sz w:val="52"/>
          <w:szCs w:val="52"/>
        </w:rPr>
        <w:br/>
      </w:r>
    </w:p>
    <w:p w:rsidR="00854F3D" w:rsidRPr="00BF3555" w:rsidRDefault="00854F3D" w:rsidP="00854F3D">
      <w:pPr>
        <w:jc w:val="center"/>
        <w:rPr>
          <w:rFonts w:ascii="Tahoma" w:hAnsi="Tahoma" w:cs="Tahoma"/>
          <w:b/>
          <w:bCs/>
          <w:sz w:val="28"/>
          <w:szCs w:val="28"/>
        </w:rPr>
      </w:pPr>
      <w:r w:rsidRPr="00BF3555">
        <w:rPr>
          <w:rFonts w:ascii="Tahoma" w:hAnsi="Tahoma" w:cs="Tahoma"/>
          <w:b/>
          <w:bCs/>
          <w:sz w:val="28"/>
          <w:szCs w:val="28"/>
        </w:rPr>
        <w:t xml:space="preserve">Department of Education, Employment and Workplace Relations  </w:t>
      </w:r>
    </w:p>
    <w:p w:rsidR="00854F3D" w:rsidRPr="00BF3555" w:rsidRDefault="00854F3D" w:rsidP="00854F3D">
      <w:pPr>
        <w:jc w:val="center"/>
        <w:rPr>
          <w:rFonts w:ascii="Tahoma" w:hAnsi="Tahoma" w:cs="Tahoma"/>
          <w:b/>
          <w:bCs/>
          <w:sz w:val="52"/>
          <w:szCs w:val="52"/>
        </w:rPr>
      </w:pPr>
    </w:p>
    <w:p w:rsidR="00854F3D" w:rsidRPr="00876D95" w:rsidRDefault="00854F3D" w:rsidP="00854F3D">
      <w:pPr>
        <w:jc w:val="center"/>
        <w:rPr>
          <w:rFonts w:ascii="Tahoma" w:hAnsi="Tahoma" w:cs="Tahoma"/>
          <w:b/>
          <w:bCs/>
          <w:sz w:val="28"/>
          <w:szCs w:val="28"/>
        </w:rPr>
      </w:pPr>
      <w:r w:rsidRPr="00876D95">
        <w:rPr>
          <w:rFonts w:ascii="Tahoma" w:hAnsi="Tahoma" w:cs="Tahoma"/>
          <w:b/>
          <w:bCs/>
          <w:sz w:val="28"/>
          <w:szCs w:val="28"/>
        </w:rPr>
        <w:t>February 2008</w:t>
      </w:r>
    </w:p>
    <w:p w:rsidR="00854F3D" w:rsidRPr="00BF3555" w:rsidRDefault="00854F3D" w:rsidP="00854F3D">
      <w:pPr>
        <w:jc w:val="center"/>
        <w:rPr>
          <w:rFonts w:ascii="Tahoma" w:hAnsi="Tahoma" w:cs="Tahoma"/>
          <w:b/>
          <w:bCs/>
          <w:sz w:val="52"/>
          <w:szCs w:val="52"/>
        </w:rPr>
      </w:pPr>
    </w:p>
    <w:p w:rsidR="00854F3D" w:rsidRPr="00BF3555" w:rsidRDefault="00854F3D" w:rsidP="00854F3D">
      <w:pPr>
        <w:jc w:val="center"/>
        <w:rPr>
          <w:rFonts w:ascii="Tahoma" w:hAnsi="Tahoma" w:cs="Tahoma"/>
          <w:b/>
          <w:bCs/>
          <w:sz w:val="52"/>
          <w:szCs w:val="52"/>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p>
    <w:p w:rsidR="00854F3D" w:rsidRPr="00843163" w:rsidRDefault="00854F3D" w:rsidP="00854F3D">
      <w:pPr>
        <w:rPr>
          <w:rFonts w:ascii="Tahoma" w:hAnsi="Tahoma" w:cs="Tahoma"/>
        </w:rPr>
      </w:pPr>
      <w:r w:rsidRPr="00BF3555">
        <w:rPr>
          <w:rFonts w:ascii="Tahoma" w:hAnsi="Tahoma" w:cs="Tahoma"/>
          <w:b/>
          <w:bCs/>
          <w:u w:val="single"/>
        </w:rPr>
        <w:br w:type="page"/>
      </w:r>
      <w:r w:rsidRPr="00843163">
        <w:rPr>
          <w:rFonts w:ascii="Tahoma" w:hAnsi="Tahoma" w:cs="Tahoma"/>
        </w:rPr>
        <w:lastRenderedPageBreak/>
        <w:t xml:space="preserve">The Department of Education, Employment and Workplace Relations </w:t>
      </w:r>
      <w:r>
        <w:rPr>
          <w:rFonts w:ascii="Tahoma" w:hAnsi="Tahoma" w:cs="Tahoma"/>
        </w:rPr>
        <w:t>would like to acknowledge the:</w:t>
      </w:r>
      <w:r w:rsidRPr="00843163">
        <w:rPr>
          <w:rFonts w:ascii="Tahoma" w:hAnsi="Tahoma" w:cs="Tahoma"/>
        </w:rPr>
        <w:t xml:space="preserve"> </w:t>
      </w:r>
    </w:p>
    <w:p w:rsidR="00854F3D" w:rsidRDefault="00854F3D" w:rsidP="00854F3D">
      <w:pPr>
        <w:rPr>
          <w:rFonts w:ascii="Tahoma" w:hAnsi="Tahoma" w:cs="Tahoma"/>
          <w:b/>
          <w:bCs/>
          <w:u w:val="single"/>
        </w:rPr>
      </w:pPr>
    </w:p>
    <w:p w:rsidR="00854F3D" w:rsidRPr="00BF3555" w:rsidRDefault="00854F3D" w:rsidP="00854F3D">
      <w:pPr>
        <w:rPr>
          <w:rFonts w:ascii="Tahoma" w:hAnsi="Tahoma" w:cs="Tahoma"/>
          <w:b/>
          <w:bCs/>
          <w:u w:val="single"/>
        </w:rPr>
      </w:pPr>
      <w:r w:rsidRPr="00BF3555">
        <w:rPr>
          <w:rFonts w:ascii="Tahoma" w:hAnsi="Tahoma" w:cs="Tahoma"/>
          <w:b/>
          <w:bCs/>
          <w:u w:val="single"/>
        </w:rPr>
        <w:t>Research Team</w:t>
      </w:r>
      <w:r>
        <w:rPr>
          <w:rFonts w:ascii="Tahoma" w:hAnsi="Tahoma" w:cs="Tahoma"/>
          <w:b/>
          <w:bCs/>
          <w:u w:val="single"/>
        </w:rPr>
        <w:t>;</w:t>
      </w:r>
    </w:p>
    <w:p w:rsidR="00854F3D" w:rsidRPr="00BF3555" w:rsidRDefault="00854F3D" w:rsidP="00854F3D">
      <w:pPr>
        <w:rPr>
          <w:rFonts w:ascii="Tahoma" w:hAnsi="Tahoma" w:cs="Tahoma"/>
          <w:b/>
          <w:bCs/>
          <w:u w:val="single"/>
        </w:rPr>
      </w:pPr>
    </w:p>
    <w:p w:rsidR="00854F3D" w:rsidRPr="00BF3555" w:rsidRDefault="00854F3D" w:rsidP="00854F3D">
      <w:pPr>
        <w:rPr>
          <w:rFonts w:ascii="Tahoma" w:hAnsi="Tahoma" w:cs="Tahoma"/>
        </w:rPr>
      </w:pPr>
      <w:r w:rsidRPr="00BF3555">
        <w:rPr>
          <w:rFonts w:ascii="Tahoma" w:hAnsi="Tahoma" w:cs="Tahoma"/>
        </w:rPr>
        <w:t>Joanne Dragicevich - President National In Home Care Association, B.A. Psych</w:t>
      </w:r>
    </w:p>
    <w:p w:rsidR="00854F3D" w:rsidRDefault="00854F3D" w:rsidP="00854F3D">
      <w:pPr>
        <w:rPr>
          <w:rFonts w:ascii="Tahoma" w:hAnsi="Tahoma" w:cs="Tahoma"/>
        </w:rPr>
      </w:pPr>
      <w:r w:rsidRPr="00BF3555">
        <w:rPr>
          <w:rFonts w:ascii="Tahoma" w:hAnsi="Tahoma" w:cs="Tahoma"/>
        </w:rPr>
        <w:t>Talliesen - B.H.Sc, B.Sc.Psych, B.Ed</w:t>
      </w:r>
    </w:p>
    <w:p w:rsidR="00854F3D" w:rsidRPr="00BF3555" w:rsidRDefault="00854F3D" w:rsidP="00854F3D">
      <w:pPr>
        <w:rPr>
          <w:rFonts w:ascii="Tahoma" w:hAnsi="Tahoma" w:cs="Tahoma"/>
        </w:rPr>
      </w:pPr>
    </w:p>
    <w:p w:rsidR="00854F3D" w:rsidRPr="00BF3555" w:rsidRDefault="00854F3D" w:rsidP="00854F3D">
      <w:pPr>
        <w:rPr>
          <w:rFonts w:ascii="Tahoma" w:hAnsi="Tahoma" w:cs="Tahoma"/>
          <w:b/>
          <w:bCs/>
          <w:u w:val="single"/>
        </w:rPr>
      </w:pPr>
      <w:r w:rsidRPr="00BF3555">
        <w:rPr>
          <w:rFonts w:ascii="Tahoma" w:hAnsi="Tahoma" w:cs="Tahoma"/>
          <w:b/>
          <w:bCs/>
          <w:u w:val="single"/>
        </w:rPr>
        <w:t>Steering Committee</w:t>
      </w:r>
      <w:r>
        <w:rPr>
          <w:rFonts w:ascii="Tahoma" w:hAnsi="Tahoma" w:cs="Tahoma"/>
          <w:b/>
          <w:bCs/>
          <w:u w:val="single"/>
        </w:rPr>
        <w:t>;</w:t>
      </w: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r w:rsidRPr="00BF3555">
        <w:rPr>
          <w:rFonts w:ascii="Tahoma" w:hAnsi="Tahoma" w:cs="Tahoma"/>
        </w:rPr>
        <w:t xml:space="preserve">Susan Rogan </w:t>
      </w:r>
    </w:p>
    <w:p w:rsidR="00854F3D" w:rsidRPr="00BF3555" w:rsidRDefault="00854F3D" w:rsidP="00854F3D">
      <w:pPr>
        <w:rPr>
          <w:rFonts w:ascii="Tahoma" w:hAnsi="Tahoma" w:cs="Tahoma"/>
        </w:rPr>
      </w:pPr>
      <w:r w:rsidRPr="00BF3555">
        <w:rPr>
          <w:rFonts w:ascii="Tahoma" w:hAnsi="Tahoma" w:cs="Tahoma"/>
        </w:rPr>
        <w:t>National In Home Care Association</w:t>
      </w:r>
      <w:r w:rsidRPr="00BF3555" w:rsidDel="007E65BB">
        <w:rPr>
          <w:rFonts w:ascii="Tahoma" w:hAnsi="Tahoma" w:cs="Tahoma"/>
        </w:rPr>
        <w:t xml:space="preserve"> </w:t>
      </w: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r w:rsidRPr="00BF3555">
        <w:rPr>
          <w:rFonts w:ascii="Tahoma" w:hAnsi="Tahoma" w:cs="Tahoma"/>
        </w:rPr>
        <w:t>Jodie Stokes</w:t>
      </w:r>
    </w:p>
    <w:p w:rsidR="00854F3D" w:rsidRPr="00BF3555" w:rsidRDefault="00854F3D" w:rsidP="00854F3D">
      <w:pPr>
        <w:rPr>
          <w:rFonts w:ascii="Tahoma" w:hAnsi="Tahoma" w:cs="Tahoma"/>
        </w:rPr>
      </w:pPr>
      <w:r w:rsidRPr="00BF3555">
        <w:rPr>
          <w:rFonts w:ascii="Tahoma" w:hAnsi="Tahoma" w:cs="Tahoma"/>
        </w:rPr>
        <w:t>Mersey Leven IHC Tasmania</w:t>
      </w: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r w:rsidRPr="00BF3555">
        <w:rPr>
          <w:rFonts w:ascii="Tahoma" w:hAnsi="Tahoma" w:cs="Tahoma"/>
        </w:rPr>
        <w:t>Melanie Close</w:t>
      </w:r>
    </w:p>
    <w:p w:rsidR="00854F3D" w:rsidRPr="00BF3555" w:rsidRDefault="00854F3D" w:rsidP="00854F3D">
      <w:pPr>
        <w:rPr>
          <w:rFonts w:ascii="Tahoma" w:hAnsi="Tahoma" w:cs="Tahoma"/>
        </w:rPr>
      </w:pPr>
      <w:r w:rsidRPr="00BF3555">
        <w:rPr>
          <w:rFonts w:ascii="Tahoma" w:hAnsi="Tahoma" w:cs="Tahoma"/>
        </w:rPr>
        <w:t>Acacia Ridge YMCA IHC</w:t>
      </w: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r w:rsidRPr="00BF3555">
        <w:rPr>
          <w:rFonts w:ascii="Tahoma" w:hAnsi="Tahoma" w:cs="Tahoma"/>
        </w:rPr>
        <w:t>Louise Dunham</w:t>
      </w:r>
    </w:p>
    <w:p w:rsidR="00854F3D" w:rsidRDefault="00854F3D" w:rsidP="00854F3D">
      <w:pPr>
        <w:rPr>
          <w:rFonts w:ascii="Tahoma" w:hAnsi="Tahoma" w:cs="Tahoma"/>
        </w:rPr>
      </w:pPr>
      <w:r w:rsidRPr="00BF3555">
        <w:rPr>
          <w:rFonts w:ascii="Tahoma" w:hAnsi="Tahoma" w:cs="Tahoma"/>
        </w:rPr>
        <w:t>Mothers Dream Team Victoria</w:t>
      </w:r>
    </w:p>
    <w:p w:rsidR="00854F3D" w:rsidRDefault="00854F3D" w:rsidP="00854F3D">
      <w:pPr>
        <w:rPr>
          <w:rFonts w:ascii="Tahoma" w:hAnsi="Tahoma" w:cs="Tahoma"/>
        </w:rPr>
      </w:pPr>
    </w:p>
    <w:p w:rsidR="00854F3D" w:rsidRDefault="00854F3D" w:rsidP="00854F3D">
      <w:pPr>
        <w:rPr>
          <w:rFonts w:ascii="Tahoma" w:hAnsi="Tahoma" w:cs="Tahoma"/>
        </w:rPr>
      </w:pPr>
      <w:r>
        <w:rPr>
          <w:rFonts w:ascii="Tahoma" w:hAnsi="Tahoma" w:cs="Tahoma"/>
        </w:rPr>
        <w:t>Child Care Programs Branch</w:t>
      </w:r>
    </w:p>
    <w:p w:rsidR="00854F3D" w:rsidRPr="00BF3555" w:rsidRDefault="00854F3D" w:rsidP="00854F3D">
      <w:pPr>
        <w:rPr>
          <w:rFonts w:ascii="Tahoma" w:hAnsi="Tahoma" w:cs="Tahoma"/>
        </w:rPr>
      </w:pPr>
      <w:r>
        <w:rPr>
          <w:rFonts w:ascii="Tahoma" w:hAnsi="Tahoma" w:cs="Tahoma"/>
        </w:rPr>
        <w:t>Department of Education, Employment and Workplace Relations</w:t>
      </w:r>
    </w:p>
    <w:p w:rsidR="00854F3D" w:rsidRPr="00BF3555" w:rsidRDefault="00854F3D" w:rsidP="00854F3D">
      <w:pPr>
        <w:rPr>
          <w:rFonts w:ascii="Tahoma" w:hAnsi="Tahoma" w:cs="Tahoma"/>
        </w:rPr>
      </w:pPr>
    </w:p>
    <w:p w:rsidR="00854F3D" w:rsidRPr="00876D95" w:rsidRDefault="00854F3D" w:rsidP="00854F3D">
      <w:pPr>
        <w:rPr>
          <w:rFonts w:ascii="Tahoma" w:hAnsi="Tahoma" w:cs="Tahoma"/>
        </w:rPr>
      </w:pPr>
      <w:r w:rsidRPr="00876D95">
        <w:rPr>
          <w:rFonts w:ascii="Tahoma" w:hAnsi="Tahoma" w:cs="Tahoma"/>
        </w:rPr>
        <w:t xml:space="preserve"> and  </w:t>
      </w:r>
    </w:p>
    <w:p w:rsidR="00854F3D" w:rsidRPr="00876D95" w:rsidRDefault="00854F3D" w:rsidP="00854F3D">
      <w:pPr>
        <w:rPr>
          <w:rFonts w:ascii="Tahoma" w:hAnsi="Tahoma" w:cs="Tahoma"/>
        </w:rPr>
      </w:pPr>
    </w:p>
    <w:p w:rsidR="00854F3D" w:rsidRPr="00876D95" w:rsidRDefault="00854F3D" w:rsidP="00854F3D">
      <w:pPr>
        <w:rPr>
          <w:rFonts w:ascii="Tahoma" w:hAnsi="Tahoma" w:cs="Tahoma"/>
        </w:rPr>
      </w:pPr>
      <w:r w:rsidRPr="00876D95">
        <w:rPr>
          <w:rFonts w:ascii="Tahoma" w:hAnsi="Tahoma" w:cs="Tahoma"/>
        </w:rPr>
        <w:t>Tasmanian Department of Education</w:t>
      </w:r>
      <w:r>
        <w:rPr>
          <w:rFonts w:ascii="Tahoma" w:hAnsi="Tahoma" w:cs="Tahoma"/>
        </w:rPr>
        <w:t xml:space="preserve"> (t</w:t>
      </w:r>
      <w:r w:rsidRPr="00876D95">
        <w:rPr>
          <w:rFonts w:ascii="Tahoma" w:hAnsi="Tahoma" w:cs="Tahoma"/>
        </w:rPr>
        <w:t xml:space="preserve">heir document “The Tasmanian Standards for In Home Care” </w:t>
      </w:r>
      <w:r>
        <w:rPr>
          <w:rFonts w:ascii="Tahoma" w:hAnsi="Tahoma" w:cs="Tahoma"/>
        </w:rPr>
        <w:t>i</w:t>
      </w:r>
      <w:r w:rsidRPr="00876D95">
        <w:rPr>
          <w:rFonts w:ascii="Tahoma" w:hAnsi="Tahoma" w:cs="Tahoma"/>
        </w:rPr>
        <w:t>s a source document for the Interim Standards for In Home Care</w:t>
      </w:r>
      <w:r>
        <w:rPr>
          <w:rFonts w:ascii="Tahoma" w:hAnsi="Tahoma" w:cs="Tahoma"/>
        </w:rPr>
        <w:t>)</w:t>
      </w:r>
      <w:r w:rsidRPr="00876D95">
        <w:rPr>
          <w:rFonts w:ascii="Tahoma" w:hAnsi="Tahoma" w:cs="Tahoma"/>
        </w:rPr>
        <w:t>.</w:t>
      </w:r>
    </w:p>
    <w:p w:rsidR="00854F3D" w:rsidRPr="00876D95" w:rsidRDefault="00854F3D" w:rsidP="00854F3D">
      <w:pPr>
        <w:rPr>
          <w:rFonts w:ascii="Tahoma" w:hAnsi="Tahoma" w:cs="Tahoma"/>
        </w:rPr>
      </w:pP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r w:rsidRPr="00BF3555">
        <w:rPr>
          <w:rFonts w:ascii="Tahoma" w:hAnsi="Tahoma" w:cs="Tahoma"/>
          <w:b/>
          <w:bCs/>
        </w:rPr>
        <w:br w:type="page"/>
      </w:r>
      <w:r w:rsidRPr="00BF3555">
        <w:rPr>
          <w:rFonts w:ascii="Tahoma" w:hAnsi="Tahoma" w:cs="Tahoma"/>
          <w:b/>
          <w:bCs/>
        </w:rPr>
        <w:lastRenderedPageBreak/>
        <w:t>TABLE OF CONTENTS</w:t>
      </w:r>
    </w:p>
    <w:p w:rsidR="00854F3D" w:rsidRPr="00BF3555" w:rsidRDefault="00854F3D" w:rsidP="00854F3D">
      <w:pPr>
        <w:rPr>
          <w:rFonts w:ascii="Tahoma" w:hAnsi="Tahoma" w:cs="Tahoma"/>
          <w:b/>
          <w:bCs/>
        </w:rPr>
      </w:pPr>
    </w:p>
    <w:p w:rsidR="00854F3D" w:rsidRPr="00BF3555" w:rsidRDefault="00854F3D" w:rsidP="00854F3D">
      <w:pPr>
        <w:rPr>
          <w:rFonts w:ascii="Tahoma" w:hAnsi="Tahoma" w:cs="Tahoma"/>
          <w:b/>
          <w:bCs/>
        </w:rPr>
      </w:pPr>
      <w:r w:rsidRPr="00BF3555">
        <w:rPr>
          <w:rFonts w:ascii="Tahoma" w:hAnsi="Tahoma" w:cs="Tahoma"/>
          <w:b/>
          <w:bCs/>
        </w:rPr>
        <w:t>In Home Care Service Providers 1- 6</w:t>
      </w:r>
    </w:p>
    <w:p w:rsidR="00854F3D" w:rsidRPr="00BF3555" w:rsidRDefault="00854F3D" w:rsidP="00854F3D">
      <w:pPr>
        <w:rPr>
          <w:rFonts w:ascii="Tahoma" w:hAnsi="Tahoma" w:cs="Tahoma"/>
          <w:b/>
          <w:bCs/>
        </w:rPr>
      </w:pPr>
    </w:p>
    <w:p w:rsidR="00854F3D" w:rsidRDefault="00854F3D" w:rsidP="00854F3D">
      <w:pPr>
        <w:rPr>
          <w:rFonts w:ascii="Tahoma" w:hAnsi="Tahoma" w:cs="Tahoma"/>
          <w:b/>
          <w:bCs/>
        </w:rPr>
      </w:pPr>
      <w:r w:rsidRPr="00BF3555">
        <w:rPr>
          <w:rFonts w:ascii="Tahoma" w:hAnsi="Tahoma" w:cs="Tahoma"/>
          <w:b/>
          <w:bCs/>
        </w:rPr>
        <w:t xml:space="preserve">In Home Carers 7 </w:t>
      </w:r>
      <w:r>
        <w:rPr>
          <w:rFonts w:ascii="Tahoma" w:hAnsi="Tahoma" w:cs="Tahoma"/>
          <w:b/>
          <w:bCs/>
        </w:rPr>
        <w:t>–</w:t>
      </w:r>
      <w:r w:rsidRPr="00BF3555">
        <w:rPr>
          <w:rFonts w:ascii="Tahoma" w:hAnsi="Tahoma" w:cs="Tahoma"/>
          <w:b/>
          <w:bCs/>
        </w:rPr>
        <w:t xml:space="preserve"> 13</w:t>
      </w:r>
    </w:p>
    <w:p w:rsidR="00854F3D" w:rsidRPr="00BF3555" w:rsidRDefault="00854F3D" w:rsidP="00854F3D">
      <w:pPr>
        <w:rPr>
          <w:rFonts w:ascii="Tahoma" w:hAnsi="Tahoma" w:cs="Tahoma"/>
        </w:rPr>
      </w:pPr>
    </w:p>
    <w:p w:rsidR="00854F3D" w:rsidRPr="00BF3555" w:rsidRDefault="00854F3D" w:rsidP="00854F3D">
      <w:pPr>
        <w:pBdr>
          <w:top w:val="single" w:sz="4" w:space="1" w:color="auto"/>
        </w:pBdr>
        <w:rPr>
          <w:rFonts w:ascii="Tahoma" w:hAnsi="Tahoma" w:cs="Tahoma"/>
        </w:rPr>
      </w:pPr>
    </w:p>
    <w:p w:rsidR="00854F3D" w:rsidRPr="00BF3555" w:rsidRDefault="00854F3D" w:rsidP="00854F3D">
      <w:pPr>
        <w:pStyle w:val="TOC1"/>
        <w:rPr>
          <w:rFonts w:ascii="Tahoma" w:hAnsi="Tahoma" w:cs="Tahoma"/>
          <w:noProof/>
          <w:lang w:eastAsia="en-AU"/>
        </w:rPr>
      </w:pPr>
      <w:r w:rsidRPr="00BF3555">
        <w:rPr>
          <w:rFonts w:ascii="Tahoma" w:hAnsi="Tahoma" w:cs="Tahoma"/>
        </w:rPr>
        <w:fldChar w:fldCharType="begin"/>
      </w:r>
      <w:r w:rsidRPr="00BF3555">
        <w:rPr>
          <w:rFonts w:ascii="Tahoma" w:hAnsi="Tahoma" w:cs="Tahoma"/>
        </w:rPr>
        <w:instrText xml:space="preserve"> TOC \h \z \t "Header 1,1,Header 1 sub,1,Header 2 sub,2" </w:instrText>
      </w:r>
      <w:r w:rsidRPr="00BF3555">
        <w:rPr>
          <w:rFonts w:ascii="Tahoma" w:hAnsi="Tahoma" w:cs="Tahoma"/>
        </w:rPr>
        <w:fldChar w:fldCharType="separate"/>
      </w:r>
      <w:hyperlink w:anchor="_Toc184695638" w:history="1">
        <w:r w:rsidRPr="00BF3555">
          <w:rPr>
            <w:rStyle w:val="Hyperlink"/>
            <w:rFonts w:ascii="Tahoma" w:hAnsi="Tahoma" w:cs="Tahoma"/>
            <w:noProof/>
          </w:rPr>
          <w:t>1.</w:t>
        </w:r>
        <w:r w:rsidRPr="00BF3555">
          <w:rPr>
            <w:rFonts w:ascii="Tahoma" w:hAnsi="Tahoma" w:cs="Tahoma"/>
            <w:noProof/>
            <w:lang w:eastAsia="en-AU"/>
          </w:rPr>
          <w:tab/>
        </w:r>
        <w:r w:rsidRPr="00BF3555">
          <w:rPr>
            <w:rStyle w:val="Hyperlink"/>
            <w:rFonts w:ascii="Tahoma" w:hAnsi="Tahoma" w:cs="Tahoma"/>
            <w:noProof/>
          </w:rPr>
          <w:t>Fit and Proper Person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_Toc184695638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41" w:history="1">
        <w:r w:rsidRPr="00BF3555">
          <w:rPr>
            <w:rStyle w:val="Hyperlink"/>
            <w:rFonts w:ascii="Tahoma" w:hAnsi="Tahoma" w:cs="Tahoma"/>
            <w:noProof/>
          </w:rPr>
          <w:t>1.1.</w:t>
        </w:r>
        <w:r w:rsidRPr="00BF3555">
          <w:rPr>
            <w:rFonts w:ascii="Tahoma" w:hAnsi="Tahoma" w:cs="Tahoma"/>
            <w:noProof/>
            <w:lang w:eastAsia="en-AU"/>
          </w:rPr>
          <w:tab/>
        </w:r>
        <w:r w:rsidRPr="00BF3555">
          <w:rPr>
            <w:rStyle w:val="Hyperlink"/>
            <w:rFonts w:ascii="Tahoma" w:hAnsi="Tahoma" w:cs="Tahoma"/>
            <w:noProof/>
          </w:rPr>
          <w:t>Non-Carer Staff and Carers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_Toc184695641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44" w:history="1">
        <w:r w:rsidRPr="00BF3555">
          <w:rPr>
            <w:rStyle w:val="Hyperlink"/>
            <w:rFonts w:ascii="Tahoma" w:hAnsi="Tahoma" w:cs="Tahoma"/>
            <w:noProof/>
          </w:rPr>
          <w:t>1.2.</w:t>
        </w:r>
        <w:r w:rsidRPr="00BF3555">
          <w:rPr>
            <w:rFonts w:ascii="Tahoma" w:hAnsi="Tahoma" w:cs="Tahoma"/>
            <w:noProof/>
            <w:lang w:eastAsia="en-AU"/>
          </w:rPr>
          <w:tab/>
        </w:r>
        <w:r w:rsidRPr="00BF3555">
          <w:rPr>
            <w:rStyle w:val="Hyperlink"/>
            <w:rFonts w:ascii="Tahoma" w:hAnsi="Tahoma" w:cs="Tahoma"/>
            <w:noProof/>
          </w:rPr>
          <w:t>In Home Carers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_Toc184695644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645" w:history="1">
        <w:r w:rsidRPr="00BF3555">
          <w:rPr>
            <w:rStyle w:val="Hyperlink"/>
            <w:rFonts w:ascii="Tahoma" w:hAnsi="Tahoma" w:cs="Tahoma"/>
            <w:noProof/>
          </w:rPr>
          <w:t>2.</w:t>
        </w:r>
        <w:r w:rsidRPr="00BF3555">
          <w:rPr>
            <w:rFonts w:ascii="Tahoma" w:hAnsi="Tahoma" w:cs="Tahoma"/>
            <w:noProof/>
            <w:lang w:eastAsia="en-AU"/>
          </w:rPr>
          <w:tab/>
        </w:r>
        <w:r w:rsidRPr="00BF3555">
          <w:rPr>
            <w:rStyle w:val="Hyperlink"/>
            <w:rFonts w:ascii="Tahoma" w:hAnsi="Tahoma" w:cs="Tahoma"/>
            <w:noProof/>
          </w:rPr>
          <w:t>Qualifications for In Home Care Non-Carer Staff</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_Toc184695645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3</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53" w:history="1">
        <w:r w:rsidRPr="00BF3555">
          <w:rPr>
            <w:rStyle w:val="Hyperlink"/>
            <w:rFonts w:ascii="Tahoma" w:hAnsi="Tahoma" w:cs="Tahoma"/>
            <w:noProof/>
          </w:rPr>
          <w:t>2.1.</w:t>
        </w:r>
        <w:r w:rsidRPr="00BF3555">
          <w:rPr>
            <w:rFonts w:ascii="Tahoma" w:hAnsi="Tahoma" w:cs="Tahoma"/>
            <w:noProof/>
            <w:lang w:eastAsia="en-AU"/>
          </w:rPr>
          <w:tab/>
        </w:r>
        <w:r w:rsidRPr="00BF3555">
          <w:rPr>
            <w:rStyle w:val="Hyperlink"/>
            <w:rFonts w:ascii="Tahoma" w:hAnsi="Tahoma" w:cs="Tahoma"/>
            <w:noProof/>
          </w:rPr>
          <w:t>Continuity of Practice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_Toc184695653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3</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660" w:history="1">
        <w:r w:rsidRPr="00BF3555">
          <w:rPr>
            <w:rStyle w:val="Hyperlink"/>
            <w:rFonts w:ascii="Tahoma" w:hAnsi="Tahoma" w:cs="Tahoma"/>
            <w:noProof/>
          </w:rPr>
          <w:t>3.</w:t>
        </w:r>
        <w:r w:rsidRPr="00BF3555">
          <w:rPr>
            <w:rFonts w:ascii="Tahoma" w:hAnsi="Tahoma" w:cs="Tahoma"/>
            <w:noProof/>
            <w:lang w:eastAsia="en-AU"/>
          </w:rPr>
          <w:tab/>
        </w:r>
        <w:r w:rsidRPr="00BF3555">
          <w:rPr>
            <w:rStyle w:val="Hyperlink"/>
            <w:rFonts w:ascii="Tahoma" w:hAnsi="Tahoma" w:cs="Tahoma"/>
            <w:noProof/>
          </w:rPr>
          <w:t>Administration and Records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_Toc184695660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4</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61" w:history="1">
        <w:r w:rsidRPr="00BF3555">
          <w:rPr>
            <w:rStyle w:val="Hyperlink"/>
            <w:rFonts w:ascii="Tahoma" w:hAnsi="Tahoma" w:cs="Tahoma"/>
            <w:noProof/>
          </w:rPr>
          <w:t>3.1.</w:t>
        </w:r>
        <w:r w:rsidRPr="00BF3555">
          <w:rPr>
            <w:rFonts w:ascii="Tahoma" w:hAnsi="Tahoma" w:cs="Tahoma"/>
            <w:noProof/>
            <w:lang w:eastAsia="en-AU"/>
          </w:rPr>
          <w:tab/>
        </w:r>
        <w:r w:rsidRPr="00BF3555">
          <w:rPr>
            <w:rStyle w:val="Hyperlink"/>
            <w:rFonts w:ascii="Tahoma" w:hAnsi="Tahoma" w:cs="Tahoma"/>
            <w:noProof/>
          </w:rPr>
          <w:t>Records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_Toc184695661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4</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65" w:history="1">
        <w:r w:rsidRPr="00BF3555">
          <w:rPr>
            <w:rStyle w:val="Hyperlink"/>
            <w:rFonts w:ascii="Tahoma" w:hAnsi="Tahoma" w:cs="Tahoma"/>
            <w:noProof/>
          </w:rPr>
          <w:t>3.2.</w:t>
        </w:r>
        <w:r w:rsidRPr="00BF3555">
          <w:rPr>
            <w:rFonts w:ascii="Tahoma" w:hAnsi="Tahoma" w:cs="Tahoma"/>
            <w:noProof/>
            <w:lang w:eastAsia="en-AU"/>
          </w:rPr>
          <w:tab/>
        </w:r>
        <w:r w:rsidRPr="00BF3555">
          <w:rPr>
            <w:rStyle w:val="Hyperlink"/>
            <w:rFonts w:ascii="Tahoma" w:hAnsi="Tahoma" w:cs="Tahoma"/>
            <w:noProof/>
          </w:rPr>
          <w:t>Record of Hours of Care Provided</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_Toc184695665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6</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69" w:history="1">
        <w:r w:rsidRPr="00BF3555">
          <w:rPr>
            <w:rStyle w:val="Hyperlink"/>
            <w:rFonts w:ascii="Tahoma" w:hAnsi="Tahoma" w:cs="Tahoma"/>
            <w:noProof/>
          </w:rPr>
          <w:t>3.3.</w:t>
        </w:r>
        <w:r w:rsidRPr="00BF3555">
          <w:rPr>
            <w:rFonts w:ascii="Tahoma" w:hAnsi="Tahoma" w:cs="Tahoma"/>
            <w:noProof/>
            <w:lang w:eastAsia="en-AU"/>
          </w:rPr>
          <w:tab/>
        </w:r>
        <w:r w:rsidRPr="00BF3555">
          <w:rPr>
            <w:rStyle w:val="Hyperlink"/>
            <w:rFonts w:ascii="Tahoma" w:hAnsi="Tahoma" w:cs="Tahoma"/>
            <w:noProof/>
          </w:rPr>
          <w:t>Parent Permissions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_Toc184695669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6</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72" w:history="1">
        <w:r w:rsidRPr="00BF3555">
          <w:rPr>
            <w:rStyle w:val="Hyperlink"/>
            <w:rFonts w:ascii="Tahoma" w:hAnsi="Tahoma" w:cs="Tahoma"/>
            <w:noProof/>
          </w:rPr>
          <w:t>3.4.</w:t>
        </w:r>
        <w:r w:rsidRPr="00BF3555">
          <w:rPr>
            <w:rFonts w:ascii="Tahoma" w:hAnsi="Tahoma" w:cs="Tahoma"/>
            <w:noProof/>
            <w:lang w:eastAsia="en-AU"/>
          </w:rPr>
          <w:tab/>
        </w:r>
        <w:r w:rsidRPr="00BF3555">
          <w:rPr>
            <w:rStyle w:val="Hyperlink"/>
            <w:rFonts w:ascii="Tahoma" w:hAnsi="Tahoma" w:cs="Tahoma"/>
            <w:noProof/>
          </w:rPr>
          <w:t>Authorisation and Administration of Medication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_Toc184695672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7</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76" w:history="1">
        <w:r w:rsidRPr="00BF3555">
          <w:rPr>
            <w:rStyle w:val="Hyperlink"/>
            <w:rFonts w:ascii="Tahoma" w:hAnsi="Tahoma" w:cs="Tahoma"/>
            <w:noProof/>
          </w:rPr>
          <w:t>3.5.</w:t>
        </w:r>
        <w:r w:rsidRPr="00BF3555">
          <w:rPr>
            <w:rFonts w:ascii="Tahoma" w:hAnsi="Tahoma" w:cs="Tahoma"/>
            <w:noProof/>
            <w:lang w:eastAsia="en-AU"/>
          </w:rPr>
          <w:tab/>
        </w:r>
        <w:r w:rsidRPr="00BF3555">
          <w:rPr>
            <w:rStyle w:val="Hyperlink"/>
            <w:rFonts w:ascii="Tahoma" w:hAnsi="Tahoma" w:cs="Tahoma"/>
            <w:noProof/>
          </w:rPr>
          <w:t>Child Accident or Illness/Injury Report</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_Toc184695676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7</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79" w:history="1">
        <w:r w:rsidRPr="00BF3555">
          <w:rPr>
            <w:rStyle w:val="Hyperlink"/>
            <w:rFonts w:ascii="Tahoma" w:hAnsi="Tahoma" w:cs="Tahoma"/>
            <w:noProof/>
          </w:rPr>
          <w:t>3.6.</w:t>
        </w:r>
        <w:r w:rsidRPr="00BF3555">
          <w:rPr>
            <w:rFonts w:ascii="Tahoma" w:hAnsi="Tahoma" w:cs="Tahoma"/>
            <w:noProof/>
            <w:lang w:eastAsia="en-AU"/>
          </w:rPr>
          <w:tab/>
        </w:r>
        <w:r w:rsidRPr="00BF3555">
          <w:rPr>
            <w:rStyle w:val="Hyperlink"/>
            <w:rFonts w:ascii="Tahoma" w:hAnsi="Tahoma" w:cs="Tahoma"/>
            <w:noProof/>
          </w:rPr>
          <w:t>Illness and Cases of Notifiable Disease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_Toc184695679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8</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83" w:history="1">
        <w:r w:rsidRPr="00BF3555">
          <w:rPr>
            <w:rStyle w:val="Hyperlink"/>
            <w:rFonts w:ascii="Tahoma" w:hAnsi="Tahoma" w:cs="Tahoma"/>
            <w:noProof/>
          </w:rPr>
          <w:t>3.7.</w:t>
        </w:r>
        <w:r w:rsidRPr="00BF3555">
          <w:rPr>
            <w:rFonts w:ascii="Tahoma" w:hAnsi="Tahoma" w:cs="Tahoma"/>
            <w:noProof/>
            <w:lang w:eastAsia="en-AU"/>
          </w:rPr>
          <w:tab/>
        </w:r>
        <w:r w:rsidRPr="00BF3555">
          <w:rPr>
            <w:rStyle w:val="Hyperlink"/>
            <w:rFonts w:ascii="Tahoma" w:hAnsi="Tahoma" w:cs="Tahoma"/>
            <w:noProof/>
          </w:rPr>
          <w:t>Confidentiality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_Toc184695683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8</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87" w:history="1">
        <w:r w:rsidRPr="00BF3555">
          <w:rPr>
            <w:rStyle w:val="Hyperlink"/>
            <w:rFonts w:ascii="Tahoma" w:hAnsi="Tahoma" w:cs="Tahoma"/>
            <w:noProof/>
          </w:rPr>
          <w:t>3.8.</w:t>
        </w:r>
        <w:r w:rsidRPr="00BF3555">
          <w:rPr>
            <w:rFonts w:ascii="Tahoma" w:hAnsi="Tahoma" w:cs="Tahoma"/>
            <w:noProof/>
            <w:lang w:eastAsia="en-AU"/>
          </w:rPr>
          <w:tab/>
        </w:r>
        <w:r w:rsidRPr="00BF3555">
          <w:rPr>
            <w:rStyle w:val="Hyperlink"/>
            <w:rFonts w:ascii="Tahoma" w:hAnsi="Tahoma" w:cs="Tahoma"/>
            <w:noProof/>
          </w:rPr>
          <w:t>Privacy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_Toc184695687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8</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90" w:history="1">
        <w:r w:rsidRPr="00BF3555">
          <w:rPr>
            <w:rStyle w:val="Hyperlink"/>
            <w:rFonts w:ascii="Tahoma" w:hAnsi="Tahoma" w:cs="Tahoma"/>
            <w:noProof/>
          </w:rPr>
          <w:t>3.9.</w:t>
        </w:r>
        <w:r w:rsidRPr="00BF3555">
          <w:rPr>
            <w:rFonts w:ascii="Tahoma" w:hAnsi="Tahoma" w:cs="Tahoma"/>
            <w:noProof/>
            <w:lang w:eastAsia="en-AU"/>
          </w:rPr>
          <w:tab/>
        </w:r>
        <w:r w:rsidRPr="00BF3555">
          <w:rPr>
            <w:rStyle w:val="Hyperlink"/>
            <w:rFonts w:ascii="Tahoma" w:hAnsi="Tahoma" w:cs="Tahoma"/>
            <w:noProof/>
          </w:rPr>
          <w:t>Insurance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_Toc184695690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8</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93" w:history="1">
        <w:r w:rsidRPr="00BF3555">
          <w:rPr>
            <w:rStyle w:val="Hyperlink"/>
            <w:rFonts w:ascii="Tahoma" w:hAnsi="Tahoma" w:cs="Tahoma"/>
            <w:noProof/>
          </w:rPr>
          <w:t>3.10.</w:t>
        </w:r>
        <w:r w:rsidRPr="00BF3555">
          <w:rPr>
            <w:rFonts w:ascii="Tahoma" w:hAnsi="Tahoma" w:cs="Tahoma"/>
            <w:noProof/>
            <w:lang w:eastAsia="en-AU"/>
          </w:rPr>
          <w:tab/>
        </w:r>
        <w:r w:rsidRPr="00BF3555">
          <w:rPr>
            <w:rStyle w:val="Hyperlink"/>
            <w:rFonts w:ascii="Tahoma" w:hAnsi="Tahoma" w:cs="Tahoma"/>
            <w:noProof/>
          </w:rPr>
          <w:t>Information for Carers and Parents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_Toc184695693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9</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694" w:history="1">
        <w:r w:rsidRPr="00BF3555">
          <w:rPr>
            <w:rStyle w:val="Hyperlink"/>
            <w:rFonts w:ascii="Tahoma" w:hAnsi="Tahoma" w:cs="Tahoma"/>
            <w:noProof/>
          </w:rPr>
          <w:t>4.</w:t>
        </w:r>
        <w:r w:rsidRPr="00BF3555">
          <w:rPr>
            <w:rFonts w:ascii="Tahoma" w:hAnsi="Tahoma" w:cs="Tahoma"/>
            <w:noProof/>
            <w:lang w:eastAsia="en-AU"/>
          </w:rPr>
          <w:tab/>
        </w:r>
        <w:r w:rsidRPr="00BF3555">
          <w:rPr>
            <w:rStyle w:val="Hyperlink"/>
            <w:rFonts w:ascii="Tahoma" w:hAnsi="Tahoma" w:cs="Tahoma"/>
            <w:noProof/>
          </w:rPr>
          <w:t>Child Development and Planning</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_Toc184695694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10</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697" w:history="1">
        <w:r w:rsidRPr="00BF3555">
          <w:rPr>
            <w:rStyle w:val="Hyperlink"/>
            <w:rFonts w:ascii="Tahoma" w:hAnsi="Tahoma" w:cs="Tahoma"/>
            <w:noProof/>
          </w:rPr>
          <w:t>4.1.</w:t>
        </w:r>
        <w:r w:rsidRPr="00BF3555">
          <w:rPr>
            <w:rFonts w:ascii="Tahoma" w:hAnsi="Tahoma" w:cs="Tahoma"/>
            <w:noProof/>
            <w:lang w:eastAsia="en-AU"/>
          </w:rPr>
          <w:tab/>
        </w:r>
        <w:r w:rsidRPr="00BF3555">
          <w:rPr>
            <w:rStyle w:val="Hyperlink"/>
            <w:rFonts w:ascii="Tahoma" w:hAnsi="Tahoma" w:cs="Tahoma"/>
            <w:noProof/>
          </w:rPr>
          <w:t>Written Program</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_Toc184695697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10</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01" w:history="1">
        <w:r w:rsidRPr="00BF3555">
          <w:rPr>
            <w:rStyle w:val="Hyperlink"/>
            <w:rFonts w:ascii="Tahoma" w:hAnsi="Tahoma" w:cs="Tahoma"/>
            <w:noProof/>
          </w:rPr>
          <w:t>4.2.</w:t>
        </w:r>
        <w:r w:rsidRPr="00BF3555">
          <w:rPr>
            <w:rFonts w:ascii="Tahoma" w:hAnsi="Tahoma" w:cs="Tahoma"/>
            <w:noProof/>
            <w:lang w:eastAsia="en-AU"/>
          </w:rPr>
          <w:tab/>
        </w:r>
        <w:r w:rsidRPr="00BF3555">
          <w:rPr>
            <w:rStyle w:val="Hyperlink"/>
            <w:rFonts w:ascii="Tahoma" w:hAnsi="Tahoma" w:cs="Tahoma"/>
            <w:noProof/>
          </w:rPr>
          <w:t>Non-carer Staff and Carer Interactions With Children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_Toc184695701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10</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02" w:history="1">
        <w:r w:rsidRPr="00BF3555">
          <w:rPr>
            <w:rStyle w:val="Hyperlink"/>
            <w:rFonts w:ascii="Tahoma" w:hAnsi="Tahoma" w:cs="Tahoma"/>
            <w:noProof/>
          </w:rPr>
          <w:t>5.</w:t>
        </w:r>
        <w:r w:rsidRPr="00BF3555">
          <w:rPr>
            <w:rFonts w:ascii="Tahoma" w:hAnsi="Tahoma" w:cs="Tahoma"/>
            <w:noProof/>
            <w:lang w:eastAsia="en-AU"/>
          </w:rPr>
          <w:tab/>
        </w:r>
        <w:r w:rsidRPr="00BF3555">
          <w:rPr>
            <w:rStyle w:val="Hyperlink"/>
            <w:rFonts w:ascii="Tahoma" w:hAnsi="Tahoma" w:cs="Tahoma"/>
            <w:noProof/>
          </w:rPr>
          <w:t>Service Responsibilities to Carers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_Toc184695702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10</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03" w:history="1">
        <w:r w:rsidRPr="00BF3555">
          <w:rPr>
            <w:rStyle w:val="Hyperlink"/>
            <w:rFonts w:ascii="Tahoma" w:hAnsi="Tahoma" w:cs="Tahoma"/>
            <w:noProof/>
          </w:rPr>
          <w:t>5.1.</w:t>
        </w:r>
        <w:r w:rsidRPr="00BF3555">
          <w:rPr>
            <w:rFonts w:ascii="Tahoma" w:hAnsi="Tahoma" w:cs="Tahoma"/>
            <w:noProof/>
            <w:lang w:eastAsia="en-AU"/>
          </w:rPr>
          <w:tab/>
        </w:r>
        <w:r w:rsidRPr="00BF3555">
          <w:rPr>
            <w:rStyle w:val="Hyperlink"/>
            <w:rFonts w:ascii="Tahoma" w:hAnsi="Tahoma" w:cs="Tahoma"/>
            <w:noProof/>
          </w:rPr>
          <w:t>Keep Carers Informed</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_Toc184695703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11</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06" w:history="1">
        <w:r w:rsidRPr="00BF3555">
          <w:rPr>
            <w:rStyle w:val="Hyperlink"/>
            <w:rFonts w:ascii="Tahoma" w:hAnsi="Tahoma" w:cs="Tahoma"/>
            <w:noProof/>
          </w:rPr>
          <w:t>5.2.</w:t>
        </w:r>
        <w:r w:rsidRPr="00BF3555">
          <w:rPr>
            <w:rFonts w:ascii="Tahoma" w:hAnsi="Tahoma" w:cs="Tahoma"/>
            <w:noProof/>
            <w:lang w:eastAsia="en-AU"/>
          </w:rPr>
          <w:tab/>
        </w:r>
        <w:r w:rsidRPr="00BF3555">
          <w:rPr>
            <w:rStyle w:val="Hyperlink"/>
            <w:rFonts w:ascii="Tahoma" w:hAnsi="Tahoma" w:cs="Tahoma"/>
            <w:noProof/>
          </w:rPr>
          <w:t>Access to Non-Carer Staff</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_Toc184695706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11</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09" w:history="1">
        <w:r w:rsidRPr="00BF3555">
          <w:rPr>
            <w:rStyle w:val="Hyperlink"/>
            <w:rFonts w:ascii="Tahoma" w:hAnsi="Tahoma" w:cs="Tahoma"/>
            <w:noProof/>
          </w:rPr>
          <w:t>5.3.</w:t>
        </w:r>
        <w:r w:rsidRPr="00BF3555">
          <w:rPr>
            <w:rFonts w:ascii="Tahoma" w:hAnsi="Tahoma" w:cs="Tahoma"/>
            <w:noProof/>
            <w:lang w:eastAsia="en-AU"/>
          </w:rPr>
          <w:tab/>
        </w:r>
        <w:r w:rsidRPr="00BF3555">
          <w:rPr>
            <w:rStyle w:val="Hyperlink"/>
            <w:rFonts w:ascii="Tahoma" w:hAnsi="Tahoma" w:cs="Tahoma"/>
            <w:noProof/>
          </w:rPr>
          <w:t>Support and Monitoring of Carer</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_Toc184695709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11</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10" w:history="1">
        <w:r w:rsidRPr="00BF3555">
          <w:rPr>
            <w:rStyle w:val="Hyperlink"/>
            <w:rFonts w:ascii="Tahoma" w:hAnsi="Tahoma" w:cs="Tahoma"/>
            <w:noProof/>
          </w:rPr>
          <w:t>6.</w:t>
        </w:r>
        <w:r w:rsidRPr="00BF3555">
          <w:rPr>
            <w:rFonts w:ascii="Tahoma" w:hAnsi="Tahoma" w:cs="Tahoma"/>
            <w:noProof/>
            <w:lang w:eastAsia="en-AU"/>
          </w:rPr>
          <w:tab/>
        </w:r>
        <w:r w:rsidRPr="00BF3555">
          <w:rPr>
            <w:rStyle w:val="Hyperlink"/>
            <w:rFonts w:ascii="Tahoma" w:hAnsi="Tahoma" w:cs="Tahoma"/>
            <w:noProof/>
          </w:rPr>
          <w:t>Philosophy, Policies and Procedures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_Toc184695710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15" w:history="1">
        <w:r w:rsidRPr="00BF3555">
          <w:rPr>
            <w:rStyle w:val="Hyperlink"/>
            <w:rFonts w:ascii="Tahoma" w:hAnsi="Tahoma" w:cs="Tahoma"/>
            <w:noProof/>
          </w:rPr>
          <w:t>6.1.</w:t>
        </w:r>
        <w:r w:rsidRPr="00BF3555">
          <w:rPr>
            <w:rFonts w:ascii="Tahoma" w:hAnsi="Tahoma" w:cs="Tahoma"/>
            <w:noProof/>
            <w:lang w:eastAsia="en-AU"/>
          </w:rPr>
          <w:tab/>
        </w:r>
        <w:r w:rsidRPr="00BF3555">
          <w:rPr>
            <w:rStyle w:val="Hyperlink"/>
            <w:rFonts w:ascii="Tahoma" w:hAnsi="Tahoma" w:cs="Tahoma"/>
            <w:noProof/>
          </w:rPr>
          <w:t>Philosophy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_Toc184695715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18" w:history="1">
        <w:r w:rsidRPr="00BF3555">
          <w:rPr>
            <w:rStyle w:val="Hyperlink"/>
            <w:rFonts w:ascii="Tahoma" w:hAnsi="Tahoma" w:cs="Tahoma"/>
            <w:noProof/>
          </w:rPr>
          <w:t>6.2.</w:t>
        </w:r>
        <w:r w:rsidRPr="00BF3555">
          <w:rPr>
            <w:rFonts w:ascii="Tahoma" w:hAnsi="Tahoma" w:cs="Tahoma"/>
            <w:noProof/>
            <w:lang w:eastAsia="en-AU"/>
          </w:rPr>
          <w:tab/>
        </w:r>
        <w:r w:rsidRPr="00BF3555">
          <w:rPr>
            <w:rStyle w:val="Hyperlink"/>
            <w:rFonts w:ascii="Tahoma" w:hAnsi="Tahoma" w:cs="Tahoma"/>
            <w:noProof/>
          </w:rPr>
          <w:t>Policies and Procedures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_Toc184695718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12</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19" w:history="1">
        <w:r w:rsidRPr="00BF3555">
          <w:rPr>
            <w:rStyle w:val="Hyperlink"/>
            <w:rFonts w:ascii="Tahoma" w:hAnsi="Tahoma" w:cs="Tahoma"/>
            <w:noProof/>
          </w:rPr>
          <w:t>7.</w:t>
        </w:r>
        <w:r w:rsidRPr="00BF3555">
          <w:rPr>
            <w:rFonts w:ascii="Tahoma" w:hAnsi="Tahoma" w:cs="Tahoma"/>
            <w:noProof/>
            <w:lang w:eastAsia="en-AU"/>
          </w:rPr>
          <w:tab/>
        </w:r>
        <w:r w:rsidRPr="00BF3555">
          <w:rPr>
            <w:rStyle w:val="Hyperlink"/>
            <w:rFonts w:ascii="Tahoma" w:hAnsi="Tahoma" w:cs="Tahoma"/>
            <w:noProof/>
          </w:rPr>
          <w:t>Fit and Proper Person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_Toc184695719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14</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20" w:history="1">
        <w:r w:rsidRPr="00BF3555">
          <w:rPr>
            <w:rStyle w:val="Hyperlink"/>
            <w:rFonts w:ascii="Tahoma" w:hAnsi="Tahoma" w:cs="Tahoma"/>
            <w:noProof/>
          </w:rPr>
          <w:t>8.</w:t>
        </w:r>
        <w:r w:rsidRPr="00BF3555">
          <w:rPr>
            <w:rFonts w:ascii="Tahoma" w:hAnsi="Tahoma" w:cs="Tahoma"/>
            <w:noProof/>
            <w:lang w:eastAsia="en-AU"/>
          </w:rPr>
          <w:tab/>
        </w:r>
        <w:r w:rsidRPr="00BF3555">
          <w:rPr>
            <w:rStyle w:val="Hyperlink"/>
            <w:rFonts w:ascii="Tahoma" w:hAnsi="Tahoma" w:cs="Tahoma"/>
            <w:noProof/>
          </w:rPr>
          <w:t>Carer Knowledge, Skills and Experience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14</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1" w:history="1">
        <w:r w:rsidRPr="00BF3555">
          <w:rPr>
            <w:rStyle w:val="Hyperlink"/>
            <w:rFonts w:ascii="Tahoma" w:hAnsi="Tahoma" w:cs="Tahoma"/>
            <w:noProof/>
          </w:rPr>
          <w:t>8.1.</w:t>
        </w:r>
        <w:r w:rsidRPr="00BF3555">
          <w:rPr>
            <w:rFonts w:ascii="Tahoma" w:hAnsi="Tahoma" w:cs="Tahoma"/>
            <w:noProof/>
            <w:lang w:eastAsia="en-AU"/>
          </w:rPr>
          <w:tab/>
        </w:r>
        <w:r w:rsidRPr="00BF3555">
          <w:rPr>
            <w:rStyle w:val="Hyperlink"/>
            <w:rFonts w:ascii="Tahoma" w:hAnsi="Tahoma" w:cs="Tahoma"/>
            <w:noProof/>
          </w:rPr>
          <w:t>Professional Development</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15</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2" w:history="1">
        <w:r w:rsidRPr="00BF3555">
          <w:rPr>
            <w:rStyle w:val="Hyperlink"/>
            <w:rFonts w:ascii="Tahoma" w:hAnsi="Tahoma" w:cs="Tahoma"/>
            <w:noProof/>
          </w:rPr>
          <w:t>8.2.</w:t>
        </w:r>
        <w:r w:rsidRPr="00BF3555">
          <w:rPr>
            <w:rFonts w:ascii="Tahoma" w:hAnsi="Tahoma" w:cs="Tahoma"/>
            <w:noProof/>
            <w:lang w:eastAsia="en-AU"/>
          </w:rPr>
          <w:tab/>
        </w:r>
        <w:r w:rsidRPr="00BF3555">
          <w:rPr>
            <w:rStyle w:val="Hyperlink"/>
            <w:rFonts w:ascii="Tahoma" w:hAnsi="Tahoma" w:cs="Tahoma"/>
            <w:noProof/>
          </w:rPr>
          <w:t>Carer – Child Interactions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_Toc184695722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15</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23" w:history="1">
        <w:r w:rsidRPr="00BF3555">
          <w:rPr>
            <w:rStyle w:val="Hyperlink"/>
            <w:rFonts w:ascii="Tahoma" w:hAnsi="Tahoma" w:cs="Tahoma"/>
            <w:noProof/>
          </w:rPr>
          <w:t>9.</w:t>
        </w:r>
        <w:r w:rsidRPr="00BF3555">
          <w:rPr>
            <w:rFonts w:ascii="Tahoma" w:hAnsi="Tahoma" w:cs="Tahoma"/>
            <w:noProof/>
            <w:lang w:eastAsia="en-AU"/>
          </w:rPr>
          <w:tab/>
        </w:r>
        <w:r w:rsidRPr="00BF3555">
          <w:rPr>
            <w:rStyle w:val="Hyperlink"/>
            <w:rFonts w:ascii="Tahoma" w:hAnsi="Tahoma" w:cs="Tahoma"/>
            <w:noProof/>
          </w:rPr>
          <w:t>Carer-to-Child Ratio</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16</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4" w:history="1">
        <w:r w:rsidRPr="00BF3555">
          <w:rPr>
            <w:rStyle w:val="Hyperlink"/>
            <w:rFonts w:ascii="Tahoma" w:hAnsi="Tahoma" w:cs="Tahoma"/>
            <w:noProof/>
          </w:rPr>
          <w:t>9.1.</w:t>
        </w:r>
        <w:r w:rsidRPr="00BF3555">
          <w:rPr>
            <w:rFonts w:ascii="Tahoma" w:hAnsi="Tahoma" w:cs="Tahoma"/>
            <w:noProof/>
            <w:lang w:eastAsia="en-AU"/>
          </w:rPr>
          <w:tab/>
        </w:r>
        <w:r w:rsidRPr="00BF3555">
          <w:rPr>
            <w:rStyle w:val="Hyperlink"/>
            <w:rFonts w:ascii="Tahoma" w:hAnsi="Tahoma" w:cs="Tahoma"/>
            <w:noProof/>
          </w:rPr>
          <w:t>Multicare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_Toc184695724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16</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25" w:history="1">
        <w:r w:rsidRPr="00BF3555">
          <w:rPr>
            <w:rStyle w:val="Hyperlink"/>
            <w:rFonts w:ascii="Tahoma" w:hAnsi="Tahoma" w:cs="Tahoma"/>
            <w:noProof/>
          </w:rPr>
          <w:t>10.</w:t>
        </w:r>
        <w:r w:rsidRPr="00BF3555">
          <w:rPr>
            <w:rFonts w:ascii="Tahoma" w:hAnsi="Tahoma" w:cs="Tahoma"/>
            <w:noProof/>
            <w:lang w:eastAsia="en-AU"/>
          </w:rPr>
          <w:tab/>
        </w:r>
        <w:r w:rsidRPr="00BF3555">
          <w:rPr>
            <w:rStyle w:val="Hyperlink"/>
            <w:rFonts w:ascii="Tahoma" w:hAnsi="Tahoma" w:cs="Tahoma"/>
            <w:noProof/>
          </w:rPr>
          <w:t>Carer Responsibilities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16</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6" w:history="1">
        <w:r w:rsidRPr="00BF3555">
          <w:rPr>
            <w:rStyle w:val="Hyperlink"/>
            <w:rFonts w:ascii="Tahoma" w:hAnsi="Tahoma" w:cs="Tahoma"/>
            <w:noProof/>
          </w:rPr>
          <w:t>10.1.</w:t>
        </w:r>
        <w:r w:rsidRPr="00BF3555">
          <w:rPr>
            <w:rFonts w:ascii="Tahoma" w:hAnsi="Tahoma" w:cs="Tahoma"/>
            <w:noProof/>
            <w:lang w:eastAsia="en-AU"/>
          </w:rPr>
          <w:tab/>
        </w:r>
        <w:r w:rsidRPr="00BF3555">
          <w:rPr>
            <w:rStyle w:val="Hyperlink"/>
            <w:rFonts w:ascii="Tahoma" w:hAnsi="Tahoma" w:cs="Tahoma"/>
            <w:noProof/>
          </w:rPr>
          <w:t>Carer Responsibilities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_Toc184695726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16</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7" w:history="1">
        <w:r w:rsidRPr="00BF3555">
          <w:rPr>
            <w:rStyle w:val="Hyperlink"/>
            <w:rFonts w:ascii="Tahoma" w:hAnsi="Tahoma" w:cs="Tahoma"/>
            <w:noProof/>
          </w:rPr>
          <w:t>10.2.</w:t>
        </w:r>
        <w:r w:rsidRPr="00BF3555">
          <w:rPr>
            <w:rFonts w:ascii="Tahoma" w:hAnsi="Tahoma" w:cs="Tahoma"/>
            <w:noProof/>
            <w:lang w:eastAsia="en-AU"/>
          </w:rPr>
          <w:tab/>
        </w:r>
        <w:r w:rsidRPr="00BF3555">
          <w:rPr>
            <w:rStyle w:val="Hyperlink"/>
            <w:rFonts w:ascii="Tahoma" w:hAnsi="Tahoma" w:cs="Tahoma"/>
            <w:noProof/>
          </w:rPr>
          <w:t>Carer Responsibilities when on Excursions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_Toc184695727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17</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28" w:history="1">
        <w:r w:rsidRPr="00BF3555">
          <w:rPr>
            <w:rStyle w:val="Hyperlink"/>
            <w:rFonts w:ascii="Tahoma" w:hAnsi="Tahoma" w:cs="Tahoma"/>
            <w:noProof/>
          </w:rPr>
          <w:t>10.3.</w:t>
        </w:r>
        <w:r w:rsidRPr="00BF3555">
          <w:rPr>
            <w:rFonts w:ascii="Tahoma" w:hAnsi="Tahoma" w:cs="Tahoma"/>
            <w:noProof/>
            <w:lang w:eastAsia="en-AU"/>
          </w:rPr>
          <w:tab/>
        </w:r>
        <w:r w:rsidRPr="00BF3555">
          <w:rPr>
            <w:rStyle w:val="Hyperlink"/>
            <w:rFonts w:ascii="Tahoma" w:hAnsi="Tahoma" w:cs="Tahoma"/>
            <w:noProof/>
          </w:rPr>
          <w:t>Excursions and Transport</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_Toc184695728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18</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29" w:history="1">
        <w:r w:rsidRPr="00BF3555">
          <w:rPr>
            <w:rStyle w:val="Hyperlink"/>
            <w:rFonts w:ascii="Tahoma" w:hAnsi="Tahoma" w:cs="Tahoma"/>
            <w:noProof/>
          </w:rPr>
          <w:t>11.</w:t>
        </w:r>
        <w:r w:rsidRPr="00BF3555">
          <w:rPr>
            <w:rFonts w:ascii="Tahoma" w:hAnsi="Tahoma" w:cs="Tahoma"/>
            <w:noProof/>
            <w:lang w:eastAsia="en-AU"/>
          </w:rPr>
          <w:tab/>
        </w:r>
        <w:r w:rsidRPr="00BF3555">
          <w:rPr>
            <w:rStyle w:val="Hyperlink"/>
            <w:rFonts w:ascii="Tahoma" w:hAnsi="Tahoma" w:cs="Tahoma"/>
            <w:noProof/>
          </w:rPr>
          <w:t>Activities and Experiences for Children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_Toc184695729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19</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0" w:history="1">
        <w:r w:rsidRPr="00BF3555">
          <w:rPr>
            <w:rStyle w:val="Hyperlink"/>
            <w:rFonts w:ascii="Tahoma" w:hAnsi="Tahoma" w:cs="Tahoma"/>
            <w:noProof/>
          </w:rPr>
          <w:t>11.1.</w:t>
        </w:r>
        <w:r w:rsidRPr="00BF3555">
          <w:rPr>
            <w:rFonts w:ascii="Tahoma" w:hAnsi="Tahoma" w:cs="Tahoma"/>
            <w:noProof/>
            <w:lang w:eastAsia="en-AU"/>
          </w:rPr>
          <w:tab/>
        </w:r>
        <w:r w:rsidRPr="00BF3555">
          <w:rPr>
            <w:rStyle w:val="Hyperlink"/>
            <w:rFonts w:ascii="Tahoma" w:hAnsi="Tahoma" w:cs="Tahoma"/>
            <w:noProof/>
          </w:rPr>
          <w:t>Supporting the Child’s Development</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19</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1" w:history="1">
        <w:r w:rsidRPr="00BF3555">
          <w:rPr>
            <w:rStyle w:val="Hyperlink"/>
            <w:rFonts w:ascii="Tahoma" w:hAnsi="Tahoma" w:cs="Tahoma"/>
            <w:noProof/>
          </w:rPr>
          <w:t>11.2.</w:t>
        </w:r>
        <w:r w:rsidRPr="00BF3555">
          <w:rPr>
            <w:rFonts w:ascii="Tahoma" w:hAnsi="Tahoma" w:cs="Tahoma"/>
            <w:noProof/>
            <w:lang w:eastAsia="en-AU"/>
          </w:rPr>
          <w:tab/>
        </w:r>
        <w:r w:rsidRPr="00BF3555">
          <w:rPr>
            <w:rStyle w:val="Hyperlink"/>
            <w:rFonts w:ascii="Tahoma" w:hAnsi="Tahoma" w:cs="Tahoma"/>
            <w:noProof/>
          </w:rPr>
          <w:t>Written Weekly Plan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20</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32" w:history="1">
        <w:r w:rsidRPr="00BF3555">
          <w:rPr>
            <w:rStyle w:val="Hyperlink"/>
            <w:rFonts w:ascii="Tahoma" w:hAnsi="Tahoma" w:cs="Tahoma"/>
            <w:noProof/>
          </w:rPr>
          <w:t>12.</w:t>
        </w:r>
        <w:r w:rsidRPr="00BF3555">
          <w:rPr>
            <w:rFonts w:ascii="Tahoma" w:hAnsi="Tahoma" w:cs="Tahoma"/>
            <w:noProof/>
            <w:lang w:eastAsia="en-AU"/>
          </w:rPr>
          <w:tab/>
        </w:r>
        <w:r w:rsidRPr="00BF3555">
          <w:rPr>
            <w:rStyle w:val="Hyperlink"/>
            <w:rFonts w:ascii="Tahoma" w:hAnsi="Tahoma" w:cs="Tahoma"/>
            <w:noProof/>
          </w:rPr>
          <w:t>Health and Safety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_Toc184695732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21</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3" w:history="1">
        <w:r w:rsidRPr="00BF3555">
          <w:rPr>
            <w:rStyle w:val="Hyperlink"/>
            <w:rFonts w:ascii="Tahoma" w:hAnsi="Tahoma" w:cs="Tahoma"/>
            <w:noProof/>
          </w:rPr>
          <w:t>12.1.</w:t>
        </w:r>
        <w:r w:rsidRPr="00BF3555">
          <w:rPr>
            <w:rFonts w:ascii="Tahoma" w:hAnsi="Tahoma" w:cs="Tahoma"/>
            <w:noProof/>
            <w:lang w:eastAsia="en-AU"/>
          </w:rPr>
          <w:tab/>
        </w:r>
        <w:r w:rsidRPr="00BF3555">
          <w:rPr>
            <w:rStyle w:val="Hyperlink"/>
            <w:rFonts w:ascii="Tahoma" w:hAnsi="Tahoma" w:cs="Tahoma"/>
            <w:noProof/>
          </w:rPr>
          <w:t>Safe Environment</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21</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4" w:history="1">
        <w:r w:rsidRPr="00BF3555">
          <w:rPr>
            <w:rStyle w:val="Hyperlink"/>
            <w:rFonts w:ascii="Tahoma" w:hAnsi="Tahoma" w:cs="Tahoma"/>
            <w:noProof/>
          </w:rPr>
          <w:t>12.2.</w:t>
        </w:r>
        <w:r w:rsidRPr="00BF3555">
          <w:rPr>
            <w:rFonts w:ascii="Tahoma" w:hAnsi="Tahoma" w:cs="Tahoma"/>
            <w:noProof/>
            <w:lang w:eastAsia="en-AU"/>
          </w:rPr>
          <w:tab/>
        </w:r>
        <w:r w:rsidRPr="00BF3555">
          <w:rPr>
            <w:rStyle w:val="Hyperlink"/>
            <w:rFonts w:ascii="Tahoma" w:hAnsi="Tahoma" w:cs="Tahoma"/>
            <w:noProof/>
          </w:rPr>
          <w:t>Nutrition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_Toc184695734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5" w:history="1">
        <w:r w:rsidRPr="00BF3555">
          <w:rPr>
            <w:rStyle w:val="Hyperlink"/>
            <w:rFonts w:ascii="Tahoma" w:hAnsi="Tahoma" w:cs="Tahoma"/>
            <w:noProof/>
          </w:rPr>
          <w:t>12.3.</w:t>
        </w:r>
        <w:r w:rsidRPr="00BF3555">
          <w:rPr>
            <w:rFonts w:ascii="Tahoma" w:hAnsi="Tahoma" w:cs="Tahoma"/>
            <w:noProof/>
            <w:lang w:eastAsia="en-AU"/>
          </w:rPr>
          <w:tab/>
        </w:r>
        <w:r w:rsidRPr="00BF3555">
          <w:rPr>
            <w:rStyle w:val="Hyperlink"/>
            <w:rFonts w:ascii="Tahoma" w:hAnsi="Tahoma" w:cs="Tahoma"/>
            <w:noProof/>
          </w:rPr>
          <w:t>Notifiable Disease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6" w:history="1">
        <w:r w:rsidRPr="00BF3555">
          <w:rPr>
            <w:rStyle w:val="Hyperlink"/>
            <w:rFonts w:ascii="Tahoma" w:hAnsi="Tahoma" w:cs="Tahoma"/>
            <w:noProof/>
          </w:rPr>
          <w:t>12.4.</w:t>
        </w:r>
        <w:r w:rsidRPr="00BF3555">
          <w:rPr>
            <w:rFonts w:ascii="Tahoma" w:hAnsi="Tahoma" w:cs="Tahoma"/>
            <w:noProof/>
            <w:lang w:eastAsia="en-AU"/>
          </w:rPr>
          <w:tab/>
        </w:r>
        <w:r w:rsidRPr="00BF3555">
          <w:rPr>
            <w:rStyle w:val="Hyperlink"/>
            <w:rFonts w:ascii="Tahoma" w:hAnsi="Tahoma" w:cs="Tahoma"/>
            <w:noProof/>
          </w:rPr>
          <w:t>Weather Protection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_Toc184695736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22</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7" w:history="1">
        <w:r w:rsidRPr="00BF3555">
          <w:rPr>
            <w:rStyle w:val="Hyperlink"/>
            <w:rFonts w:ascii="Tahoma" w:hAnsi="Tahoma" w:cs="Tahoma"/>
            <w:noProof/>
          </w:rPr>
          <w:t>12.5.</w:t>
        </w:r>
        <w:r w:rsidRPr="00BF3555">
          <w:rPr>
            <w:rFonts w:ascii="Tahoma" w:hAnsi="Tahoma" w:cs="Tahoma"/>
            <w:noProof/>
            <w:lang w:eastAsia="en-AU"/>
          </w:rPr>
          <w:tab/>
        </w:r>
        <w:r w:rsidRPr="00BF3555">
          <w:rPr>
            <w:rStyle w:val="Hyperlink"/>
            <w:rFonts w:ascii="Tahoma" w:hAnsi="Tahoma" w:cs="Tahoma"/>
            <w:noProof/>
          </w:rPr>
          <w:t>Carer Health</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_Toc184695737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23</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8" w:history="1">
        <w:r w:rsidRPr="00BF3555">
          <w:rPr>
            <w:rStyle w:val="Hyperlink"/>
            <w:rFonts w:ascii="Tahoma" w:hAnsi="Tahoma" w:cs="Tahoma"/>
            <w:noProof/>
          </w:rPr>
          <w:t>12.6.</w:t>
        </w:r>
        <w:r w:rsidRPr="00BF3555">
          <w:rPr>
            <w:rFonts w:ascii="Tahoma" w:hAnsi="Tahoma" w:cs="Tahoma"/>
            <w:noProof/>
            <w:lang w:eastAsia="en-AU"/>
          </w:rPr>
          <w:tab/>
        </w:r>
        <w:r w:rsidRPr="00BF3555">
          <w:rPr>
            <w:rStyle w:val="Hyperlink"/>
            <w:rFonts w:ascii="Tahoma" w:hAnsi="Tahoma" w:cs="Tahoma"/>
            <w:noProof/>
          </w:rPr>
          <w:t>Smoking</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_Toc184695738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23</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39" w:history="1">
        <w:r w:rsidRPr="00BF3555">
          <w:rPr>
            <w:rStyle w:val="Hyperlink"/>
            <w:rFonts w:ascii="Tahoma" w:hAnsi="Tahoma" w:cs="Tahoma"/>
            <w:noProof/>
          </w:rPr>
          <w:t>12.7.</w:t>
        </w:r>
        <w:r w:rsidRPr="00BF3555">
          <w:rPr>
            <w:rFonts w:ascii="Tahoma" w:hAnsi="Tahoma" w:cs="Tahoma"/>
            <w:noProof/>
            <w:lang w:eastAsia="en-AU"/>
          </w:rPr>
          <w:tab/>
        </w:r>
        <w:r w:rsidRPr="00BF3555">
          <w:rPr>
            <w:rStyle w:val="Hyperlink"/>
            <w:rFonts w:ascii="Tahoma" w:hAnsi="Tahoma" w:cs="Tahoma"/>
            <w:noProof/>
          </w:rPr>
          <w:t>Accident/Injury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_Toc184695739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23</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0" w:history="1">
        <w:r w:rsidRPr="00BF3555">
          <w:rPr>
            <w:rStyle w:val="Hyperlink"/>
            <w:rFonts w:ascii="Tahoma" w:hAnsi="Tahoma" w:cs="Tahoma"/>
            <w:noProof/>
          </w:rPr>
          <w:t>12.8.</w:t>
        </w:r>
        <w:r w:rsidRPr="00BF3555">
          <w:rPr>
            <w:rFonts w:ascii="Tahoma" w:hAnsi="Tahoma" w:cs="Tahoma"/>
            <w:noProof/>
            <w:lang w:eastAsia="en-AU"/>
          </w:rPr>
          <w:tab/>
        </w:r>
        <w:r w:rsidRPr="00BF3555">
          <w:rPr>
            <w:rStyle w:val="Hyperlink"/>
            <w:rFonts w:ascii="Tahoma" w:hAnsi="Tahoma" w:cs="Tahoma"/>
            <w:noProof/>
          </w:rPr>
          <w:t>Medication and First Aid Kit Storage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_Toc184695740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24</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1" w:history="1">
        <w:r w:rsidRPr="00BF3555">
          <w:rPr>
            <w:rStyle w:val="Hyperlink"/>
            <w:rFonts w:ascii="Tahoma" w:hAnsi="Tahoma" w:cs="Tahoma"/>
            <w:noProof/>
          </w:rPr>
          <w:t>12.9.</w:t>
        </w:r>
        <w:r w:rsidRPr="00BF3555">
          <w:rPr>
            <w:rFonts w:ascii="Tahoma" w:hAnsi="Tahoma" w:cs="Tahoma"/>
            <w:noProof/>
            <w:lang w:eastAsia="en-AU"/>
          </w:rPr>
          <w:tab/>
        </w:r>
        <w:r w:rsidRPr="00BF3555">
          <w:rPr>
            <w:rStyle w:val="Hyperlink"/>
            <w:rFonts w:ascii="Tahoma" w:hAnsi="Tahoma" w:cs="Tahoma"/>
            <w:noProof/>
          </w:rPr>
          <w:t>Emergency Procedures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_Toc184695741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24</w:t>
        </w:r>
        <w:r w:rsidRPr="00BF3555">
          <w:rPr>
            <w:rFonts w:ascii="Tahoma" w:hAnsi="Tahoma" w:cs="Tahoma"/>
            <w:noProof/>
            <w:webHidden/>
          </w:rPr>
          <w:fldChar w:fldCharType="end"/>
        </w:r>
      </w:hyperlink>
    </w:p>
    <w:p w:rsidR="00854F3D" w:rsidRPr="00BF3555" w:rsidRDefault="00854F3D" w:rsidP="00854F3D">
      <w:pPr>
        <w:pStyle w:val="TOC2"/>
        <w:tabs>
          <w:tab w:val="left" w:pos="1440"/>
        </w:tabs>
        <w:rPr>
          <w:rFonts w:ascii="Tahoma" w:hAnsi="Tahoma" w:cs="Tahoma"/>
          <w:noProof/>
          <w:lang w:eastAsia="en-AU"/>
        </w:rPr>
      </w:pPr>
      <w:hyperlink w:anchor="_Toc184695742" w:history="1">
        <w:r w:rsidRPr="00BF3555">
          <w:rPr>
            <w:rStyle w:val="Hyperlink"/>
            <w:rFonts w:ascii="Tahoma" w:hAnsi="Tahoma" w:cs="Tahoma"/>
            <w:noProof/>
          </w:rPr>
          <w:t>12.10. Water Safety</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_Toc184695742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24</w:t>
        </w:r>
        <w:r w:rsidRPr="00BF3555">
          <w:rPr>
            <w:rFonts w:ascii="Tahoma" w:hAnsi="Tahoma" w:cs="Tahoma"/>
            <w:noProof/>
            <w:webHidden/>
          </w:rPr>
          <w:fldChar w:fldCharType="end"/>
        </w:r>
      </w:hyperlink>
    </w:p>
    <w:p w:rsidR="00854F3D" w:rsidRPr="00BF3555" w:rsidRDefault="00854F3D" w:rsidP="00854F3D">
      <w:pPr>
        <w:pStyle w:val="TOC1"/>
        <w:rPr>
          <w:rFonts w:ascii="Tahoma" w:hAnsi="Tahoma" w:cs="Tahoma"/>
          <w:noProof/>
          <w:lang w:eastAsia="en-AU"/>
        </w:rPr>
      </w:pPr>
      <w:hyperlink w:anchor="_Toc184695743" w:history="1">
        <w:r w:rsidRPr="00BF3555">
          <w:rPr>
            <w:rStyle w:val="Hyperlink"/>
            <w:rFonts w:ascii="Tahoma" w:hAnsi="Tahoma" w:cs="Tahoma"/>
            <w:noProof/>
          </w:rPr>
          <w:t>13.</w:t>
        </w:r>
        <w:r w:rsidRPr="00BF3555">
          <w:rPr>
            <w:rFonts w:ascii="Tahoma" w:hAnsi="Tahoma" w:cs="Tahoma"/>
            <w:noProof/>
            <w:lang w:eastAsia="en-AU"/>
          </w:rPr>
          <w:tab/>
        </w:r>
        <w:r w:rsidRPr="00BF3555">
          <w:rPr>
            <w:rStyle w:val="Hyperlink"/>
            <w:rFonts w:ascii="Tahoma" w:hAnsi="Tahoma" w:cs="Tahoma"/>
            <w:noProof/>
          </w:rPr>
          <w:t>Administration and Record Keeping</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_Toc184695743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25</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4" w:history="1">
        <w:r w:rsidRPr="00BF3555">
          <w:rPr>
            <w:rStyle w:val="Hyperlink"/>
            <w:rFonts w:ascii="Tahoma" w:hAnsi="Tahoma" w:cs="Tahoma"/>
            <w:noProof/>
          </w:rPr>
          <w:t>13.1.</w:t>
        </w:r>
        <w:r w:rsidRPr="00BF3555">
          <w:rPr>
            <w:rFonts w:ascii="Tahoma" w:hAnsi="Tahoma" w:cs="Tahoma"/>
            <w:noProof/>
            <w:lang w:eastAsia="en-AU"/>
          </w:rPr>
          <w:tab/>
        </w:r>
        <w:r w:rsidRPr="00BF3555">
          <w:rPr>
            <w:rStyle w:val="Hyperlink"/>
            <w:rFonts w:ascii="Tahoma" w:hAnsi="Tahoma" w:cs="Tahoma"/>
            <w:noProof/>
          </w:rPr>
          <w:t>Records for the In Home Care Carer</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_Toc184695744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25</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5" w:history="1">
        <w:r w:rsidRPr="00BF3555">
          <w:rPr>
            <w:rStyle w:val="Hyperlink"/>
            <w:rFonts w:ascii="Tahoma" w:hAnsi="Tahoma" w:cs="Tahoma"/>
            <w:noProof/>
          </w:rPr>
          <w:t>13.2.</w:t>
        </w:r>
        <w:r w:rsidRPr="00BF3555">
          <w:rPr>
            <w:rFonts w:ascii="Tahoma" w:hAnsi="Tahoma" w:cs="Tahoma"/>
            <w:noProof/>
            <w:lang w:eastAsia="en-AU"/>
          </w:rPr>
          <w:tab/>
        </w:r>
        <w:r w:rsidRPr="00BF3555">
          <w:rPr>
            <w:rStyle w:val="Hyperlink"/>
            <w:rFonts w:ascii="Tahoma" w:hAnsi="Tahoma" w:cs="Tahoma"/>
            <w:noProof/>
          </w:rPr>
          <w:t>Access to Information</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_Toc184695745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25</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6" w:history="1">
        <w:r w:rsidRPr="00BF3555">
          <w:rPr>
            <w:rStyle w:val="Hyperlink"/>
            <w:rFonts w:ascii="Tahoma" w:hAnsi="Tahoma" w:cs="Tahoma"/>
            <w:noProof/>
          </w:rPr>
          <w:t>13.3.</w:t>
        </w:r>
        <w:r w:rsidRPr="00BF3555">
          <w:rPr>
            <w:rFonts w:ascii="Tahoma" w:hAnsi="Tahoma" w:cs="Tahoma"/>
            <w:noProof/>
            <w:lang w:eastAsia="en-AU"/>
          </w:rPr>
          <w:tab/>
        </w:r>
        <w:r w:rsidRPr="00BF3555">
          <w:rPr>
            <w:rStyle w:val="Hyperlink"/>
            <w:rFonts w:ascii="Tahoma" w:hAnsi="Tahoma" w:cs="Tahoma"/>
            <w:noProof/>
          </w:rPr>
          <w:t>Insurance</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_Toc184695746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25</w:t>
        </w:r>
        <w:r w:rsidRPr="00BF3555">
          <w:rPr>
            <w:rFonts w:ascii="Tahoma" w:hAnsi="Tahoma" w:cs="Tahoma"/>
            <w:noProof/>
            <w:webHidden/>
          </w:rPr>
          <w:fldChar w:fldCharType="end"/>
        </w:r>
      </w:hyperlink>
    </w:p>
    <w:p w:rsidR="00854F3D" w:rsidRPr="00BF3555" w:rsidRDefault="00854F3D" w:rsidP="00854F3D">
      <w:pPr>
        <w:pStyle w:val="TOC2"/>
        <w:rPr>
          <w:rFonts w:ascii="Tahoma" w:hAnsi="Tahoma" w:cs="Tahoma"/>
          <w:noProof/>
          <w:lang w:eastAsia="en-AU"/>
        </w:rPr>
      </w:pPr>
      <w:hyperlink w:anchor="_Toc184695747" w:history="1">
        <w:r w:rsidRPr="00BF3555">
          <w:rPr>
            <w:rStyle w:val="Hyperlink"/>
            <w:rFonts w:ascii="Tahoma" w:hAnsi="Tahoma" w:cs="Tahoma"/>
            <w:noProof/>
          </w:rPr>
          <w:t>13.4.</w:t>
        </w:r>
        <w:r w:rsidRPr="00BF3555">
          <w:rPr>
            <w:rFonts w:ascii="Tahoma" w:hAnsi="Tahoma" w:cs="Tahoma"/>
            <w:noProof/>
            <w:lang w:eastAsia="en-AU"/>
          </w:rPr>
          <w:tab/>
        </w:r>
        <w:r w:rsidRPr="00BF3555">
          <w:rPr>
            <w:rStyle w:val="Hyperlink"/>
            <w:rFonts w:ascii="Tahoma" w:hAnsi="Tahoma" w:cs="Tahoma"/>
            <w:noProof/>
          </w:rPr>
          <w:t>Maintenance and Retention of Records</w:t>
        </w:r>
        <w:r w:rsidRPr="00BF3555">
          <w:rPr>
            <w:rFonts w:ascii="Tahoma" w:hAnsi="Tahoma" w:cs="Tahoma"/>
            <w:noProof/>
            <w:webHidden/>
          </w:rPr>
          <w:tab/>
        </w:r>
        <w:r w:rsidRPr="00BF3555">
          <w:rPr>
            <w:rFonts w:ascii="Tahoma" w:hAnsi="Tahoma" w:cs="Tahoma"/>
            <w:noProof/>
            <w:webHidden/>
          </w:rPr>
          <w:fldChar w:fldCharType="begin"/>
        </w:r>
        <w:r w:rsidRPr="00BF3555">
          <w:rPr>
            <w:rFonts w:ascii="Tahoma" w:hAnsi="Tahoma" w:cs="Tahoma"/>
            <w:noProof/>
            <w:webHidden/>
          </w:rPr>
          <w:instrText xml:space="preserve"> PAGEREF _Toc184695747 \h </w:instrText>
        </w:r>
        <w:r w:rsidR="00321A91" w:rsidRPr="00BF3555">
          <w:rPr>
            <w:rFonts w:ascii="Tahoma" w:hAnsi="Tahoma" w:cs="Tahoma"/>
            <w:noProof/>
            <w:webHidden/>
          </w:rPr>
        </w:r>
        <w:r w:rsidRPr="00BF3555">
          <w:rPr>
            <w:rFonts w:ascii="Tahoma" w:hAnsi="Tahoma" w:cs="Tahoma"/>
            <w:noProof/>
            <w:webHidden/>
          </w:rPr>
          <w:fldChar w:fldCharType="separate"/>
        </w:r>
        <w:r w:rsidR="00321A91">
          <w:rPr>
            <w:rFonts w:ascii="Tahoma" w:hAnsi="Tahoma" w:cs="Tahoma"/>
            <w:noProof/>
            <w:webHidden/>
          </w:rPr>
          <w:t>26</w:t>
        </w:r>
        <w:r w:rsidRPr="00BF3555">
          <w:rPr>
            <w:rFonts w:ascii="Tahoma" w:hAnsi="Tahoma" w:cs="Tahoma"/>
            <w:noProof/>
            <w:webHidden/>
          </w:rPr>
          <w:fldChar w:fldCharType="end"/>
        </w:r>
      </w:hyperlink>
    </w:p>
    <w:p w:rsidR="00854F3D" w:rsidRPr="00BF3555" w:rsidRDefault="00854F3D" w:rsidP="00854F3D">
      <w:pPr>
        <w:rPr>
          <w:rFonts w:ascii="Tahoma" w:hAnsi="Tahoma" w:cs="Tahoma"/>
          <w:b/>
          <w:bCs/>
        </w:rPr>
        <w:sectPr w:rsidR="00854F3D" w:rsidRPr="00BF3555" w:rsidSect="00854F3D">
          <w:footerReference w:type="default" r:id="rId7"/>
          <w:pgSz w:w="12240" w:h="15840"/>
          <w:pgMar w:top="1191" w:right="1797" w:bottom="1021" w:left="1797" w:header="709" w:footer="709" w:gutter="0"/>
          <w:pgNumType w:start="1"/>
          <w:cols w:space="708"/>
          <w:rtlGutter/>
          <w:docGrid w:linePitch="360"/>
        </w:sectPr>
      </w:pPr>
      <w:r w:rsidRPr="00BF3555">
        <w:rPr>
          <w:rFonts w:ascii="Tahoma" w:hAnsi="Tahoma" w:cs="Tahoma"/>
        </w:rPr>
        <w:fldChar w:fldCharType="end"/>
      </w:r>
    </w:p>
    <w:p w:rsidR="00854F3D" w:rsidRPr="00BF3555" w:rsidRDefault="00854F3D" w:rsidP="00854F3D">
      <w:pPr>
        <w:rPr>
          <w:rFonts w:ascii="Tahoma" w:hAnsi="Tahoma" w:cs="Tahoma"/>
          <w:b/>
          <w:bCs/>
          <w:sz w:val="32"/>
          <w:szCs w:val="32"/>
        </w:rPr>
      </w:pPr>
      <w:r w:rsidRPr="00BF3555">
        <w:rPr>
          <w:rFonts w:ascii="Tahoma" w:hAnsi="Tahoma" w:cs="Tahoma"/>
          <w:b/>
          <w:bCs/>
          <w:sz w:val="32"/>
          <w:szCs w:val="32"/>
        </w:rPr>
        <w:lastRenderedPageBreak/>
        <w:t>IN HOME CARE STANDARDS</w:t>
      </w:r>
    </w:p>
    <w:p w:rsidR="00854F3D" w:rsidRPr="00BF3555" w:rsidRDefault="00854F3D" w:rsidP="00854F3D">
      <w:pPr>
        <w:pBdr>
          <w:top w:val="single" w:sz="4" w:space="1" w:color="auto"/>
        </w:pBdr>
        <w:rPr>
          <w:rFonts w:ascii="Tahoma" w:hAnsi="Tahoma" w:cs="Tahoma"/>
          <w:color w:val="000000"/>
        </w:rPr>
      </w:pPr>
    </w:p>
    <w:p w:rsidR="00854F3D" w:rsidRPr="00BF3555" w:rsidRDefault="00854F3D" w:rsidP="00854F3D">
      <w:pPr>
        <w:rPr>
          <w:rFonts w:ascii="Tahoma" w:hAnsi="Tahoma" w:cs="Tahoma"/>
          <w:color w:val="000000"/>
          <w:lang w:eastAsia="en-AU"/>
        </w:rPr>
      </w:pPr>
      <w:r w:rsidRPr="00BF3555">
        <w:rPr>
          <w:rFonts w:ascii="Tahoma" w:hAnsi="Tahoma" w:cs="Tahoma"/>
        </w:rPr>
        <w:t>In Home Care (IHC) was introduced in June 2001 as a flexible form of child care designed to accommodate the needs of families unable to access mainstream child care. IHC places are targeted to families who:</w:t>
      </w:r>
      <w:r w:rsidRPr="00BF3555">
        <w:rPr>
          <w:rFonts w:ascii="Tahoma" w:hAnsi="Tahoma" w:cs="Tahoma"/>
          <w:color w:val="000000"/>
          <w:lang w:eastAsia="en-AU"/>
        </w:rPr>
        <w:t xml:space="preserve">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 xml:space="preserve">have no access to existing child care services; or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their circumstances mean that an existing child care service cannot meet their needs;</w:t>
      </w:r>
    </w:p>
    <w:p w:rsidR="00854F3D" w:rsidRPr="00BF3555" w:rsidRDefault="00854F3D" w:rsidP="00854F3D">
      <w:pPr>
        <w:spacing w:before="120"/>
        <w:rPr>
          <w:rFonts w:ascii="Tahoma" w:hAnsi="Tahoma" w:cs="Tahoma"/>
          <w:b/>
          <w:bCs/>
        </w:rPr>
      </w:pPr>
      <w:r w:rsidRPr="00BF3555">
        <w:rPr>
          <w:rFonts w:ascii="Tahoma" w:hAnsi="Tahoma" w:cs="Tahoma"/>
          <w:b/>
          <w:bCs/>
        </w:rPr>
        <w:t xml:space="preserve">and at least one of the following criteria also applies: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 xml:space="preserve">the child has, or lives with another child who has, an illness or a disability;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 xml:space="preserve">the child's guardian (or guardian's partner) has an illness or disability that affects their ability to care for the child;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 xml:space="preserve">the child lives in a rural or remote area;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 xml:space="preserve">the work hours of the child's guardian (or guardian's partner) are hours when no other approved child care service is available; or </w:t>
      </w:r>
    </w:p>
    <w:p w:rsidR="00854F3D" w:rsidRPr="00BF3555" w:rsidRDefault="00854F3D" w:rsidP="00854F3D">
      <w:pPr>
        <w:numPr>
          <w:ilvl w:val="0"/>
          <w:numId w:val="47"/>
        </w:numPr>
        <w:spacing w:before="60"/>
        <w:ind w:left="357" w:hanging="357"/>
        <w:rPr>
          <w:rFonts w:ascii="Tahoma" w:hAnsi="Tahoma" w:cs="Tahoma"/>
        </w:rPr>
      </w:pPr>
      <w:r w:rsidRPr="00BF3555">
        <w:rPr>
          <w:rFonts w:ascii="Tahoma" w:hAnsi="Tahoma" w:cs="Tahoma"/>
        </w:rPr>
        <w:t>the child's guardian (or guardian's partner) is caring for three or more children who have not yet started school.</w:t>
      </w:r>
    </w:p>
    <w:p w:rsidR="00854F3D" w:rsidRPr="00BF3555" w:rsidRDefault="00854F3D" w:rsidP="00854F3D">
      <w:pPr>
        <w:spacing w:before="120"/>
        <w:rPr>
          <w:rFonts w:ascii="Tahoma" w:hAnsi="Tahoma" w:cs="Tahoma"/>
        </w:rPr>
      </w:pPr>
      <w:r w:rsidRPr="00BF3555">
        <w:rPr>
          <w:rFonts w:ascii="Tahoma" w:hAnsi="Tahoma" w:cs="Tahoma"/>
        </w:rPr>
        <w:t xml:space="preserve">The </w:t>
      </w:r>
      <w:r>
        <w:rPr>
          <w:rFonts w:ascii="Tahoma" w:hAnsi="Tahoma" w:cs="Tahoma"/>
        </w:rPr>
        <w:t>Department of Education, Employment and Workplace Relations</w:t>
      </w:r>
      <w:r w:rsidRPr="00BF3555">
        <w:rPr>
          <w:rFonts w:ascii="Tahoma" w:hAnsi="Tahoma" w:cs="Tahoma"/>
        </w:rPr>
        <w:t xml:space="preserve"> has discretion to allow exemptions to the eligibility criteria in special and exceptional circumstances. Services are required to contact the Department in such circumstances. </w:t>
      </w:r>
    </w:p>
    <w:p w:rsidR="00854F3D" w:rsidRPr="00BF3555" w:rsidRDefault="00854F3D" w:rsidP="00854F3D">
      <w:pPr>
        <w:spacing w:before="120"/>
        <w:rPr>
          <w:rFonts w:ascii="Tahoma" w:hAnsi="Tahoma" w:cs="Tahoma"/>
          <w:color w:val="000000"/>
        </w:rPr>
      </w:pPr>
      <w:r w:rsidRPr="00BF3555">
        <w:rPr>
          <w:rFonts w:ascii="Tahoma" w:hAnsi="Tahoma" w:cs="Tahoma"/>
        </w:rPr>
        <w:t>IHC aims to provide safe, nurturing and educati</w:t>
      </w:r>
      <w:r w:rsidR="002642C3">
        <w:rPr>
          <w:rFonts w:ascii="Tahoma" w:hAnsi="Tahoma" w:cs="Tahoma"/>
        </w:rPr>
        <w:t>onal</w:t>
      </w:r>
      <w:r w:rsidRPr="00BF3555">
        <w:rPr>
          <w:rFonts w:ascii="Tahoma" w:hAnsi="Tahoma" w:cs="Tahoma"/>
        </w:rPr>
        <w:t xml:space="preserve"> experiences similar to those provided in </w:t>
      </w:r>
      <w:r w:rsidRPr="00BF3555">
        <w:rPr>
          <w:rFonts w:ascii="Tahoma" w:hAnsi="Tahoma" w:cs="Tahoma"/>
          <w:color w:val="000000"/>
        </w:rPr>
        <w:t>other forms of child care.</w:t>
      </w:r>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Access to sustainable, inclusive high quality and flexible child care services is vital to enable families to realise their full potential and participate in work, study and the general community.  An IHC service provider </w:t>
      </w:r>
      <w:r w:rsidRPr="00BF3555">
        <w:rPr>
          <w:rFonts w:ascii="Tahoma" w:hAnsi="Tahoma" w:cs="Tahoma"/>
        </w:rPr>
        <w:t>arranges the</w:t>
      </w:r>
      <w:r w:rsidRPr="00BF3555">
        <w:rPr>
          <w:rFonts w:ascii="Tahoma" w:hAnsi="Tahoma" w:cs="Tahoma"/>
          <w:color w:val="339966"/>
        </w:rPr>
        <w:t xml:space="preserve"> </w:t>
      </w:r>
      <w:r w:rsidRPr="00BF3555">
        <w:rPr>
          <w:rFonts w:ascii="Tahoma" w:hAnsi="Tahoma" w:cs="Tahoma"/>
        </w:rPr>
        <w:t xml:space="preserve">placement of carers with families and monitors the care provided. </w:t>
      </w:r>
      <w:r w:rsidRPr="00BF3555">
        <w:rPr>
          <w:rFonts w:ascii="Tahoma" w:hAnsi="Tahoma" w:cs="Tahoma"/>
          <w:color w:val="000000"/>
        </w:rPr>
        <w:t xml:space="preserve">The IHC service provider </w:t>
      </w:r>
      <w:r w:rsidRPr="00BF3555">
        <w:rPr>
          <w:rFonts w:ascii="Tahoma" w:hAnsi="Tahoma" w:cs="Tahoma"/>
        </w:rPr>
        <w:t>organises the assessment, selection and registration of In Home child carers; ensures appropriate support for carers; and provides in-service training and professional development.</w:t>
      </w:r>
      <w:r w:rsidRPr="00BF3555">
        <w:rPr>
          <w:rFonts w:ascii="Tahoma" w:hAnsi="Tahoma" w:cs="Tahoma"/>
          <w:color w:val="000000"/>
        </w:rPr>
        <w:t xml:space="preserve"> The service is </w:t>
      </w:r>
      <w:r w:rsidRPr="00BF3555">
        <w:rPr>
          <w:rFonts w:ascii="Tahoma" w:hAnsi="Tahoma" w:cs="Tahoma"/>
        </w:rPr>
        <w:t>responsible for implementing any relevant Australian</w:t>
      </w:r>
      <w:r w:rsidRPr="00BF3555">
        <w:rPr>
          <w:rFonts w:ascii="Tahoma" w:hAnsi="Tahoma" w:cs="Tahoma"/>
          <w:color w:val="339966"/>
        </w:rPr>
        <w:t xml:space="preserve"> </w:t>
      </w:r>
      <w:r w:rsidRPr="00BF3555">
        <w:rPr>
          <w:rFonts w:ascii="Tahoma" w:hAnsi="Tahoma" w:cs="Tahoma"/>
        </w:rPr>
        <w:t xml:space="preserve">Government guidelines </w:t>
      </w:r>
      <w:r w:rsidRPr="00BF3555">
        <w:rPr>
          <w:rFonts w:ascii="Tahoma" w:hAnsi="Tahoma" w:cs="Tahoma"/>
          <w:color w:val="000000"/>
        </w:rPr>
        <w:t>including those associated with business management and employment. The service provider’s primary responsibility is to ensure that the carers registered with them have appropriate knowledge, skills and experience and provide quality care in an environment which is healthy and safe for both the carer and the children.  Qualifications for IHC non-carer staff and carers will be addressed in the consultations with state and territory governments to develop national standards for IHC</w:t>
      </w:r>
    </w:p>
    <w:p w:rsidR="00854F3D" w:rsidRPr="00BF3555" w:rsidRDefault="00854F3D" w:rsidP="00854F3D">
      <w:pPr>
        <w:rPr>
          <w:rFonts w:ascii="Tahoma" w:hAnsi="Tahoma" w:cs="Tahoma"/>
          <w:b/>
          <w:bCs/>
          <w:color w:val="000000"/>
          <w:sz w:val="32"/>
          <w:szCs w:val="32"/>
        </w:rPr>
      </w:pPr>
      <w:r w:rsidRPr="00BF3555">
        <w:rPr>
          <w:rFonts w:ascii="Tahoma" w:hAnsi="Tahoma" w:cs="Tahoma"/>
          <w:color w:val="000000"/>
        </w:rPr>
        <w:t xml:space="preserve">These standards prescribe the minimum requirements necessary to ensure the provision of child care that is safe, nurturing and </w:t>
      </w:r>
      <w:r w:rsidR="004F5243" w:rsidRPr="00BF3555">
        <w:rPr>
          <w:rFonts w:ascii="Tahoma" w:hAnsi="Tahoma" w:cs="Tahoma"/>
          <w:color w:val="000000"/>
        </w:rPr>
        <w:t>educati</w:t>
      </w:r>
      <w:r w:rsidR="004F5243">
        <w:rPr>
          <w:rFonts w:ascii="Tahoma" w:hAnsi="Tahoma" w:cs="Tahoma"/>
          <w:color w:val="000000"/>
        </w:rPr>
        <w:t>onal</w:t>
      </w:r>
      <w:r w:rsidRPr="00BF3555">
        <w:rPr>
          <w:rFonts w:ascii="Tahoma" w:hAnsi="Tahoma" w:cs="Tahoma"/>
          <w:color w:val="000000"/>
        </w:rPr>
        <w:t xml:space="preserve"> for a child using IHC.</w:t>
      </w:r>
    </w:p>
    <w:p w:rsidR="00854F3D" w:rsidRPr="00BF3555" w:rsidRDefault="00854F3D" w:rsidP="00854F3D">
      <w:pPr>
        <w:rPr>
          <w:rFonts w:ascii="Tahoma" w:hAnsi="Tahoma" w:cs="Tahoma"/>
          <w:b/>
          <w:bCs/>
          <w:color w:val="000000"/>
          <w:sz w:val="32"/>
          <w:szCs w:val="32"/>
        </w:rPr>
      </w:pPr>
      <w:r w:rsidRPr="00BF3555">
        <w:rPr>
          <w:rFonts w:ascii="Tahoma" w:hAnsi="Tahoma" w:cs="Tahoma"/>
          <w:b/>
          <w:bCs/>
          <w:color w:val="000000"/>
          <w:sz w:val="32"/>
          <w:szCs w:val="32"/>
        </w:rPr>
        <w:br w:type="page"/>
      </w:r>
      <w:r w:rsidRPr="00BF3555">
        <w:rPr>
          <w:rFonts w:ascii="Tahoma" w:hAnsi="Tahoma" w:cs="Tahoma"/>
          <w:b/>
          <w:bCs/>
          <w:color w:val="000000"/>
          <w:sz w:val="32"/>
          <w:szCs w:val="32"/>
        </w:rPr>
        <w:lastRenderedPageBreak/>
        <w:t>IN HOME CARE SERVICE PROVIDERS</w:t>
      </w:r>
    </w:p>
    <w:p w:rsidR="00854F3D" w:rsidRPr="00BF3555" w:rsidRDefault="00854F3D" w:rsidP="00854F3D">
      <w:pPr>
        <w:pBdr>
          <w:top w:val="single" w:sz="4" w:space="1" w:color="auto"/>
        </w:pBdr>
        <w:rPr>
          <w:rFonts w:ascii="Tahoma" w:hAnsi="Tahoma" w:cs="Tahoma"/>
          <w:color w:val="000000"/>
        </w:rPr>
      </w:pPr>
    </w:p>
    <w:p w:rsidR="00854F3D" w:rsidRPr="00BF3555" w:rsidRDefault="00854F3D" w:rsidP="00854F3D">
      <w:pPr>
        <w:pStyle w:val="Header1"/>
        <w:numPr>
          <w:ilvl w:val="0"/>
          <w:numId w:val="33"/>
        </w:numPr>
        <w:tabs>
          <w:tab w:val="clear" w:pos="360"/>
          <w:tab w:val="num" w:pos="720"/>
        </w:tabs>
        <w:ind w:left="720" w:hanging="720"/>
        <w:rPr>
          <w:rFonts w:ascii="Tahoma" w:hAnsi="Tahoma" w:cs="Tahoma"/>
          <w:color w:val="000000"/>
        </w:rPr>
      </w:pPr>
      <w:bookmarkStart w:id="1" w:name="_Toc184695638"/>
      <w:bookmarkStart w:id="2" w:name="_Toc184529569"/>
      <w:r w:rsidRPr="00BF3555">
        <w:rPr>
          <w:rFonts w:ascii="Tahoma" w:hAnsi="Tahoma" w:cs="Tahoma"/>
          <w:color w:val="000000"/>
        </w:rPr>
        <w:t>Fit and Proper Person</w:t>
      </w:r>
      <w:bookmarkEnd w:id="1"/>
      <w:bookmarkEnd w:id="2"/>
    </w:p>
    <w:p w:rsidR="00854F3D" w:rsidRPr="00BF3555" w:rsidRDefault="00854F3D" w:rsidP="00854F3D">
      <w:pPr>
        <w:rPr>
          <w:rFonts w:ascii="Tahoma" w:hAnsi="Tahoma" w:cs="Tahoma"/>
          <w:color w:val="000000"/>
        </w:rPr>
      </w:pPr>
    </w:p>
    <w:p w:rsidR="00854F3D" w:rsidRPr="00BF3555" w:rsidRDefault="00854F3D" w:rsidP="00854F3D">
      <w:pPr>
        <w:rPr>
          <w:rFonts w:ascii="Tahoma" w:hAnsi="Tahoma" w:cs="Tahoma"/>
          <w:b/>
          <w:bCs/>
          <w:color w:val="000000"/>
        </w:rPr>
      </w:pPr>
      <w:r w:rsidRPr="00BF3555">
        <w:rPr>
          <w:rFonts w:ascii="Tahoma" w:hAnsi="Tahoma" w:cs="Tahoma"/>
          <w:b/>
          <w:bCs/>
          <w:color w:val="000000"/>
        </w:rPr>
        <w:t>To ensure the safety of children in an In Home Care program, the service provider must ensure that all its non-carer staff, carers, and those who have regular contact with these children on behalf of the service provider, are fit and proper persons.</w:t>
      </w:r>
    </w:p>
    <w:p w:rsidR="00854F3D" w:rsidRPr="00BF3555" w:rsidRDefault="00854F3D" w:rsidP="00854F3D">
      <w:pPr>
        <w:pStyle w:val="Header2sub"/>
        <w:tabs>
          <w:tab w:val="num" w:pos="720"/>
        </w:tabs>
        <w:ind w:left="720" w:hanging="720"/>
        <w:rPr>
          <w:rFonts w:ascii="Tahoma" w:hAnsi="Tahoma" w:cs="Tahoma"/>
        </w:rPr>
      </w:pPr>
      <w:bookmarkStart w:id="3" w:name="_Toc184525129"/>
      <w:bookmarkStart w:id="4" w:name="_Toc184525735"/>
      <w:bookmarkStart w:id="5" w:name="_Toc184526558"/>
      <w:bookmarkStart w:id="6" w:name="_Toc184527827"/>
      <w:bookmarkStart w:id="7" w:name="_Toc184529489"/>
      <w:bookmarkStart w:id="8" w:name="_Toc184529570"/>
      <w:bookmarkStart w:id="9" w:name="_Toc184529651"/>
      <w:bookmarkStart w:id="10" w:name="_Toc184529732"/>
      <w:bookmarkStart w:id="11" w:name="_Toc184529813"/>
      <w:bookmarkStart w:id="12" w:name="_Toc184530918"/>
      <w:bookmarkStart w:id="13" w:name="_Toc184530999"/>
      <w:bookmarkStart w:id="14" w:name="_Toc184632518"/>
      <w:bookmarkStart w:id="15" w:name="_Toc184632732"/>
      <w:bookmarkStart w:id="16" w:name="_Toc184695639"/>
      <w:bookmarkStart w:id="17" w:name="_Toc184525130"/>
      <w:bookmarkStart w:id="18" w:name="_Toc184525736"/>
      <w:bookmarkStart w:id="19" w:name="_Toc184526559"/>
      <w:bookmarkStart w:id="20" w:name="_Toc184527828"/>
      <w:bookmarkStart w:id="21" w:name="_Toc184529490"/>
      <w:bookmarkStart w:id="22" w:name="_Toc184529571"/>
      <w:bookmarkStart w:id="23" w:name="_Toc184529652"/>
      <w:bookmarkStart w:id="24" w:name="_Toc184529733"/>
      <w:bookmarkStart w:id="25" w:name="_Toc184529814"/>
      <w:bookmarkStart w:id="26" w:name="_Toc184530919"/>
      <w:bookmarkStart w:id="27" w:name="_Toc184531000"/>
      <w:bookmarkStart w:id="28" w:name="_Toc184632519"/>
      <w:bookmarkStart w:id="29" w:name="_Toc184632733"/>
      <w:bookmarkStart w:id="30" w:name="_Toc184695640"/>
      <w:bookmarkStart w:id="31" w:name="_Toc184529572"/>
      <w:bookmarkStart w:id="32" w:name="_Toc1846956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F3555">
        <w:rPr>
          <w:rFonts w:ascii="Tahoma" w:hAnsi="Tahoma" w:cs="Tahoma"/>
        </w:rPr>
        <w:t>Non-Carer Staff and Carers</w:t>
      </w:r>
      <w:bookmarkEnd w:id="31"/>
      <w:bookmarkEnd w:id="32"/>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1.1</w:t>
      </w:r>
    </w:p>
    <w:p w:rsidR="00854F3D" w:rsidRPr="00BF3555" w:rsidRDefault="00854F3D" w:rsidP="00854F3D">
      <w:pPr>
        <w:rPr>
          <w:rFonts w:ascii="Tahoma" w:hAnsi="Tahoma" w:cs="Tahoma"/>
          <w:color w:val="000000"/>
        </w:rPr>
      </w:pPr>
      <w:r w:rsidRPr="00BF3555">
        <w:rPr>
          <w:rFonts w:ascii="Tahoma" w:hAnsi="Tahoma" w:cs="Tahoma"/>
          <w:b/>
          <w:bCs/>
          <w:color w:val="000000"/>
        </w:rPr>
        <w:tab/>
        <w:t>The Service Provider must:</w:t>
      </w:r>
    </w:p>
    <w:p w:rsidR="00854F3D" w:rsidRPr="00BF3555" w:rsidRDefault="00854F3D" w:rsidP="00854F3D">
      <w:pPr>
        <w:numPr>
          <w:ilvl w:val="0"/>
          <w:numId w:val="3"/>
        </w:numPr>
        <w:tabs>
          <w:tab w:val="clear" w:pos="1440"/>
          <w:tab w:val="num" w:pos="1080"/>
        </w:tabs>
        <w:spacing w:before="120"/>
        <w:ind w:left="1077" w:hanging="357"/>
        <w:rPr>
          <w:rFonts w:ascii="Tahoma" w:hAnsi="Tahoma" w:cs="Tahoma"/>
          <w:color w:val="000000"/>
        </w:rPr>
      </w:pPr>
      <w:r w:rsidRPr="00BF3555">
        <w:rPr>
          <w:rFonts w:ascii="Tahoma" w:hAnsi="Tahoma" w:cs="Tahoma"/>
          <w:color w:val="000000"/>
        </w:rPr>
        <w:t>Keep a record of, and where necessary, provide proof of all satisfactory safety screening clearances for all non-carer staff and carers who have contact with children, in accordance with state/territory and Commonwealth legislation.</w:t>
      </w:r>
    </w:p>
    <w:p w:rsidR="00854F3D" w:rsidRPr="00BF3555" w:rsidRDefault="00854F3D" w:rsidP="00854F3D">
      <w:pPr>
        <w:numPr>
          <w:ilvl w:val="0"/>
          <w:numId w:val="3"/>
        </w:numPr>
        <w:tabs>
          <w:tab w:val="clear" w:pos="1440"/>
          <w:tab w:val="num" w:pos="1080"/>
        </w:tabs>
        <w:spacing w:before="120"/>
        <w:ind w:left="1077" w:hanging="357"/>
        <w:rPr>
          <w:rFonts w:ascii="Tahoma" w:hAnsi="Tahoma" w:cs="Tahoma"/>
          <w:color w:val="000000"/>
        </w:rPr>
      </w:pPr>
      <w:r w:rsidRPr="00BF3555">
        <w:rPr>
          <w:rFonts w:ascii="Tahoma" w:hAnsi="Tahoma" w:cs="Tahoma"/>
          <w:color w:val="000000"/>
        </w:rPr>
        <w:t xml:space="preserve">Demonstrate an understanding of their legislative authority and responsibilities relevant to state/territory and Commonwealth legislation. </w:t>
      </w:r>
    </w:p>
    <w:p w:rsidR="00854F3D" w:rsidRPr="00BF3555" w:rsidRDefault="00854F3D" w:rsidP="00854F3D">
      <w:pPr>
        <w:numPr>
          <w:ilvl w:val="0"/>
          <w:numId w:val="3"/>
        </w:numPr>
        <w:tabs>
          <w:tab w:val="clear" w:pos="1440"/>
          <w:tab w:val="num" w:pos="1080"/>
        </w:tabs>
        <w:spacing w:before="120"/>
        <w:ind w:left="1077" w:hanging="357"/>
        <w:rPr>
          <w:rFonts w:ascii="Tahoma" w:hAnsi="Tahoma" w:cs="Tahoma"/>
          <w:color w:val="000000"/>
        </w:rPr>
      </w:pPr>
      <w:r w:rsidRPr="00BF3555">
        <w:rPr>
          <w:rFonts w:ascii="Tahoma" w:hAnsi="Tahoma" w:cs="Tahoma"/>
          <w:color w:val="000000"/>
        </w:rPr>
        <w:t>Demonstrate an understanding of their duty of care and undertake all action necessary to ensure that they will meet their duty of care at all times.</w:t>
      </w:r>
      <w:r w:rsidRPr="00BF3555">
        <w:rPr>
          <w:rStyle w:val="FootnoteReference"/>
          <w:rFonts w:ascii="Tahoma" w:hAnsi="Tahoma" w:cs="Tahoma"/>
          <w:b/>
          <w:bCs/>
        </w:rPr>
        <w:t xml:space="preserve"> </w:t>
      </w:r>
      <w:r w:rsidRPr="00BF3555">
        <w:rPr>
          <w:rStyle w:val="FootnoteReference"/>
          <w:rFonts w:ascii="Tahoma" w:hAnsi="Tahoma" w:cs="Tahoma"/>
          <w:b/>
          <w:bCs/>
        </w:rPr>
        <w:footnoteReference w:id="1"/>
      </w:r>
    </w:p>
    <w:p w:rsidR="00854F3D" w:rsidRPr="00BF3555" w:rsidRDefault="00854F3D" w:rsidP="00854F3D">
      <w:pPr>
        <w:pStyle w:val="Header2sub"/>
        <w:tabs>
          <w:tab w:val="num" w:pos="720"/>
        </w:tabs>
        <w:ind w:left="720" w:hanging="720"/>
        <w:rPr>
          <w:rFonts w:ascii="Tahoma" w:hAnsi="Tahoma" w:cs="Tahoma"/>
        </w:rPr>
      </w:pPr>
      <w:bookmarkStart w:id="33" w:name="_Toc184527830"/>
      <w:bookmarkStart w:id="34" w:name="_Toc184529492"/>
      <w:bookmarkStart w:id="35" w:name="_Toc184529573"/>
      <w:bookmarkStart w:id="36" w:name="_Toc184529654"/>
      <w:bookmarkStart w:id="37" w:name="_Toc184529735"/>
      <w:bookmarkStart w:id="38" w:name="_Toc184529816"/>
      <w:bookmarkStart w:id="39" w:name="_Toc184530921"/>
      <w:bookmarkStart w:id="40" w:name="_Toc184531002"/>
      <w:bookmarkStart w:id="41" w:name="_Toc184632521"/>
      <w:bookmarkStart w:id="42" w:name="_Toc184632735"/>
      <w:bookmarkStart w:id="43" w:name="_Toc184695642"/>
      <w:bookmarkStart w:id="44" w:name="_Toc184527831"/>
      <w:bookmarkStart w:id="45" w:name="_Toc184529493"/>
      <w:bookmarkStart w:id="46" w:name="_Toc184529574"/>
      <w:bookmarkStart w:id="47" w:name="_Toc184529655"/>
      <w:bookmarkStart w:id="48" w:name="_Toc184529736"/>
      <w:bookmarkStart w:id="49" w:name="_Toc184529817"/>
      <w:bookmarkStart w:id="50" w:name="_Toc184530922"/>
      <w:bookmarkStart w:id="51" w:name="_Toc184531003"/>
      <w:bookmarkStart w:id="52" w:name="_Toc184632522"/>
      <w:bookmarkStart w:id="53" w:name="_Toc184632736"/>
      <w:bookmarkStart w:id="54" w:name="_Toc184695643"/>
      <w:bookmarkStart w:id="55" w:name="_Toc184529575"/>
      <w:bookmarkStart w:id="56" w:name="_Toc18469564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F3555">
        <w:rPr>
          <w:rFonts w:ascii="Tahoma" w:hAnsi="Tahoma" w:cs="Tahoma"/>
        </w:rPr>
        <w:t>In Home Carers</w:t>
      </w:r>
      <w:bookmarkEnd w:id="55"/>
      <w:bookmarkEnd w:id="56"/>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1.2</w:t>
      </w:r>
    </w:p>
    <w:p w:rsidR="00854F3D" w:rsidRPr="00BF3555" w:rsidRDefault="00854F3D" w:rsidP="00854F3D">
      <w:pPr>
        <w:rPr>
          <w:rFonts w:ascii="Tahoma" w:hAnsi="Tahoma" w:cs="Tahoma"/>
          <w:b/>
          <w:bCs/>
          <w:color w:val="000000"/>
        </w:rPr>
      </w:pPr>
      <w:r w:rsidRPr="00BF3555">
        <w:rPr>
          <w:rFonts w:ascii="Tahoma" w:hAnsi="Tahoma" w:cs="Tahoma"/>
          <w:b/>
          <w:bCs/>
          <w:color w:val="000000"/>
        </w:rPr>
        <w:tab/>
        <w:t>In Home Carers must:</w:t>
      </w:r>
    </w:p>
    <w:p w:rsidR="00854F3D" w:rsidRPr="00BF3555" w:rsidRDefault="00854F3D" w:rsidP="00854F3D">
      <w:pPr>
        <w:numPr>
          <w:ilvl w:val="0"/>
          <w:numId w:val="36"/>
        </w:numPr>
        <w:tabs>
          <w:tab w:val="clear" w:pos="1440"/>
          <w:tab w:val="num" w:pos="1080"/>
        </w:tabs>
        <w:spacing w:before="120"/>
        <w:ind w:left="1080"/>
        <w:rPr>
          <w:rFonts w:ascii="Tahoma" w:hAnsi="Tahoma" w:cs="Tahoma"/>
          <w:color w:val="000000"/>
        </w:rPr>
      </w:pPr>
      <w:r w:rsidRPr="00BF3555">
        <w:rPr>
          <w:rFonts w:ascii="Tahoma" w:hAnsi="Tahoma" w:cs="Tahoma"/>
          <w:color w:val="000000"/>
        </w:rPr>
        <w:t>Have successfully completed all relevant State or Territory safety clearance checks for child care employment prior to commencing child care employment.</w:t>
      </w:r>
    </w:p>
    <w:p w:rsidR="00854F3D" w:rsidRPr="00BF3555" w:rsidRDefault="00854F3D" w:rsidP="00854F3D">
      <w:pPr>
        <w:numPr>
          <w:ilvl w:val="0"/>
          <w:numId w:val="36"/>
        </w:numPr>
        <w:tabs>
          <w:tab w:val="clear" w:pos="1440"/>
          <w:tab w:val="num" w:pos="1080"/>
        </w:tabs>
        <w:spacing w:before="120"/>
        <w:ind w:left="1080"/>
        <w:rPr>
          <w:rFonts w:ascii="Tahoma" w:hAnsi="Tahoma" w:cs="Tahoma"/>
          <w:color w:val="000000"/>
        </w:rPr>
      </w:pPr>
      <w:r w:rsidRPr="00BF3555">
        <w:rPr>
          <w:rFonts w:ascii="Tahoma" w:hAnsi="Tahoma" w:cs="Tahoma"/>
          <w:color w:val="000000"/>
        </w:rPr>
        <w:t xml:space="preserve">Ensure that the carer’s spouse/partner or adult friends do not accompany the carer to the care environment, other than in the case of an emergency or in the event of an authorised excursion where more adult supervision is required. Any persons over the age of 18, including the carer’s children, accompanying the carer to the care </w:t>
      </w:r>
      <w:r w:rsidRPr="00BF3555">
        <w:rPr>
          <w:rFonts w:ascii="Tahoma" w:hAnsi="Tahoma" w:cs="Tahoma"/>
          <w:color w:val="000000"/>
        </w:rPr>
        <w:lastRenderedPageBreak/>
        <w:t>environment in an emergency or excursion, must have successfully completed all relevant state/</w:t>
      </w:r>
      <w:r>
        <w:rPr>
          <w:rFonts w:ascii="Tahoma" w:hAnsi="Tahoma" w:cs="Tahoma"/>
          <w:color w:val="000000"/>
        </w:rPr>
        <w:t xml:space="preserve"> </w:t>
      </w:r>
      <w:r w:rsidRPr="00BF3555">
        <w:rPr>
          <w:rFonts w:ascii="Tahoma" w:hAnsi="Tahoma" w:cs="Tahoma"/>
          <w:color w:val="000000"/>
        </w:rPr>
        <w:t>territory safety clearance requirements.</w:t>
      </w:r>
    </w:p>
    <w:p w:rsidR="00854F3D" w:rsidRPr="00BF3555" w:rsidRDefault="00854F3D" w:rsidP="00854F3D">
      <w:pPr>
        <w:pStyle w:val="Header1"/>
        <w:numPr>
          <w:ilvl w:val="0"/>
          <w:numId w:val="33"/>
        </w:numPr>
        <w:tabs>
          <w:tab w:val="clear" w:pos="360"/>
          <w:tab w:val="num" w:pos="720"/>
        </w:tabs>
        <w:ind w:left="720" w:hanging="720"/>
        <w:rPr>
          <w:rFonts w:ascii="Tahoma" w:hAnsi="Tahoma" w:cs="Tahoma"/>
          <w:color w:val="000000"/>
        </w:rPr>
      </w:pPr>
      <w:bookmarkStart w:id="57" w:name="_Toc184526562"/>
      <w:bookmarkStart w:id="58" w:name="_Toc184527833"/>
      <w:bookmarkStart w:id="59" w:name="_Toc184529025"/>
      <w:bookmarkStart w:id="60" w:name="_Toc184529495"/>
      <w:bookmarkStart w:id="61" w:name="_Toc184529576"/>
      <w:bookmarkStart w:id="62" w:name="_Toc184529657"/>
      <w:bookmarkStart w:id="63" w:name="_Toc184529738"/>
      <w:bookmarkStart w:id="64" w:name="_Toc184529819"/>
      <w:bookmarkStart w:id="65" w:name="_Toc184530843"/>
      <w:bookmarkStart w:id="66" w:name="_Toc184530924"/>
      <w:bookmarkStart w:id="67" w:name="_Toc184531005"/>
      <w:bookmarkStart w:id="68" w:name="_Toc184533113"/>
      <w:bookmarkStart w:id="69" w:name="_Toc184533137"/>
      <w:bookmarkStart w:id="70" w:name="_Toc184533212"/>
      <w:bookmarkStart w:id="71" w:name="_Toc184533308"/>
      <w:bookmarkStart w:id="72" w:name="_Toc184533340"/>
      <w:bookmarkStart w:id="73" w:name="_Toc184632524"/>
      <w:bookmarkStart w:id="74" w:name="_Toc184632738"/>
      <w:bookmarkStart w:id="75" w:name="_Toc184526563"/>
      <w:bookmarkStart w:id="76" w:name="_Toc184527834"/>
      <w:bookmarkStart w:id="77" w:name="_Toc184529026"/>
      <w:bookmarkStart w:id="78" w:name="_Toc184529496"/>
      <w:bookmarkStart w:id="79" w:name="_Toc184529577"/>
      <w:bookmarkStart w:id="80" w:name="_Toc184529658"/>
      <w:bookmarkStart w:id="81" w:name="_Toc184529739"/>
      <w:bookmarkStart w:id="82" w:name="_Toc184529820"/>
      <w:bookmarkStart w:id="83" w:name="_Toc184530844"/>
      <w:bookmarkStart w:id="84" w:name="_Toc184530925"/>
      <w:bookmarkStart w:id="85" w:name="_Toc184531006"/>
      <w:bookmarkStart w:id="86" w:name="_Toc184533114"/>
      <w:bookmarkStart w:id="87" w:name="_Toc184533138"/>
      <w:bookmarkStart w:id="88" w:name="_Toc184533213"/>
      <w:bookmarkStart w:id="89" w:name="_Toc184533309"/>
      <w:bookmarkStart w:id="90" w:name="_Toc184533341"/>
      <w:bookmarkStart w:id="91" w:name="_Toc184632525"/>
      <w:bookmarkStart w:id="92" w:name="_Toc184632739"/>
      <w:bookmarkStart w:id="93" w:name="_Toc184526564"/>
      <w:bookmarkStart w:id="94" w:name="_Toc184527835"/>
      <w:bookmarkStart w:id="95" w:name="_Toc184529027"/>
      <w:bookmarkStart w:id="96" w:name="_Toc184529497"/>
      <w:bookmarkStart w:id="97" w:name="_Toc184529578"/>
      <w:bookmarkStart w:id="98" w:name="_Toc184529659"/>
      <w:bookmarkStart w:id="99" w:name="_Toc184529740"/>
      <w:bookmarkStart w:id="100" w:name="_Toc184529821"/>
      <w:bookmarkStart w:id="101" w:name="_Toc184530845"/>
      <w:bookmarkStart w:id="102" w:name="_Toc184530926"/>
      <w:bookmarkStart w:id="103" w:name="_Toc184531007"/>
      <w:bookmarkStart w:id="104" w:name="_Toc184533115"/>
      <w:bookmarkStart w:id="105" w:name="_Toc184533139"/>
      <w:bookmarkStart w:id="106" w:name="_Toc184533214"/>
      <w:bookmarkStart w:id="107" w:name="_Toc184533310"/>
      <w:bookmarkStart w:id="108" w:name="_Toc184533342"/>
      <w:bookmarkStart w:id="109" w:name="_Toc184632526"/>
      <w:bookmarkStart w:id="110" w:name="_Toc184632740"/>
      <w:bookmarkStart w:id="111" w:name="_Toc184695645"/>
      <w:bookmarkStart w:id="112" w:name="_Toc18452957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F3555">
        <w:rPr>
          <w:rFonts w:ascii="Tahoma" w:hAnsi="Tahoma" w:cs="Tahoma"/>
          <w:color w:val="000000"/>
        </w:rPr>
        <w:t>Qualifications for In Home Care Non-Carer Staff</w:t>
      </w:r>
      <w:bookmarkEnd w:id="111"/>
      <w:bookmarkEnd w:id="112"/>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Early Childhood programs should be delivered by adults who understand child development, who recognise and provide for children’s needs and who are able to plan developmentally appropriate programs. </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2</w:t>
      </w:r>
    </w:p>
    <w:p w:rsidR="00854F3D" w:rsidRPr="00BF3555" w:rsidRDefault="00854F3D" w:rsidP="00854F3D">
      <w:pPr>
        <w:ind w:left="720"/>
        <w:rPr>
          <w:rFonts w:ascii="Tahoma" w:hAnsi="Tahoma" w:cs="Tahoma"/>
          <w:b/>
          <w:bCs/>
          <w:i/>
          <w:iCs/>
        </w:rPr>
      </w:pPr>
      <w:r w:rsidRPr="00BF3555">
        <w:rPr>
          <w:rFonts w:ascii="Tahoma" w:hAnsi="Tahoma" w:cs="Tahoma"/>
          <w:b/>
          <w:bCs/>
        </w:rPr>
        <w:t>In Home Care non-carer staff that support and advise carers about child care issues or have contact with children must have appropriate training and a sound understanding of child development, in order to facilitate the carers’ abilities to recognise and provide for children’s needs.</w:t>
      </w:r>
      <w:r w:rsidRPr="00BF3555">
        <w:rPr>
          <w:rStyle w:val="FootnoteReference"/>
          <w:rFonts w:ascii="Tahoma" w:hAnsi="Tahoma" w:cs="Tahoma"/>
          <w:b/>
          <w:bCs/>
        </w:rPr>
        <w:footnoteReference w:id="2"/>
      </w:r>
      <w:r w:rsidRPr="00BF3555">
        <w:rPr>
          <w:rFonts w:ascii="Tahoma" w:hAnsi="Tahoma" w:cs="Tahoma"/>
          <w:b/>
          <w:bCs/>
        </w:rPr>
        <w:t xml:space="preserve"> </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person responsible for the support and advising In Home carers about child care must:</w:t>
      </w:r>
    </w:p>
    <w:p w:rsidR="00854F3D" w:rsidRPr="00BF3555" w:rsidRDefault="00854F3D" w:rsidP="00854F3D">
      <w:pPr>
        <w:numPr>
          <w:ilvl w:val="0"/>
          <w:numId w:val="37"/>
        </w:numPr>
        <w:tabs>
          <w:tab w:val="clear" w:pos="1440"/>
          <w:tab w:val="num" w:pos="1080"/>
        </w:tabs>
        <w:spacing w:before="120"/>
        <w:ind w:left="1080"/>
        <w:rPr>
          <w:rFonts w:ascii="Tahoma" w:hAnsi="Tahoma" w:cs="Tahoma"/>
          <w:color w:val="000000"/>
        </w:rPr>
      </w:pPr>
      <w:r w:rsidRPr="00BF3555">
        <w:rPr>
          <w:rFonts w:ascii="Tahoma" w:hAnsi="Tahoma" w:cs="Tahoma"/>
          <w:color w:val="000000"/>
        </w:rPr>
        <w:t>Demonstrate an understanding of their legislative responsibilities.</w:t>
      </w:r>
    </w:p>
    <w:p w:rsidR="00854F3D" w:rsidRPr="00BF3555" w:rsidRDefault="00854F3D" w:rsidP="00854F3D">
      <w:pPr>
        <w:numPr>
          <w:ilvl w:val="0"/>
          <w:numId w:val="37"/>
        </w:numPr>
        <w:tabs>
          <w:tab w:val="clear" w:pos="1440"/>
          <w:tab w:val="num" w:pos="1080"/>
        </w:tabs>
        <w:spacing w:before="120"/>
        <w:ind w:left="1080"/>
        <w:rPr>
          <w:rFonts w:ascii="Tahoma" w:hAnsi="Tahoma" w:cs="Tahoma"/>
          <w:color w:val="000000"/>
        </w:rPr>
      </w:pPr>
      <w:r w:rsidRPr="00BF3555">
        <w:rPr>
          <w:rFonts w:ascii="Tahoma" w:hAnsi="Tahoma" w:cs="Tahoma"/>
          <w:color w:val="000000"/>
        </w:rPr>
        <w:t xml:space="preserve">Demonstrate an understanding of their duty of care. </w:t>
      </w:r>
    </w:p>
    <w:p w:rsidR="00854F3D" w:rsidRPr="00BF3555" w:rsidRDefault="00854F3D" w:rsidP="00854F3D">
      <w:pPr>
        <w:numPr>
          <w:ilvl w:val="0"/>
          <w:numId w:val="37"/>
        </w:numPr>
        <w:tabs>
          <w:tab w:val="clear" w:pos="1440"/>
          <w:tab w:val="num" w:pos="1080"/>
        </w:tabs>
        <w:spacing w:before="120"/>
        <w:ind w:left="1080"/>
        <w:rPr>
          <w:rFonts w:ascii="Tahoma" w:hAnsi="Tahoma" w:cs="Tahoma"/>
          <w:color w:val="000000"/>
        </w:rPr>
      </w:pPr>
      <w:r w:rsidRPr="00BF3555">
        <w:rPr>
          <w:rFonts w:ascii="Tahoma" w:hAnsi="Tahoma" w:cs="Tahoma"/>
          <w:color w:val="000000"/>
        </w:rPr>
        <w:t>Demonstrate an understanding of the Standards for In Home Child Care.</w:t>
      </w:r>
    </w:p>
    <w:p w:rsidR="00854F3D" w:rsidRPr="00BF3555" w:rsidRDefault="00854F3D" w:rsidP="00854F3D">
      <w:pPr>
        <w:numPr>
          <w:ilvl w:val="0"/>
          <w:numId w:val="37"/>
        </w:numPr>
        <w:tabs>
          <w:tab w:val="clear" w:pos="1440"/>
          <w:tab w:val="num" w:pos="1080"/>
        </w:tabs>
        <w:spacing w:before="120"/>
        <w:ind w:left="1080"/>
        <w:rPr>
          <w:rFonts w:ascii="Tahoma" w:hAnsi="Tahoma" w:cs="Tahoma"/>
          <w:color w:val="000000"/>
        </w:rPr>
      </w:pPr>
      <w:r w:rsidRPr="00BF3555">
        <w:rPr>
          <w:rFonts w:ascii="Tahoma" w:hAnsi="Tahoma" w:cs="Tahoma"/>
          <w:color w:val="000000"/>
        </w:rPr>
        <w:t xml:space="preserve">Hold a recognised qualification relevant to this position </w:t>
      </w:r>
      <w:r w:rsidR="00DF26A2">
        <w:rPr>
          <w:rFonts w:ascii="Tahoma" w:hAnsi="Tahoma" w:cs="Tahoma"/>
          <w:color w:val="000000"/>
        </w:rPr>
        <w:t>o</w:t>
      </w:r>
      <w:r w:rsidRPr="00BF3555">
        <w:rPr>
          <w:rFonts w:ascii="Tahoma" w:hAnsi="Tahoma" w:cs="Tahoma"/>
          <w:color w:val="000000"/>
        </w:rPr>
        <w:t>r be working towards these relevant qualifications.</w:t>
      </w:r>
    </w:p>
    <w:p w:rsidR="00854F3D" w:rsidRPr="00BF3555" w:rsidRDefault="00854F3D" w:rsidP="00854F3D">
      <w:pPr>
        <w:numPr>
          <w:ilvl w:val="0"/>
          <w:numId w:val="37"/>
        </w:numPr>
        <w:tabs>
          <w:tab w:val="clear" w:pos="1440"/>
          <w:tab w:val="num" w:pos="1080"/>
        </w:tabs>
        <w:spacing w:before="120"/>
        <w:ind w:left="1080"/>
        <w:rPr>
          <w:rFonts w:ascii="Tahoma" w:hAnsi="Tahoma" w:cs="Tahoma"/>
          <w:color w:val="000000"/>
        </w:rPr>
      </w:pPr>
      <w:r w:rsidRPr="00BF3555">
        <w:rPr>
          <w:rFonts w:ascii="Tahoma" w:hAnsi="Tahoma" w:cs="Tahoma"/>
          <w:color w:val="000000"/>
        </w:rPr>
        <w:t>Hold a current recognised First Aid certificate which meets Australian Standards and includes Cardiac Pulmonary Resuscitation (CPR) for adults and children.</w:t>
      </w:r>
    </w:p>
    <w:p w:rsidR="00854F3D" w:rsidRPr="00BF3555" w:rsidRDefault="00854F3D" w:rsidP="00854F3D">
      <w:pPr>
        <w:spacing w:before="120"/>
        <w:ind w:left="720"/>
        <w:rPr>
          <w:rFonts w:ascii="Tahoma" w:hAnsi="Tahoma" w:cs="Tahoma"/>
        </w:rPr>
      </w:pPr>
      <w:r w:rsidRPr="00BF3555">
        <w:rPr>
          <w:rFonts w:ascii="Tahoma" w:hAnsi="Tahoma" w:cs="Tahoma"/>
          <w:color w:val="000000"/>
        </w:rPr>
        <w:t>The service provider is required to keep copies of non-carer staff qualifications on file</w:t>
      </w:r>
      <w:r w:rsidRPr="00BF3555">
        <w:rPr>
          <w:rFonts w:ascii="Tahoma" w:hAnsi="Tahoma" w:cs="Tahoma"/>
        </w:rPr>
        <w:t>.</w:t>
      </w:r>
    </w:p>
    <w:p w:rsidR="00854F3D" w:rsidRPr="00BF3555" w:rsidRDefault="00854F3D" w:rsidP="00854F3D">
      <w:pPr>
        <w:spacing w:before="240" w:after="120"/>
        <w:ind w:firstLine="720"/>
        <w:rPr>
          <w:rFonts w:ascii="Tahoma" w:hAnsi="Tahoma" w:cs="Tahoma"/>
          <w:b/>
          <w:bCs/>
          <w:color w:val="000000"/>
        </w:rPr>
      </w:pPr>
      <w:bookmarkStart w:id="113" w:name="_Toc184529499"/>
      <w:bookmarkStart w:id="114" w:name="_Toc184529580"/>
      <w:bookmarkStart w:id="115" w:name="_Toc184529661"/>
      <w:bookmarkStart w:id="116" w:name="_Toc184529742"/>
      <w:bookmarkStart w:id="117" w:name="_Toc184529823"/>
      <w:bookmarkStart w:id="118" w:name="_Toc184530847"/>
      <w:bookmarkStart w:id="119" w:name="_Toc184530928"/>
      <w:bookmarkStart w:id="120" w:name="_Toc184531009"/>
      <w:bookmarkStart w:id="121" w:name="_Toc184632528"/>
      <w:bookmarkStart w:id="122" w:name="_Toc184632742"/>
      <w:bookmarkStart w:id="123" w:name="_Toc184695646"/>
      <w:bookmarkStart w:id="124" w:name="_Toc184529500"/>
      <w:bookmarkStart w:id="125" w:name="_Toc184529581"/>
      <w:bookmarkStart w:id="126" w:name="_Toc184529662"/>
      <w:bookmarkStart w:id="127" w:name="_Toc184529743"/>
      <w:bookmarkStart w:id="128" w:name="_Toc184529824"/>
      <w:bookmarkStart w:id="129" w:name="_Toc184530848"/>
      <w:bookmarkStart w:id="130" w:name="_Toc184530929"/>
      <w:bookmarkStart w:id="131" w:name="_Toc184531010"/>
      <w:bookmarkStart w:id="132" w:name="_Toc184632529"/>
      <w:bookmarkStart w:id="133" w:name="_Toc184632743"/>
      <w:bookmarkStart w:id="134" w:name="_Toc184695647"/>
      <w:bookmarkStart w:id="135" w:name="_Toc184529501"/>
      <w:bookmarkStart w:id="136" w:name="_Toc184529582"/>
      <w:bookmarkStart w:id="137" w:name="_Toc184529663"/>
      <w:bookmarkStart w:id="138" w:name="_Toc184529744"/>
      <w:bookmarkStart w:id="139" w:name="_Toc184529825"/>
      <w:bookmarkStart w:id="140" w:name="_Toc184530849"/>
      <w:bookmarkStart w:id="141" w:name="_Toc184530930"/>
      <w:bookmarkStart w:id="142" w:name="_Toc184531011"/>
      <w:bookmarkStart w:id="143" w:name="_Toc184632530"/>
      <w:bookmarkStart w:id="144" w:name="_Toc184632744"/>
      <w:bookmarkStart w:id="145" w:name="_Toc184695648"/>
      <w:bookmarkStart w:id="146" w:name="_Toc184529502"/>
      <w:bookmarkStart w:id="147" w:name="_Toc184529583"/>
      <w:bookmarkStart w:id="148" w:name="_Toc184529664"/>
      <w:bookmarkStart w:id="149" w:name="_Toc184529745"/>
      <w:bookmarkStart w:id="150" w:name="_Toc184529826"/>
      <w:bookmarkStart w:id="151" w:name="_Toc184530850"/>
      <w:bookmarkStart w:id="152" w:name="_Toc184530931"/>
      <w:bookmarkStart w:id="153" w:name="_Toc184531012"/>
      <w:bookmarkStart w:id="154" w:name="_Toc184632531"/>
      <w:bookmarkStart w:id="155" w:name="_Toc184632745"/>
      <w:bookmarkStart w:id="156" w:name="_Toc184695649"/>
      <w:bookmarkStart w:id="157" w:name="_Toc184529503"/>
      <w:bookmarkStart w:id="158" w:name="_Toc184529584"/>
      <w:bookmarkStart w:id="159" w:name="_Toc184529665"/>
      <w:bookmarkStart w:id="160" w:name="_Toc184529746"/>
      <w:bookmarkStart w:id="161" w:name="_Toc184529827"/>
      <w:bookmarkStart w:id="162" w:name="_Toc184530851"/>
      <w:bookmarkStart w:id="163" w:name="_Toc184530932"/>
      <w:bookmarkStart w:id="164" w:name="_Toc184531013"/>
      <w:bookmarkStart w:id="165" w:name="_Toc184632532"/>
      <w:bookmarkStart w:id="166" w:name="_Toc184632746"/>
      <w:bookmarkStart w:id="167" w:name="_Toc184695650"/>
      <w:bookmarkStart w:id="168" w:name="_Toc184529504"/>
      <w:bookmarkStart w:id="169" w:name="_Toc184529585"/>
      <w:bookmarkStart w:id="170" w:name="_Toc184529666"/>
      <w:bookmarkStart w:id="171" w:name="_Toc184529747"/>
      <w:bookmarkStart w:id="172" w:name="_Toc184529828"/>
      <w:bookmarkStart w:id="173" w:name="_Toc184530852"/>
      <w:bookmarkStart w:id="174" w:name="_Toc184530933"/>
      <w:bookmarkStart w:id="175" w:name="_Toc184531014"/>
      <w:bookmarkStart w:id="176" w:name="_Toc184632533"/>
      <w:bookmarkStart w:id="177" w:name="_Toc184632747"/>
      <w:bookmarkStart w:id="178" w:name="_Toc184695651"/>
      <w:bookmarkStart w:id="179" w:name="_Toc184529505"/>
      <w:bookmarkStart w:id="180" w:name="_Toc184529586"/>
      <w:bookmarkStart w:id="181" w:name="_Toc184529667"/>
      <w:bookmarkStart w:id="182" w:name="_Toc184529748"/>
      <w:bookmarkStart w:id="183" w:name="_Toc184529829"/>
      <w:bookmarkStart w:id="184" w:name="_Toc184530853"/>
      <w:bookmarkStart w:id="185" w:name="_Toc184530934"/>
      <w:bookmarkStart w:id="186" w:name="_Toc184531015"/>
      <w:bookmarkStart w:id="187" w:name="_Toc184632534"/>
      <w:bookmarkStart w:id="188" w:name="_Toc184632748"/>
      <w:bookmarkStart w:id="189" w:name="_Toc184695652"/>
      <w:bookmarkStart w:id="190" w:name="_Toc184529587"/>
      <w:bookmarkStart w:id="191" w:name="_Toc18469565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F3555">
        <w:rPr>
          <w:rFonts w:ascii="Tahoma" w:hAnsi="Tahoma" w:cs="Tahoma"/>
          <w:b/>
          <w:bCs/>
          <w:color w:val="000000"/>
        </w:rPr>
        <w:t xml:space="preserve">Standard 2.1 </w:t>
      </w:r>
    </w:p>
    <w:bookmarkEnd w:id="190"/>
    <w:bookmarkEnd w:id="191"/>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Persons holding an approved qualification will maintain their qualified status:</w:t>
      </w:r>
    </w:p>
    <w:p w:rsidR="00854F3D" w:rsidRPr="00BF3555" w:rsidRDefault="00854F3D" w:rsidP="00854F3D">
      <w:pPr>
        <w:numPr>
          <w:ilvl w:val="1"/>
          <w:numId w:val="36"/>
        </w:numPr>
        <w:tabs>
          <w:tab w:val="clear" w:pos="1440"/>
          <w:tab w:val="num" w:pos="1080"/>
        </w:tabs>
        <w:spacing w:before="120"/>
        <w:ind w:left="1080"/>
        <w:rPr>
          <w:rFonts w:ascii="Tahoma" w:hAnsi="Tahoma" w:cs="Tahoma"/>
          <w:color w:val="000000"/>
        </w:rPr>
      </w:pPr>
      <w:r w:rsidRPr="00BF3555">
        <w:rPr>
          <w:rFonts w:ascii="Tahoma" w:hAnsi="Tahoma" w:cs="Tahoma"/>
          <w:color w:val="000000"/>
        </w:rPr>
        <w:t>While they maintain continuity of employment in the child care profession, including home based care, or</w:t>
      </w:r>
    </w:p>
    <w:p w:rsidR="00854F3D" w:rsidRPr="00BF3555" w:rsidRDefault="00854F3D" w:rsidP="00854F3D">
      <w:pPr>
        <w:numPr>
          <w:ilvl w:val="1"/>
          <w:numId w:val="36"/>
        </w:numPr>
        <w:tabs>
          <w:tab w:val="clear" w:pos="1440"/>
          <w:tab w:val="num" w:pos="1080"/>
        </w:tabs>
        <w:spacing w:before="120"/>
        <w:ind w:left="1080"/>
        <w:rPr>
          <w:rFonts w:ascii="Tahoma" w:hAnsi="Tahoma" w:cs="Tahoma"/>
          <w:color w:val="000000"/>
        </w:rPr>
      </w:pPr>
      <w:r w:rsidRPr="00BF3555">
        <w:rPr>
          <w:rFonts w:ascii="Tahoma" w:hAnsi="Tahoma" w:cs="Tahoma"/>
          <w:color w:val="000000"/>
        </w:rPr>
        <w:t>If a break from employment in the child care profession is no greater than five years.</w:t>
      </w:r>
    </w:p>
    <w:p w:rsidR="00854F3D" w:rsidRPr="00BF3555" w:rsidRDefault="00854F3D" w:rsidP="00854F3D">
      <w:pPr>
        <w:spacing w:before="120"/>
        <w:rPr>
          <w:rFonts w:ascii="Tahoma" w:hAnsi="Tahoma" w:cs="Tahoma"/>
          <w:color w:val="000000"/>
        </w:rPr>
      </w:pPr>
      <w:r w:rsidRPr="00BF3555">
        <w:rPr>
          <w:rFonts w:ascii="Tahoma" w:hAnsi="Tahoma" w:cs="Tahoma"/>
          <w:color w:val="000000"/>
        </w:rPr>
        <w:lastRenderedPageBreak/>
        <w:t>Persons holding an approved qualification and who have had a break of five or more years in their child care employment will be required to obtain certification from a recognised competency assessment organisation, stating that their competencies meet the required current approved qualification standard.</w:t>
      </w:r>
    </w:p>
    <w:p w:rsidR="00854F3D" w:rsidRPr="00BF3555" w:rsidRDefault="00854F3D" w:rsidP="00854F3D">
      <w:pPr>
        <w:pStyle w:val="Header1"/>
        <w:numPr>
          <w:ilvl w:val="0"/>
          <w:numId w:val="33"/>
        </w:numPr>
        <w:tabs>
          <w:tab w:val="clear" w:pos="360"/>
          <w:tab w:val="num" w:pos="720"/>
        </w:tabs>
        <w:ind w:left="720" w:hanging="720"/>
        <w:rPr>
          <w:rFonts w:ascii="Tahoma" w:hAnsi="Tahoma" w:cs="Tahoma"/>
          <w:color w:val="000000"/>
        </w:rPr>
      </w:pPr>
      <w:bookmarkStart w:id="192" w:name="_Toc184526566"/>
      <w:bookmarkStart w:id="193" w:name="_Toc184527837"/>
      <w:bookmarkStart w:id="194" w:name="_Toc184529029"/>
      <w:bookmarkStart w:id="195" w:name="_Toc184529507"/>
      <w:bookmarkStart w:id="196" w:name="_Toc184529588"/>
      <w:bookmarkStart w:id="197" w:name="_Toc184529669"/>
      <w:bookmarkStart w:id="198" w:name="_Toc184529750"/>
      <w:bookmarkStart w:id="199" w:name="_Toc184529831"/>
      <w:bookmarkStart w:id="200" w:name="_Toc184530855"/>
      <w:bookmarkStart w:id="201" w:name="_Toc184530936"/>
      <w:bookmarkStart w:id="202" w:name="_Toc184531017"/>
      <w:bookmarkStart w:id="203" w:name="_Toc184533117"/>
      <w:bookmarkStart w:id="204" w:name="_Toc184533141"/>
      <w:bookmarkStart w:id="205" w:name="_Toc184533216"/>
      <w:bookmarkStart w:id="206" w:name="_Toc184533312"/>
      <w:bookmarkStart w:id="207" w:name="_Toc184533344"/>
      <w:bookmarkStart w:id="208" w:name="_Toc184632536"/>
      <w:bookmarkStart w:id="209" w:name="_Toc184632750"/>
      <w:bookmarkStart w:id="210" w:name="_Toc184695654"/>
      <w:bookmarkStart w:id="211" w:name="_Toc184524436"/>
      <w:bookmarkStart w:id="212" w:name="_Toc184525136"/>
      <w:bookmarkStart w:id="213" w:name="_Toc184525742"/>
      <w:bookmarkStart w:id="214" w:name="_Toc184526488"/>
      <w:bookmarkStart w:id="215" w:name="_Toc184526569"/>
      <w:bookmarkStart w:id="216" w:name="_Toc184527840"/>
      <w:bookmarkStart w:id="217" w:name="_Toc184529032"/>
      <w:bookmarkStart w:id="218" w:name="_Toc184529510"/>
      <w:bookmarkStart w:id="219" w:name="_Toc184529591"/>
      <w:bookmarkStart w:id="220" w:name="_Toc184529672"/>
      <w:bookmarkStart w:id="221" w:name="_Toc184529753"/>
      <w:bookmarkStart w:id="222" w:name="_Toc184529834"/>
      <w:bookmarkStart w:id="223" w:name="_Toc184530858"/>
      <w:bookmarkStart w:id="224" w:name="_Toc184530939"/>
      <w:bookmarkStart w:id="225" w:name="_Toc184531020"/>
      <w:bookmarkStart w:id="226" w:name="_Toc184533120"/>
      <w:bookmarkStart w:id="227" w:name="_Toc184533144"/>
      <w:bookmarkStart w:id="228" w:name="_Toc184533219"/>
      <w:bookmarkStart w:id="229" w:name="_Toc184533315"/>
      <w:bookmarkStart w:id="230" w:name="_Toc184533347"/>
      <w:bookmarkStart w:id="231" w:name="_Toc184632539"/>
      <w:bookmarkStart w:id="232" w:name="_Toc184632753"/>
      <w:bookmarkStart w:id="233" w:name="_Toc184695657"/>
      <w:bookmarkStart w:id="234" w:name="_Toc184524437"/>
      <w:bookmarkStart w:id="235" w:name="_Toc184525137"/>
      <w:bookmarkStart w:id="236" w:name="_Toc184525743"/>
      <w:bookmarkStart w:id="237" w:name="_Toc184526489"/>
      <w:bookmarkStart w:id="238" w:name="_Toc184526570"/>
      <w:bookmarkStart w:id="239" w:name="_Toc184527841"/>
      <w:bookmarkStart w:id="240" w:name="_Toc184529033"/>
      <w:bookmarkStart w:id="241" w:name="_Toc184529511"/>
      <w:bookmarkStart w:id="242" w:name="_Toc184529592"/>
      <w:bookmarkStart w:id="243" w:name="_Toc184529673"/>
      <w:bookmarkStart w:id="244" w:name="_Toc184529754"/>
      <w:bookmarkStart w:id="245" w:name="_Toc184529835"/>
      <w:bookmarkStart w:id="246" w:name="_Toc184530859"/>
      <w:bookmarkStart w:id="247" w:name="_Toc184530940"/>
      <w:bookmarkStart w:id="248" w:name="_Toc184531021"/>
      <w:bookmarkStart w:id="249" w:name="_Toc184533121"/>
      <w:bookmarkStart w:id="250" w:name="_Toc184533145"/>
      <w:bookmarkStart w:id="251" w:name="_Toc184533220"/>
      <w:bookmarkStart w:id="252" w:name="_Toc184533316"/>
      <w:bookmarkStart w:id="253" w:name="_Toc184533348"/>
      <w:bookmarkStart w:id="254" w:name="_Toc184632540"/>
      <w:bookmarkStart w:id="255" w:name="_Toc184632754"/>
      <w:bookmarkStart w:id="256" w:name="_Toc184695658"/>
      <w:bookmarkStart w:id="257" w:name="_Toc184524438"/>
      <w:bookmarkStart w:id="258" w:name="_Toc184525138"/>
      <w:bookmarkStart w:id="259" w:name="_Toc184525744"/>
      <w:bookmarkStart w:id="260" w:name="_Toc184526490"/>
      <w:bookmarkStart w:id="261" w:name="_Toc184526571"/>
      <w:bookmarkStart w:id="262" w:name="_Toc184527842"/>
      <w:bookmarkStart w:id="263" w:name="_Toc184529034"/>
      <w:bookmarkStart w:id="264" w:name="_Toc184529512"/>
      <w:bookmarkStart w:id="265" w:name="_Toc184529593"/>
      <w:bookmarkStart w:id="266" w:name="_Toc184529674"/>
      <w:bookmarkStart w:id="267" w:name="_Toc184529755"/>
      <w:bookmarkStart w:id="268" w:name="_Toc184529836"/>
      <w:bookmarkStart w:id="269" w:name="_Toc184530860"/>
      <w:bookmarkStart w:id="270" w:name="_Toc184530941"/>
      <w:bookmarkStart w:id="271" w:name="_Toc184531022"/>
      <w:bookmarkStart w:id="272" w:name="_Toc184533122"/>
      <w:bookmarkStart w:id="273" w:name="_Toc184533146"/>
      <w:bookmarkStart w:id="274" w:name="_Toc184533221"/>
      <w:bookmarkStart w:id="275" w:name="_Toc184533317"/>
      <w:bookmarkStart w:id="276" w:name="_Toc184533349"/>
      <w:bookmarkStart w:id="277" w:name="_Toc184632541"/>
      <w:bookmarkStart w:id="278" w:name="_Toc184632755"/>
      <w:bookmarkStart w:id="279" w:name="_Toc184695659"/>
      <w:bookmarkStart w:id="280" w:name="_Toc184695660"/>
      <w:bookmarkStart w:id="281" w:name="_Toc18452959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BF3555">
        <w:rPr>
          <w:rFonts w:ascii="Tahoma" w:hAnsi="Tahoma" w:cs="Tahoma"/>
          <w:color w:val="000000"/>
        </w:rPr>
        <w:t>Administration and Records</w:t>
      </w:r>
      <w:bookmarkEnd w:id="280"/>
      <w:bookmarkEnd w:id="281"/>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Effective administration and accurate record keeping facilitates the provision of high quality care for children. Administration of the IHC service requires considerable personal information about children, their families and about </w:t>
      </w:r>
      <w:r w:rsidRPr="00BF3555">
        <w:rPr>
          <w:rFonts w:ascii="Tahoma" w:hAnsi="Tahoma" w:cs="Tahoma"/>
          <w:color w:val="000000"/>
        </w:rPr>
        <w:br/>
        <w:t>non-carer staff and carers. Therefore a space which provides for the confidential maintenance and updating of records and a place in which to have confidential discussions with parents/caregivers and/or non-carer staff and carers is required. The Service Provider needs to determine who is able to access confidential records and under what circumstances. Administration practices must ensure that the service provider’s duty of care is met and are in accordance with the current Child Care Service Handbook.</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3</w:t>
      </w:r>
    </w:p>
    <w:p w:rsidR="00854F3D" w:rsidRPr="00BF3555" w:rsidRDefault="00854F3D" w:rsidP="00854F3D">
      <w:pPr>
        <w:ind w:left="720"/>
        <w:rPr>
          <w:rFonts w:ascii="Tahoma" w:hAnsi="Tahoma" w:cs="Tahoma"/>
          <w:b/>
          <w:bCs/>
          <w:kern w:val="32"/>
        </w:rPr>
      </w:pPr>
      <w:r w:rsidRPr="00BF3555">
        <w:rPr>
          <w:rFonts w:ascii="Tahoma" w:hAnsi="Tahoma" w:cs="Tahoma"/>
          <w:b/>
          <w:bCs/>
        </w:rPr>
        <w:t>The Service Provider must keep adequate and accurate records, and have appropriate administration practices in place to ensure the safety and wellbeing of children, and to ensure the legal protection of non-carer staff and carers.</w:t>
      </w:r>
      <w:r w:rsidRPr="00BF3555">
        <w:rPr>
          <w:rStyle w:val="FootnoteReference"/>
          <w:rFonts w:ascii="Tahoma" w:hAnsi="Tahoma" w:cs="Tahoma"/>
          <w:b/>
          <w:bCs/>
        </w:rPr>
        <w:footnoteReference w:id="3"/>
      </w:r>
    </w:p>
    <w:p w:rsidR="00854F3D" w:rsidRPr="00BF3555" w:rsidRDefault="00854F3D" w:rsidP="00854F3D">
      <w:pPr>
        <w:pStyle w:val="Header2sub"/>
        <w:tabs>
          <w:tab w:val="num" w:pos="720"/>
        </w:tabs>
        <w:ind w:left="720" w:hanging="720"/>
        <w:rPr>
          <w:rFonts w:ascii="Tahoma" w:hAnsi="Tahoma" w:cs="Tahoma"/>
        </w:rPr>
      </w:pPr>
      <w:bookmarkStart w:id="282" w:name="_Toc184529595"/>
      <w:bookmarkStart w:id="283" w:name="_Toc184695661"/>
      <w:r w:rsidRPr="00BF3555">
        <w:rPr>
          <w:rFonts w:ascii="Tahoma" w:hAnsi="Tahoma" w:cs="Tahoma"/>
        </w:rPr>
        <w:t>Records</w:t>
      </w:r>
      <w:bookmarkEnd w:id="282"/>
      <w:bookmarkEnd w:id="283"/>
    </w:p>
    <w:p w:rsidR="00854F3D" w:rsidRPr="00BF3555" w:rsidRDefault="00854F3D" w:rsidP="00854F3D">
      <w:pPr>
        <w:spacing w:before="120"/>
        <w:rPr>
          <w:rFonts w:ascii="Tahoma" w:hAnsi="Tahoma" w:cs="Tahoma"/>
          <w:color w:val="000000"/>
        </w:rPr>
      </w:pPr>
      <w:r w:rsidRPr="00BF3555">
        <w:rPr>
          <w:rFonts w:ascii="Tahoma" w:hAnsi="Tahoma" w:cs="Tahoma"/>
          <w:color w:val="000000"/>
        </w:rPr>
        <w:t>The Service Provider</w:t>
      </w:r>
      <w:r w:rsidRPr="00BF3555">
        <w:rPr>
          <w:rFonts w:ascii="Tahoma" w:hAnsi="Tahoma" w:cs="Tahoma"/>
        </w:rPr>
        <w:t xml:space="preserve"> must advise each carer about the carer’s responsibility with regard to maintaining records appropriately, including the storage, retention and disposal of records</w:t>
      </w:r>
      <w:r w:rsidRPr="00BF3555">
        <w:rPr>
          <w:rFonts w:ascii="Tahoma" w:hAnsi="Tahoma" w:cs="Tahoma"/>
          <w:color w:val="000000"/>
        </w:rPr>
        <w:t>. This must include what is to be done with records if the carer’s registration ceases with the Service Provider or the carer moves interstate.</w:t>
      </w:r>
    </w:p>
    <w:p w:rsidR="00854F3D" w:rsidRPr="00BF3555" w:rsidRDefault="00854F3D" w:rsidP="00854F3D">
      <w:pPr>
        <w:spacing w:before="120"/>
        <w:rPr>
          <w:rFonts w:ascii="Tahoma" w:hAnsi="Tahoma" w:cs="Tahoma"/>
          <w:color w:val="000000"/>
        </w:rPr>
      </w:pPr>
      <w:r w:rsidRPr="00BF3555">
        <w:rPr>
          <w:rFonts w:ascii="Tahoma" w:hAnsi="Tahoma" w:cs="Tahoma"/>
          <w:color w:val="000000"/>
        </w:rPr>
        <w:t>The Service Provider must supply the carer with relevant forms which satisfy Service Provider Standard 3, including Enrolment, Contact and Child Information, Record of Hours of Care Provided, Parent Permissions, Authorisation and Administration of Medication, Child Accident or Injury Report, Notifiable Disease and Risk Assessment/Safety Management.</w:t>
      </w:r>
    </w:p>
    <w:p w:rsidR="00854F3D" w:rsidRPr="00BF3555" w:rsidRDefault="00854F3D" w:rsidP="00854F3D">
      <w:pPr>
        <w:spacing w:before="120"/>
        <w:rPr>
          <w:rFonts w:ascii="Tahoma" w:hAnsi="Tahoma" w:cs="Tahoma"/>
          <w:color w:val="000000"/>
        </w:rPr>
      </w:pPr>
      <w:r w:rsidRPr="00BF3555">
        <w:rPr>
          <w:rFonts w:ascii="Tahoma" w:hAnsi="Tahoma" w:cs="Tahoma"/>
          <w:color w:val="000000"/>
        </w:rPr>
        <w:t>The service shall k</w:t>
      </w:r>
      <w:r w:rsidRPr="00BF3555">
        <w:rPr>
          <w:rFonts w:ascii="Tahoma" w:hAnsi="Tahoma" w:cs="Tahoma"/>
        </w:rPr>
        <w:t>eep the records up-to-date and in a safe and secure</w:t>
      </w:r>
      <w:r w:rsidRPr="00BF3555">
        <w:rPr>
          <w:rFonts w:ascii="Tahoma" w:hAnsi="Tahoma" w:cs="Tahoma"/>
          <w:color w:val="000000"/>
        </w:rPr>
        <w:t xml:space="preserve"> </w:t>
      </w:r>
      <w:r w:rsidRPr="00BF3555">
        <w:rPr>
          <w:rFonts w:ascii="Tahoma" w:hAnsi="Tahoma" w:cs="Tahoma"/>
        </w:rPr>
        <w:t>area</w:t>
      </w:r>
      <w:r w:rsidRPr="00BF3555">
        <w:rPr>
          <w:rFonts w:ascii="Tahoma" w:hAnsi="Tahoma" w:cs="Tahoma"/>
          <w:b/>
          <w:bCs/>
          <w:i/>
          <w:iCs/>
        </w:rPr>
        <w:t xml:space="preserve"> </w:t>
      </w:r>
      <w:r w:rsidRPr="00BF3555">
        <w:rPr>
          <w:rFonts w:ascii="Tahoma" w:hAnsi="Tahoma" w:cs="Tahoma"/>
          <w:color w:val="000000"/>
        </w:rPr>
        <w:t>in order to maintain confidentiality.</w:t>
      </w:r>
    </w:p>
    <w:p w:rsidR="00854F3D" w:rsidRPr="00BF3555" w:rsidRDefault="00854F3D" w:rsidP="00854F3D">
      <w:pPr>
        <w:spacing w:before="240" w:after="120"/>
        <w:rPr>
          <w:rFonts w:ascii="Tahoma" w:hAnsi="Tahoma" w:cs="Tahoma"/>
          <w:b/>
          <w:bCs/>
          <w:color w:val="000000"/>
        </w:rPr>
      </w:pPr>
      <w:r w:rsidRPr="00BF3555">
        <w:rPr>
          <w:rFonts w:ascii="Tahoma" w:hAnsi="Tahoma" w:cs="Tahoma"/>
          <w:b/>
          <w:bCs/>
          <w:color w:val="000000"/>
        </w:rPr>
        <w:tab/>
        <w:t>Standard 3.1</w:t>
      </w:r>
    </w:p>
    <w:p w:rsidR="00854F3D" w:rsidRPr="00BF3555" w:rsidRDefault="00854F3D" w:rsidP="00854F3D">
      <w:pPr>
        <w:ind w:left="720"/>
        <w:rPr>
          <w:rFonts w:ascii="Tahoma" w:hAnsi="Tahoma" w:cs="Tahoma"/>
          <w:b/>
          <w:bCs/>
        </w:rPr>
      </w:pPr>
      <w:r w:rsidRPr="00BF3555">
        <w:rPr>
          <w:rFonts w:ascii="Tahoma" w:hAnsi="Tahoma" w:cs="Tahoma"/>
          <w:b/>
          <w:bCs/>
          <w:color w:val="000000"/>
        </w:rPr>
        <w:lastRenderedPageBreak/>
        <w:t xml:space="preserve">The Service Provider </w:t>
      </w:r>
      <w:r w:rsidRPr="00BF3555">
        <w:rPr>
          <w:rFonts w:ascii="Tahoma" w:hAnsi="Tahoma" w:cs="Tahoma"/>
          <w:b/>
          <w:bCs/>
        </w:rPr>
        <w:t>must have appropriate procedures in place for the collection, storage, retention and disposal of the following records:</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3.1.1</w:t>
      </w:r>
    </w:p>
    <w:p w:rsidR="00854F3D" w:rsidRPr="00BF3555" w:rsidRDefault="00854F3D" w:rsidP="00854F3D">
      <w:pPr>
        <w:ind w:firstLine="720"/>
        <w:rPr>
          <w:rFonts w:ascii="Tahoma" w:hAnsi="Tahoma" w:cs="Tahoma"/>
          <w:color w:val="000000"/>
        </w:rPr>
      </w:pPr>
      <w:r w:rsidRPr="00BF3555">
        <w:rPr>
          <w:rFonts w:ascii="Tahoma" w:hAnsi="Tahoma" w:cs="Tahoma"/>
          <w:b/>
          <w:bCs/>
          <w:color w:val="000000"/>
        </w:rPr>
        <w:t>In relation to the child</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The child’s full name, date of birth, residential address and gender.</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Details of allergies, immunisations and other relevant medical history.</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The full name, residential address, place of employment, date of birth and contact telephone number of the primary caregiver.</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Parental signed permissions.</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Any legal court orders pertaining to access to the child/ren.</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Records of hours of care provided and absences.</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Records of authorisation of medication to be administered.</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Records of the administration of medication.</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Records of accidents and injuries involving the child whilst in care.</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Notifiable diseases.</w:t>
      </w:r>
    </w:p>
    <w:p w:rsidR="00854F3D" w:rsidRPr="00BF3555" w:rsidRDefault="00854F3D" w:rsidP="00854F3D">
      <w:pPr>
        <w:numPr>
          <w:ilvl w:val="0"/>
          <w:numId w:val="38"/>
        </w:numPr>
        <w:tabs>
          <w:tab w:val="clear" w:pos="720"/>
          <w:tab w:val="num" w:pos="1080"/>
        </w:tabs>
        <w:spacing w:before="60"/>
        <w:ind w:left="1077" w:hanging="357"/>
        <w:rPr>
          <w:rFonts w:ascii="Tahoma" w:hAnsi="Tahoma" w:cs="Tahoma"/>
          <w:color w:val="000000"/>
        </w:rPr>
      </w:pPr>
      <w:r w:rsidRPr="00BF3555">
        <w:rPr>
          <w:rFonts w:ascii="Tahoma" w:hAnsi="Tahoma" w:cs="Tahoma"/>
          <w:color w:val="000000"/>
        </w:rPr>
        <w:t>Behavioural intervention plans for children with challenging behaviours</w:t>
      </w:r>
    </w:p>
    <w:p w:rsidR="00854F3D" w:rsidRPr="00BF3555" w:rsidRDefault="00854F3D" w:rsidP="00854F3D">
      <w:pPr>
        <w:spacing w:before="240"/>
        <w:rPr>
          <w:rFonts w:ascii="Tahoma" w:hAnsi="Tahoma" w:cs="Tahoma"/>
          <w:b/>
          <w:bCs/>
          <w:i/>
          <w:iCs/>
          <w:color w:val="000000"/>
        </w:rPr>
      </w:pPr>
      <w:r w:rsidRPr="00BF3555">
        <w:rPr>
          <w:rFonts w:ascii="Tahoma" w:hAnsi="Tahoma" w:cs="Tahoma"/>
          <w:b/>
          <w:bCs/>
          <w:i/>
          <w:iCs/>
          <w:color w:val="000000"/>
        </w:rPr>
        <w:t>NB: It is the Service Provider’s responsibility to ensure all carers are provided with a copy of the In Home Care Standards</w:t>
      </w:r>
    </w:p>
    <w:p w:rsidR="00854F3D" w:rsidRPr="00BF3555" w:rsidRDefault="00854F3D" w:rsidP="00854F3D">
      <w:pPr>
        <w:spacing w:before="240" w:after="120"/>
        <w:rPr>
          <w:rFonts w:ascii="Tahoma" w:hAnsi="Tahoma" w:cs="Tahoma"/>
          <w:b/>
          <w:bCs/>
          <w:color w:val="000000"/>
        </w:rPr>
      </w:pPr>
      <w:r w:rsidRPr="00BF3555">
        <w:rPr>
          <w:rFonts w:ascii="Tahoma" w:hAnsi="Tahoma" w:cs="Tahoma"/>
          <w:b/>
          <w:bCs/>
          <w:color w:val="000000"/>
        </w:rPr>
        <w:tab/>
        <w:t>Standard 3.1.2</w:t>
      </w:r>
    </w:p>
    <w:p w:rsidR="00854F3D" w:rsidRPr="00BF3555" w:rsidRDefault="00854F3D" w:rsidP="00854F3D">
      <w:pPr>
        <w:rPr>
          <w:rFonts w:ascii="Tahoma" w:hAnsi="Tahoma" w:cs="Tahoma"/>
          <w:b/>
          <w:bCs/>
          <w:color w:val="000000"/>
        </w:rPr>
      </w:pPr>
      <w:r w:rsidRPr="00BF3555">
        <w:rPr>
          <w:rFonts w:ascii="Tahoma" w:hAnsi="Tahoma" w:cs="Tahoma"/>
          <w:b/>
          <w:bCs/>
          <w:color w:val="000000"/>
        </w:rPr>
        <w:tab/>
        <w:t>In relation to the care environment:</w:t>
      </w:r>
    </w:p>
    <w:p w:rsidR="00854F3D" w:rsidRPr="00BF3555" w:rsidRDefault="00854F3D" w:rsidP="00854F3D">
      <w:pPr>
        <w:numPr>
          <w:ilvl w:val="0"/>
          <w:numId w:val="39"/>
        </w:numPr>
        <w:tabs>
          <w:tab w:val="clear" w:pos="720"/>
          <w:tab w:val="num" w:pos="1080"/>
        </w:tabs>
        <w:spacing w:before="60"/>
        <w:ind w:left="1077" w:hanging="357"/>
        <w:rPr>
          <w:rFonts w:ascii="Tahoma" w:hAnsi="Tahoma" w:cs="Tahoma"/>
          <w:color w:val="000000"/>
        </w:rPr>
      </w:pPr>
      <w:r w:rsidRPr="00BF3555">
        <w:rPr>
          <w:rFonts w:ascii="Tahoma" w:hAnsi="Tahoma" w:cs="Tahoma"/>
        </w:rPr>
        <w:t xml:space="preserve">Assessment of </w:t>
      </w:r>
      <w:r w:rsidRPr="00BF3555">
        <w:rPr>
          <w:rFonts w:ascii="Tahoma" w:hAnsi="Tahoma" w:cs="Tahoma"/>
          <w:color w:val="000000"/>
        </w:rPr>
        <w:t>the premises prior to the commencement of care.</w:t>
      </w:r>
      <w:r w:rsidRPr="00BF3555">
        <w:rPr>
          <w:rStyle w:val="FootnoteReference"/>
          <w:rFonts w:ascii="Tahoma" w:hAnsi="Tahoma" w:cs="Tahoma"/>
          <w:b/>
          <w:bCs/>
        </w:rPr>
        <w:footnoteReference w:id="4"/>
      </w:r>
    </w:p>
    <w:p w:rsidR="00854F3D" w:rsidRPr="00BF3555" w:rsidRDefault="00854F3D" w:rsidP="00854F3D">
      <w:pPr>
        <w:numPr>
          <w:ilvl w:val="0"/>
          <w:numId w:val="39"/>
        </w:numPr>
        <w:tabs>
          <w:tab w:val="clear" w:pos="720"/>
          <w:tab w:val="num" w:pos="1080"/>
        </w:tabs>
        <w:spacing w:before="60"/>
        <w:ind w:left="1077" w:hanging="357"/>
        <w:rPr>
          <w:rFonts w:ascii="Tahoma" w:hAnsi="Tahoma" w:cs="Tahoma"/>
        </w:rPr>
      </w:pPr>
      <w:r w:rsidRPr="00BF3555">
        <w:rPr>
          <w:rFonts w:ascii="Tahoma" w:hAnsi="Tahoma" w:cs="Tahoma"/>
        </w:rPr>
        <w:t>Completed enrolment forms.</w:t>
      </w:r>
    </w:p>
    <w:p w:rsidR="00854F3D" w:rsidRPr="00BF3555" w:rsidRDefault="00854F3D" w:rsidP="00854F3D">
      <w:pPr>
        <w:numPr>
          <w:ilvl w:val="0"/>
          <w:numId w:val="39"/>
        </w:numPr>
        <w:tabs>
          <w:tab w:val="clear" w:pos="720"/>
          <w:tab w:val="num" w:pos="1080"/>
        </w:tabs>
        <w:spacing w:before="60"/>
        <w:ind w:left="1077" w:hanging="357"/>
        <w:rPr>
          <w:rFonts w:ascii="Tahoma" w:hAnsi="Tahoma" w:cs="Tahoma"/>
          <w:color w:val="000000"/>
        </w:rPr>
      </w:pPr>
      <w:r w:rsidRPr="00BF3555">
        <w:rPr>
          <w:rFonts w:ascii="Tahoma" w:hAnsi="Tahoma" w:cs="Tahoma"/>
        </w:rPr>
        <w:t>Develop</w:t>
      </w:r>
      <w:r w:rsidRPr="00BF3555">
        <w:rPr>
          <w:rFonts w:ascii="Tahoma" w:hAnsi="Tahoma" w:cs="Tahoma"/>
          <w:color w:val="000000"/>
        </w:rPr>
        <w:t xml:space="preserve"> a hazard identification and management checklist specific to the care environment, for use by the carer at the commencement of each shift</w:t>
      </w:r>
      <w:r w:rsidRPr="00BF3555">
        <w:rPr>
          <w:rStyle w:val="FootnoteReference"/>
          <w:rFonts w:ascii="Tahoma" w:hAnsi="Tahoma" w:cs="Tahoma"/>
          <w:b/>
          <w:bCs/>
        </w:rPr>
        <w:t>.</w:t>
      </w:r>
      <w:r w:rsidRPr="00BF3555">
        <w:rPr>
          <w:rStyle w:val="FootnoteReference"/>
          <w:rFonts w:ascii="Tahoma" w:hAnsi="Tahoma" w:cs="Tahoma"/>
          <w:b/>
          <w:bCs/>
        </w:rPr>
        <w:footnoteReference w:id="5"/>
      </w:r>
    </w:p>
    <w:p w:rsidR="00854F3D" w:rsidRPr="00BF3555" w:rsidRDefault="00854F3D" w:rsidP="00854F3D">
      <w:pPr>
        <w:numPr>
          <w:ilvl w:val="0"/>
          <w:numId w:val="39"/>
        </w:numPr>
        <w:tabs>
          <w:tab w:val="clear" w:pos="720"/>
          <w:tab w:val="num" w:pos="1080"/>
        </w:tabs>
        <w:spacing w:before="120"/>
        <w:ind w:left="1080"/>
        <w:rPr>
          <w:rFonts w:ascii="Tahoma" w:hAnsi="Tahoma" w:cs="Tahoma"/>
        </w:rPr>
      </w:pPr>
      <w:r w:rsidRPr="00BF3555">
        <w:rPr>
          <w:rFonts w:ascii="Tahoma" w:hAnsi="Tahoma" w:cs="Tahoma"/>
          <w:color w:val="000000"/>
        </w:rPr>
        <w:t xml:space="preserve">The </w:t>
      </w:r>
      <w:r w:rsidRPr="00BF3555">
        <w:rPr>
          <w:rFonts w:ascii="Tahoma" w:hAnsi="Tahoma" w:cs="Tahoma"/>
        </w:rPr>
        <w:t xml:space="preserve">parent/guardians agreement stating their understanding of their responsibilities.  </w:t>
      </w:r>
    </w:p>
    <w:p w:rsidR="00854F3D" w:rsidRPr="00BF3555" w:rsidRDefault="00854F3D" w:rsidP="00854F3D">
      <w:pPr>
        <w:numPr>
          <w:ilvl w:val="0"/>
          <w:numId w:val="39"/>
        </w:numPr>
        <w:tabs>
          <w:tab w:val="clear" w:pos="720"/>
          <w:tab w:val="num" w:pos="1080"/>
        </w:tabs>
        <w:spacing w:before="120"/>
        <w:ind w:left="1080"/>
        <w:rPr>
          <w:rFonts w:ascii="Tahoma" w:hAnsi="Tahoma" w:cs="Tahoma"/>
          <w:color w:val="000000"/>
        </w:rPr>
      </w:pPr>
      <w:r w:rsidRPr="00BF3555">
        <w:rPr>
          <w:rFonts w:ascii="Tahoma" w:hAnsi="Tahoma" w:cs="Tahoma"/>
        </w:rPr>
        <w:t xml:space="preserve">Assessment </w:t>
      </w:r>
      <w:r w:rsidRPr="00BF3555">
        <w:rPr>
          <w:rFonts w:ascii="Tahoma" w:hAnsi="Tahoma" w:cs="Tahoma"/>
          <w:color w:val="000000"/>
        </w:rPr>
        <w:t>of the family’s eligibility once every six months.</w:t>
      </w:r>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3.1.3</w:t>
      </w:r>
    </w:p>
    <w:p w:rsidR="00854F3D" w:rsidRPr="00BF3555" w:rsidRDefault="00854F3D" w:rsidP="00854F3D">
      <w:pPr>
        <w:rPr>
          <w:rFonts w:ascii="Tahoma" w:hAnsi="Tahoma" w:cs="Tahoma"/>
          <w:color w:val="000000"/>
        </w:rPr>
      </w:pPr>
      <w:r w:rsidRPr="00BF3555">
        <w:rPr>
          <w:rFonts w:ascii="Tahoma" w:hAnsi="Tahoma" w:cs="Tahoma"/>
          <w:b/>
          <w:bCs/>
          <w:color w:val="000000"/>
        </w:rPr>
        <w:tab/>
        <w:t>In relation to the carer:</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lastRenderedPageBreak/>
        <w:t xml:space="preserve">A current relevant </w:t>
      </w:r>
      <w:r>
        <w:rPr>
          <w:rFonts w:ascii="Tahoma" w:hAnsi="Tahoma" w:cs="Tahoma"/>
          <w:color w:val="000000"/>
        </w:rPr>
        <w:t>s</w:t>
      </w:r>
      <w:r w:rsidRPr="00BF3555">
        <w:rPr>
          <w:rFonts w:ascii="Tahoma" w:hAnsi="Tahoma" w:cs="Tahoma"/>
          <w:color w:val="000000"/>
        </w:rPr>
        <w:t xml:space="preserve">tate </w:t>
      </w:r>
      <w:r>
        <w:rPr>
          <w:rFonts w:ascii="Tahoma" w:hAnsi="Tahoma" w:cs="Tahoma"/>
          <w:color w:val="000000"/>
        </w:rPr>
        <w:t>/</w:t>
      </w:r>
      <w:r w:rsidRPr="00BF3555">
        <w:rPr>
          <w:rFonts w:ascii="Tahoma" w:hAnsi="Tahoma" w:cs="Tahoma"/>
          <w:color w:val="000000"/>
        </w:rPr>
        <w:t xml:space="preserve"> </w:t>
      </w:r>
      <w:r>
        <w:rPr>
          <w:rFonts w:ascii="Tahoma" w:hAnsi="Tahoma" w:cs="Tahoma"/>
          <w:color w:val="000000"/>
        </w:rPr>
        <w:t>t</w:t>
      </w:r>
      <w:r w:rsidRPr="00BF3555">
        <w:rPr>
          <w:rFonts w:ascii="Tahoma" w:hAnsi="Tahoma" w:cs="Tahoma"/>
          <w:color w:val="000000"/>
        </w:rPr>
        <w:t>erritory safety clearance checks for child care employment prior to commencing child care employment.</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Current first aid certificate, including CPR.</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Evidence of professional development in child care or early childhood education or evidence of child care qualifications.</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Driver’s licence/s and current vehicle registration for those carers who drive a vehicle in the course of their duties.</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A written record of the registration of each carer and related certification.</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A record of the visits made to the carer.</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Current medical clearance.</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Details of any accidents or incidents.</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Details of any complaints or concerns made by the family.</w:t>
      </w:r>
    </w:p>
    <w:p w:rsidR="00854F3D" w:rsidRPr="00BF3555" w:rsidRDefault="00854F3D" w:rsidP="00854F3D">
      <w:pPr>
        <w:numPr>
          <w:ilvl w:val="0"/>
          <w:numId w:val="40"/>
        </w:numPr>
        <w:tabs>
          <w:tab w:val="num" w:pos="1080"/>
        </w:tabs>
        <w:spacing w:before="60"/>
        <w:ind w:left="1077" w:hanging="357"/>
        <w:rPr>
          <w:rFonts w:ascii="Tahoma" w:hAnsi="Tahoma" w:cs="Tahoma"/>
          <w:color w:val="000000"/>
        </w:rPr>
      </w:pPr>
      <w:r w:rsidRPr="00BF3555">
        <w:rPr>
          <w:rFonts w:ascii="Tahoma" w:hAnsi="Tahoma" w:cs="Tahoma"/>
          <w:color w:val="000000"/>
        </w:rPr>
        <w:t>Written evidence of reference checks completed by service.</w:t>
      </w:r>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3.1.4</w:t>
      </w:r>
    </w:p>
    <w:p w:rsidR="00854F3D" w:rsidRPr="00BF3555" w:rsidRDefault="00854F3D" w:rsidP="00854F3D">
      <w:pPr>
        <w:rPr>
          <w:rFonts w:ascii="Tahoma" w:hAnsi="Tahoma" w:cs="Tahoma"/>
          <w:color w:val="000000"/>
        </w:rPr>
      </w:pPr>
      <w:r w:rsidRPr="00BF3555">
        <w:rPr>
          <w:rFonts w:ascii="Tahoma" w:hAnsi="Tahoma" w:cs="Tahoma"/>
          <w:b/>
          <w:bCs/>
          <w:color w:val="000000"/>
        </w:rPr>
        <w:tab/>
        <w:t>In relation to other non-carer staff:</w:t>
      </w:r>
    </w:p>
    <w:p w:rsidR="00854F3D" w:rsidRPr="00BF3555" w:rsidRDefault="00854F3D" w:rsidP="00854F3D">
      <w:pPr>
        <w:numPr>
          <w:ilvl w:val="0"/>
          <w:numId w:val="9"/>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Current relevant safety screening clearance.</w:t>
      </w:r>
    </w:p>
    <w:p w:rsidR="00854F3D" w:rsidRPr="00BF3555" w:rsidRDefault="00854F3D" w:rsidP="00854F3D">
      <w:pPr>
        <w:numPr>
          <w:ilvl w:val="0"/>
          <w:numId w:val="9"/>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Approved qualifications/documentation to validate non-carer staff’s progress towards an approved qualification, if applicable.</w:t>
      </w:r>
    </w:p>
    <w:p w:rsidR="00854F3D" w:rsidRPr="00BF3555" w:rsidRDefault="00854F3D" w:rsidP="00854F3D">
      <w:pPr>
        <w:numPr>
          <w:ilvl w:val="0"/>
          <w:numId w:val="9"/>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First Aid and CPR certification, if applicable.</w:t>
      </w:r>
    </w:p>
    <w:p w:rsidR="00854F3D" w:rsidRPr="00BF3555" w:rsidRDefault="00854F3D" w:rsidP="00854F3D">
      <w:pPr>
        <w:numPr>
          <w:ilvl w:val="0"/>
          <w:numId w:val="9"/>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Driver’s licence, if applicable.</w:t>
      </w:r>
    </w:p>
    <w:p w:rsidR="00854F3D" w:rsidRPr="00BF3555" w:rsidRDefault="00854F3D" w:rsidP="00854F3D">
      <w:pPr>
        <w:pStyle w:val="Header2sub"/>
        <w:tabs>
          <w:tab w:val="num" w:pos="720"/>
        </w:tabs>
        <w:ind w:left="720" w:hanging="720"/>
        <w:rPr>
          <w:rFonts w:ascii="Tahoma" w:hAnsi="Tahoma" w:cs="Tahoma"/>
        </w:rPr>
      </w:pPr>
      <w:bookmarkStart w:id="284" w:name="_Toc184526574"/>
      <w:bookmarkStart w:id="285" w:name="_Toc184529515"/>
      <w:bookmarkStart w:id="286" w:name="_Toc184529596"/>
      <w:bookmarkStart w:id="287" w:name="_Toc184529677"/>
      <w:bookmarkStart w:id="288" w:name="_Toc184529758"/>
      <w:bookmarkStart w:id="289" w:name="_Toc184529839"/>
      <w:bookmarkStart w:id="290" w:name="_Toc184530863"/>
      <w:bookmarkStart w:id="291" w:name="_Toc184530944"/>
      <w:bookmarkStart w:id="292" w:name="_Toc184531025"/>
      <w:bookmarkStart w:id="293" w:name="_Toc184632544"/>
      <w:bookmarkStart w:id="294" w:name="_Toc184632758"/>
      <w:bookmarkStart w:id="295" w:name="_Toc184695662"/>
      <w:bookmarkStart w:id="296" w:name="_Toc184526575"/>
      <w:bookmarkStart w:id="297" w:name="_Toc184529516"/>
      <w:bookmarkStart w:id="298" w:name="_Toc184529597"/>
      <w:bookmarkStart w:id="299" w:name="_Toc184529678"/>
      <w:bookmarkStart w:id="300" w:name="_Toc184529759"/>
      <w:bookmarkStart w:id="301" w:name="_Toc184529840"/>
      <w:bookmarkStart w:id="302" w:name="_Toc184530864"/>
      <w:bookmarkStart w:id="303" w:name="_Toc184530945"/>
      <w:bookmarkStart w:id="304" w:name="_Toc184531026"/>
      <w:bookmarkStart w:id="305" w:name="_Toc184632545"/>
      <w:bookmarkStart w:id="306" w:name="_Toc184632759"/>
      <w:bookmarkStart w:id="307" w:name="_Toc184695663"/>
      <w:bookmarkStart w:id="308" w:name="_Toc184526576"/>
      <w:bookmarkStart w:id="309" w:name="_Toc184529517"/>
      <w:bookmarkStart w:id="310" w:name="_Toc184529598"/>
      <w:bookmarkStart w:id="311" w:name="_Toc184529679"/>
      <w:bookmarkStart w:id="312" w:name="_Toc184529760"/>
      <w:bookmarkStart w:id="313" w:name="_Toc184529841"/>
      <w:bookmarkStart w:id="314" w:name="_Toc184530865"/>
      <w:bookmarkStart w:id="315" w:name="_Toc184530946"/>
      <w:bookmarkStart w:id="316" w:name="_Toc184531027"/>
      <w:bookmarkStart w:id="317" w:name="_Toc184632546"/>
      <w:bookmarkStart w:id="318" w:name="_Toc184632760"/>
      <w:bookmarkStart w:id="319" w:name="_Toc184695664"/>
      <w:bookmarkStart w:id="320" w:name="_Toc184529599"/>
      <w:bookmarkStart w:id="321" w:name="_Toc18469566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BF3555">
        <w:rPr>
          <w:rFonts w:ascii="Tahoma" w:hAnsi="Tahoma" w:cs="Tahoma"/>
        </w:rPr>
        <w:t>Record of Hours of Care Provided</w:t>
      </w:r>
      <w:bookmarkEnd w:id="320"/>
      <w:bookmarkEnd w:id="321"/>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3.2</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The Service Provider must provide an appropriate form for use by carers which includes the following information:</w:t>
      </w:r>
    </w:p>
    <w:p w:rsidR="00854F3D" w:rsidRPr="00BF3555" w:rsidRDefault="00854F3D" w:rsidP="00854F3D">
      <w:pPr>
        <w:numPr>
          <w:ilvl w:val="0"/>
          <w:numId w:val="6"/>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Full name of child/ren.</w:t>
      </w:r>
    </w:p>
    <w:p w:rsidR="00854F3D" w:rsidRPr="00BF3555" w:rsidRDefault="00854F3D" w:rsidP="00854F3D">
      <w:pPr>
        <w:numPr>
          <w:ilvl w:val="0"/>
          <w:numId w:val="6"/>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Time carer arrived for duty.</w:t>
      </w:r>
    </w:p>
    <w:p w:rsidR="00854F3D" w:rsidRPr="00BF3555" w:rsidRDefault="00854F3D" w:rsidP="00854F3D">
      <w:pPr>
        <w:numPr>
          <w:ilvl w:val="0"/>
          <w:numId w:val="6"/>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Time carer departed.</w:t>
      </w:r>
    </w:p>
    <w:p w:rsidR="00854F3D" w:rsidRPr="00BF3555" w:rsidRDefault="00854F3D" w:rsidP="00854F3D">
      <w:pPr>
        <w:numPr>
          <w:ilvl w:val="0"/>
          <w:numId w:val="6"/>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Signature of person transferring the child into and out of the care of the In Home carer.</w:t>
      </w:r>
    </w:p>
    <w:p w:rsidR="00854F3D" w:rsidRPr="00BF3555" w:rsidRDefault="00854F3D" w:rsidP="00854F3D">
      <w:pPr>
        <w:numPr>
          <w:ilvl w:val="0"/>
          <w:numId w:val="6"/>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Child absences.</w:t>
      </w:r>
    </w:p>
    <w:p w:rsidR="00854F3D" w:rsidRPr="00BF3555" w:rsidRDefault="00854F3D" w:rsidP="00854F3D">
      <w:pPr>
        <w:pStyle w:val="Header2sub"/>
        <w:tabs>
          <w:tab w:val="num" w:pos="720"/>
        </w:tabs>
        <w:ind w:left="720" w:hanging="720"/>
        <w:rPr>
          <w:rFonts w:ascii="Tahoma" w:hAnsi="Tahoma" w:cs="Tahoma"/>
        </w:rPr>
      </w:pPr>
      <w:bookmarkStart w:id="322" w:name="_Toc184529519"/>
      <w:bookmarkStart w:id="323" w:name="_Toc184529600"/>
      <w:bookmarkStart w:id="324" w:name="_Toc184529681"/>
      <w:bookmarkStart w:id="325" w:name="_Toc184529762"/>
      <w:bookmarkStart w:id="326" w:name="_Toc184529843"/>
      <w:bookmarkStart w:id="327" w:name="_Toc184530867"/>
      <w:bookmarkStart w:id="328" w:name="_Toc184530948"/>
      <w:bookmarkStart w:id="329" w:name="_Toc184531029"/>
      <w:bookmarkStart w:id="330" w:name="_Toc184632548"/>
      <w:bookmarkStart w:id="331" w:name="_Toc184632762"/>
      <w:bookmarkStart w:id="332" w:name="_Toc184695666"/>
      <w:bookmarkStart w:id="333" w:name="_Toc184529520"/>
      <w:bookmarkStart w:id="334" w:name="_Toc184529601"/>
      <w:bookmarkStart w:id="335" w:name="_Toc184529682"/>
      <w:bookmarkStart w:id="336" w:name="_Toc184529763"/>
      <w:bookmarkStart w:id="337" w:name="_Toc184529844"/>
      <w:bookmarkStart w:id="338" w:name="_Toc184530868"/>
      <w:bookmarkStart w:id="339" w:name="_Toc184530949"/>
      <w:bookmarkStart w:id="340" w:name="_Toc184531030"/>
      <w:bookmarkStart w:id="341" w:name="_Toc184632549"/>
      <w:bookmarkStart w:id="342" w:name="_Toc184632763"/>
      <w:bookmarkStart w:id="343" w:name="_Toc184695667"/>
      <w:bookmarkStart w:id="344" w:name="_Toc184529521"/>
      <w:bookmarkStart w:id="345" w:name="_Toc184529602"/>
      <w:bookmarkStart w:id="346" w:name="_Toc184529683"/>
      <w:bookmarkStart w:id="347" w:name="_Toc184529764"/>
      <w:bookmarkStart w:id="348" w:name="_Toc184529845"/>
      <w:bookmarkStart w:id="349" w:name="_Toc184530869"/>
      <w:bookmarkStart w:id="350" w:name="_Toc184530950"/>
      <w:bookmarkStart w:id="351" w:name="_Toc184531031"/>
      <w:bookmarkStart w:id="352" w:name="_Toc184632550"/>
      <w:bookmarkStart w:id="353" w:name="_Toc184632764"/>
      <w:bookmarkStart w:id="354" w:name="_Toc184695668"/>
      <w:bookmarkStart w:id="355" w:name="_Toc184529603"/>
      <w:bookmarkStart w:id="356" w:name="_Toc1846956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F3555">
        <w:rPr>
          <w:rFonts w:ascii="Tahoma" w:hAnsi="Tahoma" w:cs="Tahoma"/>
        </w:rPr>
        <w:t>Parent Permissions</w:t>
      </w:r>
      <w:bookmarkEnd w:id="355"/>
      <w:bookmarkEnd w:id="356"/>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3.3</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 xml:space="preserve">Appropriate permission forms must be provided by the Service Provider and retained for the time period specified by specific </w:t>
      </w:r>
      <w:r w:rsidRPr="00BF3555">
        <w:rPr>
          <w:rFonts w:ascii="Tahoma" w:hAnsi="Tahoma" w:cs="Tahoma"/>
          <w:b/>
          <w:bCs/>
          <w:color w:val="000000"/>
        </w:rPr>
        <w:lastRenderedPageBreak/>
        <w:t>state/territory legislation, to enable the carer to maintain, for each child, written parent permission for:</w:t>
      </w:r>
    </w:p>
    <w:p w:rsidR="00854F3D" w:rsidRPr="00BF3555" w:rsidRDefault="00854F3D" w:rsidP="00854F3D">
      <w:pPr>
        <w:numPr>
          <w:ilvl w:val="0"/>
          <w:numId w:val="7"/>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Emergency medical, hospital and ambulance treatment.</w:t>
      </w:r>
    </w:p>
    <w:p w:rsidR="00854F3D" w:rsidRPr="00BF3555" w:rsidRDefault="00854F3D" w:rsidP="00854F3D">
      <w:pPr>
        <w:numPr>
          <w:ilvl w:val="0"/>
          <w:numId w:val="7"/>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Everyday transportation of the child i.e. routine and non-routine excursions.</w:t>
      </w:r>
    </w:p>
    <w:p w:rsidR="00854F3D" w:rsidRPr="00BF3555" w:rsidRDefault="00854F3D" w:rsidP="00854F3D">
      <w:pPr>
        <w:numPr>
          <w:ilvl w:val="0"/>
          <w:numId w:val="7"/>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Special arrangements for the transference of a child which have been authorised by the parent/s.</w:t>
      </w:r>
    </w:p>
    <w:p w:rsidR="00854F3D" w:rsidRPr="00BF3555" w:rsidRDefault="00854F3D" w:rsidP="00854F3D">
      <w:pPr>
        <w:numPr>
          <w:ilvl w:val="0"/>
          <w:numId w:val="7"/>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Administering of any medications for the child.</w:t>
      </w:r>
    </w:p>
    <w:p w:rsidR="00854F3D" w:rsidRPr="00BF3555" w:rsidRDefault="00854F3D" w:rsidP="00854F3D">
      <w:pPr>
        <w:pStyle w:val="Header2sub"/>
        <w:tabs>
          <w:tab w:val="num" w:pos="720"/>
        </w:tabs>
        <w:ind w:left="720" w:hanging="720"/>
        <w:rPr>
          <w:rFonts w:ascii="Tahoma" w:hAnsi="Tahoma" w:cs="Tahoma"/>
        </w:rPr>
      </w:pPr>
      <w:bookmarkStart w:id="357" w:name="_Toc184525142"/>
      <w:bookmarkStart w:id="358" w:name="_Toc184525748"/>
      <w:bookmarkStart w:id="359" w:name="_Toc184526494"/>
      <w:bookmarkStart w:id="360" w:name="_Toc184529523"/>
      <w:bookmarkStart w:id="361" w:name="_Toc184529604"/>
      <w:bookmarkStart w:id="362" w:name="_Toc184529685"/>
      <w:bookmarkStart w:id="363" w:name="_Toc184529766"/>
      <w:bookmarkStart w:id="364" w:name="_Toc184529847"/>
      <w:bookmarkStart w:id="365" w:name="_Toc184530871"/>
      <w:bookmarkStart w:id="366" w:name="_Toc184530952"/>
      <w:bookmarkStart w:id="367" w:name="_Toc184531033"/>
      <w:bookmarkStart w:id="368" w:name="_Toc184632552"/>
      <w:bookmarkStart w:id="369" w:name="_Toc184632766"/>
      <w:bookmarkStart w:id="370" w:name="_Toc184695670"/>
      <w:bookmarkStart w:id="371" w:name="_Toc184525143"/>
      <w:bookmarkStart w:id="372" w:name="_Toc184525749"/>
      <w:bookmarkStart w:id="373" w:name="_Toc184526495"/>
      <w:bookmarkStart w:id="374" w:name="_Toc184529524"/>
      <w:bookmarkStart w:id="375" w:name="_Toc184529605"/>
      <w:bookmarkStart w:id="376" w:name="_Toc184529686"/>
      <w:bookmarkStart w:id="377" w:name="_Toc184529767"/>
      <w:bookmarkStart w:id="378" w:name="_Toc184529848"/>
      <w:bookmarkStart w:id="379" w:name="_Toc184530872"/>
      <w:bookmarkStart w:id="380" w:name="_Toc184530953"/>
      <w:bookmarkStart w:id="381" w:name="_Toc184531034"/>
      <w:bookmarkStart w:id="382" w:name="_Toc184632553"/>
      <w:bookmarkStart w:id="383" w:name="_Toc184632767"/>
      <w:bookmarkStart w:id="384" w:name="_Toc184695671"/>
      <w:bookmarkStart w:id="385" w:name="_Toc184529606"/>
      <w:bookmarkStart w:id="386" w:name="_Toc18469567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BF3555">
        <w:rPr>
          <w:rFonts w:ascii="Tahoma" w:hAnsi="Tahoma" w:cs="Tahoma"/>
        </w:rPr>
        <w:t>Authorisation and Administration of Medication</w:t>
      </w:r>
      <w:bookmarkEnd w:id="385"/>
      <w:bookmarkEnd w:id="386"/>
    </w:p>
    <w:p w:rsidR="00854F3D" w:rsidRPr="00BF3555" w:rsidRDefault="00854F3D" w:rsidP="00854F3D">
      <w:pPr>
        <w:spacing w:before="120"/>
        <w:rPr>
          <w:rFonts w:ascii="Tahoma" w:hAnsi="Tahoma" w:cs="Tahoma"/>
        </w:rPr>
      </w:pPr>
      <w:r w:rsidRPr="00BF3555">
        <w:rPr>
          <w:rFonts w:ascii="Tahoma" w:hAnsi="Tahoma" w:cs="Tahoma"/>
        </w:rPr>
        <w:t>The Service Provider must ensure that carers are aware of the Service Provider’s responsibility to keep authorisation and administration of medication records until the child turns 25 years of age.  If there are complications resulting from the administration of medication, the record should be treated in the same way as an accident or injury record i.e. retained until the child turns 25 years of age.</w:t>
      </w:r>
      <w:r w:rsidRPr="00BF3555">
        <w:rPr>
          <w:rStyle w:val="FootnoteReference"/>
          <w:rFonts w:ascii="Tahoma" w:hAnsi="Tahoma" w:cs="Tahoma"/>
          <w:b/>
          <w:bCs/>
        </w:rPr>
        <w:footnoteReference w:id="6"/>
      </w:r>
    </w:p>
    <w:p w:rsidR="00854F3D" w:rsidRPr="00BF3555" w:rsidRDefault="00854F3D" w:rsidP="00854F3D">
      <w:pPr>
        <w:spacing w:before="120"/>
        <w:rPr>
          <w:rFonts w:ascii="Tahoma" w:hAnsi="Tahoma" w:cs="Tahoma"/>
        </w:rPr>
      </w:pPr>
      <w:r w:rsidRPr="00BF3555">
        <w:rPr>
          <w:rFonts w:ascii="Tahoma" w:hAnsi="Tahoma" w:cs="Tahoma"/>
        </w:rPr>
        <w:t>Where the Service Provider has not obtained a parent’s written permission, e.g. in an emergency, the Service Provider may choose to obtain verbal authority (on behalf of the carer), in which case documentation of the same should be retained.</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3.4</w:t>
      </w:r>
    </w:p>
    <w:p w:rsidR="00854F3D" w:rsidRPr="00BF3555" w:rsidRDefault="00854F3D" w:rsidP="00854F3D">
      <w:pPr>
        <w:ind w:left="720"/>
        <w:rPr>
          <w:rFonts w:ascii="Tahoma" w:hAnsi="Tahoma" w:cs="Tahoma"/>
          <w:b/>
          <w:bCs/>
        </w:rPr>
      </w:pPr>
      <w:r w:rsidRPr="00BF3555">
        <w:rPr>
          <w:rFonts w:ascii="Tahoma" w:hAnsi="Tahoma" w:cs="Tahoma"/>
          <w:b/>
          <w:bCs/>
        </w:rPr>
        <w:t>The Service Provider must provide appropriate forms to enable the carer to maintain for each child:</w:t>
      </w:r>
    </w:p>
    <w:p w:rsidR="00854F3D" w:rsidRPr="00BF3555" w:rsidRDefault="00854F3D" w:rsidP="00854F3D">
      <w:pPr>
        <w:numPr>
          <w:ilvl w:val="0"/>
          <w:numId w:val="8"/>
        </w:numPr>
        <w:tabs>
          <w:tab w:val="clear" w:pos="1800"/>
          <w:tab w:val="num" w:pos="1080"/>
        </w:tabs>
        <w:spacing w:before="60"/>
        <w:ind w:left="1077" w:hanging="357"/>
        <w:rPr>
          <w:rFonts w:ascii="Tahoma" w:hAnsi="Tahoma" w:cs="Tahoma"/>
        </w:rPr>
      </w:pPr>
      <w:r w:rsidRPr="00BF3555">
        <w:rPr>
          <w:rFonts w:ascii="Tahoma" w:hAnsi="Tahoma" w:cs="Tahoma"/>
        </w:rPr>
        <w:t>Record of a parent’s written authorisation of medication to be administered to their child while the child is in care.</w:t>
      </w:r>
    </w:p>
    <w:p w:rsidR="00854F3D" w:rsidRPr="00BF3555" w:rsidRDefault="00854F3D" w:rsidP="00854F3D">
      <w:pPr>
        <w:numPr>
          <w:ilvl w:val="0"/>
          <w:numId w:val="8"/>
        </w:numPr>
        <w:tabs>
          <w:tab w:val="clear" w:pos="1800"/>
          <w:tab w:val="num" w:pos="1080"/>
        </w:tabs>
        <w:spacing w:before="60"/>
        <w:ind w:left="1077" w:hanging="357"/>
        <w:rPr>
          <w:rFonts w:ascii="Tahoma" w:hAnsi="Tahoma" w:cs="Tahoma"/>
          <w:b/>
          <w:bCs/>
          <w:i/>
          <w:iCs/>
        </w:rPr>
      </w:pPr>
      <w:r w:rsidRPr="00BF3555">
        <w:rPr>
          <w:rFonts w:ascii="Tahoma" w:hAnsi="Tahoma" w:cs="Tahoma"/>
        </w:rPr>
        <w:t>Record of the administration of medication to that child.</w:t>
      </w:r>
      <w:r w:rsidRPr="00BF3555">
        <w:rPr>
          <w:rStyle w:val="FootnoteReference"/>
          <w:rFonts w:ascii="Tahoma" w:hAnsi="Tahoma" w:cs="Tahoma"/>
        </w:rPr>
        <w:footnoteReference w:id="7"/>
      </w:r>
    </w:p>
    <w:p w:rsidR="00854F3D" w:rsidRPr="00BF3555" w:rsidRDefault="00854F3D" w:rsidP="00854F3D">
      <w:pPr>
        <w:pStyle w:val="Header2sub"/>
        <w:tabs>
          <w:tab w:val="num" w:pos="720"/>
        </w:tabs>
        <w:ind w:left="720" w:hanging="720"/>
        <w:rPr>
          <w:rFonts w:ascii="Tahoma" w:hAnsi="Tahoma" w:cs="Tahoma"/>
        </w:rPr>
      </w:pPr>
      <w:bookmarkStart w:id="387" w:name="_Toc184526578"/>
      <w:bookmarkStart w:id="388" w:name="_Toc184529526"/>
      <w:bookmarkStart w:id="389" w:name="_Toc184529607"/>
      <w:bookmarkStart w:id="390" w:name="_Toc184529688"/>
      <w:bookmarkStart w:id="391" w:name="_Toc184529769"/>
      <w:bookmarkStart w:id="392" w:name="_Toc184529850"/>
      <w:bookmarkStart w:id="393" w:name="_Toc184530874"/>
      <w:bookmarkStart w:id="394" w:name="_Toc184530955"/>
      <w:bookmarkStart w:id="395" w:name="_Toc184531036"/>
      <w:bookmarkStart w:id="396" w:name="_Toc184632555"/>
      <w:bookmarkStart w:id="397" w:name="_Toc184632769"/>
      <w:bookmarkStart w:id="398" w:name="_Toc184695673"/>
      <w:bookmarkStart w:id="399" w:name="_Toc184526579"/>
      <w:bookmarkStart w:id="400" w:name="_Toc184529527"/>
      <w:bookmarkStart w:id="401" w:name="_Toc184529608"/>
      <w:bookmarkStart w:id="402" w:name="_Toc184529689"/>
      <w:bookmarkStart w:id="403" w:name="_Toc184529770"/>
      <w:bookmarkStart w:id="404" w:name="_Toc184529851"/>
      <w:bookmarkStart w:id="405" w:name="_Toc184530875"/>
      <w:bookmarkStart w:id="406" w:name="_Toc184530956"/>
      <w:bookmarkStart w:id="407" w:name="_Toc184531037"/>
      <w:bookmarkStart w:id="408" w:name="_Toc184632556"/>
      <w:bookmarkStart w:id="409" w:name="_Toc184632770"/>
      <w:bookmarkStart w:id="410" w:name="_Toc184695674"/>
      <w:bookmarkStart w:id="411" w:name="_Toc184525145"/>
      <w:bookmarkStart w:id="412" w:name="_Toc184525751"/>
      <w:bookmarkStart w:id="413" w:name="_Toc184526496"/>
      <w:bookmarkStart w:id="414" w:name="_Toc184526580"/>
      <w:bookmarkStart w:id="415" w:name="_Toc184529528"/>
      <w:bookmarkStart w:id="416" w:name="_Toc184529609"/>
      <w:bookmarkStart w:id="417" w:name="_Toc184529690"/>
      <w:bookmarkStart w:id="418" w:name="_Toc184529771"/>
      <w:bookmarkStart w:id="419" w:name="_Toc184529852"/>
      <w:bookmarkStart w:id="420" w:name="_Toc184530876"/>
      <w:bookmarkStart w:id="421" w:name="_Toc184530957"/>
      <w:bookmarkStart w:id="422" w:name="_Toc184531038"/>
      <w:bookmarkStart w:id="423" w:name="_Toc184632557"/>
      <w:bookmarkStart w:id="424" w:name="_Toc184632771"/>
      <w:bookmarkStart w:id="425" w:name="_Toc184695675"/>
      <w:bookmarkStart w:id="426" w:name="_Toc184529610"/>
      <w:bookmarkStart w:id="427" w:name="_Toc18469567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BF3555">
        <w:rPr>
          <w:rFonts w:ascii="Tahoma" w:hAnsi="Tahoma" w:cs="Tahoma"/>
        </w:rPr>
        <w:t>Child Accident or Illness/Injury Report</w:t>
      </w:r>
      <w:bookmarkEnd w:id="426"/>
      <w:bookmarkEnd w:id="427"/>
    </w:p>
    <w:p w:rsidR="00854F3D" w:rsidRPr="00BF3555" w:rsidRDefault="00854F3D" w:rsidP="00854F3D">
      <w:pPr>
        <w:spacing w:before="120"/>
        <w:rPr>
          <w:rFonts w:ascii="Tahoma" w:hAnsi="Tahoma" w:cs="Tahoma"/>
        </w:rPr>
      </w:pPr>
      <w:r w:rsidRPr="00BF3555">
        <w:rPr>
          <w:rFonts w:ascii="Tahoma" w:hAnsi="Tahoma" w:cs="Tahoma"/>
        </w:rPr>
        <w:t xml:space="preserve">If a child has an accident or suffers illness and/or injury that causes hospitalisation or death, or dies from non-accidental causes while being cared for through In Home Care, the person / people responsible for managing the service, and the relevant </w:t>
      </w:r>
      <w:r>
        <w:rPr>
          <w:rFonts w:ascii="Tahoma" w:hAnsi="Tahoma" w:cs="Tahoma"/>
        </w:rPr>
        <w:t>DEEWR</w:t>
      </w:r>
      <w:r w:rsidRPr="00BF3555">
        <w:rPr>
          <w:rFonts w:ascii="Tahoma" w:hAnsi="Tahoma" w:cs="Tahoma"/>
        </w:rPr>
        <w:t xml:space="preserve"> State or Territory office must be notified no later that the next working day of that fact and the circumstances of the accident and or illness/injury.</w:t>
      </w:r>
    </w:p>
    <w:p w:rsidR="00854F3D" w:rsidRPr="00BF3555" w:rsidRDefault="00854F3D" w:rsidP="00854F3D">
      <w:pPr>
        <w:spacing w:before="120"/>
        <w:rPr>
          <w:rFonts w:ascii="Tahoma" w:hAnsi="Tahoma" w:cs="Tahoma"/>
        </w:rPr>
      </w:pPr>
      <w:r w:rsidRPr="00BF3555">
        <w:rPr>
          <w:rFonts w:ascii="Tahoma" w:hAnsi="Tahoma" w:cs="Tahoma"/>
        </w:rPr>
        <w:t>Details of all accidents and/or illness/injuries, including the time, circumstances and actions taken by adults in attendance must be maintained by the carer and the record of injury passed on to a parent or guardian.</w:t>
      </w:r>
    </w:p>
    <w:p w:rsidR="00854F3D" w:rsidRPr="00BF3555" w:rsidRDefault="00854F3D" w:rsidP="00854F3D">
      <w:pPr>
        <w:spacing w:before="120"/>
        <w:rPr>
          <w:rFonts w:ascii="Tahoma" w:hAnsi="Tahoma" w:cs="Tahoma"/>
          <w:color w:val="000000"/>
        </w:rPr>
      </w:pPr>
      <w:r w:rsidRPr="00BF3555">
        <w:rPr>
          <w:rFonts w:ascii="Tahoma" w:hAnsi="Tahoma" w:cs="Tahoma"/>
        </w:rPr>
        <w:lastRenderedPageBreak/>
        <w:t>The Service Provider must ensure that accident</w:t>
      </w:r>
      <w:r w:rsidRPr="00BF3555">
        <w:rPr>
          <w:rFonts w:ascii="Tahoma" w:hAnsi="Tahoma" w:cs="Tahoma"/>
          <w:color w:val="000000"/>
        </w:rPr>
        <w:t xml:space="preserve"> and illness/injury reports are retained until the child involved turns 25 years of age.</w:t>
      </w:r>
    </w:p>
    <w:p w:rsidR="00854F3D" w:rsidRPr="00BF3555" w:rsidRDefault="00854F3D" w:rsidP="00854F3D">
      <w:pPr>
        <w:spacing w:before="240" w:after="120"/>
        <w:rPr>
          <w:rFonts w:ascii="Tahoma" w:hAnsi="Tahoma" w:cs="Tahoma"/>
          <w:color w:val="000000"/>
        </w:rPr>
      </w:pPr>
      <w:r w:rsidRPr="00BF3555">
        <w:rPr>
          <w:rFonts w:ascii="Tahoma" w:hAnsi="Tahoma" w:cs="Tahoma"/>
          <w:b/>
          <w:bCs/>
          <w:color w:val="000000"/>
        </w:rPr>
        <w:tab/>
        <w:t>Standard 3.5</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 xml:space="preserve">The Service Provider must provide an appropriate accident or illness/injury report form. </w:t>
      </w:r>
    </w:p>
    <w:p w:rsidR="00854F3D" w:rsidRPr="00BF3555" w:rsidRDefault="00854F3D" w:rsidP="00854F3D">
      <w:pPr>
        <w:pStyle w:val="Header2sub"/>
        <w:tabs>
          <w:tab w:val="num" w:pos="720"/>
        </w:tabs>
        <w:ind w:left="720" w:hanging="720"/>
        <w:rPr>
          <w:rFonts w:ascii="Tahoma" w:hAnsi="Tahoma" w:cs="Tahoma"/>
        </w:rPr>
      </w:pPr>
      <w:bookmarkStart w:id="428" w:name="_Toc184526582"/>
      <w:bookmarkStart w:id="429" w:name="_Toc184529530"/>
      <w:bookmarkStart w:id="430" w:name="_Toc184529611"/>
      <w:bookmarkStart w:id="431" w:name="_Toc184529692"/>
      <w:bookmarkStart w:id="432" w:name="_Toc184529773"/>
      <w:bookmarkStart w:id="433" w:name="_Toc184529854"/>
      <w:bookmarkStart w:id="434" w:name="_Toc184530878"/>
      <w:bookmarkStart w:id="435" w:name="_Toc184530959"/>
      <w:bookmarkStart w:id="436" w:name="_Toc184531040"/>
      <w:bookmarkStart w:id="437" w:name="_Toc184632559"/>
      <w:bookmarkStart w:id="438" w:name="_Toc184632773"/>
      <w:bookmarkStart w:id="439" w:name="_Toc184695677"/>
      <w:bookmarkStart w:id="440" w:name="_Toc184526583"/>
      <w:bookmarkStart w:id="441" w:name="_Toc184529531"/>
      <w:bookmarkStart w:id="442" w:name="_Toc184529612"/>
      <w:bookmarkStart w:id="443" w:name="_Toc184529693"/>
      <w:bookmarkStart w:id="444" w:name="_Toc184529774"/>
      <w:bookmarkStart w:id="445" w:name="_Toc184529855"/>
      <w:bookmarkStart w:id="446" w:name="_Toc184530879"/>
      <w:bookmarkStart w:id="447" w:name="_Toc184530960"/>
      <w:bookmarkStart w:id="448" w:name="_Toc184531041"/>
      <w:bookmarkStart w:id="449" w:name="_Toc184632560"/>
      <w:bookmarkStart w:id="450" w:name="_Toc184632774"/>
      <w:bookmarkStart w:id="451" w:name="_Toc184695678"/>
      <w:bookmarkStart w:id="452" w:name="_Toc184529613"/>
      <w:bookmarkStart w:id="453" w:name="_Toc184695679"/>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BF3555">
        <w:rPr>
          <w:rFonts w:ascii="Tahoma" w:hAnsi="Tahoma" w:cs="Tahoma"/>
        </w:rPr>
        <w:t>Illness and Cases of Notifiable Disease</w:t>
      </w:r>
      <w:bookmarkEnd w:id="452"/>
      <w:bookmarkEnd w:id="453"/>
    </w:p>
    <w:p w:rsidR="00854F3D" w:rsidRPr="00BF3555" w:rsidRDefault="00854F3D" w:rsidP="00854F3D">
      <w:pPr>
        <w:spacing w:before="120"/>
        <w:rPr>
          <w:rFonts w:ascii="Tahoma" w:hAnsi="Tahoma" w:cs="Tahoma"/>
          <w:b/>
          <w:bCs/>
        </w:rPr>
      </w:pPr>
      <w:r w:rsidRPr="00BF3555">
        <w:rPr>
          <w:rFonts w:ascii="Tahoma" w:hAnsi="Tahoma" w:cs="Tahoma"/>
        </w:rPr>
        <w:t>Parents/guardians and carers have a duty of care to inform all parties of illnesses which may have been introduced into the care environment and the signs and symptoms</w:t>
      </w:r>
      <w:r w:rsidRPr="00BF3555">
        <w:rPr>
          <w:rFonts w:ascii="Tahoma" w:hAnsi="Tahoma" w:cs="Tahoma"/>
          <w:b/>
          <w:bCs/>
        </w:rPr>
        <w:t>.</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3.6</w:t>
      </w:r>
    </w:p>
    <w:p w:rsidR="00854F3D" w:rsidRPr="00BF3555" w:rsidRDefault="00854F3D" w:rsidP="00854F3D">
      <w:pPr>
        <w:ind w:left="720"/>
        <w:rPr>
          <w:rFonts w:ascii="Tahoma" w:hAnsi="Tahoma" w:cs="Tahoma"/>
          <w:color w:val="000000"/>
        </w:rPr>
      </w:pPr>
      <w:r w:rsidRPr="00BF3555">
        <w:rPr>
          <w:rFonts w:ascii="Tahoma" w:hAnsi="Tahoma" w:cs="Tahoma"/>
          <w:b/>
          <w:bCs/>
          <w:color w:val="000000"/>
        </w:rPr>
        <w:t>The Service Provider is to maintain a record of illnesses which have been notified to relevant health authorities. The Service Provider is to retain these records for the time specified by specific state/territory regulation. The</w:t>
      </w:r>
      <w:r w:rsidRPr="00BF3555">
        <w:rPr>
          <w:rFonts w:ascii="Tahoma" w:hAnsi="Tahoma" w:cs="Tahoma"/>
          <w:color w:val="000000"/>
        </w:rPr>
        <w:t xml:space="preserve"> </w:t>
      </w:r>
      <w:r w:rsidRPr="00BF3555">
        <w:rPr>
          <w:rFonts w:ascii="Tahoma" w:hAnsi="Tahoma" w:cs="Tahoma"/>
          <w:b/>
          <w:bCs/>
          <w:color w:val="000000"/>
        </w:rPr>
        <w:t>Service Provider shall provide training to carers about illnesses and notifiable diseases.</w:t>
      </w:r>
    </w:p>
    <w:p w:rsidR="00854F3D" w:rsidRPr="00BF3555" w:rsidRDefault="00854F3D" w:rsidP="00854F3D">
      <w:pPr>
        <w:pStyle w:val="Header2sub"/>
        <w:tabs>
          <w:tab w:val="num" w:pos="720"/>
        </w:tabs>
        <w:ind w:left="720" w:hanging="720"/>
        <w:rPr>
          <w:rFonts w:ascii="Tahoma" w:hAnsi="Tahoma" w:cs="Tahoma"/>
        </w:rPr>
      </w:pPr>
      <w:bookmarkStart w:id="454" w:name="_Toc184526585"/>
      <w:bookmarkStart w:id="455" w:name="_Toc184529533"/>
      <w:bookmarkStart w:id="456" w:name="_Toc184529614"/>
      <w:bookmarkStart w:id="457" w:name="_Toc184529695"/>
      <w:bookmarkStart w:id="458" w:name="_Toc184529776"/>
      <w:bookmarkStart w:id="459" w:name="_Toc184529857"/>
      <w:bookmarkStart w:id="460" w:name="_Toc184530881"/>
      <w:bookmarkStart w:id="461" w:name="_Toc184530962"/>
      <w:bookmarkStart w:id="462" w:name="_Toc184531043"/>
      <w:bookmarkStart w:id="463" w:name="_Toc184632562"/>
      <w:bookmarkStart w:id="464" w:name="_Toc184632776"/>
      <w:bookmarkStart w:id="465" w:name="_Toc184695680"/>
      <w:bookmarkStart w:id="466" w:name="_Toc184526586"/>
      <w:bookmarkStart w:id="467" w:name="_Toc184529534"/>
      <w:bookmarkStart w:id="468" w:name="_Toc184529615"/>
      <w:bookmarkStart w:id="469" w:name="_Toc184529696"/>
      <w:bookmarkStart w:id="470" w:name="_Toc184529777"/>
      <w:bookmarkStart w:id="471" w:name="_Toc184529858"/>
      <w:bookmarkStart w:id="472" w:name="_Toc184530882"/>
      <w:bookmarkStart w:id="473" w:name="_Toc184530963"/>
      <w:bookmarkStart w:id="474" w:name="_Toc184531044"/>
      <w:bookmarkStart w:id="475" w:name="_Toc184632563"/>
      <w:bookmarkStart w:id="476" w:name="_Toc184632777"/>
      <w:bookmarkStart w:id="477" w:name="_Toc184695681"/>
      <w:bookmarkStart w:id="478" w:name="_Toc184526587"/>
      <w:bookmarkStart w:id="479" w:name="_Toc184529535"/>
      <w:bookmarkStart w:id="480" w:name="_Toc184529616"/>
      <w:bookmarkStart w:id="481" w:name="_Toc184529697"/>
      <w:bookmarkStart w:id="482" w:name="_Toc184529778"/>
      <w:bookmarkStart w:id="483" w:name="_Toc184529859"/>
      <w:bookmarkStart w:id="484" w:name="_Toc184530883"/>
      <w:bookmarkStart w:id="485" w:name="_Toc184530964"/>
      <w:bookmarkStart w:id="486" w:name="_Toc184531045"/>
      <w:bookmarkStart w:id="487" w:name="_Toc184632564"/>
      <w:bookmarkStart w:id="488" w:name="_Toc184632778"/>
      <w:bookmarkStart w:id="489" w:name="_Toc184695682"/>
      <w:bookmarkStart w:id="490" w:name="_Toc184529617"/>
      <w:bookmarkStart w:id="491" w:name="_Toc18469568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BF3555">
        <w:rPr>
          <w:rFonts w:ascii="Tahoma" w:hAnsi="Tahoma" w:cs="Tahoma"/>
        </w:rPr>
        <w:t>Confidentiality</w:t>
      </w:r>
      <w:bookmarkEnd w:id="490"/>
      <w:bookmarkEnd w:id="491"/>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3.7</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Non-carer staff and carers must respect the privacy of families using the service by not discussing their personal details, other than for relevant administrative purposes.</w:t>
      </w:r>
    </w:p>
    <w:p w:rsidR="00854F3D" w:rsidRPr="00BF3555" w:rsidRDefault="00854F3D" w:rsidP="00854F3D">
      <w:pPr>
        <w:pStyle w:val="Header2sub"/>
        <w:tabs>
          <w:tab w:val="num" w:pos="720"/>
        </w:tabs>
        <w:ind w:left="720" w:hanging="720"/>
        <w:rPr>
          <w:rFonts w:ascii="Tahoma" w:hAnsi="Tahoma" w:cs="Tahoma"/>
        </w:rPr>
      </w:pPr>
      <w:bookmarkStart w:id="492" w:name="_Toc184526589"/>
      <w:bookmarkStart w:id="493" w:name="_Toc184529537"/>
      <w:bookmarkStart w:id="494" w:name="_Toc184529618"/>
      <w:bookmarkStart w:id="495" w:name="_Toc184529699"/>
      <w:bookmarkStart w:id="496" w:name="_Toc184529780"/>
      <w:bookmarkStart w:id="497" w:name="_Toc184529861"/>
      <w:bookmarkStart w:id="498" w:name="_Toc184530885"/>
      <w:bookmarkStart w:id="499" w:name="_Toc184530966"/>
      <w:bookmarkStart w:id="500" w:name="_Toc184531047"/>
      <w:bookmarkStart w:id="501" w:name="_Toc184632566"/>
      <w:bookmarkStart w:id="502" w:name="_Toc184632780"/>
      <w:bookmarkStart w:id="503" w:name="_Toc184695684"/>
      <w:bookmarkStart w:id="504" w:name="_Toc184526590"/>
      <w:bookmarkStart w:id="505" w:name="_Toc184529538"/>
      <w:bookmarkStart w:id="506" w:name="_Toc184529619"/>
      <w:bookmarkStart w:id="507" w:name="_Toc184529700"/>
      <w:bookmarkStart w:id="508" w:name="_Toc184529781"/>
      <w:bookmarkStart w:id="509" w:name="_Toc184529862"/>
      <w:bookmarkStart w:id="510" w:name="_Toc184530886"/>
      <w:bookmarkStart w:id="511" w:name="_Toc184530967"/>
      <w:bookmarkStart w:id="512" w:name="_Toc184531048"/>
      <w:bookmarkStart w:id="513" w:name="_Toc184632567"/>
      <w:bookmarkStart w:id="514" w:name="_Toc184632781"/>
      <w:bookmarkStart w:id="515" w:name="_Toc184695685"/>
      <w:bookmarkStart w:id="516" w:name="_Toc184526591"/>
      <w:bookmarkStart w:id="517" w:name="_Toc184529539"/>
      <w:bookmarkStart w:id="518" w:name="_Toc184529620"/>
      <w:bookmarkStart w:id="519" w:name="_Toc184529701"/>
      <w:bookmarkStart w:id="520" w:name="_Toc184529782"/>
      <w:bookmarkStart w:id="521" w:name="_Toc184529863"/>
      <w:bookmarkStart w:id="522" w:name="_Toc184530887"/>
      <w:bookmarkStart w:id="523" w:name="_Toc184530968"/>
      <w:bookmarkStart w:id="524" w:name="_Toc184531049"/>
      <w:bookmarkStart w:id="525" w:name="_Toc184632568"/>
      <w:bookmarkStart w:id="526" w:name="_Toc184632782"/>
      <w:bookmarkStart w:id="527" w:name="_Toc184695686"/>
      <w:bookmarkStart w:id="528" w:name="_Toc184529621"/>
      <w:bookmarkStart w:id="529" w:name="_Toc184695687"/>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BF3555">
        <w:rPr>
          <w:rFonts w:ascii="Tahoma" w:hAnsi="Tahoma" w:cs="Tahoma"/>
        </w:rPr>
        <w:t>Privacy</w:t>
      </w:r>
      <w:bookmarkEnd w:id="528"/>
      <w:bookmarkEnd w:id="529"/>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3.8</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When handling personal information, the In Home Care Service Providers must adhere to the National Privacy Principles (NPP’s) as summarised in the current Child Care Service Handbook.</w:t>
      </w:r>
    </w:p>
    <w:p w:rsidR="00854F3D" w:rsidRPr="00BF3555" w:rsidRDefault="00854F3D" w:rsidP="00854F3D">
      <w:pPr>
        <w:pStyle w:val="Header2sub"/>
        <w:tabs>
          <w:tab w:val="num" w:pos="720"/>
        </w:tabs>
        <w:ind w:left="720" w:hanging="720"/>
        <w:rPr>
          <w:rFonts w:ascii="Tahoma" w:hAnsi="Tahoma" w:cs="Tahoma"/>
        </w:rPr>
      </w:pPr>
      <w:bookmarkStart w:id="530" w:name="_Toc184526593"/>
      <w:bookmarkStart w:id="531" w:name="_Toc184529541"/>
      <w:bookmarkStart w:id="532" w:name="_Toc184529622"/>
      <w:bookmarkStart w:id="533" w:name="_Toc184529703"/>
      <w:bookmarkStart w:id="534" w:name="_Toc184529784"/>
      <w:bookmarkStart w:id="535" w:name="_Toc184529865"/>
      <w:bookmarkStart w:id="536" w:name="_Toc184530889"/>
      <w:bookmarkStart w:id="537" w:name="_Toc184530970"/>
      <w:bookmarkStart w:id="538" w:name="_Toc184531051"/>
      <w:bookmarkStart w:id="539" w:name="_Toc184632570"/>
      <w:bookmarkStart w:id="540" w:name="_Toc184632784"/>
      <w:bookmarkStart w:id="541" w:name="_Toc184695688"/>
      <w:bookmarkStart w:id="542" w:name="_Toc184526594"/>
      <w:bookmarkStart w:id="543" w:name="_Toc184529542"/>
      <w:bookmarkStart w:id="544" w:name="_Toc184529623"/>
      <w:bookmarkStart w:id="545" w:name="_Toc184529704"/>
      <w:bookmarkStart w:id="546" w:name="_Toc184529785"/>
      <w:bookmarkStart w:id="547" w:name="_Toc184529866"/>
      <w:bookmarkStart w:id="548" w:name="_Toc184530890"/>
      <w:bookmarkStart w:id="549" w:name="_Toc184530971"/>
      <w:bookmarkStart w:id="550" w:name="_Toc184531052"/>
      <w:bookmarkStart w:id="551" w:name="_Toc184632571"/>
      <w:bookmarkStart w:id="552" w:name="_Toc184632785"/>
      <w:bookmarkStart w:id="553" w:name="_Toc184695689"/>
      <w:bookmarkStart w:id="554" w:name="_Toc184529624"/>
      <w:bookmarkStart w:id="555" w:name="_Toc18469569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BF3555">
        <w:rPr>
          <w:rFonts w:ascii="Tahoma" w:hAnsi="Tahoma" w:cs="Tahoma"/>
        </w:rPr>
        <w:t>Insurance</w:t>
      </w:r>
      <w:bookmarkEnd w:id="554"/>
      <w:bookmarkEnd w:id="555"/>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3.9</w:t>
      </w:r>
    </w:p>
    <w:p w:rsidR="00854F3D" w:rsidRPr="00BF3555" w:rsidRDefault="00854F3D" w:rsidP="00854F3D">
      <w:pPr>
        <w:ind w:left="720"/>
        <w:rPr>
          <w:rFonts w:ascii="Tahoma" w:hAnsi="Tahoma" w:cs="Tahoma"/>
          <w:color w:val="000000"/>
        </w:rPr>
      </w:pPr>
      <w:r w:rsidRPr="00BF3555">
        <w:rPr>
          <w:rFonts w:ascii="Tahoma" w:hAnsi="Tahoma" w:cs="Tahoma"/>
          <w:b/>
          <w:bCs/>
        </w:rPr>
        <w:t xml:space="preserve">The Service Provider is to maintain current public liability, workers’ compensation, and any other insurance policies required by law and the </w:t>
      </w:r>
      <w:r>
        <w:rPr>
          <w:rFonts w:ascii="Tahoma" w:hAnsi="Tahoma" w:cs="Tahoma"/>
          <w:b/>
          <w:bCs/>
        </w:rPr>
        <w:t>Department of Education, Employment and Workplace Relations</w:t>
      </w:r>
      <w:r w:rsidRPr="00BF3555">
        <w:rPr>
          <w:rFonts w:ascii="Tahoma" w:hAnsi="Tahoma" w:cs="Tahoma"/>
          <w:b/>
          <w:bCs/>
        </w:rPr>
        <w:t xml:space="preserve"> (</w:t>
      </w:r>
      <w:r>
        <w:rPr>
          <w:rFonts w:ascii="Tahoma" w:hAnsi="Tahoma" w:cs="Tahoma"/>
          <w:b/>
          <w:bCs/>
        </w:rPr>
        <w:t>DEEWR</w:t>
      </w:r>
      <w:r w:rsidRPr="00BF3555">
        <w:rPr>
          <w:rFonts w:ascii="Tahoma" w:hAnsi="Tahoma" w:cs="Tahoma"/>
          <w:b/>
          <w:bCs/>
        </w:rPr>
        <w:t>) Funding Agreement, for all non-carer staff and carers not employed as sub-contractors.</w:t>
      </w:r>
    </w:p>
    <w:p w:rsidR="00854F3D" w:rsidRPr="00BF3555" w:rsidRDefault="00854F3D" w:rsidP="00854F3D">
      <w:pPr>
        <w:pStyle w:val="Header2sub"/>
        <w:tabs>
          <w:tab w:val="num" w:pos="720"/>
        </w:tabs>
        <w:ind w:left="720" w:hanging="720"/>
        <w:rPr>
          <w:rFonts w:ascii="Tahoma" w:hAnsi="Tahoma" w:cs="Tahoma"/>
        </w:rPr>
      </w:pPr>
      <w:bookmarkStart w:id="556" w:name="_Toc184526596"/>
      <w:bookmarkStart w:id="557" w:name="_Toc184529544"/>
      <w:bookmarkStart w:id="558" w:name="_Toc184529625"/>
      <w:bookmarkStart w:id="559" w:name="_Toc184529706"/>
      <w:bookmarkStart w:id="560" w:name="_Toc184529787"/>
      <w:bookmarkStart w:id="561" w:name="_Toc184529868"/>
      <w:bookmarkStart w:id="562" w:name="_Toc184530892"/>
      <w:bookmarkStart w:id="563" w:name="_Toc184530973"/>
      <w:bookmarkStart w:id="564" w:name="_Toc184531054"/>
      <w:bookmarkStart w:id="565" w:name="_Toc184632573"/>
      <w:bookmarkStart w:id="566" w:name="_Toc184632787"/>
      <w:bookmarkStart w:id="567" w:name="_Toc184695691"/>
      <w:bookmarkStart w:id="568" w:name="_Toc184526597"/>
      <w:bookmarkStart w:id="569" w:name="_Toc184529545"/>
      <w:bookmarkStart w:id="570" w:name="_Toc184529626"/>
      <w:bookmarkStart w:id="571" w:name="_Toc184529707"/>
      <w:bookmarkStart w:id="572" w:name="_Toc184529788"/>
      <w:bookmarkStart w:id="573" w:name="_Toc184529869"/>
      <w:bookmarkStart w:id="574" w:name="_Toc184530893"/>
      <w:bookmarkStart w:id="575" w:name="_Toc184530974"/>
      <w:bookmarkStart w:id="576" w:name="_Toc184531055"/>
      <w:bookmarkStart w:id="577" w:name="_Toc184632574"/>
      <w:bookmarkStart w:id="578" w:name="_Toc184632788"/>
      <w:bookmarkStart w:id="579" w:name="_Toc184695692"/>
      <w:bookmarkStart w:id="580" w:name="_Toc184529627"/>
      <w:bookmarkStart w:id="581" w:name="_Toc18469569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F3555">
        <w:rPr>
          <w:rFonts w:ascii="Tahoma" w:hAnsi="Tahoma" w:cs="Tahoma"/>
        </w:rPr>
        <w:lastRenderedPageBreak/>
        <w:t>Information for Carers and Parents</w:t>
      </w:r>
      <w:bookmarkEnd w:id="580"/>
      <w:bookmarkEnd w:id="581"/>
    </w:p>
    <w:p w:rsidR="00854F3D" w:rsidRPr="00BF3555" w:rsidRDefault="00854F3D" w:rsidP="00854F3D">
      <w:pPr>
        <w:spacing w:before="120"/>
        <w:rPr>
          <w:rFonts w:ascii="Tahoma" w:hAnsi="Tahoma" w:cs="Tahoma"/>
          <w:color w:val="000000"/>
        </w:rPr>
      </w:pPr>
      <w:r w:rsidRPr="00BF3555">
        <w:rPr>
          <w:rFonts w:ascii="Tahoma" w:hAnsi="Tahoma" w:cs="Tahoma"/>
          <w:color w:val="000000"/>
        </w:rPr>
        <w:t>The availability of clearly defined written policy allows parents to make informed decisions about the appropriateness of a service to meet their particular needs.</w:t>
      </w:r>
    </w:p>
    <w:p w:rsidR="00854F3D" w:rsidRPr="00BF3555" w:rsidRDefault="00854F3D" w:rsidP="00854F3D">
      <w:pPr>
        <w:spacing w:before="120"/>
        <w:rPr>
          <w:rFonts w:ascii="Tahoma" w:hAnsi="Tahoma" w:cs="Tahoma"/>
          <w:color w:val="000000"/>
        </w:rPr>
      </w:pPr>
      <w:r w:rsidRPr="00BF3555">
        <w:rPr>
          <w:rFonts w:ascii="Tahoma" w:hAnsi="Tahoma" w:cs="Tahoma"/>
          <w:color w:val="000000"/>
        </w:rPr>
        <w:t>In the absence of clearly defined policies, individuals will act from their own experiences, but these experiences may not necessarily be consistent with the intention of the service.</w:t>
      </w:r>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Written policies afford protection for both parties by stating the intended practices and procedures of the service. If the intended practices of the service are not maintained, parents </w:t>
      </w:r>
      <w:r w:rsidRPr="00BF3555">
        <w:rPr>
          <w:rFonts w:ascii="Tahoma" w:hAnsi="Tahoma" w:cs="Tahoma"/>
        </w:rPr>
        <w:t>have some redress to the service.</w:t>
      </w:r>
      <w:r w:rsidRPr="00BF3555">
        <w:rPr>
          <w:rFonts w:ascii="Tahoma" w:hAnsi="Tahoma" w:cs="Tahoma"/>
          <w:color w:val="000000"/>
        </w:rPr>
        <w:t xml:space="preserve"> Alternatively, the service is protected against consumer expectations which exceed their stated practices.</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3.10</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The Service Provider will have written policies, procedures and standard practices along with their philosophy of care.</w:t>
      </w:r>
    </w:p>
    <w:p w:rsidR="00854F3D" w:rsidRPr="00BF3555" w:rsidRDefault="00854F3D" w:rsidP="00854F3D">
      <w:pPr>
        <w:spacing w:before="240" w:after="120"/>
        <w:rPr>
          <w:rFonts w:ascii="Tahoma" w:hAnsi="Tahoma" w:cs="Tahoma"/>
          <w:b/>
          <w:bCs/>
          <w:color w:val="000000"/>
        </w:rPr>
      </w:pPr>
      <w:r w:rsidRPr="00BF3555">
        <w:rPr>
          <w:rFonts w:ascii="Tahoma" w:hAnsi="Tahoma" w:cs="Tahoma"/>
          <w:b/>
          <w:bCs/>
          <w:color w:val="000000"/>
        </w:rPr>
        <w:tab/>
        <w:t>Standard 3.10.1</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The Service Provider must make the following documents readily available to their carers and parents:</w:t>
      </w:r>
    </w:p>
    <w:p w:rsidR="00854F3D" w:rsidRPr="00BF3555" w:rsidRDefault="00854F3D" w:rsidP="00854F3D">
      <w:pPr>
        <w:numPr>
          <w:ilvl w:val="0"/>
          <w:numId w:val="4"/>
        </w:numPr>
        <w:tabs>
          <w:tab w:val="clear" w:pos="2160"/>
          <w:tab w:val="num" w:pos="1080"/>
        </w:tabs>
        <w:spacing w:before="60"/>
        <w:ind w:left="1080"/>
        <w:rPr>
          <w:rFonts w:ascii="Tahoma" w:hAnsi="Tahoma" w:cs="Tahoma"/>
          <w:color w:val="000000"/>
        </w:rPr>
      </w:pPr>
      <w:r w:rsidRPr="00BF3555">
        <w:rPr>
          <w:rFonts w:ascii="Tahoma" w:hAnsi="Tahoma" w:cs="Tahoma"/>
          <w:color w:val="000000"/>
        </w:rPr>
        <w:t>The philosophy of the Service Provider.</w:t>
      </w:r>
    </w:p>
    <w:p w:rsidR="00854F3D" w:rsidRPr="00BF3555" w:rsidRDefault="00854F3D" w:rsidP="00854F3D">
      <w:pPr>
        <w:numPr>
          <w:ilvl w:val="0"/>
          <w:numId w:val="4"/>
        </w:numPr>
        <w:tabs>
          <w:tab w:val="clear" w:pos="2160"/>
          <w:tab w:val="num" w:pos="1080"/>
        </w:tabs>
        <w:spacing w:before="60"/>
        <w:ind w:left="1080"/>
        <w:rPr>
          <w:rFonts w:ascii="Tahoma" w:hAnsi="Tahoma" w:cs="Tahoma"/>
          <w:color w:val="000000"/>
        </w:rPr>
      </w:pPr>
      <w:r w:rsidRPr="00BF3555">
        <w:rPr>
          <w:rFonts w:ascii="Tahoma" w:hAnsi="Tahoma" w:cs="Tahoma"/>
          <w:color w:val="000000"/>
        </w:rPr>
        <w:t>The policies, procedures and practices of the Service Provider.</w:t>
      </w:r>
    </w:p>
    <w:p w:rsidR="00854F3D" w:rsidRPr="00BF3555" w:rsidRDefault="00854F3D" w:rsidP="00854F3D">
      <w:pPr>
        <w:numPr>
          <w:ilvl w:val="0"/>
          <w:numId w:val="4"/>
        </w:numPr>
        <w:tabs>
          <w:tab w:val="clear" w:pos="2160"/>
          <w:tab w:val="num" w:pos="1080"/>
        </w:tabs>
        <w:spacing w:before="60"/>
        <w:ind w:left="1080"/>
        <w:rPr>
          <w:rFonts w:ascii="Tahoma" w:hAnsi="Tahoma" w:cs="Tahoma"/>
          <w:color w:val="000000"/>
        </w:rPr>
      </w:pPr>
      <w:r w:rsidRPr="00BF3555">
        <w:rPr>
          <w:rFonts w:ascii="Tahoma" w:hAnsi="Tahoma" w:cs="Tahoma"/>
          <w:color w:val="000000"/>
        </w:rPr>
        <w:t>Any relevant state/territory Acts of legislation.</w:t>
      </w:r>
    </w:p>
    <w:p w:rsidR="00854F3D" w:rsidRPr="00BF3555" w:rsidRDefault="00854F3D" w:rsidP="00854F3D">
      <w:pPr>
        <w:numPr>
          <w:ilvl w:val="0"/>
          <w:numId w:val="4"/>
        </w:numPr>
        <w:tabs>
          <w:tab w:val="clear" w:pos="2160"/>
          <w:tab w:val="num" w:pos="1080"/>
        </w:tabs>
        <w:spacing w:before="60"/>
        <w:ind w:left="1080"/>
        <w:rPr>
          <w:rFonts w:ascii="Tahoma" w:hAnsi="Tahoma" w:cs="Tahoma"/>
          <w:color w:val="000000"/>
        </w:rPr>
      </w:pPr>
      <w:r w:rsidRPr="00BF3555">
        <w:rPr>
          <w:rFonts w:ascii="Tahoma" w:hAnsi="Tahoma" w:cs="Tahoma"/>
          <w:color w:val="000000"/>
        </w:rPr>
        <w:t xml:space="preserve">The telephone number and address of the local/state </w:t>
      </w:r>
      <w:r>
        <w:rPr>
          <w:rFonts w:ascii="Tahoma" w:hAnsi="Tahoma" w:cs="Tahoma"/>
          <w:color w:val="000000"/>
        </w:rPr>
        <w:t>DEEWR</w:t>
      </w:r>
    </w:p>
    <w:p w:rsidR="00854F3D" w:rsidRPr="00BF3555" w:rsidRDefault="00854F3D" w:rsidP="00854F3D">
      <w:pPr>
        <w:ind w:left="1080"/>
        <w:rPr>
          <w:rFonts w:ascii="Tahoma" w:hAnsi="Tahoma" w:cs="Tahoma"/>
          <w:color w:val="000000"/>
        </w:rPr>
      </w:pPr>
      <w:r w:rsidRPr="00BF3555">
        <w:rPr>
          <w:rFonts w:ascii="Tahoma" w:hAnsi="Tahoma" w:cs="Tahoma"/>
          <w:color w:val="000000"/>
        </w:rPr>
        <w:t>contact.</w:t>
      </w:r>
    </w:p>
    <w:p w:rsidR="00854F3D" w:rsidRPr="00BF3555" w:rsidRDefault="00854F3D" w:rsidP="00854F3D">
      <w:pPr>
        <w:spacing w:before="240" w:after="120"/>
        <w:rPr>
          <w:rFonts w:ascii="Tahoma" w:hAnsi="Tahoma" w:cs="Tahoma"/>
          <w:b/>
          <w:bCs/>
          <w:color w:val="000000"/>
        </w:rPr>
      </w:pPr>
      <w:r w:rsidRPr="00BF3555">
        <w:rPr>
          <w:rFonts w:ascii="Tahoma" w:hAnsi="Tahoma" w:cs="Tahoma"/>
          <w:b/>
          <w:bCs/>
          <w:color w:val="000000"/>
        </w:rPr>
        <w:tab/>
        <w:t>Standard 3.10.2</w:t>
      </w:r>
    </w:p>
    <w:p w:rsidR="00854F3D" w:rsidRPr="00BF3555" w:rsidRDefault="00854F3D" w:rsidP="00854F3D">
      <w:pPr>
        <w:rPr>
          <w:rFonts w:ascii="Tahoma" w:hAnsi="Tahoma" w:cs="Tahoma"/>
          <w:b/>
          <w:bCs/>
          <w:color w:val="000000"/>
        </w:rPr>
      </w:pPr>
      <w:r w:rsidRPr="00BF3555">
        <w:rPr>
          <w:rFonts w:ascii="Tahoma" w:hAnsi="Tahoma" w:cs="Tahoma"/>
          <w:b/>
          <w:bCs/>
          <w:color w:val="000000"/>
        </w:rPr>
        <w:tab/>
        <w:t>The Service Provider must ensure that each carer is issued with</w:t>
      </w:r>
    </w:p>
    <w:p w:rsidR="00854F3D" w:rsidRPr="00BF3555" w:rsidRDefault="00854F3D" w:rsidP="00854F3D">
      <w:pPr>
        <w:ind w:firstLine="720"/>
        <w:rPr>
          <w:rFonts w:ascii="Tahoma" w:hAnsi="Tahoma" w:cs="Tahoma"/>
          <w:b/>
          <w:bCs/>
          <w:color w:val="000000"/>
        </w:rPr>
      </w:pPr>
      <w:r w:rsidRPr="00BF3555">
        <w:rPr>
          <w:rFonts w:ascii="Tahoma" w:hAnsi="Tahoma" w:cs="Tahoma"/>
          <w:b/>
          <w:bCs/>
          <w:color w:val="000000"/>
        </w:rPr>
        <w:t>a copy of the following information which is to be kept by the</w:t>
      </w:r>
    </w:p>
    <w:p w:rsidR="00854F3D" w:rsidRPr="00BF3555" w:rsidRDefault="00854F3D" w:rsidP="00854F3D">
      <w:pPr>
        <w:ind w:firstLine="720"/>
        <w:rPr>
          <w:rFonts w:ascii="Tahoma" w:hAnsi="Tahoma" w:cs="Tahoma"/>
          <w:b/>
          <w:bCs/>
          <w:color w:val="000000"/>
        </w:rPr>
      </w:pPr>
      <w:r w:rsidRPr="00BF3555">
        <w:rPr>
          <w:rFonts w:ascii="Tahoma" w:hAnsi="Tahoma" w:cs="Tahoma"/>
          <w:b/>
          <w:bCs/>
          <w:color w:val="000000"/>
        </w:rPr>
        <w:t>carer:</w:t>
      </w:r>
    </w:p>
    <w:p w:rsidR="00854F3D" w:rsidRPr="00BF3555" w:rsidRDefault="00854F3D" w:rsidP="00854F3D">
      <w:pPr>
        <w:numPr>
          <w:ilvl w:val="0"/>
          <w:numId w:val="5"/>
        </w:numPr>
        <w:tabs>
          <w:tab w:val="clear" w:pos="2160"/>
          <w:tab w:val="left" w:pos="1080"/>
          <w:tab w:val="num" w:pos="1800"/>
        </w:tabs>
        <w:spacing w:before="60"/>
        <w:ind w:left="1077" w:hanging="357"/>
        <w:rPr>
          <w:rFonts w:ascii="Tahoma" w:hAnsi="Tahoma" w:cs="Tahoma"/>
          <w:color w:val="000000"/>
        </w:rPr>
      </w:pPr>
      <w:r w:rsidRPr="00BF3555">
        <w:rPr>
          <w:rFonts w:ascii="Tahoma" w:hAnsi="Tahoma" w:cs="Tahoma"/>
          <w:color w:val="000000"/>
        </w:rPr>
        <w:t>The IHC Standards.</w:t>
      </w:r>
    </w:p>
    <w:p w:rsidR="00854F3D" w:rsidRPr="00BF3555" w:rsidRDefault="00854F3D" w:rsidP="00854F3D">
      <w:pPr>
        <w:numPr>
          <w:ilvl w:val="0"/>
          <w:numId w:val="5"/>
        </w:numPr>
        <w:tabs>
          <w:tab w:val="clear" w:pos="2160"/>
          <w:tab w:val="left" w:pos="1080"/>
          <w:tab w:val="num" w:pos="1800"/>
        </w:tabs>
        <w:spacing w:before="60"/>
        <w:ind w:left="1077" w:hanging="357"/>
        <w:rPr>
          <w:rFonts w:ascii="Tahoma" w:hAnsi="Tahoma" w:cs="Tahoma"/>
          <w:color w:val="000000"/>
        </w:rPr>
      </w:pPr>
      <w:r w:rsidRPr="00BF3555">
        <w:rPr>
          <w:rFonts w:ascii="Tahoma" w:hAnsi="Tahoma" w:cs="Tahoma"/>
          <w:color w:val="000000"/>
        </w:rPr>
        <w:t>Policies and procedures which are directly related to the delivery of care.</w:t>
      </w:r>
    </w:p>
    <w:p w:rsidR="00854F3D" w:rsidRPr="00BF3555" w:rsidRDefault="00854F3D" w:rsidP="00854F3D">
      <w:pPr>
        <w:numPr>
          <w:ilvl w:val="0"/>
          <w:numId w:val="5"/>
        </w:numPr>
        <w:tabs>
          <w:tab w:val="clear" w:pos="2160"/>
          <w:tab w:val="left" w:pos="1080"/>
        </w:tabs>
        <w:spacing w:before="60"/>
        <w:ind w:left="1077" w:hanging="357"/>
        <w:rPr>
          <w:rFonts w:ascii="Tahoma" w:hAnsi="Tahoma" w:cs="Tahoma"/>
          <w:color w:val="000000"/>
        </w:rPr>
      </w:pPr>
      <w:r w:rsidRPr="00BF3555">
        <w:rPr>
          <w:rFonts w:ascii="Tahoma" w:hAnsi="Tahoma" w:cs="Tahoma"/>
          <w:color w:val="000000"/>
        </w:rPr>
        <w:t>Relevant forms and checklists.</w:t>
      </w:r>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3.10.3</w:t>
      </w:r>
    </w:p>
    <w:p w:rsidR="00854F3D" w:rsidRPr="00BF3555" w:rsidRDefault="00854F3D" w:rsidP="00854F3D">
      <w:pPr>
        <w:rPr>
          <w:rFonts w:ascii="Tahoma" w:hAnsi="Tahoma" w:cs="Tahoma"/>
          <w:b/>
          <w:bCs/>
          <w:color w:val="000000"/>
        </w:rPr>
      </w:pPr>
      <w:r w:rsidRPr="00BF3555">
        <w:rPr>
          <w:rFonts w:ascii="Tahoma" w:hAnsi="Tahoma" w:cs="Tahoma"/>
          <w:b/>
          <w:bCs/>
          <w:color w:val="000000"/>
        </w:rPr>
        <w:tab/>
        <w:t>The service will provide parents (service users) with the</w:t>
      </w:r>
    </w:p>
    <w:p w:rsidR="00854F3D" w:rsidRPr="00BF3555" w:rsidRDefault="00854F3D" w:rsidP="00854F3D">
      <w:pPr>
        <w:ind w:firstLine="720"/>
        <w:rPr>
          <w:rFonts w:ascii="Tahoma" w:hAnsi="Tahoma" w:cs="Tahoma"/>
          <w:b/>
          <w:bCs/>
          <w:color w:val="000000"/>
        </w:rPr>
      </w:pPr>
      <w:r w:rsidRPr="00BF3555">
        <w:rPr>
          <w:rFonts w:ascii="Tahoma" w:hAnsi="Tahoma" w:cs="Tahoma"/>
          <w:b/>
          <w:bCs/>
          <w:color w:val="000000"/>
        </w:rPr>
        <w:t>following information:</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The service customer reference number.</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The organisational structure.</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lastRenderedPageBreak/>
        <w:t>The service contact details including telephone number, address, contact person and where applicable, email address. This shall include service operating hours and emergency contact details.</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Procedures for expressing concerns or complaints.</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The telephone number, address and other relevant information of the nearest appropriate office of the relevant state government department.</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Access to a copy of the service’s policy and procedures and the IHC Standards.</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Information about Child Care Benefit (CCB) and Child Care Tax Rebate (CCTR) and how to apply for them.</w:t>
      </w:r>
    </w:p>
    <w:p w:rsidR="00854F3D" w:rsidRPr="00BF3555" w:rsidRDefault="00854F3D" w:rsidP="00854F3D">
      <w:pPr>
        <w:numPr>
          <w:ilvl w:val="0"/>
          <w:numId w:val="2"/>
        </w:numPr>
        <w:tabs>
          <w:tab w:val="clear" w:pos="2160"/>
          <w:tab w:val="num" w:pos="1080"/>
        </w:tabs>
        <w:spacing w:before="60"/>
        <w:ind w:left="1077" w:hanging="357"/>
        <w:rPr>
          <w:rFonts w:ascii="Tahoma" w:hAnsi="Tahoma" w:cs="Tahoma"/>
          <w:color w:val="000000"/>
        </w:rPr>
      </w:pPr>
      <w:r w:rsidRPr="00BF3555">
        <w:rPr>
          <w:rFonts w:ascii="Tahoma" w:hAnsi="Tahoma" w:cs="Tahoma"/>
          <w:color w:val="000000"/>
        </w:rPr>
        <w:t>Details of their rights and responsibilities as service users.</w:t>
      </w:r>
    </w:p>
    <w:p w:rsidR="00854F3D" w:rsidRPr="00BF3555" w:rsidRDefault="00854F3D" w:rsidP="00854F3D">
      <w:pPr>
        <w:pStyle w:val="Header1"/>
        <w:numPr>
          <w:ilvl w:val="0"/>
          <w:numId w:val="33"/>
        </w:numPr>
        <w:tabs>
          <w:tab w:val="clear" w:pos="360"/>
          <w:tab w:val="num" w:pos="720"/>
        </w:tabs>
        <w:ind w:left="720" w:hanging="720"/>
        <w:rPr>
          <w:rFonts w:ascii="Tahoma" w:hAnsi="Tahoma" w:cs="Tahoma"/>
          <w:color w:val="000000"/>
        </w:rPr>
      </w:pPr>
      <w:bookmarkStart w:id="582" w:name="_Toc184526599"/>
      <w:bookmarkStart w:id="583" w:name="_Toc184527844"/>
      <w:bookmarkStart w:id="584" w:name="_Toc184529036"/>
      <w:bookmarkStart w:id="585" w:name="_Toc184529547"/>
      <w:bookmarkStart w:id="586" w:name="_Toc184529628"/>
      <w:bookmarkStart w:id="587" w:name="_Toc184529709"/>
      <w:bookmarkStart w:id="588" w:name="_Toc184529790"/>
      <w:bookmarkStart w:id="589" w:name="_Toc184529871"/>
      <w:bookmarkStart w:id="590" w:name="_Toc184530895"/>
      <w:bookmarkStart w:id="591" w:name="_Toc184530976"/>
      <w:bookmarkStart w:id="592" w:name="_Toc184531057"/>
      <w:bookmarkStart w:id="593" w:name="_Toc184533124"/>
      <w:bookmarkStart w:id="594" w:name="_Toc184533148"/>
      <w:bookmarkStart w:id="595" w:name="_Toc184533223"/>
      <w:bookmarkStart w:id="596" w:name="_Toc184533319"/>
      <w:bookmarkStart w:id="597" w:name="_Toc184533351"/>
      <w:bookmarkStart w:id="598" w:name="_Toc184632576"/>
      <w:bookmarkStart w:id="599" w:name="_Toc184632790"/>
      <w:bookmarkStart w:id="600" w:name="_Toc184526600"/>
      <w:bookmarkStart w:id="601" w:name="_Toc184527845"/>
      <w:bookmarkStart w:id="602" w:name="_Toc184529037"/>
      <w:bookmarkStart w:id="603" w:name="_Toc184529548"/>
      <w:bookmarkStart w:id="604" w:name="_Toc184529629"/>
      <w:bookmarkStart w:id="605" w:name="_Toc184529710"/>
      <w:bookmarkStart w:id="606" w:name="_Toc184529791"/>
      <w:bookmarkStart w:id="607" w:name="_Toc184529872"/>
      <w:bookmarkStart w:id="608" w:name="_Toc184530896"/>
      <w:bookmarkStart w:id="609" w:name="_Toc184530977"/>
      <w:bookmarkStart w:id="610" w:name="_Toc184531058"/>
      <w:bookmarkStart w:id="611" w:name="_Toc184533125"/>
      <w:bookmarkStart w:id="612" w:name="_Toc184533149"/>
      <w:bookmarkStart w:id="613" w:name="_Toc184533224"/>
      <w:bookmarkStart w:id="614" w:name="_Toc184533320"/>
      <w:bookmarkStart w:id="615" w:name="_Toc184533352"/>
      <w:bookmarkStart w:id="616" w:name="_Toc184632577"/>
      <w:bookmarkStart w:id="617" w:name="_Toc184632791"/>
      <w:bookmarkStart w:id="618" w:name="_Toc184695694"/>
      <w:bookmarkStart w:id="619" w:name="_Toc18452963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BF3555">
        <w:rPr>
          <w:rFonts w:ascii="Tahoma" w:hAnsi="Tahoma" w:cs="Tahoma"/>
          <w:color w:val="000000"/>
        </w:rPr>
        <w:t>Child Development and Planning</w:t>
      </w:r>
      <w:bookmarkEnd w:id="618"/>
      <w:bookmarkEnd w:id="619"/>
    </w:p>
    <w:p w:rsidR="00854F3D" w:rsidRPr="00BF3555" w:rsidRDefault="00854F3D" w:rsidP="00854F3D">
      <w:pPr>
        <w:rPr>
          <w:rFonts w:ascii="Tahoma" w:hAnsi="Tahoma" w:cs="Tahoma"/>
          <w:color w:val="000000"/>
          <w:sz w:val="28"/>
          <w:szCs w:val="28"/>
        </w:rPr>
      </w:pPr>
      <w:r w:rsidRPr="00BF3555">
        <w:rPr>
          <w:rFonts w:ascii="Tahoma" w:hAnsi="Tahoma" w:cs="Tahoma"/>
          <w:color w:val="000000"/>
        </w:rPr>
        <w:t xml:space="preserve">The provision of rich and varied learning experiences is an important indicator of the quality of care. </w:t>
      </w:r>
    </w:p>
    <w:p w:rsidR="00854F3D" w:rsidRDefault="00854F3D" w:rsidP="00854F3D">
      <w:pPr>
        <w:pStyle w:val="Header2sub"/>
        <w:numPr>
          <w:ilvl w:val="1"/>
          <w:numId w:val="53"/>
        </w:numPr>
        <w:tabs>
          <w:tab w:val="clear" w:pos="3240"/>
          <w:tab w:val="num" w:pos="720"/>
        </w:tabs>
        <w:ind w:hanging="3240"/>
        <w:rPr>
          <w:rFonts w:ascii="Tahoma" w:hAnsi="Tahoma" w:cs="Tahoma"/>
        </w:rPr>
      </w:pPr>
      <w:bookmarkStart w:id="620" w:name="_Toc184529550"/>
      <w:bookmarkStart w:id="621" w:name="_Toc184529631"/>
      <w:bookmarkStart w:id="622" w:name="_Toc184529712"/>
      <w:bookmarkStart w:id="623" w:name="_Toc184529793"/>
      <w:bookmarkStart w:id="624" w:name="_Toc184529874"/>
      <w:bookmarkStart w:id="625" w:name="_Toc184530898"/>
      <w:bookmarkStart w:id="626" w:name="_Toc184530979"/>
      <w:bookmarkStart w:id="627" w:name="_Toc184531060"/>
      <w:bookmarkStart w:id="628" w:name="_Toc184632579"/>
      <w:bookmarkStart w:id="629" w:name="_Toc184632793"/>
      <w:bookmarkStart w:id="630" w:name="_Toc184695695"/>
      <w:bookmarkStart w:id="631" w:name="_Toc184529551"/>
      <w:bookmarkStart w:id="632" w:name="_Toc184529632"/>
      <w:bookmarkStart w:id="633" w:name="_Toc184529713"/>
      <w:bookmarkStart w:id="634" w:name="_Toc184529794"/>
      <w:bookmarkStart w:id="635" w:name="_Toc184529875"/>
      <w:bookmarkStart w:id="636" w:name="_Toc184530899"/>
      <w:bookmarkStart w:id="637" w:name="_Toc184530980"/>
      <w:bookmarkStart w:id="638" w:name="_Toc184531061"/>
      <w:bookmarkStart w:id="639" w:name="_Toc184632580"/>
      <w:bookmarkStart w:id="640" w:name="_Toc184632794"/>
      <w:bookmarkStart w:id="641" w:name="_Toc184695696"/>
      <w:bookmarkStart w:id="642" w:name="_Toc184695697"/>
      <w:bookmarkStart w:id="643" w:name="_Toc18452963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F3555">
        <w:rPr>
          <w:rFonts w:ascii="Tahoma" w:hAnsi="Tahoma" w:cs="Tahoma"/>
        </w:rPr>
        <w:t>Written Program</w:t>
      </w:r>
      <w:bookmarkEnd w:id="642"/>
      <w:bookmarkEnd w:id="643"/>
    </w:p>
    <w:p w:rsidR="00854F3D" w:rsidRPr="00BF3555" w:rsidRDefault="00854F3D" w:rsidP="00854F3D">
      <w:pPr>
        <w:pStyle w:val="Header2sub"/>
        <w:numPr>
          <w:ilvl w:val="0"/>
          <w:numId w:val="0"/>
        </w:numPr>
        <w:ind w:firstLine="720"/>
        <w:rPr>
          <w:rFonts w:ascii="Tahoma" w:hAnsi="Tahoma" w:cs="Tahoma"/>
          <w:color w:val="000000"/>
          <w:kern w:val="0"/>
          <w:sz w:val="24"/>
          <w:szCs w:val="24"/>
        </w:rPr>
      </w:pPr>
      <w:r w:rsidRPr="00BF3555">
        <w:rPr>
          <w:rFonts w:ascii="Tahoma" w:hAnsi="Tahoma" w:cs="Tahoma"/>
          <w:color w:val="000000"/>
          <w:kern w:val="0"/>
          <w:sz w:val="24"/>
          <w:szCs w:val="24"/>
        </w:rPr>
        <w:t>Standard 4</w:t>
      </w:r>
      <w:r>
        <w:rPr>
          <w:rFonts w:ascii="Tahoma" w:hAnsi="Tahoma" w:cs="Tahoma"/>
          <w:color w:val="000000"/>
          <w:kern w:val="0"/>
          <w:sz w:val="24"/>
          <w:szCs w:val="24"/>
        </w:rPr>
        <w:t>.1</w:t>
      </w:r>
      <w:r w:rsidRPr="00BF3555">
        <w:rPr>
          <w:rFonts w:ascii="Tahoma" w:hAnsi="Tahoma" w:cs="Tahoma"/>
          <w:color w:val="000000"/>
          <w:kern w:val="0"/>
          <w:sz w:val="24"/>
          <w:szCs w:val="24"/>
        </w:rPr>
        <w:t xml:space="preserve"> </w:t>
      </w:r>
    </w:p>
    <w:p w:rsidR="00854F3D" w:rsidRPr="00BF3555" w:rsidRDefault="00854F3D" w:rsidP="00854F3D">
      <w:pPr>
        <w:rPr>
          <w:rFonts w:ascii="Tahoma" w:hAnsi="Tahoma" w:cs="Tahoma"/>
          <w:color w:val="000000"/>
        </w:rPr>
      </w:pP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The IHC service shall assist carers with the development of suitable learning programs designed to aid in the development of the child’s social, emotional, physical, intellectual, language and creative abilities.</w:t>
      </w:r>
    </w:p>
    <w:p w:rsidR="00854F3D" w:rsidRPr="00BF3555" w:rsidRDefault="00854F3D" w:rsidP="00854F3D">
      <w:pPr>
        <w:pStyle w:val="Header2sub"/>
        <w:numPr>
          <w:ilvl w:val="1"/>
          <w:numId w:val="53"/>
        </w:numPr>
        <w:tabs>
          <w:tab w:val="clear" w:pos="3240"/>
          <w:tab w:val="num" w:pos="720"/>
        </w:tabs>
        <w:ind w:hanging="3240"/>
        <w:rPr>
          <w:rFonts w:ascii="Tahoma" w:hAnsi="Tahoma" w:cs="Tahoma"/>
        </w:rPr>
      </w:pPr>
      <w:bookmarkStart w:id="644" w:name="_Toc184529553"/>
      <w:bookmarkStart w:id="645" w:name="_Toc184529634"/>
      <w:bookmarkStart w:id="646" w:name="_Toc184529715"/>
      <w:bookmarkStart w:id="647" w:name="_Toc184529796"/>
      <w:bookmarkStart w:id="648" w:name="_Toc184529877"/>
      <w:bookmarkStart w:id="649" w:name="_Toc184530901"/>
      <w:bookmarkStart w:id="650" w:name="_Toc184530982"/>
      <w:bookmarkStart w:id="651" w:name="_Toc184531063"/>
      <w:bookmarkStart w:id="652" w:name="_Toc184632582"/>
      <w:bookmarkStart w:id="653" w:name="_Toc184632796"/>
      <w:bookmarkStart w:id="654" w:name="_Toc184695698"/>
      <w:bookmarkEnd w:id="644"/>
      <w:bookmarkEnd w:id="645"/>
      <w:bookmarkEnd w:id="646"/>
      <w:bookmarkEnd w:id="647"/>
      <w:bookmarkEnd w:id="648"/>
      <w:bookmarkEnd w:id="649"/>
      <w:bookmarkEnd w:id="650"/>
      <w:bookmarkEnd w:id="651"/>
      <w:bookmarkEnd w:id="652"/>
      <w:bookmarkEnd w:id="653"/>
      <w:bookmarkEnd w:id="654"/>
      <w:r w:rsidRPr="00BF3555">
        <w:rPr>
          <w:rFonts w:ascii="Tahoma" w:hAnsi="Tahoma" w:cs="Tahoma"/>
        </w:rPr>
        <w:t xml:space="preserve">Carer and </w:t>
      </w:r>
      <w:bookmarkStart w:id="655" w:name="_Toc184529554"/>
      <w:bookmarkStart w:id="656" w:name="_Toc184529635"/>
      <w:bookmarkStart w:id="657" w:name="_Toc184529716"/>
      <w:bookmarkStart w:id="658" w:name="_Toc184529797"/>
      <w:bookmarkStart w:id="659" w:name="_Toc184529878"/>
      <w:bookmarkStart w:id="660" w:name="_Toc184530902"/>
      <w:bookmarkStart w:id="661" w:name="_Toc184530983"/>
      <w:bookmarkStart w:id="662" w:name="_Toc184531064"/>
      <w:bookmarkStart w:id="663" w:name="_Toc184632583"/>
      <w:bookmarkStart w:id="664" w:name="_Toc184632797"/>
      <w:bookmarkStart w:id="665" w:name="_Toc184695699"/>
      <w:bookmarkStart w:id="666" w:name="_Toc184529555"/>
      <w:bookmarkStart w:id="667" w:name="_Toc184529636"/>
      <w:bookmarkStart w:id="668" w:name="_Toc184529717"/>
      <w:bookmarkStart w:id="669" w:name="_Toc184529798"/>
      <w:bookmarkStart w:id="670" w:name="_Toc184529879"/>
      <w:bookmarkStart w:id="671" w:name="_Toc184530903"/>
      <w:bookmarkStart w:id="672" w:name="_Toc184530984"/>
      <w:bookmarkStart w:id="673" w:name="_Toc184531065"/>
      <w:bookmarkStart w:id="674" w:name="_Toc184632584"/>
      <w:bookmarkStart w:id="675" w:name="_Toc184632798"/>
      <w:bookmarkStart w:id="676" w:name="_Toc184695700"/>
      <w:bookmarkStart w:id="677" w:name="_Toc184529637"/>
      <w:bookmarkStart w:id="678" w:name="_Toc184695701"/>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F3555">
        <w:rPr>
          <w:rFonts w:ascii="Tahoma" w:hAnsi="Tahoma" w:cs="Tahoma"/>
        </w:rPr>
        <w:t>Non-carer Staff Interactions With Children</w:t>
      </w:r>
      <w:bookmarkEnd w:id="677"/>
      <w:bookmarkEnd w:id="678"/>
    </w:p>
    <w:p w:rsidR="00854F3D" w:rsidRPr="00BF3555" w:rsidRDefault="00854F3D" w:rsidP="00854F3D">
      <w:pPr>
        <w:spacing w:before="240" w:after="120"/>
        <w:ind w:left="720"/>
        <w:rPr>
          <w:rFonts w:ascii="Tahoma" w:hAnsi="Tahoma" w:cs="Tahoma"/>
          <w:color w:val="000000"/>
        </w:rPr>
      </w:pPr>
      <w:r w:rsidRPr="00BF3555">
        <w:rPr>
          <w:rFonts w:ascii="Tahoma" w:hAnsi="Tahoma" w:cs="Tahoma"/>
          <w:b/>
          <w:bCs/>
          <w:color w:val="000000"/>
        </w:rPr>
        <w:t>Standard 4.</w:t>
      </w:r>
      <w:r>
        <w:rPr>
          <w:rFonts w:ascii="Tahoma" w:hAnsi="Tahoma" w:cs="Tahoma"/>
          <w:b/>
          <w:bCs/>
          <w:color w:val="000000"/>
        </w:rPr>
        <w:t>2</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The service shall have a policy statement, that is accessible to parents and describes the service’s approach to children in their care, including:</w:t>
      </w:r>
    </w:p>
    <w:p w:rsidR="00854F3D" w:rsidRPr="00BF3555" w:rsidRDefault="00854F3D" w:rsidP="00854F3D">
      <w:pPr>
        <w:numPr>
          <w:ilvl w:val="0"/>
          <w:numId w:val="1"/>
        </w:numPr>
        <w:tabs>
          <w:tab w:val="clear" w:pos="1440"/>
          <w:tab w:val="num" w:pos="1080"/>
        </w:tabs>
        <w:spacing w:before="60"/>
        <w:ind w:left="1080"/>
        <w:rPr>
          <w:rFonts w:ascii="Tahoma" w:hAnsi="Tahoma" w:cs="Tahoma"/>
          <w:color w:val="000000"/>
        </w:rPr>
      </w:pPr>
      <w:r w:rsidRPr="00BF3555">
        <w:rPr>
          <w:rFonts w:ascii="Tahoma" w:hAnsi="Tahoma" w:cs="Tahoma"/>
          <w:color w:val="000000"/>
        </w:rPr>
        <w:t>Behaviour management practices which ensure the rights and dignity of the child are respected and guide the child towards positive and responsible behaviour.</w:t>
      </w:r>
    </w:p>
    <w:p w:rsidR="00854F3D" w:rsidRPr="00BF3555" w:rsidRDefault="00854F3D" w:rsidP="00854F3D">
      <w:pPr>
        <w:numPr>
          <w:ilvl w:val="0"/>
          <w:numId w:val="1"/>
        </w:numPr>
        <w:tabs>
          <w:tab w:val="clear" w:pos="1440"/>
          <w:tab w:val="num" w:pos="1080"/>
        </w:tabs>
        <w:spacing w:before="60"/>
        <w:ind w:left="1080"/>
        <w:rPr>
          <w:rFonts w:ascii="Tahoma" w:hAnsi="Tahoma" w:cs="Tahoma"/>
          <w:color w:val="000000"/>
        </w:rPr>
      </w:pPr>
      <w:r w:rsidRPr="00BF3555">
        <w:rPr>
          <w:rFonts w:ascii="Tahoma" w:hAnsi="Tahoma" w:cs="Tahoma"/>
          <w:color w:val="000000"/>
        </w:rPr>
        <w:t>Practices that ensure children have the opportunity to freely choose activities and solve problems.</w:t>
      </w:r>
    </w:p>
    <w:p w:rsidR="00854F3D" w:rsidRPr="00BF3555" w:rsidRDefault="00854F3D" w:rsidP="00854F3D">
      <w:pPr>
        <w:pStyle w:val="Header1"/>
        <w:numPr>
          <w:ilvl w:val="0"/>
          <w:numId w:val="53"/>
        </w:numPr>
        <w:ind w:left="720" w:hanging="720"/>
        <w:rPr>
          <w:rFonts w:ascii="Tahoma" w:hAnsi="Tahoma" w:cs="Tahoma"/>
          <w:color w:val="000000"/>
        </w:rPr>
      </w:pPr>
      <w:bookmarkStart w:id="679" w:name="_Toc184526602"/>
      <w:bookmarkStart w:id="680" w:name="_Toc184527847"/>
      <w:bookmarkStart w:id="681" w:name="_Toc184529039"/>
      <w:bookmarkStart w:id="682" w:name="_Toc184529557"/>
      <w:bookmarkStart w:id="683" w:name="_Toc184529638"/>
      <w:bookmarkStart w:id="684" w:name="_Toc184529719"/>
      <w:bookmarkStart w:id="685" w:name="_Toc184529800"/>
      <w:bookmarkStart w:id="686" w:name="_Toc184529881"/>
      <w:bookmarkStart w:id="687" w:name="_Toc184530905"/>
      <w:bookmarkStart w:id="688" w:name="_Toc184530986"/>
      <w:bookmarkStart w:id="689" w:name="_Toc184531067"/>
      <w:bookmarkStart w:id="690" w:name="_Toc184533127"/>
      <w:bookmarkStart w:id="691" w:name="_Toc184533151"/>
      <w:bookmarkStart w:id="692" w:name="_Toc184533226"/>
      <w:bookmarkStart w:id="693" w:name="_Toc184533322"/>
      <w:bookmarkStart w:id="694" w:name="_Toc184533354"/>
      <w:bookmarkStart w:id="695" w:name="_Toc184632586"/>
      <w:bookmarkStart w:id="696" w:name="_Toc184632800"/>
      <w:bookmarkStart w:id="697" w:name="_Toc184526603"/>
      <w:bookmarkStart w:id="698" w:name="_Toc184527848"/>
      <w:bookmarkStart w:id="699" w:name="_Toc184529040"/>
      <w:bookmarkStart w:id="700" w:name="_Toc184529558"/>
      <w:bookmarkStart w:id="701" w:name="_Toc184529639"/>
      <w:bookmarkStart w:id="702" w:name="_Toc184529720"/>
      <w:bookmarkStart w:id="703" w:name="_Toc184529801"/>
      <w:bookmarkStart w:id="704" w:name="_Toc184529882"/>
      <w:bookmarkStart w:id="705" w:name="_Toc184530906"/>
      <w:bookmarkStart w:id="706" w:name="_Toc184530987"/>
      <w:bookmarkStart w:id="707" w:name="_Toc184531068"/>
      <w:bookmarkStart w:id="708" w:name="_Toc184533128"/>
      <w:bookmarkStart w:id="709" w:name="_Toc184533152"/>
      <w:bookmarkStart w:id="710" w:name="_Toc184533227"/>
      <w:bookmarkStart w:id="711" w:name="_Toc184533323"/>
      <w:bookmarkStart w:id="712" w:name="_Toc184533355"/>
      <w:bookmarkStart w:id="713" w:name="_Toc184632587"/>
      <w:bookmarkStart w:id="714" w:name="_Toc184632801"/>
      <w:bookmarkStart w:id="715" w:name="_Toc184526604"/>
      <w:bookmarkStart w:id="716" w:name="_Toc184527849"/>
      <w:bookmarkStart w:id="717" w:name="_Toc184529041"/>
      <w:bookmarkStart w:id="718" w:name="_Toc184529559"/>
      <w:bookmarkStart w:id="719" w:name="_Toc184529640"/>
      <w:bookmarkStart w:id="720" w:name="_Toc184529721"/>
      <w:bookmarkStart w:id="721" w:name="_Toc184529802"/>
      <w:bookmarkStart w:id="722" w:name="_Toc184529883"/>
      <w:bookmarkStart w:id="723" w:name="_Toc184530907"/>
      <w:bookmarkStart w:id="724" w:name="_Toc184530988"/>
      <w:bookmarkStart w:id="725" w:name="_Toc184531069"/>
      <w:bookmarkStart w:id="726" w:name="_Toc184533129"/>
      <w:bookmarkStart w:id="727" w:name="_Toc184533153"/>
      <w:bookmarkStart w:id="728" w:name="_Toc184533228"/>
      <w:bookmarkStart w:id="729" w:name="_Toc184533324"/>
      <w:bookmarkStart w:id="730" w:name="_Toc184533356"/>
      <w:bookmarkStart w:id="731" w:name="_Toc184632588"/>
      <w:bookmarkStart w:id="732" w:name="_Toc184632802"/>
      <w:bookmarkStart w:id="733" w:name="_Toc184695702"/>
      <w:bookmarkStart w:id="734" w:name="_Toc184529641"/>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BF3555">
        <w:rPr>
          <w:rFonts w:ascii="Tahoma" w:hAnsi="Tahoma" w:cs="Tahoma"/>
          <w:color w:val="000000"/>
        </w:rPr>
        <w:t>Service Responsibilities to Carers</w:t>
      </w:r>
      <w:bookmarkEnd w:id="733"/>
      <w:bookmarkEnd w:id="734"/>
    </w:p>
    <w:p w:rsidR="00854F3D" w:rsidRPr="00BF3555" w:rsidRDefault="00854F3D" w:rsidP="00854F3D">
      <w:pPr>
        <w:rPr>
          <w:rFonts w:ascii="Tahoma" w:hAnsi="Tahoma" w:cs="Tahoma"/>
          <w:lang w:val="en-US"/>
        </w:rPr>
      </w:pPr>
    </w:p>
    <w:p w:rsidR="00854F3D" w:rsidRPr="00BF3555" w:rsidRDefault="00854F3D" w:rsidP="00854F3D">
      <w:pPr>
        <w:rPr>
          <w:rFonts w:ascii="Tahoma" w:hAnsi="Tahoma" w:cs="Tahoma"/>
          <w:lang w:val="en-US"/>
        </w:rPr>
      </w:pPr>
      <w:r w:rsidRPr="00BF3555">
        <w:rPr>
          <w:rFonts w:ascii="Tahoma" w:hAnsi="Tahoma" w:cs="Tahoma"/>
          <w:lang w:val="en-US"/>
        </w:rPr>
        <w:t>Good quality care is to be associated at all times with:</w:t>
      </w:r>
      <w:r w:rsidRPr="00BF3555">
        <w:rPr>
          <w:rFonts w:ascii="Tahoma" w:hAnsi="Tahoma" w:cs="Tahoma"/>
          <w:lang w:val="en-US"/>
        </w:rPr>
        <w:br/>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lastRenderedPageBreak/>
        <w:t>Well trained and educated carers and non-carer staff.</w:t>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t>Appropriate carer-child ratios.</w:t>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t>Low carer and non-carer staff turnover rates.</w:t>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t>Appropriate remuneration.</w:t>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t>Effective leadership.</w:t>
      </w:r>
    </w:p>
    <w:p w:rsidR="00854F3D" w:rsidRPr="00BF3555" w:rsidRDefault="00854F3D" w:rsidP="00854F3D">
      <w:pPr>
        <w:numPr>
          <w:ilvl w:val="0"/>
          <w:numId w:val="24"/>
        </w:numPr>
        <w:tabs>
          <w:tab w:val="clear" w:pos="720"/>
          <w:tab w:val="num" w:pos="1080"/>
        </w:tabs>
        <w:spacing w:before="60"/>
        <w:ind w:left="1080"/>
        <w:rPr>
          <w:rFonts w:ascii="Tahoma" w:hAnsi="Tahoma" w:cs="Tahoma"/>
          <w:lang w:val="en-US"/>
        </w:rPr>
      </w:pPr>
      <w:r w:rsidRPr="00BF3555">
        <w:rPr>
          <w:rFonts w:ascii="Tahoma" w:hAnsi="Tahoma" w:cs="Tahoma"/>
          <w:lang w:val="en-US"/>
        </w:rPr>
        <w:t xml:space="preserve">Employing </w:t>
      </w:r>
      <w:r>
        <w:rPr>
          <w:rFonts w:ascii="Tahoma" w:hAnsi="Tahoma" w:cs="Tahoma"/>
          <w:lang w:val="en-US"/>
        </w:rPr>
        <w:t xml:space="preserve">appropriate </w:t>
      </w:r>
      <w:r w:rsidRPr="00BF3555">
        <w:rPr>
          <w:rFonts w:ascii="Tahoma" w:hAnsi="Tahoma" w:cs="Tahoma"/>
          <w:lang w:val="en-US"/>
        </w:rPr>
        <w:t>occupational health and safety procedures at all times.</w:t>
      </w:r>
    </w:p>
    <w:p w:rsidR="00854F3D" w:rsidRPr="00BF3555" w:rsidRDefault="00854F3D" w:rsidP="00854F3D">
      <w:pPr>
        <w:pStyle w:val="Header2sub"/>
        <w:numPr>
          <w:ilvl w:val="1"/>
          <w:numId w:val="52"/>
        </w:numPr>
        <w:rPr>
          <w:rFonts w:ascii="Tahoma" w:hAnsi="Tahoma" w:cs="Tahoma"/>
        </w:rPr>
      </w:pPr>
      <w:bookmarkStart w:id="735" w:name="_Toc184529642"/>
      <w:bookmarkStart w:id="736" w:name="_Toc184695703"/>
      <w:r w:rsidRPr="00BF3555">
        <w:rPr>
          <w:rFonts w:ascii="Tahoma" w:hAnsi="Tahoma" w:cs="Tahoma"/>
        </w:rPr>
        <w:t>Keep</w:t>
      </w:r>
      <w:r>
        <w:rPr>
          <w:rFonts w:ascii="Tahoma" w:hAnsi="Tahoma" w:cs="Tahoma"/>
        </w:rPr>
        <w:t>ing</w:t>
      </w:r>
      <w:r w:rsidRPr="00BF3555">
        <w:rPr>
          <w:rFonts w:ascii="Tahoma" w:hAnsi="Tahoma" w:cs="Tahoma"/>
        </w:rPr>
        <w:t xml:space="preserve"> Carers Informed</w:t>
      </w:r>
      <w:bookmarkEnd w:id="735"/>
      <w:bookmarkEnd w:id="736"/>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5</w:t>
      </w:r>
      <w:r>
        <w:rPr>
          <w:rFonts w:ascii="Tahoma" w:hAnsi="Tahoma" w:cs="Tahoma"/>
          <w:b/>
          <w:bCs/>
          <w:color w:val="000000"/>
        </w:rPr>
        <w:t>.1</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Carers must be provided with accurate and current information on changes affecting their working conditions.</w:t>
      </w:r>
    </w:p>
    <w:p w:rsidR="00854F3D" w:rsidRPr="00BF3555" w:rsidRDefault="00854F3D" w:rsidP="00854F3D">
      <w:pPr>
        <w:pStyle w:val="Header2sub"/>
        <w:numPr>
          <w:ilvl w:val="1"/>
          <w:numId w:val="52"/>
        </w:numPr>
        <w:rPr>
          <w:rFonts w:ascii="Tahoma" w:hAnsi="Tahoma" w:cs="Tahoma"/>
        </w:rPr>
      </w:pPr>
      <w:bookmarkStart w:id="737" w:name="_Toc184529562"/>
      <w:bookmarkStart w:id="738" w:name="_Toc184529643"/>
      <w:bookmarkStart w:id="739" w:name="_Toc184529724"/>
      <w:bookmarkStart w:id="740" w:name="_Toc184529805"/>
      <w:bookmarkStart w:id="741" w:name="_Toc184529886"/>
      <w:bookmarkStart w:id="742" w:name="_Toc184530910"/>
      <w:bookmarkStart w:id="743" w:name="_Toc184530991"/>
      <w:bookmarkStart w:id="744" w:name="_Toc184531072"/>
      <w:bookmarkStart w:id="745" w:name="_Toc184632591"/>
      <w:bookmarkStart w:id="746" w:name="_Toc184632805"/>
      <w:bookmarkStart w:id="747" w:name="_Toc184695704"/>
      <w:bookmarkStart w:id="748" w:name="_Toc184529563"/>
      <w:bookmarkStart w:id="749" w:name="_Toc184529644"/>
      <w:bookmarkStart w:id="750" w:name="_Toc184529725"/>
      <w:bookmarkStart w:id="751" w:name="_Toc184529806"/>
      <w:bookmarkStart w:id="752" w:name="_Toc184529887"/>
      <w:bookmarkStart w:id="753" w:name="_Toc184530911"/>
      <w:bookmarkStart w:id="754" w:name="_Toc184530992"/>
      <w:bookmarkStart w:id="755" w:name="_Toc184531073"/>
      <w:bookmarkStart w:id="756" w:name="_Toc184632592"/>
      <w:bookmarkStart w:id="757" w:name="_Toc184632806"/>
      <w:bookmarkStart w:id="758" w:name="_Toc184695705"/>
      <w:bookmarkStart w:id="759" w:name="_Toc184695706"/>
      <w:bookmarkStart w:id="760" w:name="_Toc184529645"/>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BF3555">
        <w:rPr>
          <w:rFonts w:ascii="Tahoma" w:hAnsi="Tahoma" w:cs="Tahoma"/>
        </w:rPr>
        <w:t>Access to Non-Carer Staff</w:t>
      </w:r>
      <w:bookmarkEnd w:id="759"/>
      <w:bookmarkEnd w:id="760"/>
    </w:p>
    <w:p w:rsidR="00854F3D" w:rsidRPr="00BF3555" w:rsidRDefault="00854F3D" w:rsidP="00854F3D">
      <w:pPr>
        <w:spacing w:before="120"/>
        <w:rPr>
          <w:rFonts w:ascii="Tahoma" w:hAnsi="Tahoma" w:cs="Tahoma"/>
          <w:color w:val="000000"/>
        </w:rPr>
      </w:pPr>
      <w:r w:rsidRPr="00BF3555">
        <w:rPr>
          <w:rFonts w:ascii="Tahoma" w:hAnsi="Tahoma" w:cs="Tahoma"/>
          <w:color w:val="000000"/>
        </w:rPr>
        <w:t>In Home carers may experience a sense of professional isolation. It is important for non-carer service staff to have regular contact with the carer to provide information and support.</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5.</w:t>
      </w:r>
      <w:r>
        <w:rPr>
          <w:rFonts w:ascii="Tahoma" w:hAnsi="Tahoma" w:cs="Tahoma"/>
          <w:b/>
          <w:bCs/>
          <w:color w:val="000000"/>
        </w:rPr>
        <w:t>2</w:t>
      </w:r>
    </w:p>
    <w:p w:rsidR="00854F3D" w:rsidRPr="00BF3555" w:rsidRDefault="00854F3D" w:rsidP="00854F3D">
      <w:pPr>
        <w:ind w:left="720"/>
        <w:rPr>
          <w:rFonts w:ascii="Tahoma" w:hAnsi="Tahoma" w:cs="Tahoma"/>
          <w:b/>
          <w:bCs/>
          <w:color w:val="000000"/>
        </w:rPr>
      </w:pPr>
      <w:r w:rsidRPr="00BF3555">
        <w:rPr>
          <w:rFonts w:ascii="Tahoma" w:hAnsi="Tahoma" w:cs="Tahoma"/>
          <w:b/>
          <w:bCs/>
          <w:color w:val="000000"/>
        </w:rPr>
        <w:t xml:space="preserve">Service Providers must ensure that carers are able to access </w:t>
      </w:r>
      <w:r w:rsidRPr="00BF3555">
        <w:rPr>
          <w:rFonts w:ascii="Tahoma" w:hAnsi="Tahoma" w:cs="Tahoma"/>
          <w:b/>
          <w:bCs/>
          <w:color w:val="000000"/>
        </w:rPr>
        <w:br/>
        <w:t>non-carer service support staff during office hours and in the case of an emergency, Service Providers will provide carers with an after hours contact number.</w:t>
      </w:r>
    </w:p>
    <w:p w:rsidR="00854F3D" w:rsidRPr="00BF3555" w:rsidRDefault="00854F3D" w:rsidP="00854F3D">
      <w:pPr>
        <w:pStyle w:val="Header2sub"/>
        <w:numPr>
          <w:ilvl w:val="1"/>
          <w:numId w:val="52"/>
        </w:numPr>
        <w:rPr>
          <w:rFonts w:ascii="Tahoma" w:hAnsi="Tahoma" w:cs="Tahoma"/>
        </w:rPr>
      </w:pPr>
      <w:bookmarkStart w:id="761" w:name="_Toc184529565"/>
      <w:bookmarkStart w:id="762" w:name="_Toc184529646"/>
      <w:bookmarkStart w:id="763" w:name="_Toc184529727"/>
      <w:bookmarkStart w:id="764" w:name="_Toc184529808"/>
      <w:bookmarkStart w:id="765" w:name="_Toc184529889"/>
      <w:bookmarkStart w:id="766" w:name="_Toc184530913"/>
      <w:bookmarkStart w:id="767" w:name="_Toc184530994"/>
      <w:bookmarkStart w:id="768" w:name="_Toc184531075"/>
      <w:bookmarkStart w:id="769" w:name="_Toc184632594"/>
      <w:bookmarkStart w:id="770" w:name="_Toc184632808"/>
      <w:bookmarkStart w:id="771" w:name="_Toc184695707"/>
      <w:bookmarkStart w:id="772" w:name="_Toc184529566"/>
      <w:bookmarkStart w:id="773" w:name="_Toc184529647"/>
      <w:bookmarkStart w:id="774" w:name="_Toc184529728"/>
      <w:bookmarkStart w:id="775" w:name="_Toc184529809"/>
      <w:bookmarkStart w:id="776" w:name="_Toc184529890"/>
      <w:bookmarkStart w:id="777" w:name="_Toc184530914"/>
      <w:bookmarkStart w:id="778" w:name="_Toc184530995"/>
      <w:bookmarkStart w:id="779" w:name="_Toc184531076"/>
      <w:bookmarkStart w:id="780" w:name="_Toc184632595"/>
      <w:bookmarkStart w:id="781" w:name="_Toc184632809"/>
      <w:bookmarkStart w:id="782" w:name="_Toc184695708"/>
      <w:bookmarkStart w:id="783" w:name="_Toc184695709"/>
      <w:bookmarkStart w:id="784" w:name="_Toc184529648"/>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BF3555">
        <w:rPr>
          <w:rFonts w:ascii="Tahoma" w:hAnsi="Tahoma" w:cs="Tahoma"/>
        </w:rPr>
        <w:t>Support and Monitoring of Carer</w:t>
      </w:r>
      <w:bookmarkEnd w:id="783"/>
      <w:bookmarkEnd w:id="784"/>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It is essential that carers receive support and are regularly monitored to ensure the care provided is of appropriate quality. The Service Provider should actively encourage </w:t>
      </w:r>
      <w:r w:rsidRPr="00BF3555">
        <w:rPr>
          <w:rFonts w:ascii="Tahoma" w:hAnsi="Tahoma" w:cs="Tahoma"/>
        </w:rPr>
        <w:t>interaction</w:t>
      </w:r>
      <w:r w:rsidRPr="00BF3555">
        <w:rPr>
          <w:rFonts w:ascii="Tahoma" w:hAnsi="Tahoma" w:cs="Tahoma"/>
          <w:color w:val="000000"/>
        </w:rPr>
        <w:t xml:space="preserve"> between carers.  This can be achieved through the organisation of play sessions, newsletters, discussion groups and social activities.</w:t>
      </w:r>
    </w:p>
    <w:p w:rsidR="00854F3D" w:rsidRPr="00BF3555" w:rsidRDefault="00854F3D" w:rsidP="00854F3D">
      <w:pPr>
        <w:spacing w:before="240" w:after="120"/>
        <w:rPr>
          <w:rFonts w:ascii="Tahoma" w:hAnsi="Tahoma" w:cs="Tahoma"/>
          <w:b/>
          <w:bCs/>
          <w:color w:val="000000"/>
        </w:rPr>
      </w:pPr>
      <w:r w:rsidRPr="00BF3555">
        <w:rPr>
          <w:rFonts w:ascii="Tahoma" w:hAnsi="Tahoma" w:cs="Tahoma"/>
          <w:color w:val="000000"/>
        </w:rPr>
        <w:tab/>
      </w:r>
      <w:r w:rsidRPr="00BF3555">
        <w:rPr>
          <w:rFonts w:ascii="Tahoma" w:hAnsi="Tahoma" w:cs="Tahoma"/>
          <w:b/>
          <w:bCs/>
          <w:color w:val="000000"/>
        </w:rPr>
        <w:t>Standard 5.</w:t>
      </w:r>
      <w:r>
        <w:rPr>
          <w:rFonts w:ascii="Tahoma" w:hAnsi="Tahoma" w:cs="Tahoma"/>
          <w:b/>
          <w:bCs/>
          <w:color w:val="000000"/>
        </w:rPr>
        <w:t>3</w:t>
      </w:r>
    </w:p>
    <w:p w:rsidR="00854F3D" w:rsidRPr="00BF3555" w:rsidRDefault="00854F3D" w:rsidP="00854F3D">
      <w:pPr>
        <w:rPr>
          <w:rFonts w:ascii="Tahoma" w:hAnsi="Tahoma" w:cs="Tahoma"/>
          <w:b/>
          <w:bCs/>
          <w:color w:val="000000"/>
        </w:rPr>
      </w:pPr>
      <w:r w:rsidRPr="00BF3555">
        <w:rPr>
          <w:rFonts w:ascii="Tahoma" w:hAnsi="Tahoma" w:cs="Tahoma"/>
          <w:b/>
          <w:bCs/>
          <w:color w:val="000000"/>
        </w:rPr>
        <w:tab/>
        <w:t>The Service Provider must:</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rPr>
      </w:pPr>
      <w:r w:rsidRPr="00BF3555">
        <w:rPr>
          <w:rFonts w:ascii="Tahoma" w:hAnsi="Tahoma" w:cs="Tahoma"/>
          <w:color w:val="000000"/>
        </w:rPr>
        <w:t>Conduct</w:t>
      </w:r>
      <w:r w:rsidRPr="00BF3555">
        <w:rPr>
          <w:rFonts w:ascii="Tahoma" w:hAnsi="Tahoma" w:cs="Tahoma"/>
        </w:rPr>
        <w:t xml:space="preserve"> a minimum of fortnightly phone support</w:t>
      </w:r>
      <w:r w:rsidRPr="00BF3555">
        <w:rPr>
          <w:rFonts w:ascii="Tahoma" w:hAnsi="Tahoma" w:cs="Tahoma"/>
          <w:color w:val="000000"/>
        </w:rPr>
        <w:t xml:space="preserve"> to the carer.</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rPr>
      </w:pPr>
      <w:r w:rsidRPr="00BF3555">
        <w:rPr>
          <w:rFonts w:ascii="Tahoma" w:hAnsi="Tahoma" w:cs="Tahoma"/>
        </w:rPr>
        <w:t>Conduct a visit within the first six weeks of a carer attending a new care environment.</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rPr>
      </w:pPr>
      <w:r w:rsidRPr="00BF3555">
        <w:rPr>
          <w:rFonts w:ascii="Tahoma" w:hAnsi="Tahoma" w:cs="Tahoma"/>
        </w:rPr>
        <w:t>Conduct a minimum of 6 monthly face-to-face visits in each In Home Care environment and provide carers with support via play sessions, training and email contact.</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color w:val="000000"/>
        </w:rPr>
      </w:pPr>
      <w:r w:rsidRPr="00BF3555">
        <w:rPr>
          <w:rFonts w:ascii="Tahoma" w:hAnsi="Tahoma" w:cs="Tahoma"/>
          <w:color w:val="000000"/>
        </w:rPr>
        <w:lastRenderedPageBreak/>
        <w:t xml:space="preserve">Provide relevant support and assistance to carers, including helping to identify the individual needs of each child in care, planning relevant experiences and monitoring development. </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color w:val="000000"/>
        </w:rPr>
      </w:pPr>
      <w:r w:rsidRPr="00BF3555">
        <w:rPr>
          <w:rFonts w:ascii="Tahoma" w:hAnsi="Tahoma" w:cs="Tahoma"/>
          <w:color w:val="000000"/>
        </w:rPr>
        <w:t>Develop and implement a hazard checklist.</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color w:val="000000"/>
        </w:rPr>
      </w:pPr>
      <w:r w:rsidRPr="00BF3555">
        <w:rPr>
          <w:rFonts w:ascii="Tahoma" w:hAnsi="Tahoma" w:cs="Tahoma"/>
          <w:color w:val="000000"/>
        </w:rPr>
        <w:t>Identify and assist in meeting carers’ needs, including pre-service and in-service training, professional development, networking and equipment needs.</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color w:val="000000"/>
        </w:rPr>
      </w:pPr>
      <w:r w:rsidRPr="00BF3555">
        <w:rPr>
          <w:rFonts w:ascii="Tahoma" w:hAnsi="Tahoma" w:cs="Tahoma"/>
          <w:color w:val="000000"/>
        </w:rPr>
        <w:t>Develop and assist in the implementation of a behavioural intervention plan if applicable.</w:t>
      </w:r>
    </w:p>
    <w:p w:rsidR="00854F3D" w:rsidRPr="00BF3555" w:rsidRDefault="00854F3D" w:rsidP="00854F3D">
      <w:pPr>
        <w:numPr>
          <w:ilvl w:val="0"/>
          <w:numId w:val="28"/>
        </w:numPr>
        <w:tabs>
          <w:tab w:val="clear" w:pos="1647"/>
          <w:tab w:val="num" w:pos="1080"/>
        </w:tabs>
        <w:spacing w:before="60"/>
        <w:ind w:left="1080" w:hanging="360"/>
        <w:rPr>
          <w:rFonts w:ascii="Tahoma" w:hAnsi="Tahoma" w:cs="Tahoma"/>
          <w:color w:val="000000"/>
        </w:rPr>
      </w:pPr>
      <w:r w:rsidRPr="00BF3555">
        <w:rPr>
          <w:rFonts w:ascii="Tahoma" w:hAnsi="Tahoma" w:cs="Tahoma"/>
          <w:color w:val="000000"/>
        </w:rPr>
        <w:t>Ensure the care environment represents a safe working environment.</w:t>
      </w:r>
    </w:p>
    <w:p w:rsidR="00854F3D" w:rsidRPr="00BF3555" w:rsidRDefault="00854F3D" w:rsidP="00854F3D">
      <w:pPr>
        <w:pStyle w:val="Header1"/>
        <w:numPr>
          <w:ilvl w:val="0"/>
          <w:numId w:val="52"/>
        </w:numPr>
        <w:ind w:left="720" w:hanging="720"/>
        <w:rPr>
          <w:rFonts w:ascii="Tahoma" w:hAnsi="Tahoma" w:cs="Tahoma"/>
          <w:color w:val="000000"/>
        </w:rPr>
      </w:pPr>
      <w:bookmarkStart w:id="785" w:name="_Toc184533131"/>
      <w:bookmarkStart w:id="786" w:name="_Toc184533155"/>
      <w:bookmarkStart w:id="787" w:name="_Toc184533230"/>
      <w:bookmarkStart w:id="788" w:name="_Toc184533326"/>
      <w:bookmarkStart w:id="789" w:name="_Toc184533358"/>
      <w:bookmarkStart w:id="790" w:name="_Toc184632597"/>
      <w:bookmarkStart w:id="791" w:name="_Toc184632811"/>
      <w:bookmarkStart w:id="792" w:name="_Toc184533132"/>
      <w:bookmarkStart w:id="793" w:name="_Toc184533156"/>
      <w:bookmarkStart w:id="794" w:name="_Toc184533231"/>
      <w:bookmarkStart w:id="795" w:name="_Toc184533327"/>
      <w:bookmarkStart w:id="796" w:name="_Toc184533359"/>
      <w:bookmarkStart w:id="797" w:name="_Toc184632598"/>
      <w:bookmarkStart w:id="798" w:name="_Toc184632812"/>
      <w:bookmarkStart w:id="799" w:name="_Toc184533133"/>
      <w:bookmarkStart w:id="800" w:name="_Toc184533157"/>
      <w:bookmarkStart w:id="801" w:name="_Toc184533232"/>
      <w:bookmarkStart w:id="802" w:name="_Toc184533328"/>
      <w:bookmarkStart w:id="803" w:name="_Toc184533360"/>
      <w:bookmarkStart w:id="804" w:name="_Toc184632599"/>
      <w:bookmarkStart w:id="805" w:name="_Toc184632813"/>
      <w:bookmarkStart w:id="806" w:name="_Toc184529649"/>
      <w:bookmarkStart w:id="807" w:name="_Toc184695710"/>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BF3555">
        <w:rPr>
          <w:rFonts w:ascii="Tahoma" w:hAnsi="Tahoma" w:cs="Tahoma"/>
          <w:color w:val="000000"/>
        </w:rPr>
        <w:t>Philosophy, Policies and Procedures</w:t>
      </w:r>
      <w:bookmarkEnd w:id="806"/>
      <w:bookmarkEnd w:id="807"/>
    </w:p>
    <w:p w:rsidR="00854F3D" w:rsidRPr="00BF3555" w:rsidRDefault="00854F3D" w:rsidP="00854F3D">
      <w:pPr>
        <w:spacing w:before="120"/>
        <w:rPr>
          <w:rFonts w:ascii="Tahoma" w:hAnsi="Tahoma" w:cs="Tahoma"/>
        </w:rPr>
      </w:pPr>
      <w:r w:rsidRPr="00BF3555">
        <w:rPr>
          <w:rFonts w:ascii="Tahoma" w:hAnsi="Tahoma" w:cs="Tahoma"/>
        </w:rPr>
        <w:t>Service philosophy underpins the way in which a service is administered and has a direct effect on the quality of care offered to the children and on the wellbeing of carers, children, families and non-carer staff. The Service Provider must develop appropriate policies to ensure non-carer staff, carers and families are well informed, duty of care is met, and clear practices and procedures are maintained by all parties.</w:t>
      </w:r>
    </w:p>
    <w:p w:rsidR="00854F3D" w:rsidRPr="00BF3555" w:rsidRDefault="00854F3D" w:rsidP="00854F3D">
      <w:pPr>
        <w:spacing w:before="120"/>
        <w:rPr>
          <w:rFonts w:ascii="Tahoma" w:hAnsi="Tahoma" w:cs="Tahoma"/>
        </w:rPr>
      </w:pPr>
      <w:r w:rsidRPr="00BF3555">
        <w:rPr>
          <w:rFonts w:ascii="Tahoma" w:hAnsi="Tahoma" w:cs="Tahoma"/>
        </w:rPr>
        <w:t xml:space="preserve">Written policies are an essential basis for effective and consistent communication </w:t>
      </w:r>
      <w:r w:rsidR="00397DD5">
        <w:rPr>
          <w:rFonts w:ascii="Tahoma" w:hAnsi="Tahoma" w:cs="Tahoma"/>
        </w:rPr>
        <w:t xml:space="preserve">between </w:t>
      </w:r>
      <w:r w:rsidRPr="00BF3555">
        <w:rPr>
          <w:rFonts w:ascii="Tahoma" w:hAnsi="Tahoma" w:cs="Tahoma"/>
        </w:rPr>
        <w:t>the Service Provider, the non-carer staff, carers and families. Clearly written policies assist carers and non-carer staff to act in accordance with the Service Provider’s policies and procedures.</w:t>
      </w:r>
    </w:p>
    <w:p w:rsidR="00854F3D" w:rsidRPr="00BF3555" w:rsidRDefault="00854F3D" w:rsidP="00854F3D">
      <w:pPr>
        <w:spacing w:before="120"/>
        <w:rPr>
          <w:rFonts w:ascii="Tahoma" w:hAnsi="Tahoma" w:cs="Tahoma"/>
        </w:rPr>
      </w:pPr>
      <w:r w:rsidRPr="00BF3555">
        <w:rPr>
          <w:rFonts w:ascii="Tahoma" w:hAnsi="Tahoma" w:cs="Tahoma"/>
        </w:rPr>
        <w:t>Written policies provide tangible evidence of intended practices which are consistent with the philosophy of the service, and should be regularly reviewed, evaluated and updated.</w:t>
      </w:r>
    </w:p>
    <w:p w:rsidR="00854F3D" w:rsidRPr="00BF3555" w:rsidRDefault="00854F3D" w:rsidP="00854F3D">
      <w:pPr>
        <w:pStyle w:val="Header2sub"/>
        <w:numPr>
          <w:ilvl w:val="1"/>
          <w:numId w:val="52"/>
        </w:numPr>
        <w:rPr>
          <w:rFonts w:ascii="Tahoma" w:hAnsi="Tahoma" w:cs="Tahoma"/>
        </w:rPr>
      </w:pPr>
      <w:bookmarkStart w:id="808" w:name="_Toc184531079"/>
      <w:bookmarkStart w:id="809" w:name="_Toc184632601"/>
      <w:bookmarkStart w:id="810" w:name="_Toc184632815"/>
      <w:bookmarkStart w:id="811" w:name="_Toc184695711"/>
      <w:bookmarkStart w:id="812" w:name="_Toc184531080"/>
      <w:bookmarkStart w:id="813" w:name="_Toc184632602"/>
      <w:bookmarkStart w:id="814" w:name="_Toc184632816"/>
      <w:bookmarkStart w:id="815" w:name="_Toc184695712"/>
      <w:bookmarkStart w:id="816" w:name="_Toc184531081"/>
      <w:bookmarkStart w:id="817" w:name="_Toc184632603"/>
      <w:bookmarkStart w:id="818" w:name="_Toc184632817"/>
      <w:bookmarkStart w:id="819" w:name="_Toc184695713"/>
      <w:bookmarkStart w:id="820" w:name="_Toc184531082"/>
      <w:bookmarkStart w:id="821" w:name="_Toc184632604"/>
      <w:bookmarkStart w:id="822" w:name="_Toc184632818"/>
      <w:bookmarkStart w:id="823" w:name="_Toc184695714"/>
      <w:bookmarkStart w:id="824" w:name="_Toc184695715"/>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BF3555">
        <w:rPr>
          <w:rFonts w:ascii="Tahoma" w:hAnsi="Tahoma" w:cs="Tahoma"/>
        </w:rPr>
        <w:t>Philosophy</w:t>
      </w:r>
      <w:bookmarkEnd w:id="824"/>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6.1</w:t>
      </w:r>
    </w:p>
    <w:p w:rsidR="00854F3D" w:rsidRPr="00BF3555" w:rsidRDefault="00854F3D" w:rsidP="00854F3D">
      <w:pPr>
        <w:ind w:left="720"/>
        <w:rPr>
          <w:rFonts w:ascii="Tahoma" w:hAnsi="Tahoma" w:cs="Tahoma"/>
          <w:b/>
          <w:bCs/>
          <w:i/>
          <w:iCs/>
        </w:rPr>
      </w:pPr>
      <w:r w:rsidRPr="00BF3555">
        <w:rPr>
          <w:rFonts w:ascii="Tahoma" w:hAnsi="Tahoma" w:cs="Tahoma"/>
          <w:b/>
          <w:bCs/>
        </w:rPr>
        <w:t>The Service Provider’s philosophy articulates the values and beliefs about the care and rights of children and any other matters of ethical importance to the Service Provider, carers, non-carer staff, and parents.</w:t>
      </w:r>
    </w:p>
    <w:p w:rsidR="00854F3D" w:rsidRPr="00BF3555" w:rsidRDefault="00854F3D" w:rsidP="00854F3D">
      <w:pPr>
        <w:pStyle w:val="Header2sub"/>
        <w:numPr>
          <w:ilvl w:val="1"/>
          <w:numId w:val="52"/>
        </w:numPr>
        <w:rPr>
          <w:rFonts w:ascii="Tahoma" w:hAnsi="Tahoma" w:cs="Tahoma"/>
        </w:rPr>
      </w:pPr>
      <w:bookmarkStart w:id="825" w:name="_Toc184531084"/>
      <w:bookmarkStart w:id="826" w:name="_Toc184632606"/>
      <w:bookmarkStart w:id="827" w:name="_Toc184632820"/>
      <w:bookmarkStart w:id="828" w:name="_Toc184695716"/>
      <w:bookmarkStart w:id="829" w:name="_Toc184531085"/>
      <w:bookmarkStart w:id="830" w:name="_Toc184632607"/>
      <w:bookmarkStart w:id="831" w:name="_Toc184632821"/>
      <w:bookmarkStart w:id="832" w:name="_Toc184695717"/>
      <w:bookmarkStart w:id="833" w:name="_Toc184695718"/>
      <w:bookmarkEnd w:id="825"/>
      <w:bookmarkEnd w:id="826"/>
      <w:bookmarkEnd w:id="827"/>
      <w:bookmarkEnd w:id="828"/>
      <w:bookmarkEnd w:id="829"/>
      <w:bookmarkEnd w:id="830"/>
      <w:bookmarkEnd w:id="831"/>
      <w:bookmarkEnd w:id="832"/>
      <w:r w:rsidRPr="00BF3555">
        <w:rPr>
          <w:rFonts w:ascii="Tahoma" w:hAnsi="Tahoma" w:cs="Tahoma"/>
        </w:rPr>
        <w:t>Policies and Procedures</w:t>
      </w:r>
      <w:bookmarkEnd w:id="833"/>
    </w:p>
    <w:p w:rsidR="00854F3D" w:rsidRPr="00BF3555" w:rsidRDefault="00854F3D" w:rsidP="00854F3D">
      <w:pPr>
        <w:spacing w:before="120"/>
        <w:rPr>
          <w:rFonts w:ascii="Tahoma" w:hAnsi="Tahoma" w:cs="Tahoma"/>
        </w:rPr>
      </w:pPr>
      <w:r w:rsidRPr="00BF3555">
        <w:rPr>
          <w:rFonts w:ascii="Tahoma" w:hAnsi="Tahoma" w:cs="Tahoma"/>
        </w:rPr>
        <w:t xml:space="preserve">Parents have a right to know the policies and practices operating </w:t>
      </w:r>
      <w:r>
        <w:rPr>
          <w:rFonts w:ascii="Tahoma" w:hAnsi="Tahoma" w:cs="Tahoma"/>
        </w:rPr>
        <w:t>withi</w:t>
      </w:r>
      <w:r w:rsidRPr="00BF3555">
        <w:rPr>
          <w:rFonts w:ascii="Tahoma" w:hAnsi="Tahoma" w:cs="Tahoma"/>
        </w:rPr>
        <w:t>n In Home Care so that they may make an informed decision as to the appropriateness of the care in relation to the needs of their child.</w:t>
      </w:r>
    </w:p>
    <w:p w:rsidR="00854F3D" w:rsidRPr="00BF3555" w:rsidRDefault="00854F3D" w:rsidP="00854F3D">
      <w:pPr>
        <w:spacing w:before="120"/>
        <w:rPr>
          <w:rFonts w:ascii="Tahoma" w:hAnsi="Tahoma" w:cs="Tahoma"/>
        </w:rPr>
      </w:pPr>
      <w:r w:rsidRPr="00BF3555">
        <w:rPr>
          <w:rFonts w:ascii="Tahoma" w:hAnsi="Tahoma" w:cs="Tahoma"/>
        </w:rPr>
        <w:t>The availability of written policies and strategies to ensure the effective implementation of those policies is important for the following reasons:</w:t>
      </w:r>
    </w:p>
    <w:p w:rsidR="00854F3D" w:rsidRPr="00BF3555" w:rsidRDefault="00854F3D" w:rsidP="00854F3D">
      <w:pPr>
        <w:pStyle w:val="Lvl2Bullet"/>
        <w:numPr>
          <w:ilvl w:val="0"/>
          <w:numId w:val="32"/>
        </w:numPr>
        <w:tabs>
          <w:tab w:val="clear" w:pos="1570"/>
          <w:tab w:val="num" w:pos="1080"/>
        </w:tabs>
        <w:spacing w:before="120" w:after="0"/>
        <w:ind w:left="1077" w:hanging="357"/>
        <w:rPr>
          <w:rFonts w:ascii="Tahoma" w:hAnsi="Tahoma" w:cs="Tahoma"/>
          <w:sz w:val="24"/>
          <w:szCs w:val="24"/>
        </w:rPr>
      </w:pPr>
      <w:r w:rsidRPr="00BF3555">
        <w:rPr>
          <w:rFonts w:ascii="Tahoma" w:hAnsi="Tahoma" w:cs="Tahoma"/>
          <w:sz w:val="24"/>
          <w:szCs w:val="24"/>
        </w:rPr>
        <w:lastRenderedPageBreak/>
        <w:t xml:space="preserve">Access to written policies will ensure that carers and parents have consistent information regarding the expectations of the service. </w:t>
      </w:r>
    </w:p>
    <w:p w:rsidR="00854F3D" w:rsidRPr="00BF3555" w:rsidRDefault="00854F3D" w:rsidP="00854F3D">
      <w:pPr>
        <w:pStyle w:val="Lvl2Bullet"/>
        <w:numPr>
          <w:ilvl w:val="0"/>
          <w:numId w:val="32"/>
        </w:numPr>
        <w:tabs>
          <w:tab w:val="clear" w:pos="1570"/>
          <w:tab w:val="num" w:pos="1080"/>
        </w:tabs>
        <w:spacing w:before="120" w:after="0"/>
        <w:ind w:left="1077" w:hanging="357"/>
        <w:rPr>
          <w:rFonts w:ascii="Tahoma" w:hAnsi="Tahoma" w:cs="Tahoma"/>
          <w:sz w:val="24"/>
          <w:szCs w:val="24"/>
        </w:rPr>
      </w:pPr>
      <w:r w:rsidRPr="00BF3555">
        <w:rPr>
          <w:rFonts w:ascii="Tahoma" w:hAnsi="Tahoma" w:cs="Tahoma"/>
          <w:sz w:val="24"/>
          <w:szCs w:val="24"/>
        </w:rPr>
        <w:t>Access to written policies will provide tangible evidence of intended practices; where these practices are not maintained they provide an opportunity for the consumer to have some redress as the service did not meet the intended contract. Written policies also afford a protection for the service in the case of a consumer having an expectation that was not offered by the service.</w:t>
      </w:r>
    </w:p>
    <w:p w:rsidR="00854F3D" w:rsidRPr="00BF3555" w:rsidRDefault="00854F3D" w:rsidP="00854F3D">
      <w:pPr>
        <w:pStyle w:val="Lvl2Text"/>
        <w:numPr>
          <w:ilvl w:val="0"/>
          <w:numId w:val="32"/>
        </w:numPr>
        <w:tabs>
          <w:tab w:val="clear" w:pos="1570"/>
          <w:tab w:val="num" w:pos="1080"/>
        </w:tabs>
        <w:spacing w:before="120" w:after="0"/>
        <w:ind w:left="1077" w:hanging="357"/>
        <w:rPr>
          <w:rFonts w:ascii="Tahoma" w:hAnsi="Tahoma" w:cs="Tahoma"/>
          <w:sz w:val="24"/>
          <w:szCs w:val="24"/>
        </w:rPr>
      </w:pPr>
      <w:r w:rsidRPr="00BF3555">
        <w:rPr>
          <w:rFonts w:ascii="Tahoma" w:hAnsi="Tahoma" w:cs="Tahoma"/>
          <w:sz w:val="24"/>
          <w:szCs w:val="24"/>
        </w:rPr>
        <w:t>Policies do not need to be complex. They will be best understood by everyone if they are short and clearly expressed. The policies should reflect exactly what the carer provides in the service and the approach that is taken in providing care in each of the following areas.</w:t>
      </w:r>
    </w:p>
    <w:p w:rsidR="00854F3D" w:rsidRPr="00BF3555" w:rsidRDefault="00854F3D" w:rsidP="00854F3D">
      <w:pPr>
        <w:spacing w:before="240" w:after="120"/>
        <w:ind w:left="720"/>
        <w:rPr>
          <w:rFonts w:ascii="Tahoma" w:hAnsi="Tahoma" w:cs="Tahoma"/>
          <w:b/>
          <w:bCs/>
          <w:color w:val="000000"/>
        </w:rPr>
      </w:pPr>
      <w:r w:rsidRPr="00BF3555">
        <w:rPr>
          <w:rFonts w:ascii="Tahoma" w:hAnsi="Tahoma" w:cs="Tahoma"/>
          <w:b/>
          <w:bCs/>
          <w:color w:val="000000"/>
        </w:rPr>
        <w:t>Standard 6.2</w:t>
      </w:r>
    </w:p>
    <w:p w:rsidR="00854F3D" w:rsidRPr="00BF3555" w:rsidRDefault="00854F3D" w:rsidP="00854F3D">
      <w:pPr>
        <w:pStyle w:val="NoLvl2Bullet"/>
        <w:ind w:left="720"/>
        <w:rPr>
          <w:rFonts w:ascii="Tahoma" w:hAnsi="Tahoma" w:cs="Tahoma"/>
          <w:b/>
          <w:bCs/>
        </w:rPr>
      </w:pPr>
      <w:r w:rsidRPr="00BF3555">
        <w:rPr>
          <w:rFonts w:ascii="Tahoma" w:hAnsi="Tahoma" w:cs="Tahoma"/>
          <w:b/>
          <w:bCs/>
        </w:rPr>
        <w:t>There must be a written statement and implementation plan in the following areas:</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aims of the In Home Care service and a statement of the program philosophy;</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parent participation;</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Pr>
          <w:rFonts w:ascii="Tahoma" w:hAnsi="Tahoma" w:cs="Tahoma"/>
        </w:rPr>
        <w:t>early learning and development needs of children</w:t>
      </w:r>
      <w:r w:rsidRPr="00BF3555">
        <w:rPr>
          <w:rFonts w:ascii="Tahoma" w:hAnsi="Tahoma" w:cs="Tahoma"/>
        </w:rPr>
        <w:t>;</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cultural relevance;</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child self-reliance and self-esteem;</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children with a disability;</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gender equity;</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 xml:space="preserve">excursions; </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medication management; and</w:t>
      </w:r>
    </w:p>
    <w:p w:rsidR="00854F3D" w:rsidRPr="00BF3555" w:rsidRDefault="00854F3D" w:rsidP="00854F3D">
      <w:pPr>
        <w:numPr>
          <w:ilvl w:val="0"/>
          <w:numId w:val="31"/>
        </w:numPr>
        <w:tabs>
          <w:tab w:val="clear" w:pos="1800"/>
          <w:tab w:val="num" w:pos="1080"/>
        </w:tabs>
        <w:spacing w:before="60"/>
        <w:ind w:left="1077" w:hanging="357"/>
        <w:rPr>
          <w:rFonts w:ascii="Tahoma" w:hAnsi="Tahoma" w:cs="Tahoma"/>
        </w:rPr>
      </w:pPr>
      <w:r w:rsidRPr="00BF3555">
        <w:rPr>
          <w:rFonts w:ascii="Tahoma" w:hAnsi="Tahoma" w:cs="Tahoma"/>
        </w:rPr>
        <w:t>reporting of child abuse.</w:t>
      </w:r>
    </w:p>
    <w:p w:rsidR="00854F3D" w:rsidRPr="00BF3555" w:rsidRDefault="00854F3D" w:rsidP="00854F3D">
      <w:pPr>
        <w:rPr>
          <w:rFonts w:ascii="Tahoma" w:hAnsi="Tahoma" w:cs="Tahoma"/>
          <w:b/>
          <w:bCs/>
          <w:color w:val="000000"/>
          <w:sz w:val="32"/>
          <w:szCs w:val="32"/>
        </w:rPr>
      </w:pPr>
      <w:r w:rsidRPr="00BF3555">
        <w:rPr>
          <w:rFonts w:ascii="Tahoma" w:hAnsi="Tahoma" w:cs="Tahoma"/>
        </w:rPr>
        <w:br w:type="page"/>
      </w:r>
      <w:r w:rsidRPr="00BF3555">
        <w:rPr>
          <w:rFonts w:ascii="Tahoma" w:hAnsi="Tahoma" w:cs="Tahoma"/>
          <w:b/>
          <w:bCs/>
          <w:color w:val="000000"/>
          <w:sz w:val="32"/>
          <w:szCs w:val="32"/>
        </w:rPr>
        <w:lastRenderedPageBreak/>
        <w:t>IN HOME CARERS</w:t>
      </w:r>
    </w:p>
    <w:p w:rsidR="00854F3D" w:rsidRPr="00BF3555" w:rsidRDefault="00854F3D" w:rsidP="00854F3D">
      <w:pPr>
        <w:pStyle w:val="Header6"/>
        <w:numPr>
          <w:ilvl w:val="0"/>
          <w:numId w:val="0"/>
        </w:numPr>
        <w:pBdr>
          <w:top w:val="single" w:sz="4" w:space="1" w:color="auto"/>
        </w:pBdr>
      </w:pPr>
    </w:p>
    <w:p w:rsidR="00854F3D" w:rsidRPr="00BF3555" w:rsidRDefault="00854F3D" w:rsidP="00854F3D">
      <w:pPr>
        <w:pStyle w:val="Header1"/>
        <w:numPr>
          <w:ilvl w:val="0"/>
          <w:numId w:val="52"/>
        </w:numPr>
        <w:ind w:left="720" w:hanging="720"/>
        <w:rPr>
          <w:rFonts w:ascii="Tahoma" w:hAnsi="Tahoma" w:cs="Tahoma"/>
          <w:color w:val="000000"/>
        </w:rPr>
      </w:pPr>
      <w:bookmarkStart w:id="834" w:name="_Toc184695719"/>
      <w:r w:rsidRPr="00BF3555">
        <w:rPr>
          <w:rFonts w:ascii="Tahoma" w:hAnsi="Tahoma" w:cs="Tahoma"/>
          <w:color w:val="000000"/>
        </w:rPr>
        <w:t>Fit and Proper Person</w:t>
      </w:r>
      <w:bookmarkEnd w:id="834"/>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To ensure the safety of children </w:t>
      </w:r>
      <w:r>
        <w:rPr>
          <w:rFonts w:ascii="Tahoma" w:hAnsi="Tahoma" w:cs="Tahoma"/>
          <w:color w:val="000000"/>
        </w:rPr>
        <w:t>with</w:t>
      </w:r>
      <w:r w:rsidRPr="00BF3555">
        <w:rPr>
          <w:rFonts w:ascii="Tahoma" w:hAnsi="Tahoma" w:cs="Tahoma"/>
          <w:color w:val="000000"/>
        </w:rPr>
        <w:t>in In Home Care, the service provider must ensure that all carers registered with the service, non-carer staff, and those who have regular contact with children on behalf of the Service Provider, are fit and proper persons.</w:t>
      </w:r>
    </w:p>
    <w:p w:rsidR="00854F3D" w:rsidRPr="00BF3555" w:rsidRDefault="00854F3D" w:rsidP="00854F3D">
      <w:pPr>
        <w:spacing w:before="120"/>
        <w:ind w:firstLine="720"/>
        <w:rPr>
          <w:rFonts w:ascii="Tahoma" w:hAnsi="Tahoma" w:cs="Tahoma"/>
          <w:b/>
          <w:bCs/>
          <w:color w:val="000000"/>
        </w:rPr>
      </w:pPr>
      <w:r w:rsidRPr="00BF3555">
        <w:rPr>
          <w:rFonts w:ascii="Tahoma" w:hAnsi="Tahoma" w:cs="Tahoma"/>
          <w:b/>
          <w:bCs/>
          <w:color w:val="000000"/>
        </w:rPr>
        <w:t>Standard 7</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An In Home carer must be a fit and proper person over the age of 18.  A carer must:</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rPr>
      </w:pPr>
      <w:r w:rsidRPr="00BF3555">
        <w:rPr>
          <w:rFonts w:ascii="Tahoma" w:hAnsi="Tahoma" w:cs="Tahoma"/>
        </w:rPr>
        <w:t>Provide proof of a current safety screening clearance to the Service Provider.</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rPr>
      </w:pPr>
      <w:r w:rsidRPr="00BF3555">
        <w:rPr>
          <w:rFonts w:ascii="Tahoma" w:hAnsi="Tahoma" w:cs="Tahoma"/>
        </w:rPr>
        <w:t>Provide the names of two referees (who are not relatives of the applicant) who can attest that the applicant is fit and proper for the purposes of providing care for children</w:t>
      </w:r>
      <w:r w:rsidRPr="00BF3555">
        <w:rPr>
          <w:rFonts w:ascii="Tahoma" w:hAnsi="Tahoma" w:cs="Tahoma"/>
          <w:color w:val="339966"/>
        </w:rPr>
        <w:t xml:space="preserve"> </w:t>
      </w:r>
      <w:r w:rsidRPr="00BF3555">
        <w:rPr>
          <w:rStyle w:val="FootnoteReference"/>
          <w:rFonts w:ascii="Tahoma" w:hAnsi="Tahoma" w:cs="Tahoma"/>
        </w:rPr>
        <w:footnoteReference w:id="8"/>
      </w:r>
      <w:r w:rsidRPr="00BF3555">
        <w:rPr>
          <w:rFonts w:ascii="Tahoma" w:hAnsi="Tahoma" w:cs="Tahoma"/>
          <w:b/>
          <w:bCs/>
          <w:i/>
          <w:iCs/>
        </w:rPr>
        <w:t xml:space="preserve"> </w:t>
      </w:r>
      <w:r w:rsidRPr="00BF3555">
        <w:rPr>
          <w:rFonts w:ascii="Tahoma" w:hAnsi="Tahoma" w:cs="Tahoma"/>
        </w:rPr>
        <w:t>to the Service Provider.</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rPr>
      </w:pPr>
      <w:r w:rsidRPr="00BF3555">
        <w:rPr>
          <w:rFonts w:ascii="Tahoma" w:hAnsi="Tahoma" w:cs="Tahoma"/>
        </w:rPr>
        <w:t>Have an understanding of their legislative responsibilities.</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b/>
          <w:bCs/>
          <w:i/>
          <w:iCs/>
        </w:rPr>
      </w:pPr>
      <w:r w:rsidRPr="00BF3555">
        <w:rPr>
          <w:rFonts w:ascii="Tahoma" w:hAnsi="Tahoma" w:cs="Tahoma"/>
        </w:rPr>
        <w:t>Demonstrate an understanding of their duty of care towards children in their care and undertake to ensure that they will meet their duty of care at all times.</w:t>
      </w:r>
      <w:r w:rsidRPr="00BF3555">
        <w:rPr>
          <w:rFonts w:ascii="Tahoma" w:hAnsi="Tahoma" w:cs="Tahoma"/>
          <w:b/>
          <w:bCs/>
          <w:i/>
          <w:iCs/>
        </w:rPr>
        <w:t xml:space="preserve"> </w:t>
      </w:r>
      <w:r w:rsidRPr="00BF3555">
        <w:rPr>
          <w:rStyle w:val="FootnoteReference"/>
          <w:rFonts w:ascii="Tahoma" w:hAnsi="Tahoma" w:cs="Tahoma"/>
        </w:rPr>
        <w:footnoteReference w:id="9"/>
      </w:r>
      <w:r w:rsidRPr="00BF3555">
        <w:rPr>
          <w:rFonts w:ascii="Tahoma" w:hAnsi="Tahoma" w:cs="Tahoma"/>
          <w:b/>
          <w:bCs/>
          <w:i/>
          <w:iCs/>
        </w:rPr>
        <w:t xml:space="preserve"> </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color w:val="000000"/>
        </w:rPr>
      </w:pPr>
      <w:r w:rsidRPr="00BF3555">
        <w:rPr>
          <w:rFonts w:ascii="Tahoma" w:hAnsi="Tahoma" w:cs="Tahoma"/>
          <w:color w:val="000000"/>
        </w:rPr>
        <w:t>Ensure they do not provide false information or non-disclosure of any relevant information in the undertaking of their duties.</w:t>
      </w:r>
    </w:p>
    <w:p w:rsidR="00854F3D" w:rsidRPr="00BF3555" w:rsidRDefault="00854F3D" w:rsidP="00854F3D">
      <w:pPr>
        <w:numPr>
          <w:ilvl w:val="0"/>
          <w:numId w:val="11"/>
        </w:numPr>
        <w:tabs>
          <w:tab w:val="clear" w:pos="1854"/>
          <w:tab w:val="num" w:pos="1080"/>
        </w:tabs>
        <w:spacing w:before="60"/>
        <w:ind w:left="1077" w:hanging="357"/>
        <w:rPr>
          <w:rFonts w:ascii="Tahoma" w:hAnsi="Tahoma" w:cs="Tahoma"/>
          <w:color w:val="000000"/>
        </w:rPr>
      </w:pPr>
      <w:r w:rsidRPr="00BF3555">
        <w:rPr>
          <w:rFonts w:ascii="Tahoma" w:hAnsi="Tahoma" w:cs="Tahoma"/>
          <w:color w:val="000000"/>
        </w:rPr>
        <w:t xml:space="preserve">Hold a current First Aid certificate as defined in ‘In Home Care Service Providers Standard 2’. </w:t>
      </w:r>
    </w:p>
    <w:p w:rsidR="00854F3D" w:rsidRPr="00BF3555" w:rsidRDefault="00854F3D" w:rsidP="00854F3D">
      <w:pPr>
        <w:pStyle w:val="Header1"/>
        <w:numPr>
          <w:ilvl w:val="0"/>
          <w:numId w:val="52"/>
        </w:numPr>
        <w:ind w:left="720" w:hanging="720"/>
        <w:rPr>
          <w:rFonts w:ascii="Tahoma" w:hAnsi="Tahoma" w:cs="Tahoma"/>
          <w:color w:val="000000"/>
        </w:rPr>
      </w:pPr>
      <w:bookmarkStart w:id="835" w:name="_Toc184695720"/>
      <w:r w:rsidRPr="00BF3555">
        <w:rPr>
          <w:rFonts w:ascii="Tahoma" w:hAnsi="Tahoma" w:cs="Tahoma"/>
          <w:color w:val="000000"/>
        </w:rPr>
        <w:t>Carer Knowledge, Skills and Experience</w:t>
      </w:r>
      <w:bookmarkEnd w:id="835"/>
    </w:p>
    <w:p w:rsidR="00854F3D" w:rsidRPr="00BF3555" w:rsidRDefault="00854F3D" w:rsidP="00854F3D">
      <w:pPr>
        <w:spacing w:before="120"/>
        <w:rPr>
          <w:rFonts w:ascii="Tahoma" w:hAnsi="Tahoma" w:cs="Tahoma"/>
          <w:b/>
          <w:bCs/>
          <w:i/>
          <w:iCs/>
        </w:rPr>
      </w:pPr>
      <w:r w:rsidRPr="00BF3555">
        <w:rPr>
          <w:rFonts w:ascii="Tahoma" w:hAnsi="Tahoma" w:cs="Tahoma"/>
        </w:rPr>
        <w:t xml:space="preserve">Research demonstrates that the most significant variable which influences the quality of child care provided is the level of related training carers have undertaken.  Appropriate </w:t>
      </w:r>
      <w:r w:rsidR="00A465F2" w:rsidRPr="00BF3555">
        <w:rPr>
          <w:rFonts w:ascii="Tahoma" w:hAnsi="Tahoma" w:cs="Tahoma"/>
        </w:rPr>
        <w:t>training</w:t>
      </w:r>
      <w:r w:rsidRPr="00BF3555">
        <w:rPr>
          <w:rFonts w:ascii="Tahoma" w:hAnsi="Tahoma" w:cs="Tahoma"/>
        </w:rPr>
        <w:t xml:space="preserve"> and a sound understanding of child development facilitates the carer’s ability to</w:t>
      </w:r>
      <w:r w:rsidRPr="00BF3555">
        <w:rPr>
          <w:rFonts w:ascii="Tahoma" w:hAnsi="Tahoma" w:cs="Tahoma"/>
          <w:b/>
          <w:bCs/>
          <w:i/>
          <w:iCs/>
          <w:color w:val="339966"/>
        </w:rPr>
        <w:t xml:space="preserve"> </w:t>
      </w:r>
      <w:r w:rsidRPr="00BF3555">
        <w:rPr>
          <w:rFonts w:ascii="Tahoma" w:hAnsi="Tahoma" w:cs="Tahoma"/>
        </w:rPr>
        <w:t>recognise and provide for children’s needs and to competently manage groups of children</w:t>
      </w:r>
      <w:r w:rsidRPr="00BF3555">
        <w:rPr>
          <w:rFonts w:ascii="Tahoma" w:hAnsi="Tahoma" w:cs="Tahoma"/>
          <w:i/>
          <w:iCs/>
        </w:rPr>
        <w:t>.</w:t>
      </w:r>
      <w:r w:rsidRPr="00BF3555">
        <w:rPr>
          <w:rStyle w:val="FootnoteReference"/>
          <w:rFonts w:ascii="Tahoma" w:hAnsi="Tahoma" w:cs="Tahoma"/>
        </w:rPr>
        <w:footnoteReference w:id="10"/>
      </w:r>
    </w:p>
    <w:p w:rsidR="00854F3D" w:rsidRPr="00BF3555" w:rsidRDefault="00854F3D" w:rsidP="00854F3D">
      <w:pPr>
        <w:spacing w:before="120"/>
        <w:rPr>
          <w:rFonts w:ascii="Tahoma" w:hAnsi="Tahoma" w:cs="Tahoma"/>
          <w:b/>
          <w:bCs/>
          <w:color w:val="000000"/>
        </w:rPr>
      </w:pPr>
    </w:p>
    <w:p w:rsidR="00854F3D" w:rsidRPr="00BF3555" w:rsidRDefault="00854F3D" w:rsidP="00854F3D">
      <w:pPr>
        <w:spacing w:before="120"/>
        <w:rPr>
          <w:rFonts w:ascii="Tahoma" w:hAnsi="Tahoma" w:cs="Tahoma"/>
          <w:b/>
          <w:bCs/>
          <w:color w:val="000000"/>
        </w:rPr>
      </w:pPr>
    </w:p>
    <w:p w:rsidR="00854F3D" w:rsidRPr="00BF3555" w:rsidRDefault="00854F3D" w:rsidP="00854F3D">
      <w:pPr>
        <w:spacing w:before="120"/>
        <w:ind w:firstLine="720"/>
        <w:rPr>
          <w:rFonts w:ascii="Tahoma" w:hAnsi="Tahoma" w:cs="Tahoma"/>
          <w:color w:val="000000"/>
        </w:rPr>
      </w:pPr>
      <w:r w:rsidRPr="00BF3555">
        <w:rPr>
          <w:rFonts w:ascii="Tahoma" w:hAnsi="Tahoma" w:cs="Tahoma"/>
          <w:b/>
          <w:bCs/>
          <w:color w:val="000000"/>
        </w:rPr>
        <w:lastRenderedPageBreak/>
        <w:t>Standard 8</w:t>
      </w:r>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t>In Home carers must possess appropriate knowledge, skills and experience, including:</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An understanding of their duty of care in relation to the children in their care.</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Experience in caring for children.</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An understanding that the environment provided for children needs to be safe physically, emotionally and socially.</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 xml:space="preserve">A basic knowledge of </w:t>
      </w:r>
      <w:r>
        <w:rPr>
          <w:rFonts w:ascii="Tahoma" w:hAnsi="Tahoma" w:cs="Tahoma"/>
        </w:rPr>
        <w:t xml:space="preserve">early learning and </w:t>
      </w:r>
      <w:r w:rsidRPr="00BF3555">
        <w:rPr>
          <w:rFonts w:ascii="Tahoma" w:hAnsi="Tahoma" w:cs="Tahoma"/>
        </w:rPr>
        <w:t>child development.</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A basic knowledge of children’s health, hygiene and nutritional and safety needs.</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An understanding of supervision and other preventive measures to ensure a safe environment for children.</w:t>
      </w:r>
    </w:p>
    <w:p w:rsidR="00854F3D" w:rsidRPr="00BF3555" w:rsidRDefault="00854F3D" w:rsidP="00854F3D">
      <w:pPr>
        <w:numPr>
          <w:ilvl w:val="1"/>
          <w:numId w:val="10"/>
        </w:numPr>
        <w:tabs>
          <w:tab w:val="clear" w:pos="851"/>
          <w:tab w:val="num" w:pos="1080"/>
        </w:tabs>
        <w:spacing w:before="60"/>
        <w:ind w:left="1077" w:hanging="357"/>
        <w:rPr>
          <w:rFonts w:ascii="Tahoma" w:hAnsi="Tahoma" w:cs="Tahoma"/>
        </w:rPr>
      </w:pPr>
      <w:r w:rsidRPr="00BF3555">
        <w:rPr>
          <w:rFonts w:ascii="Tahoma" w:hAnsi="Tahoma" w:cs="Tahoma"/>
        </w:rPr>
        <w:t>A current recognised First Aid certificate.</w:t>
      </w:r>
    </w:p>
    <w:p w:rsidR="00854F3D" w:rsidRPr="00BF3555" w:rsidRDefault="00854F3D" w:rsidP="00854F3D">
      <w:pPr>
        <w:pStyle w:val="Header2sub"/>
        <w:numPr>
          <w:ilvl w:val="0"/>
          <w:numId w:val="0"/>
        </w:numPr>
        <w:rPr>
          <w:rFonts w:ascii="Tahoma" w:hAnsi="Tahoma" w:cs="Tahoma"/>
        </w:rPr>
      </w:pPr>
      <w:bookmarkStart w:id="836" w:name="_Toc184695721"/>
      <w:r w:rsidRPr="00BF3555">
        <w:rPr>
          <w:rFonts w:ascii="Tahoma" w:hAnsi="Tahoma" w:cs="Tahoma"/>
        </w:rPr>
        <w:t>8.1 Professional Development</w:t>
      </w:r>
      <w:bookmarkEnd w:id="836"/>
    </w:p>
    <w:p w:rsidR="00854F3D" w:rsidRPr="00BF3555" w:rsidRDefault="00854F3D" w:rsidP="00854F3D">
      <w:pPr>
        <w:rPr>
          <w:rFonts w:ascii="Tahoma" w:hAnsi="Tahoma" w:cs="Tahoma"/>
          <w:color w:val="000000"/>
        </w:rPr>
      </w:pPr>
      <w:r w:rsidRPr="00BF3555">
        <w:rPr>
          <w:rFonts w:ascii="Tahoma" w:hAnsi="Tahoma" w:cs="Tahoma"/>
          <w:color w:val="000000"/>
        </w:rPr>
        <w:t>Carers need to regularly update their professional knowledge, skills and understandings of child development and quality child care service provision.</w:t>
      </w:r>
    </w:p>
    <w:p w:rsidR="00854F3D" w:rsidRPr="00BF3555" w:rsidRDefault="00854F3D" w:rsidP="00854F3D">
      <w:pPr>
        <w:spacing w:before="120"/>
        <w:ind w:firstLine="720"/>
        <w:rPr>
          <w:rFonts w:ascii="Tahoma" w:hAnsi="Tahoma" w:cs="Tahoma"/>
          <w:b/>
          <w:bCs/>
          <w:color w:val="000000"/>
        </w:rPr>
      </w:pPr>
      <w:r w:rsidRPr="00BF3555">
        <w:rPr>
          <w:rFonts w:ascii="Tahoma" w:hAnsi="Tahoma" w:cs="Tahoma"/>
          <w:b/>
          <w:bCs/>
          <w:color w:val="000000"/>
        </w:rPr>
        <w:t>Standard 8.1</w:t>
      </w:r>
    </w:p>
    <w:p w:rsidR="00854F3D" w:rsidRPr="00BF3555" w:rsidRDefault="00854F3D" w:rsidP="00854F3D">
      <w:pPr>
        <w:spacing w:before="120"/>
        <w:ind w:left="720"/>
        <w:rPr>
          <w:rFonts w:ascii="Tahoma" w:hAnsi="Tahoma" w:cs="Tahoma"/>
          <w:b/>
          <w:bCs/>
          <w:i/>
          <w:iCs/>
        </w:rPr>
      </w:pPr>
      <w:r w:rsidRPr="00BF3555">
        <w:rPr>
          <w:rFonts w:ascii="Tahoma" w:hAnsi="Tahoma" w:cs="Tahoma"/>
          <w:b/>
          <w:bCs/>
          <w:color w:val="000000"/>
        </w:rPr>
        <w:t xml:space="preserve">The carer </w:t>
      </w:r>
      <w:r w:rsidRPr="00BF3555">
        <w:rPr>
          <w:rFonts w:ascii="Tahoma" w:hAnsi="Tahoma" w:cs="Tahoma"/>
          <w:b/>
          <w:bCs/>
        </w:rPr>
        <w:t xml:space="preserve">is to undertake relevant professional development each year, as </w:t>
      </w:r>
      <w:r w:rsidRPr="00BF3555">
        <w:rPr>
          <w:rFonts w:ascii="Tahoma" w:hAnsi="Tahoma" w:cs="Tahoma"/>
          <w:b/>
          <w:bCs/>
          <w:color w:val="000000"/>
        </w:rPr>
        <w:t>specified</w:t>
      </w:r>
      <w:r w:rsidRPr="00BF3555">
        <w:rPr>
          <w:rFonts w:ascii="Tahoma" w:hAnsi="Tahoma" w:cs="Tahoma"/>
          <w:b/>
          <w:bCs/>
        </w:rPr>
        <w:t xml:space="preserve"> and required by the Service Provider.</w:t>
      </w:r>
      <w:r w:rsidRPr="00BF3555">
        <w:rPr>
          <w:rStyle w:val="FootnoteReference"/>
          <w:rFonts w:ascii="Tahoma" w:hAnsi="Tahoma" w:cs="Tahoma"/>
        </w:rPr>
        <w:footnoteReference w:id="11"/>
      </w:r>
    </w:p>
    <w:p w:rsidR="00854F3D" w:rsidRPr="00BF3555" w:rsidRDefault="00854F3D" w:rsidP="00854F3D">
      <w:pPr>
        <w:pStyle w:val="Header2sub"/>
        <w:numPr>
          <w:ilvl w:val="0"/>
          <w:numId w:val="0"/>
        </w:numPr>
        <w:rPr>
          <w:rFonts w:ascii="Tahoma" w:hAnsi="Tahoma" w:cs="Tahoma"/>
        </w:rPr>
      </w:pPr>
      <w:bookmarkStart w:id="837" w:name="_Toc184695722"/>
      <w:r w:rsidRPr="00BF3555">
        <w:rPr>
          <w:rFonts w:ascii="Tahoma" w:hAnsi="Tahoma" w:cs="Tahoma"/>
        </w:rPr>
        <w:t>8.2 Carer – Child Interactions</w:t>
      </w:r>
      <w:bookmarkEnd w:id="837"/>
    </w:p>
    <w:p w:rsidR="00854F3D" w:rsidRPr="00BF3555" w:rsidRDefault="00854F3D" w:rsidP="00854F3D">
      <w:pPr>
        <w:spacing w:before="120"/>
        <w:ind w:firstLine="720"/>
        <w:rPr>
          <w:rFonts w:ascii="Tahoma" w:hAnsi="Tahoma" w:cs="Tahoma"/>
          <w:b/>
          <w:bCs/>
          <w:color w:val="000000"/>
        </w:rPr>
      </w:pPr>
      <w:r w:rsidRPr="00BF3555">
        <w:rPr>
          <w:rFonts w:ascii="Tahoma" w:hAnsi="Tahoma" w:cs="Tahoma"/>
          <w:b/>
          <w:bCs/>
          <w:color w:val="000000"/>
        </w:rPr>
        <w:t>Standard 8.2</w:t>
      </w:r>
    </w:p>
    <w:p w:rsidR="00854F3D" w:rsidRPr="00BF3555" w:rsidRDefault="00854F3D" w:rsidP="00854F3D">
      <w:pPr>
        <w:spacing w:before="120"/>
        <w:ind w:left="720"/>
        <w:rPr>
          <w:rFonts w:ascii="Tahoma" w:hAnsi="Tahoma" w:cs="Tahoma"/>
          <w:b/>
          <w:bCs/>
        </w:rPr>
      </w:pPr>
      <w:r w:rsidRPr="00BF3555">
        <w:rPr>
          <w:rFonts w:ascii="Tahoma" w:hAnsi="Tahoma" w:cs="Tahoma"/>
          <w:b/>
          <w:bCs/>
          <w:color w:val="000000"/>
        </w:rPr>
        <w:t>When interacting</w:t>
      </w:r>
      <w:r w:rsidRPr="00BF3555">
        <w:rPr>
          <w:rFonts w:ascii="Tahoma" w:hAnsi="Tahoma" w:cs="Tahoma"/>
          <w:b/>
          <w:bCs/>
        </w:rPr>
        <w:t xml:space="preserve"> with a child in their care, the carer must ensure that the child:</w:t>
      </w:r>
    </w:p>
    <w:p w:rsidR="00854F3D" w:rsidRPr="00BF3555" w:rsidRDefault="00854F3D" w:rsidP="00854F3D">
      <w:pPr>
        <w:numPr>
          <w:ilvl w:val="0"/>
          <w:numId w:val="12"/>
        </w:numPr>
        <w:rPr>
          <w:rFonts w:ascii="Tahoma" w:hAnsi="Tahoma" w:cs="Tahoma"/>
        </w:rPr>
      </w:pPr>
      <w:r w:rsidRPr="00BF3555">
        <w:rPr>
          <w:rFonts w:ascii="Tahoma" w:hAnsi="Tahoma" w:cs="Tahoma"/>
        </w:rPr>
        <w:t>Is guided towards positive and responsible behaviour.</w:t>
      </w:r>
    </w:p>
    <w:p w:rsidR="00854F3D" w:rsidRPr="00BF3555" w:rsidRDefault="00854F3D" w:rsidP="00854F3D">
      <w:pPr>
        <w:numPr>
          <w:ilvl w:val="0"/>
          <w:numId w:val="12"/>
        </w:numPr>
        <w:rPr>
          <w:rFonts w:ascii="Tahoma" w:hAnsi="Tahoma" w:cs="Tahoma"/>
        </w:rPr>
      </w:pPr>
      <w:r w:rsidRPr="00BF3555">
        <w:rPr>
          <w:rFonts w:ascii="Tahoma" w:hAnsi="Tahoma" w:cs="Tahoma"/>
        </w:rPr>
        <w:t>Has the opportunity to make choices, solve problems and access learning experiences.</w:t>
      </w:r>
    </w:p>
    <w:p w:rsidR="00854F3D" w:rsidRPr="00BF3555" w:rsidRDefault="00854F3D" w:rsidP="00854F3D">
      <w:pPr>
        <w:numPr>
          <w:ilvl w:val="0"/>
          <w:numId w:val="12"/>
        </w:numPr>
        <w:rPr>
          <w:rFonts w:ascii="Tahoma" w:hAnsi="Tahoma" w:cs="Tahoma"/>
          <w:b/>
          <w:bCs/>
          <w:i/>
          <w:iCs/>
        </w:rPr>
      </w:pPr>
      <w:r w:rsidRPr="00BF3555">
        <w:rPr>
          <w:rFonts w:ascii="Tahoma" w:hAnsi="Tahoma" w:cs="Tahoma"/>
        </w:rPr>
        <w:t>Is encouraged and supported towards self-reliance and the development of positive self-esteem within the family cultural context</w:t>
      </w:r>
      <w:r w:rsidRPr="00BF3555">
        <w:rPr>
          <w:rFonts w:ascii="Tahoma" w:hAnsi="Tahoma" w:cs="Tahoma"/>
          <w:b/>
          <w:bCs/>
          <w:i/>
          <w:iCs/>
        </w:rPr>
        <w:t>.</w:t>
      </w:r>
      <w:r w:rsidRPr="00BF3555">
        <w:rPr>
          <w:rStyle w:val="FootnoteReference"/>
          <w:rFonts w:ascii="Tahoma" w:hAnsi="Tahoma" w:cs="Tahoma"/>
        </w:rPr>
        <w:footnoteReference w:id="12"/>
      </w:r>
    </w:p>
    <w:p w:rsidR="00854F3D" w:rsidRPr="00BF3555" w:rsidRDefault="00854F3D" w:rsidP="00854F3D">
      <w:pPr>
        <w:pStyle w:val="Header1"/>
        <w:numPr>
          <w:ilvl w:val="0"/>
          <w:numId w:val="52"/>
        </w:numPr>
        <w:ind w:left="720" w:hanging="720"/>
        <w:rPr>
          <w:rFonts w:ascii="Tahoma" w:hAnsi="Tahoma" w:cs="Tahoma"/>
          <w:color w:val="000000"/>
        </w:rPr>
      </w:pPr>
      <w:bookmarkStart w:id="838" w:name="_Toc184695723"/>
      <w:r w:rsidRPr="00BF3555">
        <w:rPr>
          <w:rFonts w:ascii="Tahoma" w:hAnsi="Tahoma" w:cs="Tahoma"/>
          <w:color w:val="000000"/>
        </w:rPr>
        <w:lastRenderedPageBreak/>
        <w:t>Carer-to-Child Ratio</w:t>
      </w:r>
      <w:bookmarkEnd w:id="838"/>
    </w:p>
    <w:p w:rsidR="00854F3D" w:rsidRPr="00BF3555" w:rsidRDefault="00854F3D" w:rsidP="00854F3D">
      <w:pPr>
        <w:rPr>
          <w:rFonts w:ascii="Tahoma" w:hAnsi="Tahoma" w:cs="Tahoma"/>
          <w:i/>
          <w:iCs/>
        </w:rPr>
      </w:pPr>
      <w:r w:rsidRPr="00BF3555">
        <w:rPr>
          <w:rFonts w:ascii="Tahoma" w:hAnsi="Tahoma" w:cs="Tahoma"/>
        </w:rPr>
        <w:t>A major determinant of quality care is the number of children cared for or supervised by each carer.  Family grouping promotes stability and the ongoing development of close relationships</w:t>
      </w:r>
      <w:r w:rsidRPr="00BF3555">
        <w:rPr>
          <w:rFonts w:ascii="Tahoma" w:hAnsi="Tahoma" w:cs="Tahoma"/>
          <w:i/>
          <w:iCs/>
        </w:rPr>
        <w:t>.</w:t>
      </w:r>
      <w:r w:rsidRPr="00BF3555">
        <w:rPr>
          <w:rStyle w:val="FootnoteReference"/>
          <w:rFonts w:ascii="Tahoma" w:hAnsi="Tahoma" w:cs="Tahoma"/>
          <w:i/>
          <w:iCs/>
        </w:rPr>
        <w:footnoteReference w:id="13"/>
      </w:r>
    </w:p>
    <w:p w:rsidR="00854F3D" w:rsidRPr="00BF3555" w:rsidRDefault="00854F3D" w:rsidP="00854F3D">
      <w:pPr>
        <w:spacing w:before="120"/>
        <w:ind w:firstLine="720"/>
        <w:rPr>
          <w:rFonts w:ascii="Tahoma" w:hAnsi="Tahoma" w:cs="Tahoma"/>
          <w:b/>
          <w:bCs/>
          <w:color w:val="000000"/>
        </w:rPr>
      </w:pPr>
      <w:r w:rsidRPr="00BF3555">
        <w:rPr>
          <w:rFonts w:ascii="Tahoma" w:hAnsi="Tahoma" w:cs="Tahoma"/>
          <w:b/>
          <w:bCs/>
          <w:color w:val="000000"/>
        </w:rPr>
        <w:t>Standard 9</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A carer must not provide care at any one time for more than seven children, four of whom have not started school.</w:t>
      </w:r>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A service provider may apply to their local </w:t>
      </w:r>
      <w:r>
        <w:rPr>
          <w:rFonts w:ascii="Tahoma" w:hAnsi="Tahoma" w:cs="Tahoma"/>
          <w:color w:val="000000"/>
        </w:rPr>
        <w:t>DEEWR</w:t>
      </w:r>
      <w:r w:rsidRPr="00BF3555">
        <w:rPr>
          <w:rFonts w:ascii="Tahoma" w:hAnsi="Tahoma" w:cs="Tahoma"/>
          <w:color w:val="000000"/>
        </w:rPr>
        <w:t xml:space="preserve"> State or Territory office to vary this ratio. Exceptional circumstances apply to immediate family only.  </w:t>
      </w:r>
    </w:p>
    <w:p w:rsidR="00854F3D" w:rsidRDefault="00854F3D" w:rsidP="00854F3D">
      <w:pPr>
        <w:rPr>
          <w:rFonts w:ascii="Tahoma" w:hAnsi="Tahoma" w:cs="Tahoma"/>
          <w:color w:val="000000"/>
        </w:rPr>
      </w:pPr>
    </w:p>
    <w:p w:rsidR="00854F3D" w:rsidRPr="00BF3555" w:rsidRDefault="00854F3D" w:rsidP="00854F3D">
      <w:pPr>
        <w:rPr>
          <w:rFonts w:ascii="Tahoma" w:hAnsi="Tahoma" w:cs="Tahoma"/>
          <w:color w:val="000000"/>
        </w:rPr>
      </w:pPr>
      <w:r w:rsidRPr="00BF3555">
        <w:rPr>
          <w:rFonts w:ascii="Tahoma" w:hAnsi="Tahoma" w:cs="Tahoma"/>
          <w:color w:val="000000"/>
        </w:rPr>
        <w:t>Individual states or territories may have licensing regulations which specify different child:carer ratios</w:t>
      </w:r>
      <w:r>
        <w:rPr>
          <w:rFonts w:ascii="Tahoma" w:hAnsi="Tahoma" w:cs="Tahoma"/>
          <w:color w:val="000000"/>
        </w:rPr>
        <w:t>. If so, such regulations must be followed to the extent of any inconsistency with this standard</w:t>
      </w:r>
      <w:r w:rsidRPr="00BF3555">
        <w:rPr>
          <w:rFonts w:ascii="Tahoma" w:hAnsi="Tahoma" w:cs="Tahoma"/>
          <w:color w:val="000000"/>
        </w:rPr>
        <w:t>.</w:t>
      </w:r>
    </w:p>
    <w:p w:rsidR="00854F3D" w:rsidRPr="00BF3555" w:rsidRDefault="00854F3D" w:rsidP="00854F3D">
      <w:pPr>
        <w:pStyle w:val="Header2sub"/>
        <w:numPr>
          <w:ilvl w:val="1"/>
          <w:numId w:val="48"/>
        </w:numPr>
        <w:rPr>
          <w:rFonts w:ascii="Tahoma" w:hAnsi="Tahoma" w:cs="Tahoma"/>
        </w:rPr>
      </w:pPr>
      <w:bookmarkStart w:id="839" w:name="_Toc184695724"/>
      <w:r w:rsidRPr="00BF3555">
        <w:rPr>
          <w:rFonts w:ascii="Tahoma" w:hAnsi="Tahoma" w:cs="Tahoma"/>
        </w:rPr>
        <w:t>Multicare</w:t>
      </w:r>
      <w:bookmarkEnd w:id="839"/>
    </w:p>
    <w:p w:rsidR="00854F3D" w:rsidRPr="00BF3555" w:rsidRDefault="00854F3D" w:rsidP="00854F3D">
      <w:pPr>
        <w:rPr>
          <w:rFonts w:ascii="Tahoma" w:hAnsi="Tahoma" w:cs="Tahoma"/>
        </w:rPr>
      </w:pPr>
      <w:r w:rsidRPr="00BF3555">
        <w:rPr>
          <w:rFonts w:ascii="Tahoma" w:hAnsi="Tahoma" w:cs="Tahoma"/>
        </w:rPr>
        <w:t xml:space="preserve">In some instances, children from two or more families may be cared for together in the home of one of the families. Each of the families must be meet the eligibility criteria for In Home Care. Each instance of the provision of Multicare must be approved by the local state or territory office of </w:t>
      </w:r>
      <w:r>
        <w:rPr>
          <w:rFonts w:ascii="Tahoma" w:hAnsi="Tahoma" w:cs="Tahoma"/>
        </w:rPr>
        <w:t>DEEWR</w:t>
      </w:r>
      <w:r w:rsidRPr="00BF3555">
        <w:rPr>
          <w:rFonts w:ascii="Tahoma" w:hAnsi="Tahoma" w:cs="Tahoma"/>
        </w:rPr>
        <w:t>. In addition, the applicable state or territory regulations must be met.</w:t>
      </w:r>
    </w:p>
    <w:p w:rsidR="00854F3D" w:rsidRPr="00BF3555" w:rsidRDefault="00854F3D" w:rsidP="00854F3D">
      <w:pPr>
        <w:pStyle w:val="Header1"/>
        <w:numPr>
          <w:ilvl w:val="0"/>
          <w:numId w:val="52"/>
        </w:numPr>
        <w:ind w:left="720" w:hanging="720"/>
        <w:rPr>
          <w:rFonts w:ascii="Tahoma" w:hAnsi="Tahoma" w:cs="Tahoma"/>
          <w:color w:val="000000"/>
        </w:rPr>
      </w:pPr>
      <w:bookmarkStart w:id="840" w:name="_Toc184695725"/>
      <w:r w:rsidRPr="00BF3555">
        <w:rPr>
          <w:rFonts w:ascii="Tahoma" w:hAnsi="Tahoma" w:cs="Tahoma"/>
          <w:color w:val="000000"/>
        </w:rPr>
        <w:t>Carer Responsibilities</w:t>
      </w:r>
      <w:bookmarkEnd w:id="840"/>
    </w:p>
    <w:p w:rsidR="00854F3D" w:rsidRPr="00BF3555" w:rsidRDefault="00854F3D" w:rsidP="00854F3D">
      <w:pPr>
        <w:pStyle w:val="Header2sub"/>
        <w:numPr>
          <w:ilvl w:val="1"/>
          <w:numId w:val="31"/>
        </w:numPr>
        <w:tabs>
          <w:tab w:val="clear" w:pos="2160"/>
          <w:tab w:val="num" w:pos="720"/>
        </w:tabs>
        <w:ind w:hanging="2160"/>
        <w:rPr>
          <w:rFonts w:ascii="Tahoma" w:hAnsi="Tahoma" w:cs="Tahoma"/>
        </w:rPr>
      </w:pPr>
      <w:bookmarkStart w:id="841" w:name="_Toc184695726"/>
      <w:r w:rsidRPr="00BF3555">
        <w:rPr>
          <w:rFonts w:ascii="Tahoma" w:hAnsi="Tahoma" w:cs="Tahoma"/>
        </w:rPr>
        <w:t>Carer Responsibilities</w:t>
      </w:r>
      <w:bookmarkEnd w:id="841"/>
    </w:p>
    <w:p w:rsidR="00854F3D" w:rsidRPr="00BF3555" w:rsidRDefault="00854F3D" w:rsidP="00854F3D">
      <w:pPr>
        <w:rPr>
          <w:rFonts w:ascii="Tahoma" w:hAnsi="Tahoma" w:cs="Tahoma"/>
          <w:i/>
          <w:iCs/>
        </w:rPr>
      </w:pPr>
      <w:r w:rsidRPr="00BF3555">
        <w:rPr>
          <w:rFonts w:ascii="Tahoma" w:hAnsi="Tahoma" w:cs="Tahoma"/>
        </w:rPr>
        <w:t>Whenever the child/ren is signed into care, the carer is responsible for the care of the child, even on those occasions when the child is with the parent, away from the immediate vicinity of the carer. If the situation is such that the carer is unable to directly supervise the child, e.g. when a child is with the parent on another area of the property, the parent must sign the child out of the carer’s care</w:t>
      </w:r>
      <w:r w:rsidRPr="00BF3555">
        <w:rPr>
          <w:rFonts w:ascii="Tahoma" w:hAnsi="Tahoma" w:cs="Tahoma"/>
          <w:i/>
          <w:iCs/>
        </w:rPr>
        <w:t>.</w:t>
      </w:r>
      <w:r w:rsidRPr="00BF3555">
        <w:rPr>
          <w:rStyle w:val="FootnoteReference"/>
          <w:rFonts w:ascii="Tahoma" w:hAnsi="Tahoma" w:cs="Tahoma"/>
        </w:rPr>
        <w:footnoteReference w:id="14"/>
      </w:r>
    </w:p>
    <w:p w:rsidR="00854F3D" w:rsidRPr="00BF3555" w:rsidRDefault="00854F3D" w:rsidP="00854F3D">
      <w:pPr>
        <w:spacing w:before="120"/>
        <w:ind w:firstLine="720"/>
        <w:rPr>
          <w:rFonts w:ascii="Tahoma" w:hAnsi="Tahoma" w:cs="Tahoma"/>
          <w:b/>
          <w:bCs/>
          <w:color w:val="000000"/>
        </w:rPr>
      </w:pPr>
      <w:r w:rsidRPr="00BF3555">
        <w:rPr>
          <w:rFonts w:ascii="Tahoma" w:hAnsi="Tahoma" w:cs="Tahoma"/>
          <w:b/>
          <w:bCs/>
          <w:color w:val="000000"/>
        </w:rPr>
        <w:t>Standard 10.1</w:t>
      </w:r>
    </w:p>
    <w:p w:rsidR="00854F3D" w:rsidRPr="00BF3555" w:rsidRDefault="00854F3D" w:rsidP="00854F3D">
      <w:pPr>
        <w:spacing w:before="120"/>
        <w:ind w:firstLine="720"/>
        <w:rPr>
          <w:rFonts w:ascii="Tahoma" w:hAnsi="Tahoma" w:cs="Tahoma"/>
          <w:color w:val="000000"/>
        </w:rPr>
      </w:pPr>
      <w:r w:rsidRPr="00BF3555">
        <w:rPr>
          <w:rFonts w:ascii="Tahoma" w:hAnsi="Tahoma" w:cs="Tahoma"/>
          <w:b/>
          <w:bCs/>
          <w:color w:val="000000"/>
        </w:rPr>
        <w:t>The carer has the following responsibilities:</w:t>
      </w:r>
    </w:p>
    <w:p w:rsidR="00854F3D" w:rsidRPr="00BF3555" w:rsidRDefault="00854F3D" w:rsidP="00854F3D">
      <w:pPr>
        <w:numPr>
          <w:ilvl w:val="0"/>
          <w:numId w:val="29"/>
        </w:numPr>
        <w:tabs>
          <w:tab w:val="clear" w:pos="1854"/>
          <w:tab w:val="num" w:pos="1080"/>
        </w:tabs>
        <w:spacing w:before="60"/>
        <w:ind w:left="1077" w:hanging="357"/>
        <w:rPr>
          <w:rFonts w:ascii="Tahoma" w:hAnsi="Tahoma" w:cs="Tahoma"/>
          <w:b/>
          <w:bCs/>
          <w:i/>
          <w:iCs/>
        </w:rPr>
      </w:pPr>
      <w:r w:rsidRPr="00BF3555">
        <w:rPr>
          <w:rFonts w:ascii="Tahoma" w:hAnsi="Tahoma" w:cs="Tahoma"/>
        </w:rPr>
        <w:t>Whenever a child/ren are signed into care, the carer is responsible for the child/ren, whether or not the parent/s are on the premises</w:t>
      </w:r>
      <w:r w:rsidRPr="00BF3555">
        <w:rPr>
          <w:rFonts w:ascii="Tahoma" w:hAnsi="Tahoma" w:cs="Tahoma"/>
          <w:b/>
          <w:bCs/>
          <w:i/>
          <w:iCs/>
        </w:rPr>
        <w:t>.</w:t>
      </w:r>
      <w:r w:rsidRPr="00BF3555">
        <w:rPr>
          <w:rStyle w:val="FootnoteReference"/>
          <w:rFonts w:ascii="Tahoma" w:hAnsi="Tahoma" w:cs="Tahoma"/>
        </w:rPr>
        <w:footnoteReference w:id="15"/>
      </w:r>
    </w:p>
    <w:p w:rsidR="00854F3D" w:rsidRPr="00BF3555" w:rsidRDefault="00854F3D" w:rsidP="00854F3D">
      <w:pPr>
        <w:numPr>
          <w:ilvl w:val="0"/>
          <w:numId w:val="29"/>
        </w:numPr>
        <w:tabs>
          <w:tab w:val="clear" w:pos="1854"/>
          <w:tab w:val="num" w:pos="1080"/>
        </w:tabs>
        <w:spacing w:before="60"/>
        <w:ind w:left="1077" w:hanging="357"/>
        <w:rPr>
          <w:rFonts w:ascii="Tahoma" w:hAnsi="Tahoma" w:cs="Tahoma"/>
          <w:color w:val="000000"/>
        </w:rPr>
      </w:pPr>
      <w:r w:rsidRPr="00BF3555">
        <w:rPr>
          <w:rFonts w:ascii="Tahoma" w:hAnsi="Tahoma" w:cs="Tahoma"/>
          <w:color w:val="000000"/>
        </w:rPr>
        <w:lastRenderedPageBreak/>
        <w:t>When the child is out of the carer’s direct supervision, and in the care of the parent/s while still on the premises or another part of the property (e.g. in a workshop or out in a paddock), the child must be signed out of care.</w:t>
      </w:r>
      <w:r w:rsidRPr="00BF3555">
        <w:rPr>
          <w:rFonts w:ascii="Tahoma" w:hAnsi="Tahoma" w:cs="Tahoma"/>
          <w:color w:val="000000"/>
        </w:rPr>
        <w:tab/>
      </w:r>
    </w:p>
    <w:p w:rsidR="00854F3D" w:rsidRPr="00BF3555" w:rsidRDefault="00854F3D" w:rsidP="00854F3D">
      <w:pPr>
        <w:numPr>
          <w:ilvl w:val="0"/>
          <w:numId w:val="29"/>
        </w:numPr>
        <w:tabs>
          <w:tab w:val="clear" w:pos="1854"/>
          <w:tab w:val="num" w:pos="1080"/>
        </w:tabs>
        <w:spacing w:before="60"/>
        <w:ind w:left="1077" w:hanging="357"/>
        <w:rPr>
          <w:rFonts w:ascii="Tahoma" w:hAnsi="Tahoma" w:cs="Tahoma"/>
          <w:color w:val="000000"/>
        </w:rPr>
      </w:pPr>
      <w:r w:rsidRPr="00BF3555">
        <w:rPr>
          <w:rFonts w:ascii="Tahoma" w:hAnsi="Tahoma" w:cs="Tahoma"/>
          <w:color w:val="000000"/>
        </w:rPr>
        <w:t>The carer must only undertake work that is related to the welfare of the child and is considered to be part of the IHC being provided (such as preparing the child’s lunch, cleaning up afterwards, putting toys away).  Other work (such as preparing the dinner for the family, doing the shopping for the family or washing the dishes from the night before) is not considered child care.</w:t>
      </w:r>
    </w:p>
    <w:p w:rsidR="00854F3D" w:rsidRPr="00BF3555" w:rsidRDefault="00854F3D" w:rsidP="00854F3D">
      <w:pPr>
        <w:spacing w:before="120"/>
        <w:rPr>
          <w:rFonts w:ascii="Tahoma" w:hAnsi="Tahoma" w:cs="Tahoma"/>
          <w:b/>
          <w:bCs/>
          <w:color w:val="339966"/>
          <w:sz w:val="28"/>
          <w:szCs w:val="28"/>
        </w:rPr>
      </w:pPr>
      <w:r w:rsidRPr="00BF3555">
        <w:rPr>
          <w:rFonts w:ascii="Tahoma" w:hAnsi="Tahoma" w:cs="Tahoma"/>
          <w:b/>
          <w:bCs/>
          <w:color w:val="000000"/>
        </w:rPr>
        <w:t>When other children are on the premises.</w:t>
      </w:r>
      <w:r w:rsidRPr="00BF3555">
        <w:rPr>
          <w:rFonts w:ascii="Tahoma" w:hAnsi="Tahoma" w:cs="Tahoma"/>
          <w:color w:val="000000"/>
        </w:rPr>
        <w:t xml:space="preserve"> </w:t>
      </w:r>
    </w:p>
    <w:p w:rsidR="00854F3D" w:rsidRPr="00BF3555" w:rsidRDefault="00854F3D" w:rsidP="00854F3D">
      <w:pPr>
        <w:spacing w:before="120"/>
        <w:rPr>
          <w:rFonts w:ascii="Tahoma" w:hAnsi="Tahoma" w:cs="Tahoma"/>
        </w:rPr>
      </w:pPr>
      <w:r w:rsidRPr="00BF3555">
        <w:rPr>
          <w:rFonts w:ascii="Tahoma" w:hAnsi="Tahoma" w:cs="Tahoma"/>
          <w:color w:val="000000"/>
        </w:rPr>
        <w:t xml:space="preserve">When other children are on the premises the carer is not responsible for these </w:t>
      </w:r>
      <w:r w:rsidRPr="00BF3555">
        <w:rPr>
          <w:rFonts w:ascii="Tahoma" w:hAnsi="Tahoma" w:cs="Tahoma"/>
        </w:rPr>
        <w:t>children. The carer is only responsible for the children signed into care, and the carer must ensure that the children in care are directly and/or effectively supervised at all times. The Service Provider may develop policies around visits from other families/children and special functions, e.g. birthday parties when the carer is on duty.</w:t>
      </w:r>
    </w:p>
    <w:p w:rsidR="00854F3D" w:rsidRPr="00BF3555" w:rsidRDefault="00854F3D" w:rsidP="00854F3D">
      <w:pPr>
        <w:spacing w:before="120"/>
        <w:rPr>
          <w:rFonts w:ascii="Tahoma" w:hAnsi="Tahoma" w:cs="Tahoma"/>
          <w:b/>
          <w:bCs/>
        </w:rPr>
      </w:pPr>
      <w:r w:rsidRPr="00BF3555">
        <w:rPr>
          <w:rFonts w:ascii="Tahoma" w:hAnsi="Tahoma" w:cs="Tahoma"/>
          <w:b/>
          <w:bCs/>
        </w:rPr>
        <w:t xml:space="preserve">Can my own children accompany me to an In Home care situation? </w:t>
      </w:r>
    </w:p>
    <w:p w:rsidR="00854F3D" w:rsidRDefault="00854F3D" w:rsidP="00854F3D">
      <w:pPr>
        <w:spacing w:before="120"/>
        <w:rPr>
          <w:rFonts w:ascii="Tahoma" w:hAnsi="Tahoma" w:cs="Tahoma"/>
        </w:rPr>
      </w:pPr>
      <w:r>
        <w:rPr>
          <w:rFonts w:ascii="Tahoma" w:hAnsi="Tahoma" w:cs="Tahoma"/>
        </w:rPr>
        <w:t>Not under normal circumstances</w:t>
      </w:r>
      <w:r w:rsidRPr="00BF3555">
        <w:rPr>
          <w:rFonts w:ascii="Tahoma" w:hAnsi="Tahoma" w:cs="Tahoma"/>
        </w:rPr>
        <w:t>. However, a Service Provider may develop its own policies around this, allowing this only in exceptional circumstances</w:t>
      </w:r>
      <w:r>
        <w:rPr>
          <w:rFonts w:ascii="Tahoma" w:hAnsi="Tahoma" w:cs="Tahoma"/>
        </w:rPr>
        <w:t xml:space="preserve">. Should this situation occur, any or all children on the premises, including the carer’s children, count towards the specified ratios as outlined in Standard 9. Written permission must also be given by the parent / guardian of the children being cared for. </w:t>
      </w:r>
    </w:p>
    <w:p w:rsidR="00854F3D" w:rsidRPr="00BF3555" w:rsidRDefault="00854F3D" w:rsidP="00854F3D">
      <w:pPr>
        <w:spacing w:before="120"/>
        <w:rPr>
          <w:rFonts w:ascii="Tahoma" w:hAnsi="Tahoma" w:cs="Tahoma"/>
        </w:rPr>
      </w:pPr>
      <w:r>
        <w:rPr>
          <w:rFonts w:ascii="Tahoma" w:hAnsi="Tahoma" w:cs="Tahoma"/>
        </w:rPr>
        <w:t>Policy to allow a carer’s children to accompany the carer is</w:t>
      </w:r>
      <w:r w:rsidR="00215163">
        <w:rPr>
          <w:rFonts w:ascii="Tahoma" w:hAnsi="Tahoma" w:cs="Tahoma"/>
        </w:rPr>
        <w:t xml:space="preserve"> to </w:t>
      </w:r>
      <w:r>
        <w:rPr>
          <w:rFonts w:ascii="Tahoma" w:hAnsi="Tahoma" w:cs="Tahoma"/>
        </w:rPr>
        <w:t>be based</w:t>
      </w:r>
      <w:r w:rsidRPr="00BF3555">
        <w:rPr>
          <w:rFonts w:ascii="Tahoma" w:hAnsi="Tahoma" w:cs="Tahoma"/>
        </w:rPr>
        <w:t xml:space="preserve"> on considerations such as:</w:t>
      </w:r>
    </w:p>
    <w:p w:rsidR="00854F3D" w:rsidRDefault="00854F3D" w:rsidP="00854F3D">
      <w:pPr>
        <w:numPr>
          <w:ilvl w:val="0"/>
          <w:numId w:val="43"/>
        </w:numPr>
        <w:tabs>
          <w:tab w:val="clear" w:pos="1854"/>
          <w:tab w:val="num" w:pos="1080"/>
        </w:tabs>
        <w:spacing w:before="60"/>
        <w:ind w:left="1077" w:hanging="357"/>
        <w:rPr>
          <w:rFonts w:ascii="Tahoma" w:hAnsi="Tahoma" w:cs="Tahoma"/>
        </w:rPr>
      </w:pPr>
      <w:r w:rsidRPr="00BF3555">
        <w:rPr>
          <w:rFonts w:ascii="Tahoma" w:hAnsi="Tahoma" w:cs="Tahoma"/>
        </w:rPr>
        <w:t xml:space="preserve">The </w:t>
      </w:r>
      <w:r w:rsidRPr="00BF3555">
        <w:rPr>
          <w:rFonts w:ascii="Tahoma" w:hAnsi="Tahoma" w:cs="Tahoma"/>
          <w:color w:val="000000"/>
        </w:rPr>
        <w:t>number</w:t>
      </w:r>
      <w:r w:rsidRPr="00BF3555">
        <w:rPr>
          <w:rFonts w:ascii="Tahoma" w:hAnsi="Tahoma" w:cs="Tahoma"/>
        </w:rPr>
        <w:t xml:space="preserve"> of </w:t>
      </w:r>
      <w:r w:rsidR="00D33AB3">
        <w:rPr>
          <w:rFonts w:ascii="Tahoma" w:hAnsi="Tahoma" w:cs="Tahoma"/>
        </w:rPr>
        <w:t xml:space="preserve">the carer’s own </w:t>
      </w:r>
      <w:r w:rsidRPr="00BF3555">
        <w:rPr>
          <w:rFonts w:ascii="Tahoma" w:hAnsi="Tahoma" w:cs="Tahoma"/>
        </w:rPr>
        <w:t>children and the number of children in care</w:t>
      </w:r>
      <w:r>
        <w:rPr>
          <w:rFonts w:ascii="Tahoma" w:hAnsi="Tahoma" w:cs="Tahoma"/>
        </w:rPr>
        <w:t>.</w:t>
      </w:r>
    </w:p>
    <w:p w:rsidR="00854F3D" w:rsidRDefault="00854F3D" w:rsidP="00854F3D">
      <w:pPr>
        <w:numPr>
          <w:ilvl w:val="0"/>
          <w:numId w:val="43"/>
        </w:numPr>
        <w:tabs>
          <w:tab w:val="clear" w:pos="1854"/>
          <w:tab w:val="num" w:pos="1080"/>
        </w:tabs>
        <w:spacing w:before="60"/>
        <w:ind w:left="1077" w:hanging="357"/>
        <w:rPr>
          <w:rFonts w:ascii="Tahoma" w:hAnsi="Tahoma" w:cs="Tahoma"/>
        </w:rPr>
      </w:pPr>
      <w:r>
        <w:rPr>
          <w:rFonts w:ascii="Tahoma" w:hAnsi="Tahoma" w:cs="Tahoma"/>
        </w:rPr>
        <w:t>The impact on the quality of care provided by the carer.</w:t>
      </w:r>
    </w:p>
    <w:p w:rsidR="00854F3D" w:rsidRPr="001F7EEB" w:rsidRDefault="00854F3D" w:rsidP="00854F3D">
      <w:pPr>
        <w:numPr>
          <w:ilvl w:val="0"/>
          <w:numId w:val="43"/>
        </w:numPr>
        <w:tabs>
          <w:tab w:val="clear" w:pos="1854"/>
          <w:tab w:val="num" w:pos="1080"/>
        </w:tabs>
        <w:spacing w:before="60"/>
        <w:ind w:left="1077" w:hanging="357"/>
        <w:rPr>
          <w:rFonts w:ascii="Tahoma" w:hAnsi="Tahoma" w:cs="Tahoma"/>
          <w:b/>
          <w:bCs/>
          <w:i/>
          <w:iCs/>
        </w:rPr>
      </w:pPr>
      <w:r w:rsidRPr="00BF3555">
        <w:rPr>
          <w:rFonts w:ascii="Tahoma" w:hAnsi="Tahoma" w:cs="Tahoma"/>
        </w:rPr>
        <w:t>Written agreement from the family requiring care.</w:t>
      </w:r>
    </w:p>
    <w:p w:rsidR="00854F3D" w:rsidRDefault="00854F3D" w:rsidP="00854F3D">
      <w:pPr>
        <w:numPr>
          <w:ilvl w:val="0"/>
          <w:numId w:val="43"/>
        </w:numPr>
        <w:tabs>
          <w:tab w:val="clear" w:pos="1854"/>
          <w:tab w:val="num" w:pos="1080"/>
        </w:tabs>
        <w:spacing w:before="60"/>
        <w:ind w:left="1077" w:hanging="357"/>
        <w:rPr>
          <w:rFonts w:ascii="Tahoma" w:hAnsi="Tahoma" w:cs="Tahoma"/>
        </w:rPr>
      </w:pPr>
      <w:r w:rsidRPr="00BF3555">
        <w:rPr>
          <w:rFonts w:ascii="Tahoma" w:hAnsi="Tahoma" w:cs="Tahoma"/>
        </w:rPr>
        <w:t>Assessment and approval of each situation by the Service Provider non-carer staff, prior to the carer’s own children being on the family’s premises.</w:t>
      </w:r>
      <w:r w:rsidRPr="00BF3555">
        <w:rPr>
          <w:rStyle w:val="FootnoteReference"/>
          <w:rFonts w:ascii="Tahoma" w:hAnsi="Tahoma" w:cs="Tahoma"/>
        </w:rPr>
        <w:footnoteReference w:id="16"/>
      </w:r>
    </w:p>
    <w:p w:rsidR="00854F3D" w:rsidRPr="00BF3555" w:rsidRDefault="00854F3D" w:rsidP="00854F3D">
      <w:pPr>
        <w:numPr>
          <w:ilvl w:val="0"/>
          <w:numId w:val="43"/>
        </w:numPr>
        <w:tabs>
          <w:tab w:val="clear" w:pos="1854"/>
          <w:tab w:val="num" w:pos="1080"/>
        </w:tabs>
        <w:spacing w:before="60"/>
        <w:ind w:left="1077" w:hanging="357"/>
        <w:rPr>
          <w:rFonts w:ascii="Tahoma" w:hAnsi="Tahoma" w:cs="Tahoma"/>
        </w:rPr>
      </w:pPr>
      <w:r w:rsidRPr="00BF3555">
        <w:rPr>
          <w:rFonts w:ascii="Tahoma" w:hAnsi="Tahoma" w:cs="Tahoma"/>
        </w:rPr>
        <w:t>Child Care Benefit (CCB) is not payable for a carer’s child/ren or their partner’s child/ren while they are in the care of that carer.</w:t>
      </w:r>
    </w:p>
    <w:p w:rsidR="00854F3D" w:rsidRPr="00BF3555" w:rsidRDefault="00854F3D" w:rsidP="00854F3D">
      <w:pPr>
        <w:pStyle w:val="Header2sub"/>
        <w:numPr>
          <w:ilvl w:val="1"/>
          <w:numId w:val="31"/>
        </w:numPr>
        <w:tabs>
          <w:tab w:val="clear" w:pos="2160"/>
          <w:tab w:val="num" w:pos="720"/>
        </w:tabs>
        <w:ind w:hanging="2160"/>
        <w:rPr>
          <w:rFonts w:ascii="Tahoma" w:hAnsi="Tahoma" w:cs="Tahoma"/>
        </w:rPr>
      </w:pPr>
      <w:bookmarkStart w:id="842" w:name="_Toc184695727"/>
      <w:r w:rsidRPr="00BF3555">
        <w:rPr>
          <w:rFonts w:ascii="Tahoma" w:hAnsi="Tahoma" w:cs="Tahoma"/>
        </w:rPr>
        <w:t>Carer Responsibilities when on Excursions</w:t>
      </w:r>
      <w:bookmarkEnd w:id="842"/>
    </w:p>
    <w:p w:rsidR="00854F3D" w:rsidRPr="00BF3555" w:rsidRDefault="00854F3D" w:rsidP="00854F3D">
      <w:pPr>
        <w:spacing w:before="120"/>
        <w:ind w:firstLine="720"/>
        <w:rPr>
          <w:rFonts w:ascii="Tahoma" w:hAnsi="Tahoma" w:cs="Tahoma"/>
          <w:b/>
          <w:bCs/>
          <w:color w:val="000000"/>
          <w:sz w:val="28"/>
          <w:szCs w:val="28"/>
        </w:rPr>
      </w:pPr>
      <w:r w:rsidRPr="00BF3555">
        <w:rPr>
          <w:rFonts w:ascii="Tahoma" w:hAnsi="Tahoma" w:cs="Tahoma"/>
          <w:b/>
          <w:bCs/>
          <w:color w:val="000000"/>
        </w:rPr>
        <w:t>Standard 10.2</w:t>
      </w:r>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lastRenderedPageBreak/>
        <w:t>While on excursions with the child/ren the carer has the following responsibilities:</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 xml:space="preserve">Written parental permission must be received by the carer prior to the excursion commencing. </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The carer is responsible for the children in care at all times, whether or not accompanied by the parent/s on an excursion while the child/ren is signed into care.</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The carer will consider any known hazards when choosing destinations that are appropriate to the ages and the number of children in the family.</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b/>
          <w:bCs/>
          <w:i/>
          <w:iCs/>
        </w:rPr>
      </w:pPr>
      <w:r w:rsidRPr="00BF3555">
        <w:rPr>
          <w:rFonts w:ascii="Tahoma" w:hAnsi="Tahoma" w:cs="Tahoma"/>
        </w:rPr>
        <w:t>When the parent takes the child/ren on an outing or, for example, to a swimming or music lesson off the premises, without the carer accompanying them, the child/ren must be signed out of care</w:t>
      </w:r>
      <w:r w:rsidRPr="00BF3555">
        <w:rPr>
          <w:rFonts w:ascii="Tahoma" w:hAnsi="Tahoma" w:cs="Tahoma"/>
          <w:b/>
          <w:bCs/>
          <w:i/>
          <w:iCs/>
        </w:rPr>
        <w:t>.</w:t>
      </w:r>
      <w:r w:rsidRPr="00BF3555">
        <w:rPr>
          <w:rStyle w:val="FootnoteReference"/>
          <w:rFonts w:ascii="Tahoma" w:hAnsi="Tahoma" w:cs="Tahoma"/>
        </w:rPr>
        <w:footnoteReference w:id="17"/>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 xml:space="preserve">The carer must only use approved transport and follow all relevant safety requirements. </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The carer must, if driving, hold a current driving licence.</w:t>
      </w:r>
    </w:p>
    <w:p w:rsidR="00854F3D" w:rsidRPr="00BF3555" w:rsidRDefault="00854F3D" w:rsidP="00854F3D">
      <w:pPr>
        <w:numPr>
          <w:ilvl w:val="0"/>
          <w:numId w:val="13"/>
        </w:numPr>
        <w:tabs>
          <w:tab w:val="clear" w:pos="1854"/>
          <w:tab w:val="num" w:pos="1080"/>
        </w:tabs>
        <w:spacing w:before="60"/>
        <w:ind w:left="1077" w:hanging="357"/>
        <w:rPr>
          <w:rFonts w:ascii="Tahoma" w:hAnsi="Tahoma" w:cs="Tahoma"/>
        </w:rPr>
      </w:pPr>
      <w:r w:rsidRPr="00BF3555">
        <w:rPr>
          <w:rFonts w:ascii="Tahoma" w:hAnsi="Tahoma" w:cs="Tahoma"/>
        </w:rPr>
        <w:t>The carer must have the appropriate registration and insurances.</w:t>
      </w:r>
    </w:p>
    <w:p w:rsidR="00854F3D" w:rsidRPr="00BF3555" w:rsidRDefault="00854F3D" w:rsidP="00854F3D">
      <w:pPr>
        <w:pStyle w:val="Header2sub"/>
        <w:numPr>
          <w:ilvl w:val="1"/>
          <w:numId w:val="31"/>
        </w:numPr>
        <w:tabs>
          <w:tab w:val="clear" w:pos="2160"/>
          <w:tab w:val="num" w:pos="720"/>
        </w:tabs>
        <w:ind w:left="720"/>
        <w:rPr>
          <w:rFonts w:ascii="Tahoma" w:hAnsi="Tahoma" w:cs="Tahoma"/>
        </w:rPr>
      </w:pPr>
      <w:bookmarkStart w:id="843" w:name="_Toc184695728"/>
      <w:r w:rsidRPr="00BF3555">
        <w:rPr>
          <w:rFonts w:ascii="Tahoma" w:hAnsi="Tahoma" w:cs="Tahoma"/>
        </w:rPr>
        <w:t>Excursions and Transport</w:t>
      </w:r>
      <w:bookmarkEnd w:id="843"/>
      <w:r w:rsidRPr="00BF3555">
        <w:rPr>
          <w:rFonts w:ascii="Tahoma" w:hAnsi="Tahoma" w:cs="Tahoma"/>
        </w:rPr>
        <w:t xml:space="preserve"> </w:t>
      </w:r>
    </w:p>
    <w:p w:rsidR="00854F3D" w:rsidRPr="00BF3555" w:rsidRDefault="00854F3D" w:rsidP="00854F3D">
      <w:pPr>
        <w:rPr>
          <w:rFonts w:ascii="Tahoma" w:hAnsi="Tahoma" w:cs="Tahoma"/>
          <w:b/>
          <w:bCs/>
          <w:i/>
          <w:iCs/>
        </w:rPr>
      </w:pPr>
      <w:r w:rsidRPr="00BF3555">
        <w:rPr>
          <w:rFonts w:ascii="Tahoma" w:hAnsi="Tahoma" w:cs="Tahoma"/>
        </w:rPr>
        <w:t>Children clearly benefit from excursions that provide the opportunity to experience a broad range of environments and to explore their local community. Child safety and meeting duty of care must be of primary consideration. The carer should recognise that planning for excursions</w:t>
      </w:r>
      <w:r w:rsidRPr="00BF3555">
        <w:rPr>
          <w:rFonts w:ascii="Tahoma" w:hAnsi="Tahoma" w:cs="Tahoma"/>
          <w:i/>
          <w:iCs/>
          <w:color w:val="339966"/>
        </w:rPr>
        <w:t xml:space="preserve"> </w:t>
      </w:r>
      <w:r w:rsidRPr="00BF3555">
        <w:rPr>
          <w:rFonts w:ascii="Tahoma" w:hAnsi="Tahoma" w:cs="Tahoma"/>
        </w:rPr>
        <w:t>must incorporate the possibility of increased risks when children are in unfamiliar environments</w:t>
      </w:r>
      <w:r w:rsidRPr="00BF3555">
        <w:rPr>
          <w:rFonts w:ascii="Tahoma" w:hAnsi="Tahoma" w:cs="Tahoma"/>
          <w:i/>
          <w:iCs/>
        </w:rPr>
        <w:t>.</w:t>
      </w:r>
      <w:r w:rsidRPr="00BF3555">
        <w:rPr>
          <w:rStyle w:val="FootnoteReference"/>
          <w:rFonts w:ascii="Tahoma" w:hAnsi="Tahoma" w:cs="Tahoma"/>
        </w:rPr>
        <w:footnoteReference w:id="18"/>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10.3</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safety and wellbeing of children must be maintained during excursions and vehicular travel.  When transporting children in a vehicle, the carer must:</w:t>
      </w:r>
    </w:p>
    <w:p w:rsidR="00854F3D" w:rsidRPr="00BF3555" w:rsidRDefault="00854F3D" w:rsidP="00854F3D">
      <w:pPr>
        <w:numPr>
          <w:ilvl w:val="0"/>
          <w:numId w:val="25"/>
        </w:numPr>
        <w:tabs>
          <w:tab w:val="clear" w:pos="1440"/>
          <w:tab w:val="num" w:pos="1080"/>
        </w:tabs>
        <w:spacing w:before="60"/>
        <w:ind w:left="1077" w:hanging="357"/>
        <w:rPr>
          <w:rFonts w:ascii="Tahoma" w:hAnsi="Tahoma" w:cs="Tahoma"/>
          <w:color w:val="000000"/>
        </w:rPr>
      </w:pPr>
      <w:r w:rsidRPr="00BF3555">
        <w:rPr>
          <w:rFonts w:ascii="Tahoma" w:hAnsi="Tahoma" w:cs="Tahoma"/>
          <w:color w:val="000000"/>
        </w:rPr>
        <w:t>Carry with them at all times their current driving licence (where applicable).</w:t>
      </w:r>
    </w:p>
    <w:p w:rsidR="00854F3D" w:rsidRPr="00BF3555" w:rsidRDefault="00854F3D" w:rsidP="00854F3D">
      <w:pPr>
        <w:numPr>
          <w:ilvl w:val="0"/>
          <w:numId w:val="25"/>
        </w:numPr>
        <w:tabs>
          <w:tab w:val="clear" w:pos="1440"/>
          <w:tab w:val="num" w:pos="1080"/>
        </w:tabs>
        <w:spacing w:before="60"/>
        <w:ind w:left="1077" w:hanging="357"/>
        <w:rPr>
          <w:rFonts w:ascii="Tahoma" w:hAnsi="Tahoma" w:cs="Tahoma"/>
          <w:color w:val="000000"/>
        </w:rPr>
      </w:pPr>
      <w:r w:rsidRPr="00BF3555">
        <w:rPr>
          <w:rFonts w:ascii="Tahoma" w:hAnsi="Tahoma" w:cs="Tahoma"/>
          <w:color w:val="000000"/>
        </w:rPr>
        <w:t>Evidence of vehicle registration (where applicable).</w:t>
      </w:r>
    </w:p>
    <w:p w:rsidR="00854F3D" w:rsidRPr="00BF3555" w:rsidRDefault="00854F3D" w:rsidP="00854F3D">
      <w:pPr>
        <w:numPr>
          <w:ilvl w:val="0"/>
          <w:numId w:val="25"/>
        </w:numPr>
        <w:tabs>
          <w:tab w:val="clear" w:pos="1440"/>
          <w:tab w:val="num" w:pos="1080"/>
        </w:tabs>
        <w:spacing w:before="60"/>
        <w:ind w:left="1077" w:hanging="357"/>
        <w:rPr>
          <w:rFonts w:ascii="Tahoma" w:hAnsi="Tahoma" w:cs="Tahoma"/>
          <w:color w:val="000000"/>
        </w:rPr>
      </w:pPr>
      <w:r w:rsidRPr="00BF3555">
        <w:rPr>
          <w:rFonts w:ascii="Tahoma" w:hAnsi="Tahoma" w:cs="Tahoma"/>
          <w:color w:val="000000"/>
        </w:rPr>
        <w:t>Follow state and territory legal requirements for passenger transport.</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10.3.1</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 xml:space="preserve">For all excursions the Carer must carry appropriate identification for themselves, including service contact details. They must also </w:t>
      </w:r>
      <w:r w:rsidRPr="00BF3555">
        <w:rPr>
          <w:rFonts w:ascii="Tahoma" w:hAnsi="Tahoma" w:cs="Tahoma"/>
          <w:b/>
          <w:bCs/>
          <w:color w:val="000000"/>
        </w:rPr>
        <w:lastRenderedPageBreak/>
        <w:t>have identification for all children in care, a minimum being a list of children’s names and contact details.</w:t>
      </w:r>
    </w:p>
    <w:p w:rsidR="00854F3D" w:rsidRPr="00BF3555" w:rsidRDefault="00854F3D" w:rsidP="00854F3D">
      <w:pPr>
        <w:pStyle w:val="Header1"/>
        <w:numPr>
          <w:ilvl w:val="0"/>
          <w:numId w:val="52"/>
        </w:numPr>
        <w:ind w:left="720" w:hanging="720"/>
        <w:rPr>
          <w:rFonts w:ascii="Tahoma" w:hAnsi="Tahoma" w:cs="Tahoma"/>
          <w:color w:val="000000"/>
        </w:rPr>
      </w:pPr>
      <w:bookmarkStart w:id="844" w:name="_Toc184695729"/>
      <w:r w:rsidRPr="00BF3555">
        <w:rPr>
          <w:rFonts w:ascii="Tahoma" w:hAnsi="Tahoma" w:cs="Tahoma"/>
          <w:color w:val="000000"/>
        </w:rPr>
        <w:t>Activities and Experiences for Children</w:t>
      </w:r>
      <w:bookmarkEnd w:id="844"/>
    </w:p>
    <w:p w:rsidR="00854F3D" w:rsidRPr="00BF3555" w:rsidRDefault="00854F3D" w:rsidP="00854F3D">
      <w:pPr>
        <w:spacing w:before="120"/>
        <w:rPr>
          <w:rFonts w:ascii="Tahoma" w:hAnsi="Tahoma" w:cs="Tahoma"/>
        </w:rPr>
      </w:pPr>
      <w:r w:rsidRPr="00BF3555">
        <w:rPr>
          <w:rFonts w:ascii="Tahoma" w:hAnsi="Tahoma" w:cs="Tahoma"/>
        </w:rPr>
        <w:t>A supportive learning environment, with opportunities for imaginative play, self-expression and creative thought, is fundamental to the development of young children.</w:t>
      </w:r>
    </w:p>
    <w:p w:rsidR="00854F3D" w:rsidRPr="00BF3555" w:rsidRDefault="00854F3D" w:rsidP="00854F3D">
      <w:pPr>
        <w:spacing w:before="120"/>
        <w:rPr>
          <w:rFonts w:ascii="Tahoma" w:hAnsi="Tahoma" w:cs="Tahoma"/>
        </w:rPr>
      </w:pPr>
      <w:r w:rsidRPr="00BF3555">
        <w:rPr>
          <w:rFonts w:ascii="Tahoma" w:hAnsi="Tahoma" w:cs="Tahoma"/>
        </w:rPr>
        <w:t>The provision of sufficient and varied opportunities for play enhances each child’s growth and individuality. Such opportunities should be culturally appropriate and offer experiences that facilitate each child’s individual development.</w:t>
      </w:r>
    </w:p>
    <w:p w:rsidR="00854F3D" w:rsidRPr="00BF3555" w:rsidRDefault="00854F3D" w:rsidP="00854F3D">
      <w:pPr>
        <w:spacing w:before="120"/>
        <w:rPr>
          <w:rFonts w:ascii="Tahoma" w:hAnsi="Tahoma" w:cs="Tahoma"/>
        </w:rPr>
      </w:pPr>
      <w:r w:rsidRPr="00BF3555">
        <w:rPr>
          <w:rFonts w:ascii="Tahoma" w:hAnsi="Tahoma" w:cs="Tahoma"/>
        </w:rPr>
        <w:t>Carers are expected to plan, provide and evaluate a range of experiences that are developmentally appropriate and support each child’s needs through the natural rhythms and routines of the day and night.</w:t>
      </w:r>
    </w:p>
    <w:p w:rsidR="00854F3D" w:rsidRPr="00BF3555" w:rsidRDefault="00854F3D" w:rsidP="00854F3D">
      <w:pPr>
        <w:spacing w:before="120"/>
        <w:rPr>
          <w:rFonts w:ascii="Tahoma" w:hAnsi="Tahoma" w:cs="Tahoma"/>
          <w:b/>
          <w:bCs/>
          <w:i/>
          <w:iCs/>
        </w:rPr>
      </w:pPr>
      <w:r w:rsidRPr="00BF3555">
        <w:rPr>
          <w:rFonts w:ascii="Tahoma" w:hAnsi="Tahoma" w:cs="Tahoma"/>
        </w:rPr>
        <w:t>Carers are expected to have sufficient evidence to inform parents of their children’s planned experiences, such as communication</w:t>
      </w:r>
      <w:r w:rsidRPr="00BF3555">
        <w:rPr>
          <w:rFonts w:ascii="Tahoma" w:hAnsi="Tahoma" w:cs="Tahoma"/>
          <w:b/>
          <w:bCs/>
        </w:rPr>
        <w:t xml:space="preserve"> </w:t>
      </w:r>
      <w:r w:rsidRPr="00BF3555">
        <w:rPr>
          <w:rFonts w:ascii="Tahoma" w:hAnsi="Tahoma" w:cs="Tahoma"/>
        </w:rPr>
        <w:t>book/journal,</w:t>
      </w:r>
      <w:r w:rsidRPr="00BF3555">
        <w:rPr>
          <w:rFonts w:ascii="Tahoma" w:hAnsi="Tahoma" w:cs="Tahoma"/>
          <w:b/>
          <w:bCs/>
        </w:rPr>
        <w:t xml:space="preserve"> </w:t>
      </w:r>
      <w:r w:rsidRPr="00BF3555">
        <w:rPr>
          <w:rFonts w:ascii="Tahoma" w:hAnsi="Tahoma" w:cs="Tahoma"/>
        </w:rPr>
        <w:t>photographs, samples of children’s work, or a folder or scrap book for a child</w:t>
      </w:r>
      <w:r w:rsidRPr="00BF3555">
        <w:rPr>
          <w:rFonts w:ascii="Tahoma" w:hAnsi="Tahoma" w:cs="Tahoma"/>
          <w:i/>
          <w:iCs/>
        </w:rPr>
        <w:t>.</w:t>
      </w:r>
      <w:r w:rsidRPr="00BF3555">
        <w:rPr>
          <w:rStyle w:val="FootnoteReference"/>
          <w:rFonts w:ascii="Tahoma" w:hAnsi="Tahoma" w:cs="Tahoma"/>
        </w:rPr>
        <w:footnoteReference w:id="19"/>
      </w:r>
    </w:p>
    <w:p w:rsidR="00854F3D" w:rsidRPr="00BF3555" w:rsidRDefault="00854F3D" w:rsidP="00854F3D">
      <w:pPr>
        <w:pStyle w:val="Header2sub"/>
        <w:numPr>
          <w:ilvl w:val="1"/>
          <w:numId w:val="49"/>
        </w:numPr>
        <w:rPr>
          <w:rFonts w:ascii="Tahoma" w:hAnsi="Tahoma" w:cs="Tahoma"/>
        </w:rPr>
      </w:pPr>
      <w:bookmarkStart w:id="845" w:name="_Toc184695730"/>
      <w:r w:rsidRPr="00BF3555">
        <w:rPr>
          <w:rFonts w:ascii="Tahoma" w:hAnsi="Tahoma" w:cs="Tahoma"/>
        </w:rPr>
        <w:t>Supporting the Child’s Development</w:t>
      </w:r>
      <w:bookmarkEnd w:id="845"/>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11.1</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 xml:space="preserve">Activities and experiences that support each child’s </w:t>
      </w:r>
      <w:r>
        <w:rPr>
          <w:rFonts w:ascii="Tahoma" w:hAnsi="Tahoma" w:cs="Tahoma"/>
          <w:b/>
          <w:bCs/>
          <w:color w:val="000000"/>
        </w:rPr>
        <w:t xml:space="preserve">early learning and </w:t>
      </w:r>
      <w:r w:rsidRPr="00BF3555">
        <w:rPr>
          <w:rFonts w:ascii="Tahoma" w:hAnsi="Tahoma" w:cs="Tahoma"/>
          <w:b/>
          <w:bCs/>
          <w:color w:val="000000"/>
        </w:rPr>
        <w:t>development, and allow for age-appropriate leisure and recreational activities, are to be provided in a safe and supportive environment.</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 xml:space="preserve">Standard 11.1.2 </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carer should take into account:</w:t>
      </w:r>
    </w:p>
    <w:p w:rsidR="00854F3D" w:rsidRPr="00BF3555" w:rsidRDefault="00854F3D" w:rsidP="00854F3D">
      <w:pPr>
        <w:numPr>
          <w:ilvl w:val="7"/>
          <w:numId w:val="10"/>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Family routines to assist children’s learning and development in areas such as self-help and independence.</w:t>
      </w:r>
    </w:p>
    <w:p w:rsidR="00854F3D" w:rsidRPr="00BF3555" w:rsidRDefault="00854F3D" w:rsidP="00854F3D">
      <w:pPr>
        <w:numPr>
          <w:ilvl w:val="6"/>
          <w:numId w:val="10"/>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The weather and the physical environment.</w:t>
      </w:r>
    </w:p>
    <w:p w:rsidR="00854F3D" w:rsidRPr="00BF3555" w:rsidRDefault="00854F3D" w:rsidP="00854F3D">
      <w:pPr>
        <w:numPr>
          <w:ilvl w:val="6"/>
          <w:numId w:val="10"/>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Quiet/active times and settings.</w:t>
      </w:r>
    </w:p>
    <w:p w:rsidR="00854F3D" w:rsidRPr="00BF3555" w:rsidRDefault="00854F3D" w:rsidP="00854F3D">
      <w:pPr>
        <w:numPr>
          <w:ilvl w:val="6"/>
          <w:numId w:val="10"/>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physical and sensory abilities of the child</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11.1.</w:t>
      </w:r>
      <w:r>
        <w:rPr>
          <w:rFonts w:ascii="Tahoma" w:hAnsi="Tahoma" w:cs="Tahoma"/>
          <w:b/>
          <w:bCs/>
          <w:color w:val="000000"/>
        </w:rPr>
        <w:t>3</w:t>
      </w:r>
      <w:r w:rsidRPr="00BF3555">
        <w:rPr>
          <w:rFonts w:ascii="Tahoma" w:hAnsi="Tahoma" w:cs="Tahoma"/>
          <w:b/>
          <w:bCs/>
          <w:color w:val="000000"/>
        </w:rPr>
        <w:t xml:space="preserve"> </w:t>
      </w:r>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t>The carer should recognise that play is a primary means of children’s learning and therefore provide them with the opportunity to:</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Explore a variety of experiences, both indoor and outdoor.</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Pursue their own interests.</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lastRenderedPageBreak/>
        <w:t>Be spontaneous.</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Freely choose activities and solve problems.</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Be involved in imaginative and creative play.</w:t>
      </w:r>
    </w:p>
    <w:p w:rsidR="00854F3D" w:rsidRPr="00BF3555" w:rsidRDefault="00854F3D" w:rsidP="00854F3D">
      <w:pPr>
        <w:numPr>
          <w:ilvl w:val="0"/>
          <w:numId w:val="14"/>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Explore the world using all their senses.</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11.1.</w:t>
      </w:r>
      <w:r>
        <w:rPr>
          <w:rFonts w:ascii="Tahoma" w:hAnsi="Tahoma" w:cs="Tahoma"/>
          <w:b/>
          <w:bCs/>
          <w:color w:val="000000"/>
        </w:rPr>
        <w:t>4</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carer should promote the dignity and rights of each child at all times, by:</w:t>
      </w:r>
    </w:p>
    <w:p w:rsidR="00854F3D" w:rsidRPr="00BF3555" w:rsidRDefault="00854F3D" w:rsidP="00854F3D">
      <w:pPr>
        <w:numPr>
          <w:ilvl w:val="0"/>
          <w:numId w:val="15"/>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Using positive guidance techniques and encouraging children towards positive and responsible behaviour choices.</w:t>
      </w:r>
    </w:p>
    <w:p w:rsidR="00854F3D" w:rsidRPr="00BF3555" w:rsidRDefault="00854F3D" w:rsidP="00854F3D">
      <w:pPr>
        <w:numPr>
          <w:ilvl w:val="0"/>
          <w:numId w:val="15"/>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Encouraging children to develop social skills such as co-operation and helping others.</w:t>
      </w:r>
    </w:p>
    <w:p w:rsidR="00854F3D" w:rsidRPr="00BF3555" w:rsidRDefault="00854F3D" w:rsidP="00854F3D">
      <w:pPr>
        <w:numPr>
          <w:ilvl w:val="0"/>
          <w:numId w:val="15"/>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Respecting the child’s family culture and values.</w:t>
      </w:r>
    </w:p>
    <w:p w:rsidR="00854F3D" w:rsidRPr="00BF3555" w:rsidRDefault="00854F3D" w:rsidP="00854F3D">
      <w:pPr>
        <w:pStyle w:val="Header2sub"/>
        <w:numPr>
          <w:ilvl w:val="1"/>
          <w:numId w:val="49"/>
        </w:numPr>
        <w:rPr>
          <w:rFonts w:ascii="Tahoma" w:hAnsi="Tahoma" w:cs="Tahoma"/>
        </w:rPr>
      </w:pPr>
      <w:bookmarkStart w:id="846" w:name="_Toc184695731"/>
      <w:r w:rsidRPr="00BF3555">
        <w:rPr>
          <w:rFonts w:ascii="Tahoma" w:hAnsi="Tahoma" w:cs="Tahoma"/>
        </w:rPr>
        <w:t>Written Weekly Plan</w:t>
      </w:r>
      <w:bookmarkEnd w:id="846"/>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11.2.1</w:t>
      </w:r>
    </w:p>
    <w:p w:rsidR="00854F3D" w:rsidRPr="00BF3555" w:rsidRDefault="00854F3D" w:rsidP="00854F3D">
      <w:pPr>
        <w:spacing w:before="120"/>
        <w:ind w:left="720"/>
        <w:rPr>
          <w:rFonts w:ascii="Tahoma" w:hAnsi="Tahoma" w:cs="Tahoma"/>
          <w:b/>
          <w:bCs/>
        </w:rPr>
      </w:pPr>
      <w:r w:rsidRPr="00BF3555">
        <w:rPr>
          <w:rFonts w:ascii="Tahoma" w:hAnsi="Tahoma" w:cs="Tahoma"/>
          <w:b/>
          <w:bCs/>
        </w:rPr>
        <w:t xml:space="preserve">The carer will provide a written weekly plan that encourages the child to engage in </w:t>
      </w:r>
      <w:r>
        <w:rPr>
          <w:rFonts w:ascii="Tahoma" w:hAnsi="Tahoma" w:cs="Tahoma"/>
          <w:b/>
          <w:bCs/>
        </w:rPr>
        <w:t xml:space="preserve">early learning through </w:t>
      </w:r>
      <w:r w:rsidRPr="00BF3555">
        <w:rPr>
          <w:rFonts w:ascii="Tahoma" w:hAnsi="Tahoma" w:cs="Tahoma"/>
          <w:b/>
          <w:bCs/>
        </w:rPr>
        <w:t>self-directed play, self discovery, independence and extension of skills and development.</w:t>
      </w:r>
    </w:p>
    <w:p w:rsidR="00854F3D" w:rsidRPr="00BF3555" w:rsidRDefault="00854F3D" w:rsidP="00854F3D">
      <w:pPr>
        <w:spacing w:before="120"/>
        <w:ind w:left="720"/>
        <w:rPr>
          <w:rFonts w:ascii="Tahoma" w:hAnsi="Tahoma" w:cs="Tahoma"/>
          <w:color w:val="000000"/>
        </w:rPr>
      </w:pPr>
      <w:r w:rsidRPr="00BF3555">
        <w:rPr>
          <w:rFonts w:ascii="Tahoma" w:hAnsi="Tahoma" w:cs="Tahoma"/>
          <w:b/>
          <w:bCs/>
        </w:rPr>
        <w:t>The carer is t</w:t>
      </w:r>
      <w:r w:rsidRPr="00BF3555">
        <w:rPr>
          <w:rFonts w:ascii="Tahoma" w:hAnsi="Tahoma" w:cs="Tahoma"/>
          <w:b/>
          <w:bCs/>
          <w:color w:val="000000"/>
        </w:rPr>
        <w:t>o ensure that programs are child-centred and inclusive of the cultural diversity of the children in care, in an environment free from prejudice. The carer’s program is to take into account:</w:t>
      </w:r>
      <w:r w:rsidRPr="00BF3555">
        <w:rPr>
          <w:rFonts w:ascii="Tahoma" w:hAnsi="Tahoma" w:cs="Tahoma"/>
          <w:color w:val="000000"/>
        </w:rPr>
        <w:br/>
        <w:t xml:space="preserve"> </w:t>
      </w:r>
    </w:p>
    <w:p w:rsidR="00854F3D" w:rsidRPr="00BF3555" w:rsidRDefault="00854F3D" w:rsidP="00854F3D">
      <w:pPr>
        <w:numPr>
          <w:ilvl w:val="0"/>
          <w:numId w:val="16"/>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the </w:t>
      </w:r>
      <w:r>
        <w:rPr>
          <w:rFonts w:ascii="Tahoma" w:hAnsi="Tahoma" w:cs="Tahoma"/>
          <w:color w:val="000000"/>
        </w:rPr>
        <w:t xml:space="preserve">early learning and </w:t>
      </w:r>
      <w:r w:rsidRPr="00BF3555">
        <w:rPr>
          <w:rFonts w:ascii="Tahoma" w:hAnsi="Tahoma" w:cs="Tahoma"/>
          <w:color w:val="000000"/>
        </w:rPr>
        <w:t xml:space="preserve">developmental needs of individual children;  </w:t>
      </w:r>
    </w:p>
    <w:p w:rsidR="00854F3D" w:rsidRPr="00BF3555" w:rsidRDefault="00854F3D" w:rsidP="00854F3D">
      <w:pPr>
        <w:numPr>
          <w:ilvl w:val="0"/>
          <w:numId w:val="16"/>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the expectations of the children’s parents; </w:t>
      </w:r>
    </w:p>
    <w:p w:rsidR="00854F3D" w:rsidRPr="00BF3555" w:rsidRDefault="00854F3D" w:rsidP="00854F3D">
      <w:pPr>
        <w:numPr>
          <w:ilvl w:val="0"/>
          <w:numId w:val="16"/>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the weather and the physical environment; </w:t>
      </w:r>
    </w:p>
    <w:p w:rsidR="00854F3D" w:rsidRPr="00BF3555" w:rsidRDefault="00854F3D" w:rsidP="00854F3D">
      <w:pPr>
        <w:numPr>
          <w:ilvl w:val="0"/>
          <w:numId w:val="16"/>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suitable materials, toys and equipment required to support the  program; </w:t>
      </w:r>
    </w:p>
    <w:p w:rsidR="00854F3D" w:rsidRPr="00BF3555" w:rsidRDefault="00854F3D" w:rsidP="00854F3D">
      <w:pPr>
        <w:numPr>
          <w:ilvl w:val="0"/>
          <w:numId w:val="16"/>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quiet/active times and settings. </w:t>
      </w:r>
    </w:p>
    <w:p w:rsidR="00854F3D" w:rsidRPr="00BF3555" w:rsidRDefault="00854F3D" w:rsidP="00854F3D">
      <w:pPr>
        <w:spacing w:before="120"/>
        <w:rPr>
          <w:rFonts w:ascii="Tahoma" w:hAnsi="Tahoma" w:cs="Tahoma"/>
          <w:color w:val="000000"/>
        </w:rPr>
      </w:pPr>
      <w:r w:rsidRPr="00BF3555">
        <w:rPr>
          <w:rFonts w:ascii="Tahoma" w:hAnsi="Tahoma" w:cs="Tahoma"/>
          <w:color w:val="000000"/>
        </w:rPr>
        <w:t xml:space="preserve">The carer’s </w:t>
      </w:r>
      <w:r w:rsidRPr="00BF3555">
        <w:rPr>
          <w:rFonts w:ascii="Tahoma" w:hAnsi="Tahoma" w:cs="Tahoma"/>
        </w:rPr>
        <w:t>program</w:t>
      </w:r>
      <w:r w:rsidRPr="00BF3555">
        <w:rPr>
          <w:rFonts w:ascii="Tahoma" w:hAnsi="Tahoma" w:cs="Tahoma"/>
          <w:color w:val="000000"/>
        </w:rPr>
        <w:t xml:space="preserve"> must promote the dignity and rights of each child at all   times. This includes: </w:t>
      </w:r>
    </w:p>
    <w:p w:rsidR="00854F3D" w:rsidRPr="00BF3555" w:rsidRDefault="00854F3D" w:rsidP="00854F3D">
      <w:pPr>
        <w:numPr>
          <w:ilvl w:val="0"/>
          <w:numId w:val="44"/>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guidance towards positive and responsible behaviour. </w:t>
      </w:r>
    </w:p>
    <w:p w:rsidR="00854F3D" w:rsidRPr="00BF3555" w:rsidRDefault="00854F3D" w:rsidP="00854F3D">
      <w:pPr>
        <w:numPr>
          <w:ilvl w:val="0"/>
          <w:numId w:val="44"/>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respect for the child’s family’s values, as appropriate. </w:t>
      </w:r>
    </w:p>
    <w:p w:rsidR="00854F3D" w:rsidRPr="00BF3555" w:rsidRDefault="00854F3D" w:rsidP="00854F3D">
      <w:pPr>
        <w:numPr>
          <w:ilvl w:val="0"/>
          <w:numId w:val="44"/>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positive child management techniques. </w:t>
      </w:r>
    </w:p>
    <w:p w:rsidR="00854F3D" w:rsidRPr="00BF3555" w:rsidRDefault="00854F3D" w:rsidP="00854F3D">
      <w:pPr>
        <w:spacing w:before="60"/>
        <w:rPr>
          <w:rFonts w:ascii="Tahoma" w:hAnsi="Tahoma" w:cs="Tahoma"/>
          <w:color w:val="000000"/>
        </w:rPr>
      </w:pPr>
      <w:r w:rsidRPr="00BF3555">
        <w:rPr>
          <w:rFonts w:ascii="Tahoma" w:hAnsi="Tahoma" w:cs="Tahoma"/>
          <w:color w:val="000000"/>
        </w:rPr>
        <w:br/>
        <w:t xml:space="preserve">Carers (and services) wishing to build their knowledge and skills, by improving the quality of advice and training may wish to discuss their professional support </w:t>
      </w:r>
      <w:r w:rsidRPr="00BF3555">
        <w:rPr>
          <w:rFonts w:ascii="Tahoma" w:hAnsi="Tahoma" w:cs="Tahoma"/>
          <w:color w:val="000000"/>
        </w:rPr>
        <w:lastRenderedPageBreak/>
        <w:t xml:space="preserve">needs with the Inclusion and Professional Support Program. Details are available at </w:t>
      </w:r>
      <w:hyperlink r:id="rId8" w:history="1">
        <w:r>
          <w:rPr>
            <w:rStyle w:val="Hyperlink"/>
            <w:rFonts w:ascii="Tahoma" w:hAnsi="Tahoma" w:cs="Tahoma"/>
            <w:sz w:val="24"/>
            <w:szCs w:val="24"/>
          </w:rPr>
          <w:t>www.deewr.gov.au</w:t>
        </w:r>
      </w:hyperlink>
      <w:r w:rsidRPr="00BF3555">
        <w:rPr>
          <w:rFonts w:ascii="Tahoma" w:hAnsi="Tahoma" w:cs="Tahoma"/>
          <w:color w:val="000000"/>
        </w:rPr>
        <w:t xml:space="preserve"> .  </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11.2.2</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carer will inform the parent/s of the child/ren’s experiences/activities throughout the care period by:</w:t>
      </w:r>
    </w:p>
    <w:p w:rsidR="00854F3D" w:rsidRPr="00BF3555" w:rsidRDefault="00854F3D" w:rsidP="00854F3D">
      <w:pPr>
        <w:numPr>
          <w:ilvl w:val="0"/>
          <w:numId w:val="17"/>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Discussing the care provided during the day with the parent/s before the completion of the carer’s shift, as reasonably required.</w:t>
      </w:r>
    </w:p>
    <w:p w:rsidR="00854F3D" w:rsidRPr="00BF3555" w:rsidRDefault="00854F3D" w:rsidP="00854F3D">
      <w:pPr>
        <w:numPr>
          <w:ilvl w:val="0"/>
          <w:numId w:val="17"/>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Providing evidence of the weekly plan and subsequent evaluation as reasonably </w:t>
      </w:r>
      <w:r w:rsidR="00842240" w:rsidRPr="00BF3555">
        <w:rPr>
          <w:rFonts w:ascii="Tahoma" w:hAnsi="Tahoma" w:cs="Tahoma"/>
          <w:color w:val="000000"/>
        </w:rPr>
        <w:t>required.</w:t>
      </w:r>
    </w:p>
    <w:p w:rsidR="00854F3D" w:rsidRPr="00BF3555" w:rsidRDefault="00854F3D" w:rsidP="00854F3D">
      <w:pPr>
        <w:numPr>
          <w:ilvl w:val="0"/>
          <w:numId w:val="17"/>
        </w:numPr>
        <w:tabs>
          <w:tab w:val="clear" w:pos="851"/>
          <w:tab w:val="num" w:pos="1080"/>
        </w:tabs>
        <w:spacing w:before="60"/>
        <w:ind w:left="1077" w:hanging="357"/>
        <w:rPr>
          <w:rFonts w:ascii="Tahoma" w:hAnsi="Tahoma" w:cs="Tahoma"/>
          <w:color w:val="000000"/>
        </w:rPr>
      </w:pPr>
      <w:r w:rsidRPr="00BF3555">
        <w:rPr>
          <w:rFonts w:ascii="Tahoma" w:hAnsi="Tahoma" w:cs="Tahoma"/>
          <w:color w:val="000000"/>
        </w:rPr>
        <w:t xml:space="preserve">Showing the parent/s samples of the child/ren’s work and activities as reasonably required. </w:t>
      </w:r>
    </w:p>
    <w:p w:rsidR="00854F3D" w:rsidRPr="00BF3555" w:rsidRDefault="00854F3D" w:rsidP="00854F3D">
      <w:pPr>
        <w:pStyle w:val="Header1"/>
        <w:numPr>
          <w:ilvl w:val="0"/>
          <w:numId w:val="52"/>
        </w:numPr>
        <w:ind w:left="720" w:hanging="720"/>
        <w:rPr>
          <w:rFonts w:ascii="Tahoma" w:hAnsi="Tahoma" w:cs="Tahoma"/>
          <w:color w:val="000000"/>
        </w:rPr>
      </w:pPr>
      <w:bookmarkStart w:id="847" w:name="_Toc184695732"/>
      <w:r w:rsidRPr="00BF3555">
        <w:rPr>
          <w:rFonts w:ascii="Tahoma" w:hAnsi="Tahoma" w:cs="Tahoma"/>
          <w:color w:val="000000"/>
        </w:rPr>
        <w:t>Health and Safety</w:t>
      </w:r>
      <w:bookmarkEnd w:id="847"/>
    </w:p>
    <w:p w:rsidR="00854F3D" w:rsidRPr="00BF3555" w:rsidRDefault="00854F3D" w:rsidP="00854F3D">
      <w:pPr>
        <w:spacing w:before="120"/>
        <w:rPr>
          <w:rFonts w:ascii="Tahoma" w:hAnsi="Tahoma" w:cs="Tahoma"/>
        </w:rPr>
      </w:pPr>
      <w:r w:rsidRPr="00BF3555">
        <w:rPr>
          <w:rFonts w:ascii="Tahoma" w:hAnsi="Tahoma" w:cs="Tahoma"/>
        </w:rPr>
        <w:t>Children need exposure to a wide variety of challenges and experiences within an environment that is safe, creative and stimulating. Such an environment requires a carer to have an understanding of hazard identification, supervision and other preventative strategies.</w:t>
      </w:r>
    </w:p>
    <w:p w:rsidR="00854F3D" w:rsidRPr="00BF3555" w:rsidRDefault="00854F3D" w:rsidP="00854F3D">
      <w:pPr>
        <w:spacing w:before="120"/>
        <w:rPr>
          <w:rFonts w:ascii="Tahoma" w:hAnsi="Tahoma" w:cs="Tahoma"/>
        </w:rPr>
      </w:pPr>
      <w:r w:rsidRPr="00BF3555">
        <w:rPr>
          <w:rFonts w:ascii="Tahoma" w:hAnsi="Tahoma" w:cs="Tahoma"/>
        </w:rPr>
        <w:t>It is also important that a carer models positive health practices and appropriately supervises, assists and encourages children in their daily health and hygiene routines.</w:t>
      </w:r>
    </w:p>
    <w:p w:rsidR="00854F3D" w:rsidRPr="00BF3555" w:rsidRDefault="00854F3D" w:rsidP="00854F3D">
      <w:pPr>
        <w:spacing w:before="120"/>
        <w:rPr>
          <w:rFonts w:ascii="Tahoma" w:hAnsi="Tahoma" w:cs="Tahoma"/>
          <w:b/>
          <w:bCs/>
          <w:i/>
          <w:iCs/>
        </w:rPr>
      </w:pPr>
      <w:r w:rsidRPr="00BF3555">
        <w:rPr>
          <w:rFonts w:ascii="Tahoma" w:hAnsi="Tahoma" w:cs="Tahoma"/>
        </w:rPr>
        <w:t>The Service Provider will advise the carer and family of relevant guidelines for carers in relation to health and safety, toys and equipment, outdoor play equipment, safe food preparation and storage, medicines and medicinal products, storage and children’s access to vehicles</w:t>
      </w:r>
      <w:r w:rsidRPr="00BF3555">
        <w:rPr>
          <w:rFonts w:ascii="Tahoma" w:hAnsi="Tahoma" w:cs="Tahoma"/>
          <w:i/>
          <w:iCs/>
        </w:rPr>
        <w:t>.</w:t>
      </w:r>
      <w:r w:rsidRPr="00BF3555">
        <w:rPr>
          <w:rStyle w:val="FootnoteReference"/>
          <w:rFonts w:ascii="Tahoma" w:hAnsi="Tahoma" w:cs="Tahoma"/>
        </w:rPr>
        <w:footnoteReference w:id="20"/>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Children’s health and development is to be nurtured within a safe indoor/outdoor environment and supported through appropriate nutrition, health and hygiene practices.  The carer will be protected through the provision of a safe working environment.</w:t>
      </w:r>
    </w:p>
    <w:p w:rsidR="00854F3D" w:rsidRPr="00BF3555" w:rsidRDefault="00854F3D" w:rsidP="00854F3D">
      <w:pPr>
        <w:pStyle w:val="Header2sub"/>
        <w:numPr>
          <w:ilvl w:val="1"/>
          <w:numId w:val="50"/>
        </w:numPr>
        <w:rPr>
          <w:rFonts w:ascii="Tahoma" w:hAnsi="Tahoma" w:cs="Tahoma"/>
        </w:rPr>
      </w:pPr>
      <w:bookmarkStart w:id="848" w:name="_Toc184695733"/>
      <w:r w:rsidRPr="00BF3555">
        <w:rPr>
          <w:rFonts w:ascii="Tahoma" w:hAnsi="Tahoma" w:cs="Tahoma"/>
        </w:rPr>
        <w:t>Safe Environment</w:t>
      </w:r>
      <w:bookmarkEnd w:id="848"/>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12.1</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Carer’s responsibilities include:</w:t>
      </w:r>
    </w:p>
    <w:p w:rsidR="00854F3D" w:rsidRPr="00BF3555" w:rsidRDefault="00854F3D" w:rsidP="00854F3D">
      <w:pPr>
        <w:numPr>
          <w:ilvl w:val="0"/>
          <w:numId w:val="18"/>
        </w:numPr>
        <w:tabs>
          <w:tab w:val="clear" w:pos="851"/>
          <w:tab w:val="num" w:pos="1080"/>
        </w:tabs>
        <w:spacing w:before="60"/>
        <w:ind w:left="1077" w:hanging="357"/>
        <w:rPr>
          <w:rFonts w:ascii="Tahoma" w:hAnsi="Tahoma" w:cs="Tahoma"/>
        </w:rPr>
      </w:pPr>
      <w:r w:rsidRPr="00BF3555">
        <w:rPr>
          <w:rFonts w:ascii="Tahoma" w:hAnsi="Tahoma" w:cs="Tahoma"/>
        </w:rPr>
        <w:t>The carer will complete the agreed hazard identification and management checklist, each time care commences, for indoors and outdoors, and take any appropriate action.</w:t>
      </w:r>
    </w:p>
    <w:p w:rsidR="00854F3D" w:rsidRPr="00BF3555" w:rsidRDefault="00854F3D" w:rsidP="00854F3D">
      <w:pPr>
        <w:numPr>
          <w:ilvl w:val="0"/>
          <w:numId w:val="18"/>
        </w:numPr>
        <w:tabs>
          <w:tab w:val="clear" w:pos="851"/>
          <w:tab w:val="num" w:pos="1080"/>
        </w:tabs>
        <w:spacing w:before="60"/>
        <w:ind w:left="1077" w:hanging="357"/>
        <w:rPr>
          <w:rFonts w:ascii="Tahoma" w:hAnsi="Tahoma" w:cs="Tahoma"/>
        </w:rPr>
      </w:pPr>
      <w:r w:rsidRPr="00BF3555">
        <w:rPr>
          <w:rFonts w:ascii="Tahoma" w:hAnsi="Tahoma" w:cs="Tahoma"/>
        </w:rPr>
        <w:lastRenderedPageBreak/>
        <w:t>Where any agreed guidelines/procedures are not being followed, the matter will be discussed between carer and family, or referred to the Service Provider.</w:t>
      </w:r>
    </w:p>
    <w:p w:rsidR="00854F3D" w:rsidRPr="00BF3555" w:rsidRDefault="00854F3D" w:rsidP="00854F3D">
      <w:pPr>
        <w:numPr>
          <w:ilvl w:val="0"/>
          <w:numId w:val="18"/>
        </w:numPr>
        <w:tabs>
          <w:tab w:val="clear" w:pos="851"/>
          <w:tab w:val="num" w:pos="1080"/>
        </w:tabs>
        <w:spacing w:before="60"/>
        <w:ind w:left="1077" w:hanging="357"/>
        <w:rPr>
          <w:rFonts w:ascii="Tahoma" w:hAnsi="Tahoma" w:cs="Tahoma"/>
        </w:rPr>
      </w:pPr>
      <w:r w:rsidRPr="00BF3555">
        <w:rPr>
          <w:rFonts w:ascii="Tahoma" w:hAnsi="Tahoma" w:cs="Tahoma"/>
        </w:rPr>
        <w:t>The carer will:</w:t>
      </w:r>
    </w:p>
    <w:p w:rsidR="00854F3D" w:rsidRPr="00BF3555" w:rsidRDefault="00854F3D" w:rsidP="00854F3D">
      <w:pPr>
        <w:numPr>
          <w:ilvl w:val="1"/>
          <w:numId w:val="18"/>
        </w:numPr>
        <w:ind w:left="1440" w:hanging="180"/>
        <w:rPr>
          <w:rFonts w:ascii="Tahoma" w:hAnsi="Tahoma" w:cs="Tahoma"/>
        </w:rPr>
      </w:pPr>
      <w:r w:rsidRPr="00BF3555">
        <w:rPr>
          <w:rFonts w:ascii="Tahoma" w:hAnsi="Tahoma" w:cs="Tahoma"/>
        </w:rPr>
        <w:t>Observe health and hygiene practices which reflect current community standards and guidelines; and</w:t>
      </w:r>
    </w:p>
    <w:p w:rsidR="00854F3D" w:rsidRPr="00BF3555" w:rsidRDefault="00854F3D" w:rsidP="00854F3D">
      <w:pPr>
        <w:numPr>
          <w:ilvl w:val="1"/>
          <w:numId w:val="18"/>
        </w:numPr>
        <w:ind w:left="1440" w:hanging="180"/>
        <w:rPr>
          <w:rFonts w:ascii="Tahoma" w:hAnsi="Tahoma" w:cs="Tahoma"/>
        </w:rPr>
      </w:pPr>
      <w:r w:rsidRPr="00BF3555">
        <w:rPr>
          <w:rFonts w:ascii="Tahoma" w:hAnsi="Tahoma" w:cs="Tahoma"/>
        </w:rPr>
        <w:t>Encourage children to follow appropriate safety and health practices.</w:t>
      </w:r>
      <w:r w:rsidRPr="00BF3555">
        <w:rPr>
          <w:rStyle w:val="FootnoteReference"/>
          <w:rFonts w:ascii="Tahoma" w:hAnsi="Tahoma" w:cs="Tahoma"/>
        </w:rPr>
        <w:footnoteReference w:id="21"/>
      </w:r>
    </w:p>
    <w:p w:rsidR="00854F3D" w:rsidRPr="00BF3555" w:rsidRDefault="00854F3D" w:rsidP="00854F3D">
      <w:pPr>
        <w:pStyle w:val="Header2sub"/>
        <w:numPr>
          <w:ilvl w:val="1"/>
          <w:numId w:val="50"/>
        </w:numPr>
        <w:rPr>
          <w:rFonts w:ascii="Tahoma" w:hAnsi="Tahoma" w:cs="Tahoma"/>
        </w:rPr>
      </w:pPr>
      <w:bookmarkStart w:id="849" w:name="_Toc184695734"/>
      <w:r w:rsidRPr="00BF3555">
        <w:rPr>
          <w:rFonts w:ascii="Tahoma" w:hAnsi="Tahoma" w:cs="Tahoma"/>
        </w:rPr>
        <w:t>Nutrition</w:t>
      </w:r>
      <w:bookmarkEnd w:id="849"/>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12.2</w:t>
      </w:r>
    </w:p>
    <w:p w:rsidR="00854F3D" w:rsidRPr="00BF3555" w:rsidRDefault="00854F3D" w:rsidP="00854F3D">
      <w:pPr>
        <w:spacing w:before="120"/>
        <w:ind w:left="720"/>
        <w:rPr>
          <w:rFonts w:ascii="Tahoma" w:hAnsi="Tahoma" w:cs="Tahoma"/>
          <w:b/>
          <w:bCs/>
        </w:rPr>
      </w:pPr>
      <w:r w:rsidRPr="00BF3555">
        <w:rPr>
          <w:rFonts w:ascii="Tahoma" w:hAnsi="Tahoma" w:cs="Tahoma"/>
          <w:b/>
          <w:bCs/>
          <w:color w:val="000000"/>
        </w:rPr>
        <w:t>In partnership with parents, and respecting the child and/or family’s cultural, religious or</w:t>
      </w:r>
      <w:r w:rsidRPr="00BF3555">
        <w:rPr>
          <w:rFonts w:ascii="Tahoma" w:hAnsi="Tahoma" w:cs="Tahoma"/>
          <w:b/>
          <w:bCs/>
        </w:rPr>
        <w:t xml:space="preserve"> health related dietary needs, the carer will:</w:t>
      </w:r>
      <w:r>
        <w:rPr>
          <w:rFonts w:ascii="Tahoma" w:hAnsi="Tahoma" w:cs="Tahoma"/>
          <w:b/>
          <w:bCs/>
        </w:rPr>
        <w:br/>
      </w:r>
    </w:p>
    <w:p w:rsidR="00854F3D" w:rsidRPr="00BF3555" w:rsidRDefault="00854F3D" w:rsidP="00854F3D">
      <w:pPr>
        <w:numPr>
          <w:ilvl w:val="0"/>
          <w:numId w:val="19"/>
        </w:numPr>
        <w:tabs>
          <w:tab w:val="clear" w:pos="851"/>
        </w:tabs>
        <w:ind w:left="1080" w:hanging="360"/>
        <w:rPr>
          <w:rFonts w:ascii="Tahoma" w:hAnsi="Tahoma" w:cs="Tahoma"/>
        </w:rPr>
      </w:pPr>
      <w:r w:rsidRPr="00BF3555">
        <w:rPr>
          <w:rFonts w:ascii="Tahoma" w:hAnsi="Tahoma" w:cs="Tahoma"/>
        </w:rPr>
        <w:t>Promote children’s awareness of food and nutrition.</w:t>
      </w:r>
    </w:p>
    <w:p w:rsidR="00854F3D" w:rsidRPr="00BF3555" w:rsidRDefault="00854F3D" w:rsidP="00854F3D">
      <w:pPr>
        <w:numPr>
          <w:ilvl w:val="0"/>
          <w:numId w:val="19"/>
        </w:numPr>
        <w:tabs>
          <w:tab w:val="clear" w:pos="851"/>
        </w:tabs>
        <w:ind w:left="1080" w:hanging="360"/>
        <w:rPr>
          <w:rFonts w:ascii="Tahoma" w:hAnsi="Tahoma" w:cs="Tahoma"/>
        </w:rPr>
      </w:pPr>
      <w:r w:rsidRPr="00BF3555">
        <w:rPr>
          <w:rFonts w:ascii="Tahoma" w:hAnsi="Tahoma" w:cs="Tahoma"/>
        </w:rPr>
        <w:t>Prepare, handle and store food in a safe and hygienic manner.</w:t>
      </w:r>
    </w:p>
    <w:p w:rsidR="00854F3D" w:rsidRPr="00BF3555" w:rsidRDefault="00854F3D" w:rsidP="00854F3D">
      <w:pPr>
        <w:numPr>
          <w:ilvl w:val="0"/>
          <w:numId w:val="19"/>
        </w:numPr>
        <w:tabs>
          <w:tab w:val="clear" w:pos="851"/>
        </w:tabs>
        <w:ind w:left="1080" w:hanging="360"/>
        <w:rPr>
          <w:rFonts w:ascii="Tahoma" w:hAnsi="Tahoma" w:cs="Tahoma"/>
        </w:rPr>
      </w:pPr>
      <w:r w:rsidRPr="00BF3555">
        <w:rPr>
          <w:rFonts w:ascii="Tahoma" w:hAnsi="Tahoma" w:cs="Tahoma"/>
        </w:rPr>
        <w:t>Provide meals and snacks on a regular schedule, with flexibility where possible to accommodate children’s individual needs.</w:t>
      </w:r>
    </w:p>
    <w:p w:rsidR="00854F3D" w:rsidRPr="00BF3555" w:rsidRDefault="00854F3D" w:rsidP="00854F3D">
      <w:pPr>
        <w:numPr>
          <w:ilvl w:val="0"/>
          <w:numId w:val="19"/>
        </w:numPr>
        <w:tabs>
          <w:tab w:val="clear" w:pos="851"/>
        </w:tabs>
        <w:ind w:left="1080" w:hanging="360"/>
        <w:rPr>
          <w:rFonts w:ascii="Tahoma" w:hAnsi="Tahoma" w:cs="Tahoma"/>
        </w:rPr>
      </w:pPr>
      <w:r w:rsidRPr="00BF3555">
        <w:rPr>
          <w:rFonts w:ascii="Tahoma" w:hAnsi="Tahoma" w:cs="Tahoma"/>
        </w:rPr>
        <w:t>Ensure food is developmentally appropriate for the child and encourages independent eating.</w:t>
      </w:r>
    </w:p>
    <w:p w:rsidR="00854F3D" w:rsidRPr="00BF3555" w:rsidRDefault="00854F3D" w:rsidP="00854F3D">
      <w:pPr>
        <w:numPr>
          <w:ilvl w:val="0"/>
          <w:numId w:val="19"/>
        </w:numPr>
        <w:tabs>
          <w:tab w:val="clear" w:pos="851"/>
        </w:tabs>
        <w:ind w:left="1080" w:hanging="360"/>
        <w:rPr>
          <w:rFonts w:ascii="Tahoma" w:hAnsi="Tahoma" w:cs="Tahoma"/>
        </w:rPr>
      </w:pPr>
      <w:r w:rsidRPr="00BF3555">
        <w:rPr>
          <w:rFonts w:ascii="Tahoma" w:hAnsi="Tahoma" w:cs="Tahoma"/>
        </w:rPr>
        <w:t>Ensure suitable drinking water is made available to children at all times.</w:t>
      </w:r>
      <w:r w:rsidRPr="00BF3555">
        <w:rPr>
          <w:rStyle w:val="FootnoteReference"/>
          <w:rFonts w:ascii="Tahoma" w:hAnsi="Tahoma" w:cs="Tahoma"/>
        </w:rPr>
        <w:footnoteReference w:id="22"/>
      </w:r>
      <w:r w:rsidRPr="00BF3555">
        <w:rPr>
          <w:rFonts w:ascii="Tahoma" w:hAnsi="Tahoma" w:cs="Tahoma"/>
          <w:b/>
          <w:bCs/>
          <w:i/>
          <w:iCs/>
        </w:rPr>
        <w:t xml:space="preserve"> </w:t>
      </w:r>
    </w:p>
    <w:p w:rsidR="00854F3D" w:rsidRPr="00BF3555" w:rsidRDefault="00854F3D" w:rsidP="00854F3D">
      <w:pPr>
        <w:pStyle w:val="Header2sub"/>
        <w:numPr>
          <w:ilvl w:val="1"/>
          <w:numId w:val="50"/>
        </w:numPr>
        <w:rPr>
          <w:rFonts w:ascii="Tahoma" w:hAnsi="Tahoma" w:cs="Tahoma"/>
        </w:rPr>
      </w:pPr>
      <w:bookmarkStart w:id="850" w:name="_Toc184695735"/>
      <w:r w:rsidRPr="00BF3555">
        <w:rPr>
          <w:rFonts w:ascii="Tahoma" w:hAnsi="Tahoma" w:cs="Tahoma"/>
        </w:rPr>
        <w:t>Notifiable Disease</w:t>
      </w:r>
      <w:bookmarkEnd w:id="850"/>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12.3</w:t>
      </w:r>
    </w:p>
    <w:p w:rsidR="00854F3D" w:rsidRPr="00BF3555" w:rsidRDefault="00854F3D" w:rsidP="00854F3D">
      <w:pPr>
        <w:spacing w:before="120"/>
        <w:ind w:left="720"/>
        <w:rPr>
          <w:rFonts w:ascii="Tahoma" w:hAnsi="Tahoma" w:cs="Tahoma"/>
          <w:b/>
          <w:bCs/>
        </w:rPr>
      </w:pPr>
      <w:r w:rsidRPr="00BF3555">
        <w:rPr>
          <w:rFonts w:ascii="Tahoma" w:hAnsi="Tahoma" w:cs="Tahoma"/>
          <w:b/>
          <w:bCs/>
          <w:color w:val="000000"/>
        </w:rPr>
        <w:t>If the c</w:t>
      </w:r>
      <w:r w:rsidRPr="00BF3555">
        <w:rPr>
          <w:rFonts w:ascii="Tahoma" w:hAnsi="Tahoma" w:cs="Tahoma"/>
          <w:b/>
          <w:bCs/>
        </w:rPr>
        <w:t>arer is exposed to a notifiable disease, the carer will notify the Service Provider.</w:t>
      </w:r>
      <w:r w:rsidRPr="00BF3555">
        <w:rPr>
          <w:rStyle w:val="FootnoteReference"/>
          <w:rFonts w:ascii="Tahoma" w:hAnsi="Tahoma" w:cs="Tahoma"/>
          <w:b/>
          <w:bCs/>
          <w:i/>
          <w:iCs/>
        </w:rPr>
        <w:footnoteReference w:id="23"/>
      </w:r>
    </w:p>
    <w:p w:rsidR="00854F3D" w:rsidRPr="00BF3555" w:rsidRDefault="00854F3D" w:rsidP="00854F3D">
      <w:pPr>
        <w:pStyle w:val="Header2sub"/>
        <w:numPr>
          <w:ilvl w:val="1"/>
          <w:numId w:val="50"/>
        </w:numPr>
        <w:rPr>
          <w:rFonts w:ascii="Tahoma" w:hAnsi="Tahoma" w:cs="Tahoma"/>
        </w:rPr>
      </w:pPr>
      <w:bookmarkStart w:id="851" w:name="_Toc184695736"/>
      <w:r w:rsidRPr="00BF3555">
        <w:rPr>
          <w:rFonts w:ascii="Tahoma" w:hAnsi="Tahoma" w:cs="Tahoma"/>
        </w:rPr>
        <w:t>Weather Protection</w:t>
      </w:r>
      <w:bookmarkEnd w:id="851"/>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12.4</w:t>
      </w:r>
    </w:p>
    <w:p w:rsidR="00854F3D" w:rsidRPr="00BF3555" w:rsidRDefault="00854F3D" w:rsidP="00854F3D">
      <w:pPr>
        <w:spacing w:before="120"/>
        <w:ind w:left="720"/>
        <w:rPr>
          <w:rFonts w:ascii="Tahoma" w:hAnsi="Tahoma" w:cs="Tahoma"/>
          <w:b/>
          <w:bCs/>
        </w:rPr>
      </w:pPr>
      <w:r w:rsidRPr="00BF3555">
        <w:rPr>
          <w:rFonts w:ascii="Tahoma" w:hAnsi="Tahoma" w:cs="Tahoma"/>
          <w:b/>
          <w:bCs/>
          <w:color w:val="000000"/>
        </w:rPr>
        <w:t>The carer</w:t>
      </w:r>
      <w:r w:rsidRPr="00BF3555">
        <w:rPr>
          <w:rFonts w:ascii="Tahoma" w:hAnsi="Tahoma" w:cs="Tahoma"/>
          <w:b/>
          <w:bCs/>
        </w:rPr>
        <w:t xml:space="preserve"> is to ensure that:</w:t>
      </w:r>
    </w:p>
    <w:p w:rsidR="00854F3D" w:rsidRPr="00BF3555" w:rsidRDefault="00854F3D" w:rsidP="00854F3D">
      <w:pPr>
        <w:numPr>
          <w:ilvl w:val="1"/>
          <w:numId w:val="26"/>
        </w:numPr>
        <w:tabs>
          <w:tab w:val="clear" w:pos="1647"/>
          <w:tab w:val="left" w:pos="1080"/>
        </w:tabs>
        <w:spacing w:before="60"/>
        <w:ind w:left="1077" w:hanging="357"/>
        <w:rPr>
          <w:rFonts w:ascii="Tahoma" w:hAnsi="Tahoma" w:cs="Tahoma"/>
        </w:rPr>
      </w:pPr>
      <w:r w:rsidRPr="00BF3555">
        <w:rPr>
          <w:rFonts w:ascii="Tahoma" w:hAnsi="Tahoma" w:cs="Tahoma"/>
        </w:rPr>
        <w:t>Children are protected against the adverse effects of weather.</w:t>
      </w:r>
    </w:p>
    <w:p w:rsidR="00854F3D" w:rsidRPr="00BF3555" w:rsidRDefault="00854F3D" w:rsidP="00854F3D">
      <w:pPr>
        <w:numPr>
          <w:ilvl w:val="1"/>
          <w:numId w:val="26"/>
        </w:numPr>
        <w:tabs>
          <w:tab w:val="clear" w:pos="1647"/>
          <w:tab w:val="left" w:pos="1080"/>
        </w:tabs>
        <w:spacing w:before="60"/>
        <w:ind w:left="1077" w:hanging="357"/>
        <w:rPr>
          <w:rFonts w:ascii="Tahoma" w:hAnsi="Tahoma" w:cs="Tahoma"/>
          <w:b/>
          <w:bCs/>
          <w:i/>
          <w:iCs/>
        </w:rPr>
      </w:pPr>
      <w:r w:rsidRPr="00BF3555">
        <w:rPr>
          <w:rFonts w:ascii="Tahoma" w:hAnsi="Tahoma" w:cs="Tahoma"/>
        </w:rPr>
        <w:lastRenderedPageBreak/>
        <w:t>The carer and children follow sun protection practices, based on current community standards and health guidelines, and any Service Provider policies/procedures.</w:t>
      </w:r>
      <w:r w:rsidRPr="00BF3555">
        <w:rPr>
          <w:rStyle w:val="FootnoteReference"/>
          <w:rFonts w:ascii="Tahoma" w:hAnsi="Tahoma" w:cs="Tahoma"/>
        </w:rPr>
        <w:footnoteReference w:id="24"/>
      </w:r>
    </w:p>
    <w:p w:rsidR="00854F3D" w:rsidRPr="00BF3555" w:rsidRDefault="00854F3D" w:rsidP="00854F3D">
      <w:pPr>
        <w:pStyle w:val="Header2sub"/>
        <w:numPr>
          <w:ilvl w:val="1"/>
          <w:numId w:val="50"/>
        </w:numPr>
        <w:rPr>
          <w:rFonts w:ascii="Tahoma" w:hAnsi="Tahoma" w:cs="Tahoma"/>
        </w:rPr>
      </w:pPr>
      <w:bookmarkStart w:id="852" w:name="_Toc184695737"/>
      <w:r w:rsidRPr="00BF3555">
        <w:rPr>
          <w:rFonts w:ascii="Tahoma" w:hAnsi="Tahoma" w:cs="Tahoma"/>
        </w:rPr>
        <w:t>Carer Health</w:t>
      </w:r>
      <w:bookmarkEnd w:id="852"/>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12.5</w:t>
      </w:r>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t>The carer must ensure the following:</w:t>
      </w:r>
    </w:p>
    <w:p w:rsidR="00854F3D" w:rsidRPr="00BF3555" w:rsidRDefault="00854F3D" w:rsidP="00854F3D">
      <w:pPr>
        <w:numPr>
          <w:ilvl w:val="0"/>
          <w:numId w:val="20"/>
        </w:numPr>
        <w:tabs>
          <w:tab w:val="clear" w:pos="851"/>
          <w:tab w:val="num" w:pos="1080"/>
        </w:tabs>
        <w:spacing w:before="60"/>
        <w:ind w:left="1077" w:hanging="357"/>
        <w:rPr>
          <w:rFonts w:ascii="Tahoma" w:hAnsi="Tahoma" w:cs="Tahoma"/>
        </w:rPr>
      </w:pPr>
      <w:r w:rsidRPr="00BF3555">
        <w:rPr>
          <w:rFonts w:ascii="Tahoma" w:hAnsi="Tahoma" w:cs="Tahoma"/>
        </w:rPr>
        <w:t>A carer’s ability to care for children should not be impaired by:</w:t>
      </w:r>
    </w:p>
    <w:p w:rsidR="00854F3D" w:rsidRPr="00BF3555" w:rsidRDefault="00854F3D" w:rsidP="00854F3D">
      <w:pPr>
        <w:numPr>
          <w:ilvl w:val="0"/>
          <w:numId w:val="45"/>
        </w:numPr>
        <w:ind w:hanging="338"/>
        <w:rPr>
          <w:rFonts w:ascii="Tahoma" w:hAnsi="Tahoma" w:cs="Tahoma"/>
        </w:rPr>
      </w:pPr>
      <w:r w:rsidRPr="00BF3555">
        <w:rPr>
          <w:rFonts w:ascii="Tahoma" w:hAnsi="Tahoma" w:cs="Tahoma"/>
        </w:rPr>
        <w:t>Poor health status</w:t>
      </w:r>
    </w:p>
    <w:p w:rsidR="00854F3D" w:rsidRPr="00BF3555" w:rsidRDefault="00854F3D" w:rsidP="00854F3D">
      <w:pPr>
        <w:numPr>
          <w:ilvl w:val="0"/>
          <w:numId w:val="45"/>
        </w:numPr>
        <w:ind w:hanging="338"/>
        <w:rPr>
          <w:rFonts w:ascii="Tahoma" w:hAnsi="Tahoma" w:cs="Tahoma"/>
        </w:rPr>
      </w:pPr>
      <w:r w:rsidRPr="00BF3555">
        <w:rPr>
          <w:rFonts w:ascii="Tahoma" w:hAnsi="Tahoma" w:cs="Tahoma"/>
        </w:rPr>
        <w:t>Any medical condition</w:t>
      </w:r>
    </w:p>
    <w:p w:rsidR="00854F3D" w:rsidRPr="00BF3555" w:rsidRDefault="00854F3D" w:rsidP="00854F3D">
      <w:pPr>
        <w:numPr>
          <w:ilvl w:val="0"/>
          <w:numId w:val="45"/>
        </w:numPr>
        <w:ind w:hanging="338"/>
        <w:rPr>
          <w:rFonts w:ascii="Tahoma" w:hAnsi="Tahoma" w:cs="Tahoma"/>
        </w:rPr>
      </w:pPr>
      <w:r w:rsidRPr="00BF3555">
        <w:rPr>
          <w:rFonts w:ascii="Tahoma" w:hAnsi="Tahoma" w:cs="Tahoma"/>
        </w:rPr>
        <w:t>Dependency on any medication</w:t>
      </w:r>
    </w:p>
    <w:p w:rsidR="00854F3D" w:rsidRPr="00BF3555" w:rsidRDefault="00854F3D" w:rsidP="00854F3D">
      <w:pPr>
        <w:numPr>
          <w:ilvl w:val="0"/>
          <w:numId w:val="45"/>
        </w:numPr>
        <w:ind w:hanging="338"/>
        <w:rPr>
          <w:rFonts w:ascii="Tahoma" w:hAnsi="Tahoma" w:cs="Tahoma"/>
        </w:rPr>
      </w:pPr>
      <w:r w:rsidRPr="00BF3555">
        <w:rPr>
          <w:rFonts w:ascii="Tahoma" w:hAnsi="Tahoma" w:cs="Tahoma"/>
        </w:rPr>
        <w:t>Dependency on any substance</w:t>
      </w:r>
    </w:p>
    <w:p w:rsidR="00854F3D" w:rsidRPr="00BF3555" w:rsidRDefault="00854F3D" w:rsidP="00854F3D">
      <w:pPr>
        <w:numPr>
          <w:ilvl w:val="0"/>
          <w:numId w:val="20"/>
        </w:numPr>
        <w:tabs>
          <w:tab w:val="clear" w:pos="851"/>
          <w:tab w:val="num" w:pos="1080"/>
        </w:tabs>
        <w:spacing w:before="60"/>
        <w:ind w:left="1077" w:hanging="357"/>
        <w:rPr>
          <w:rFonts w:ascii="Tahoma" w:hAnsi="Tahoma" w:cs="Tahoma"/>
        </w:rPr>
      </w:pPr>
      <w:r w:rsidRPr="00BF3555">
        <w:rPr>
          <w:rFonts w:ascii="Tahoma" w:hAnsi="Tahoma" w:cs="Tahoma"/>
        </w:rPr>
        <w:t>A carer is to provide a medical certificate indicating their ability to carry out full duties if requested at any time by the Service Provider.</w:t>
      </w:r>
    </w:p>
    <w:p w:rsidR="00854F3D" w:rsidRPr="00BF3555" w:rsidRDefault="00854F3D" w:rsidP="00854F3D">
      <w:pPr>
        <w:numPr>
          <w:ilvl w:val="0"/>
          <w:numId w:val="20"/>
        </w:numPr>
        <w:tabs>
          <w:tab w:val="clear" w:pos="851"/>
          <w:tab w:val="num" w:pos="1080"/>
        </w:tabs>
        <w:spacing w:before="60"/>
        <w:ind w:left="1077" w:hanging="357"/>
        <w:rPr>
          <w:rFonts w:ascii="Tahoma" w:hAnsi="Tahoma" w:cs="Tahoma"/>
        </w:rPr>
      </w:pPr>
      <w:r w:rsidRPr="00BF3555">
        <w:rPr>
          <w:rFonts w:ascii="Tahoma" w:hAnsi="Tahoma" w:cs="Tahoma"/>
        </w:rPr>
        <w:t xml:space="preserve">The carer must neither be adversely affected by, nor consume alcohol or drugs (except those required for legitimate medical reason), during the hours children are in care </w:t>
      </w:r>
      <w:r w:rsidRPr="00BF3555">
        <w:rPr>
          <w:rStyle w:val="FootnoteReference"/>
          <w:rFonts w:ascii="Tahoma" w:hAnsi="Tahoma" w:cs="Tahoma"/>
        </w:rPr>
        <w:footnoteReference w:id="25"/>
      </w:r>
      <w:r w:rsidRPr="00BF3555">
        <w:rPr>
          <w:rFonts w:ascii="Tahoma" w:hAnsi="Tahoma" w:cs="Tahoma"/>
        </w:rPr>
        <w:t xml:space="preserve"> or for a reasonable period prior to the hours the child/ren are in care.</w:t>
      </w:r>
    </w:p>
    <w:p w:rsidR="00854F3D" w:rsidRPr="00BF3555" w:rsidRDefault="00854F3D" w:rsidP="00854F3D">
      <w:pPr>
        <w:pStyle w:val="Header2sub"/>
        <w:numPr>
          <w:ilvl w:val="1"/>
          <w:numId w:val="50"/>
        </w:numPr>
        <w:rPr>
          <w:rFonts w:ascii="Tahoma" w:hAnsi="Tahoma" w:cs="Tahoma"/>
        </w:rPr>
      </w:pPr>
      <w:bookmarkStart w:id="853" w:name="_Toc184695738"/>
      <w:r w:rsidRPr="00BF3555">
        <w:rPr>
          <w:rFonts w:ascii="Tahoma" w:hAnsi="Tahoma" w:cs="Tahoma"/>
        </w:rPr>
        <w:t>Smoking</w:t>
      </w:r>
      <w:bookmarkEnd w:id="853"/>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12.6</w:t>
      </w:r>
    </w:p>
    <w:p w:rsidR="00854F3D" w:rsidRPr="00BF3555" w:rsidRDefault="00854F3D" w:rsidP="00854F3D">
      <w:pPr>
        <w:spacing w:before="120"/>
        <w:ind w:left="720"/>
        <w:rPr>
          <w:rFonts w:ascii="Tahoma" w:hAnsi="Tahoma" w:cs="Tahoma"/>
          <w:b/>
          <w:bCs/>
        </w:rPr>
      </w:pPr>
      <w:r w:rsidRPr="00BF3555">
        <w:rPr>
          <w:rFonts w:ascii="Tahoma" w:hAnsi="Tahoma" w:cs="Tahoma"/>
          <w:b/>
          <w:bCs/>
          <w:color w:val="000000"/>
        </w:rPr>
        <w:t>A sm</w:t>
      </w:r>
      <w:r w:rsidRPr="00BF3555">
        <w:rPr>
          <w:rFonts w:ascii="Tahoma" w:hAnsi="Tahoma" w:cs="Tahoma"/>
          <w:b/>
          <w:bCs/>
        </w:rPr>
        <w:t>oke free environment must be provided for children during the hours children are in care.</w:t>
      </w:r>
      <w:r w:rsidRPr="00BF3555">
        <w:rPr>
          <w:rFonts w:ascii="Tahoma" w:hAnsi="Tahoma" w:cs="Tahoma"/>
          <w:b/>
          <w:bCs/>
          <w:i/>
          <w:iCs/>
        </w:rPr>
        <w:t xml:space="preserve"> </w:t>
      </w:r>
      <w:r w:rsidRPr="00BF3555">
        <w:rPr>
          <w:rStyle w:val="FootnoteReference"/>
          <w:rFonts w:ascii="Tahoma" w:hAnsi="Tahoma" w:cs="Tahoma"/>
        </w:rPr>
        <w:footnoteReference w:id="26"/>
      </w:r>
      <w:r w:rsidRPr="00BF3555">
        <w:rPr>
          <w:rFonts w:ascii="Tahoma" w:hAnsi="Tahoma" w:cs="Tahoma"/>
          <w:b/>
          <w:bCs/>
        </w:rPr>
        <w:t xml:space="preserve"> </w:t>
      </w:r>
    </w:p>
    <w:p w:rsidR="00854F3D" w:rsidRPr="00BF3555" w:rsidRDefault="00854F3D" w:rsidP="00854F3D">
      <w:pPr>
        <w:pStyle w:val="Header2sub"/>
        <w:numPr>
          <w:ilvl w:val="1"/>
          <w:numId w:val="50"/>
        </w:numPr>
        <w:rPr>
          <w:rFonts w:ascii="Tahoma" w:hAnsi="Tahoma" w:cs="Tahoma"/>
        </w:rPr>
      </w:pPr>
      <w:bookmarkStart w:id="854" w:name="_Toc184695739"/>
      <w:r w:rsidRPr="00BF3555">
        <w:rPr>
          <w:rFonts w:ascii="Tahoma" w:hAnsi="Tahoma" w:cs="Tahoma"/>
        </w:rPr>
        <w:t>Accident/Injury</w:t>
      </w:r>
      <w:bookmarkEnd w:id="854"/>
    </w:p>
    <w:p w:rsidR="00854F3D" w:rsidRPr="00BF3555" w:rsidRDefault="00854F3D" w:rsidP="00854F3D">
      <w:pPr>
        <w:rPr>
          <w:rFonts w:ascii="Tahoma" w:hAnsi="Tahoma" w:cs="Tahoma"/>
        </w:rPr>
      </w:pPr>
      <w:r w:rsidRPr="00BF3555">
        <w:rPr>
          <w:rFonts w:ascii="Tahoma" w:hAnsi="Tahoma" w:cs="Tahoma"/>
        </w:rPr>
        <w:t>The Service Provider will have policies and procedures around notifying parents of accidents or incidents; parents should be notified promptly of any serious accident/injury.</w:t>
      </w:r>
    </w:p>
    <w:p w:rsidR="00854F3D" w:rsidRPr="00BF3555" w:rsidRDefault="00854F3D" w:rsidP="00854F3D">
      <w:pPr>
        <w:rPr>
          <w:rFonts w:ascii="Tahoma" w:hAnsi="Tahoma" w:cs="Tahoma"/>
        </w:rPr>
      </w:pPr>
      <w:r w:rsidRPr="00BF3555">
        <w:rPr>
          <w:rFonts w:ascii="Tahoma" w:hAnsi="Tahoma" w:cs="Tahoma"/>
        </w:rPr>
        <w:t>Details of all accidents, injuries, incidents should be reported accurately and objectively, on an appropriate report form, as provided to the carer by the Service Provider, as soon as possible. Parents should sign the report, to acknowledge that they have been told of the accident, injury or incident.</w:t>
      </w:r>
      <w:r w:rsidRPr="00BF3555">
        <w:rPr>
          <w:rStyle w:val="FootnoteReference"/>
          <w:rFonts w:ascii="Tahoma" w:hAnsi="Tahoma" w:cs="Tahoma"/>
        </w:rPr>
        <w:footnoteReference w:id="27"/>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12.7</w:t>
      </w:r>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lastRenderedPageBreak/>
        <w:t>In the case of medical/emergency treatment the Carer will ensure:</w:t>
      </w:r>
    </w:p>
    <w:p w:rsidR="00854F3D" w:rsidRPr="00BF3555" w:rsidRDefault="00854F3D" w:rsidP="00854F3D">
      <w:pPr>
        <w:numPr>
          <w:ilvl w:val="0"/>
          <w:numId w:val="27"/>
        </w:numPr>
        <w:tabs>
          <w:tab w:val="clear" w:pos="1647"/>
          <w:tab w:val="num" w:pos="1080"/>
        </w:tabs>
        <w:ind w:left="1080" w:hanging="360"/>
        <w:rPr>
          <w:rFonts w:ascii="Tahoma" w:hAnsi="Tahoma" w:cs="Tahoma"/>
        </w:rPr>
      </w:pPr>
      <w:r w:rsidRPr="00BF3555">
        <w:rPr>
          <w:rFonts w:ascii="Tahoma" w:hAnsi="Tahoma" w:cs="Tahoma"/>
        </w:rPr>
        <w:t>That if a child has an accident/injury or becomes ill while in care, the child is kept under the carer’s supervision until the child’s parent/s, or a person nominated by the parent/s, or emergency services personnel take charge of the child.</w:t>
      </w:r>
    </w:p>
    <w:p w:rsidR="00854F3D" w:rsidRPr="00BF3555" w:rsidRDefault="00854F3D" w:rsidP="00854F3D">
      <w:pPr>
        <w:numPr>
          <w:ilvl w:val="0"/>
          <w:numId w:val="27"/>
        </w:numPr>
        <w:tabs>
          <w:tab w:val="clear" w:pos="1647"/>
          <w:tab w:val="num" w:pos="1080"/>
        </w:tabs>
        <w:ind w:left="1080" w:hanging="360"/>
        <w:rPr>
          <w:rFonts w:ascii="Tahoma" w:hAnsi="Tahoma" w:cs="Tahoma"/>
        </w:rPr>
      </w:pPr>
      <w:r w:rsidRPr="00BF3555">
        <w:rPr>
          <w:rFonts w:ascii="Tahoma" w:hAnsi="Tahoma" w:cs="Tahoma"/>
        </w:rPr>
        <w:t>If a child requires immediate medical aid, the carer will take all reasonable steps to secure that aid.</w:t>
      </w:r>
    </w:p>
    <w:p w:rsidR="00854F3D" w:rsidRPr="00BF3555" w:rsidRDefault="00854F3D" w:rsidP="00854F3D">
      <w:pPr>
        <w:numPr>
          <w:ilvl w:val="0"/>
          <w:numId w:val="27"/>
        </w:numPr>
        <w:tabs>
          <w:tab w:val="clear" w:pos="1647"/>
          <w:tab w:val="num" w:pos="1080"/>
        </w:tabs>
        <w:ind w:left="1080" w:hanging="360"/>
        <w:rPr>
          <w:rFonts w:ascii="Tahoma" w:hAnsi="Tahoma" w:cs="Tahoma"/>
        </w:rPr>
      </w:pPr>
      <w:r w:rsidRPr="00BF3555">
        <w:rPr>
          <w:rFonts w:ascii="Tahoma" w:hAnsi="Tahoma" w:cs="Tahoma"/>
        </w:rPr>
        <w:t>If medical treatment is sought off the premises, relevant information should be taken with the child (e.g. enrolment form, medication form and accident/illness form).</w:t>
      </w:r>
    </w:p>
    <w:p w:rsidR="00854F3D" w:rsidRPr="00BF3555" w:rsidRDefault="00854F3D" w:rsidP="00854F3D">
      <w:pPr>
        <w:numPr>
          <w:ilvl w:val="0"/>
          <w:numId w:val="27"/>
        </w:numPr>
        <w:tabs>
          <w:tab w:val="clear" w:pos="1647"/>
          <w:tab w:val="num" w:pos="1080"/>
        </w:tabs>
        <w:ind w:left="1080" w:hanging="360"/>
        <w:rPr>
          <w:rFonts w:ascii="Tahoma" w:hAnsi="Tahoma" w:cs="Tahoma"/>
        </w:rPr>
      </w:pPr>
      <w:r w:rsidRPr="00BF3555">
        <w:rPr>
          <w:rFonts w:ascii="Tahoma" w:hAnsi="Tahoma" w:cs="Tahoma"/>
        </w:rPr>
        <w:t>If emergency treatment/medical aid is sought, the parent/s must be notified as soon as possible.</w:t>
      </w:r>
      <w:r w:rsidRPr="00BF3555">
        <w:rPr>
          <w:rStyle w:val="FootnoteReference"/>
          <w:rFonts w:ascii="Tahoma" w:hAnsi="Tahoma" w:cs="Tahoma"/>
        </w:rPr>
        <w:footnoteReference w:id="28"/>
      </w:r>
    </w:p>
    <w:p w:rsidR="00854F3D" w:rsidRPr="00BF3555" w:rsidRDefault="00854F3D" w:rsidP="00854F3D">
      <w:pPr>
        <w:pStyle w:val="Header2sub"/>
        <w:numPr>
          <w:ilvl w:val="1"/>
          <w:numId w:val="50"/>
        </w:numPr>
        <w:rPr>
          <w:rFonts w:ascii="Tahoma" w:hAnsi="Tahoma" w:cs="Tahoma"/>
        </w:rPr>
      </w:pPr>
      <w:bookmarkStart w:id="855" w:name="_Toc184695740"/>
      <w:r w:rsidRPr="00BF3555">
        <w:rPr>
          <w:rFonts w:ascii="Tahoma" w:hAnsi="Tahoma" w:cs="Tahoma"/>
        </w:rPr>
        <w:t>Medication and First Aid Kit Storage</w:t>
      </w:r>
      <w:bookmarkEnd w:id="855"/>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12.8</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 xml:space="preserve">The carer is to ensure that medications and the First Aid Kit are stored appropriately either in a child-resistant container or out of reach of children. Medication that requires refrigeration should be stored appropriately. Medication is to only be administered as per appropriate signed authority. Carers must be aware of any allergies etc, symptoms and the appropriate action to take in these circumstances.  </w:t>
      </w:r>
    </w:p>
    <w:p w:rsidR="00854F3D" w:rsidRPr="00BF3555" w:rsidRDefault="00854F3D" w:rsidP="00854F3D">
      <w:pPr>
        <w:pStyle w:val="Header2sub"/>
        <w:numPr>
          <w:ilvl w:val="1"/>
          <w:numId w:val="50"/>
        </w:numPr>
        <w:rPr>
          <w:rFonts w:ascii="Tahoma" w:hAnsi="Tahoma" w:cs="Tahoma"/>
        </w:rPr>
      </w:pPr>
      <w:bookmarkStart w:id="856" w:name="_Toc184695741"/>
      <w:r w:rsidRPr="00BF3555">
        <w:rPr>
          <w:rFonts w:ascii="Tahoma" w:hAnsi="Tahoma" w:cs="Tahoma"/>
        </w:rPr>
        <w:t>Emergency Procedures</w:t>
      </w:r>
      <w:bookmarkEnd w:id="856"/>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12.9</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carer must ensure that any door designated as an emergency exit, doorway and the approach to the doorway, are kept clear of obstacles at all times. Regular emergency evacuations must be rehearsed.</w:t>
      </w:r>
    </w:p>
    <w:p w:rsidR="00854F3D" w:rsidRPr="00BF3555" w:rsidRDefault="00854F3D" w:rsidP="00854F3D">
      <w:pPr>
        <w:pStyle w:val="Header2sub"/>
        <w:numPr>
          <w:ilvl w:val="1"/>
          <w:numId w:val="50"/>
        </w:numPr>
        <w:rPr>
          <w:rFonts w:ascii="Tahoma" w:hAnsi="Tahoma" w:cs="Tahoma"/>
        </w:rPr>
      </w:pPr>
      <w:bookmarkStart w:id="857" w:name="_Toc184695742"/>
      <w:r w:rsidRPr="00BF3555">
        <w:rPr>
          <w:rFonts w:ascii="Tahoma" w:hAnsi="Tahoma" w:cs="Tahoma"/>
        </w:rPr>
        <w:t xml:space="preserve"> Water Safety</w:t>
      </w:r>
      <w:bookmarkEnd w:id="857"/>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12.10</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In relation to water safety, the carer must:</w:t>
      </w:r>
    </w:p>
    <w:p w:rsidR="00854F3D" w:rsidRPr="00BF3555" w:rsidRDefault="00854F3D" w:rsidP="00854F3D">
      <w:pPr>
        <w:numPr>
          <w:ilvl w:val="0"/>
          <w:numId w:val="21"/>
        </w:numPr>
        <w:tabs>
          <w:tab w:val="clear" w:pos="851"/>
          <w:tab w:val="num" w:pos="1080"/>
        </w:tabs>
        <w:spacing w:before="60"/>
        <w:ind w:left="1077" w:hanging="357"/>
        <w:rPr>
          <w:rFonts w:ascii="Tahoma" w:hAnsi="Tahoma" w:cs="Tahoma"/>
        </w:rPr>
      </w:pPr>
      <w:r w:rsidRPr="00BF3555">
        <w:rPr>
          <w:rFonts w:ascii="Tahoma" w:hAnsi="Tahoma" w:cs="Tahoma"/>
        </w:rPr>
        <w:t>Ensure that any doors and windows which give access to a pool, spa or jacuzzi are securely locked and pool gates kept closed.</w:t>
      </w:r>
    </w:p>
    <w:p w:rsidR="00854F3D" w:rsidRPr="00BF3555" w:rsidRDefault="00854F3D" w:rsidP="00854F3D">
      <w:pPr>
        <w:numPr>
          <w:ilvl w:val="0"/>
          <w:numId w:val="21"/>
        </w:numPr>
        <w:tabs>
          <w:tab w:val="clear" w:pos="851"/>
          <w:tab w:val="num" w:pos="1080"/>
        </w:tabs>
        <w:spacing w:before="60"/>
        <w:ind w:left="1077" w:hanging="357"/>
        <w:rPr>
          <w:rFonts w:ascii="Tahoma" w:hAnsi="Tahoma" w:cs="Tahoma"/>
        </w:rPr>
      </w:pPr>
      <w:r w:rsidRPr="00BF3555">
        <w:rPr>
          <w:rFonts w:ascii="Tahoma" w:hAnsi="Tahoma" w:cs="Tahoma"/>
        </w:rPr>
        <w:t>Directly supervise children at all times when children are being bathed, are playing with water and equipment containing water, and on excursion to bodies of water.</w:t>
      </w:r>
    </w:p>
    <w:p w:rsidR="00854F3D" w:rsidRPr="00BF3555" w:rsidRDefault="00854F3D" w:rsidP="00854F3D">
      <w:pPr>
        <w:numPr>
          <w:ilvl w:val="0"/>
          <w:numId w:val="21"/>
        </w:numPr>
        <w:tabs>
          <w:tab w:val="clear" w:pos="851"/>
          <w:tab w:val="num" w:pos="1080"/>
        </w:tabs>
        <w:spacing w:before="60"/>
        <w:ind w:left="1077" w:hanging="357"/>
        <w:rPr>
          <w:rFonts w:ascii="Tahoma" w:hAnsi="Tahoma" w:cs="Tahoma"/>
        </w:rPr>
      </w:pPr>
      <w:r w:rsidRPr="00BF3555">
        <w:rPr>
          <w:rFonts w:ascii="Tahoma" w:hAnsi="Tahoma" w:cs="Tahoma"/>
        </w:rPr>
        <w:lastRenderedPageBreak/>
        <w:t>Follow procedures such as</w:t>
      </w:r>
    </w:p>
    <w:p w:rsidR="00854F3D" w:rsidRPr="00BF3555" w:rsidRDefault="00854F3D" w:rsidP="00854F3D">
      <w:pPr>
        <w:numPr>
          <w:ilvl w:val="1"/>
          <w:numId w:val="21"/>
        </w:numPr>
        <w:rPr>
          <w:rFonts w:ascii="Tahoma" w:hAnsi="Tahoma" w:cs="Tahoma"/>
        </w:rPr>
      </w:pPr>
      <w:r w:rsidRPr="00BF3555">
        <w:rPr>
          <w:rFonts w:ascii="Tahoma" w:hAnsi="Tahoma" w:cs="Tahoma"/>
        </w:rPr>
        <w:t>Filling a wading pool, bath, basin or trough immediately before it is used, and emptying it immediately after use</w:t>
      </w:r>
    </w:p>
    <w:p w:rsidR="00854F3D" w:rsidRPr="00BF3555" w:rsidRDefault="00854F3D" w:rsidP="00854F3D">
      <w:pPr>
        <w:numPr>
          <w:ilvl w:val="1"/>
          <w:numId w:val="21"/>
        </w:numPr>
        <w:rPr>
          <w:rFonts w:ascii="Tahoma" w:hAnsi="Tahoma" w:cs="Tahoma"/>
        </w:rPr>
      </w:pPr>
      <w:r w:rsidRPr="00BF3555">
        <w:rPr>
          <w:rFonts w:ascii="Tahoma" w:hAnsi="Tahoma" w:cs="Tahoma"/>
        </w:rPr>
        <w:t>Storing buckets, bowls etc. in a manner that water cannot collect in them</w:t>
      </w:r>
    </w:p>
    <w:p w:rsidR="00854F3D" w:rsidRPr="00BF3555" w:rsidRDefault="00854F3D" w:rsidP="00854F3D">
      <w:pPr>
        <w:numPr>
          <w:ilvl w:val="1"/>
          <w:numId w:val="21"/>
        </w:numPr>
        <w:rPr>
          <w:rFonts w:ascii="Tahoma" w:hAnsi="Tahoma" w:cs="Tahoma"/>
        </w:rPr>
      </w:pPr>
      <w:r w:rsidRPr="00BF3555">
        <w:rPr>
          <w:rFonts w:ascii="Tahoma" w:hAnsi="Tahoma" w:cs="Tahoma"/>
        </w:rPr>
        <w:t xml:space="preserve">Securely covering liquid-filled buckets </w:t>
      </w:r>
      <w:r w:rsidRPr="00BF3555">
        <w:rPr>
          <w:rStyle w:val="FootnoteReference"/>
          <w:rFonts w:ascii="Tahoma" w:hAnsi="Tahoma" w:cs="Tahoma"/>
        </w:rPr>
        <w:footnoteReference w:id="29"/>
      </w:r>
      <w:r w:rsidRPr="00BF3555">
        <w:rPr>
          <w:rFonts w:ascii="Tahoma" w:hAnsi="Tahoma" w:cs="Tahoma"/>
        </w:rPr>
        <w:t xml:space="preserve"> </w:t>
      </w:r>
    </w:p>
    <w:p w:rsidR="00854F3D" w:rsidRPr="00BF3555" w:rsidRDefault="00854F3D" w:rsidP="00854F3D">
      <w:pPr>
        <w:pStyle w:val="Header2sub"/>
        <w:numPr>
          <w:ilvl w:val="0"/>
          <w:numId w:val="50"/>
        </w:numPr>
        <w:rPr>
          <w:rFonts w:ascii="Tahoma" w:hAnsi="Tahoma" w:cs="Tahoma"/>
        </w:rPr>
      </w:pPr>
      <w:bookmarkStart w:id="858" w:name="_Toc184695743"/>
      <w:r w:rsidRPr="00BF3555">
        <w:rPr>
          <w:rFonts w:ascii="Tahoma" w:hAnsi="Tahoma" w:cs="Tahoma"/>
        </w:rPr>
        <w:t>Administration and Record Keeping</w:t>
      </w:r>
      <w:bookmarkEnd w:id="858"/>
    </w:p>
    <w:p w:rsidR="00854F3D" w:rsidRPr="00BF3555" w:rsidRDefault="00854F3D" w:rsidP="00854F3D">
      <w:pPr>
        <w:rPr>
          <w:rFonts w:ascii="Tahoma" w:hAnsi="Tahoma" w:cs="Tahoma"/>
          <w:color w:val="000000"/>
        </w:rPr>
      </w:pPr>
      <w:r w:rsidRPr="00BF3555">
        <w:rPr>
          <w:rFonts w:ascii="Tahoma" w:hAnsi="Tahoma" w:cs="Tahoma"/>
          <w:color w:val="000000"/>
        </w:rPr>
        <w:t>The Service Provider must supply the carer with relevant forms which satisfy the Service Provider Standard 3, including Enrolment, Contact and Child Information, Record of Hours of Care Provided, Parent Permissions, Authorisation and administration of Medication, Child Accident or Injury Report, Notifiable Disease and Risk Assessment/Safety Management.</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13</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In Home Carer is to maintain accurate records.</w:t>
      </w:r>
    </w:p>
    <w:p w:rsidR="00854F3D" w:rsidRPr="00BF3555" w:rsidRDefault="00854F3D" w:rsidP="00854F3D">
      <w:pPr>
        <w:pStyle w:val="Header6"/>
        <w:numPr>
          <w:ilvl w:val="1"/>
          <w:numId w:val="51"/>
        </w:numPr>
      </w:pPr>
      <w:bookmarkStart w:id="859" w:name="_Toc184695744"/>
      <w:r w:rsidRPr="00BF3555">
        <w:rPr>
          <w:sz w:val="28"/>
          <w:szCs w:val="28"/>
        </w:rPr>
        <w:t>Records for the In Home Care Carer</w:t>
      </w:r>
      <w:bookmarkEnd w:id="859"/>
    </w:p>
    <w:p w:rsidR="00854F3D" w:rsidRPr="00BF3555" w:rsidRDefault="00854F3D" w:rsidP="00854F3D">
      <w:pPr>
        <w:spacing w:before="120"/>
        <w:ind w:left="720"/>
        <w:rPr>
          <w:rFonts w:ascii="Tahoma" w:hAnsi="Tahoma" w:cs="Tahoma"/>
          <w:color w:val="000000"/>
        </w:rPr>
      </w:pPr>
      <w:r w:rsidRPr="00BF3555">
        <w:rPr>
          <w:rFonts w:ascii="Tahoma" w:hAnsi="Tahoma" w:cs="Tahoma"/>
          <w:b/>
          <w:bCs/>
          <w:color w:val="000000"/>
        </w:rPr>
        <w:t>Standard 13.1</w:t>
      </w:r>
    </w:p>
    <w:p w:rsidR="00854F3D" w:rsidRPr="00BF3555" w:rsidRDefault="00854F3D" w:rsidP="00854F3D">
      <w:pPr>
        <w:spacing w:before="120"/>
        <w:ind w:left="720"/>
        <w:rPr>
          <w:rFonts w:ascii="Tahoma" w:hAnsi="Tahoma" w:cs="Tahoma"/>
          <w:b/>
          <w:bCs/>
          <w:color w:val="000000"/>
        </w:rPr>
      </w:pPr>
      <w:r w:rsidRPr="00BF3555">
        <w:rPr>
          <w:rFonts w:ascii="Tahoma" w:hAnsi="Tahoma" w:cs="Tahoma"/>
          <w:color w:val="000000"/>
        </w:rPr>
        <w:t>The c</w:t>
      </w:r>
      <w:r w:rsidRPr="00BF3555">
        <w:rPr>
          <w:rFonts w:ascii="Tahoma" w:hAnsi="Tahoma" w:cs="Tahoma"/>
          <w:b/>
          <w:bCs/>
          <w:color w:val="000000"/>
        </w:rPr>
        <w:t>arer must keep copies of the following documents:</w:t>
      </w:r>
    </w:p>
    <w:p w:rsidR="00854F3D" w:rsidRPr="00BF3555" w:rsidRDefault="00854F3D" w:rsidP="00854F3D">
      <w:pPr>
        <w:numPr>
          <w:ilvl w:val="0"/>
          <w:numId w:val="22"/>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Current first aid and CPR certificates.</w:t>
      </w:r>
    </w:p>
    <w:p w:rsidR="00854F3D" w:rsidRPr="00BF3555" w:rsidRDefault="00854F3D" w:rsidP="00854F3D">
      <w:pPr>
        <w:numPr>
          <w:ilvl w:val="0"/>
          <w:numId w:val="22"/>
        </w:numPr>
        <w:tabs>
          <w:tab w:val="clear" w:pos="1800"/>
          <w:tab w:val="num" w:pos="1080"/>
        </w:tabs>
        <w:spacing w:before="60"/>
        <w:ind w:left="1077" w:hanging="357"/>
        <w:rPr>
          <w:rFonts w:ascii="Tahoma" w:hAnsi="Tahoma" w:cs="Tahoma"/>
          <w:color w:val="000000"/>
        </w:rPr>
      </w:pPr>
      <w:r w:rsidRPr="00BF3555">
        <w:rPr>
          <w:rFonts w:ascii="Tahoma" w:hAnsi="Tahoma" w:cs="Tahoma"/>
          <w:color w:val="000000"/>
        </w:rPr>
        <w:t>Approved qualifications, or documentation to validate carer’s progress towards an approved qualification or ongoing professional development, if appropriate.</w:t>
      </w:r>
    </w:p>
    <w:p w:rsidR="00854F3D" w:rsidRPr="00BF3555" w:rsidRDefault="00854F3D" w:rsidP="00854F3D">
      <w:pPr>
        <w:pStyle w:val="Header2sub"/>
        <w:numPr>
          <w:ilvl w:val="1"/>
          <w:numId w:val="51"/>
        </w:numPr>
        <w:rPr>
          <w:rFonts w:ascii="Tahoma" w:hAnsi="Tahoma" w:cs="Tahoma"/>
        </w:rPr>
      </w:pPr>
      <w:bookmarkStart w:id="860" w:name="_Toc184695745"/>
      <w:r w:rsidRPr="00BF3555">
        <w:rPr>
          <w:rFonts w:ascii="Tahoma" w:hAnsi="Tahoma" w:cs="Tahoma"/>
        </w:rPr>
        <w:t>Access to Information</w:t>
      </w:r>
      <w:bookmarkEnd w:id="860"/>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13.2</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In Home Care carer is to:</w:t>
      </w:r>
    </w:p>
    <w:p w:rsidR="00854F3D" w:rsidRPr="00BF3555" w:rsidRDefault="00854F3D" w:rsidP="00854F3D">
      <w:pPr>
        <w:numPr>
          <w:ilvl w:val="0"/>
          <w:numId w:val="23"/>
        </w:numPr>
        <w:tabs>
          <w:tab w:val="clear" w:pos="851"/>
          <w:tab w:val="num" w:pos="1080"/>
        </w:tabs>
        <w:spacing w:before="60"/>
        <w:ind w:left="1080" w:hanging="360"/>
        <w:rPr>
          <w:rFonts w:ascii="Tahoma" w:hAnsi="Tahoma" w:cs="Tahoma"/>
        </w:rPr>
      </w:pPr>
      <w:r w:rsidRPr="00BF3555">
        <w:rPr>
          <w:rFonts w:ascii="Tahoma" w:hAnsi="Tahoma" w:cs="Tahoma"/>
        </w:rPr>
        <w:t xml:space="preserve">Have their personal identification and current registration certificate, issued by the Service Provider with them while working as a carer. </w:t>
      </w:r>
    </w:p>
    <w:p w:rsidR="00854F3D" w:rsidRPr="00BF3555" w:rsidRDefault="00854F3D" w:rsidP="00854F3D">
      <w:pPr>
        <w:numPr>
          <w:ilvl w:val="0"/>
          <w:numId w:val="23"/>
        </w:numPr>
        <w:tabs>
          <w:tab w:val="clear" w:pos="851"/>
          <w:tab w:val="num" w:pos="1080"/>
        </w:tabs>
        <w:spacing w:before="60"/>
        <w:ind w:left="1080" w:hanging="360"/>
        <w:rPr>
          <w:rFonts w:ascii="Tahoma" w:hAnsi="Tahoma" w:cs="Tahoma"/>
        </w:rPr>
      </w:pPr>
      <w:r w:rsidRPr="00BF3555">
        <w:rPr>
          <w:rFonts w:ascii="Tahoma" w:hAnsi="Tahoma" w:cs="Tahoma"/>
        </w:rPr>
        <w:t xml:space="preserve">Have the telephone number, address and other relevant information of the Service Provider with them while working as a carer. </w:t>
      </w:r>
    </w:p>
    <w:p w:rsidR="00854F3D" w:rsidRPr="00BF3555" w:rsidRDefault="00854F3D" w:rsidP="00854F3D">
      <w:pPr>
        <w:numPr>
          <w:ilvl w:val="0"/>
          <w:numId w:val="23"/>
        </w:numPr>
        <w:tabs>
          <w:tab w:val="clear" w:pos="851"/>
          <w:tab w:val="num" w:pos="1080"/>
        </w:tabs>
        <w:spacing w:before="60"/>
        <w:ind w:left="1080" w:hanging="360"/>
        <w:rPr>
          <w:rFonts w:ascii="Tahoma" w:hAnsi="Tahoma" w:cs="Tahoma"/>
          <w:color w:val="000000"/>
        </w:rPr>
      </w:pPr>
      <w:r w:rsidRPr="00BF3555">
        <w:rPr>
          <w:rFonts w:ascii="Tahoma" w:hAnsi="Tahoma" w:cs="Tahoma"/>
          <w:color w:val="000000"/>
        </w:rPr>
        <w:t>Make available all relevant policies, procedures and practices of the Service Provider to parents of children in the care of the carer, on request, within seven days of the request being made.</w:t>
      </w:r>
    </w:p>
    <w:p w:rsidR="00854F3D" w:rsidRPr="00BF3555" w:rsidRDefault="00854F3D" w:rsidP="00854F3D">
      <w:pPr>
        <w:pStyle w:val="Header2sub"/>
        <w:numPr>
          <w:ilvl w:val="1"/>
          <w:numId w:val="51"/>
        </w:numPr>
        <w:rPr>
          <w:rFonts w:ascii="Tahoma" w:hAnsi="Tahoma" w:cs="Tahoma"/>
        </w:rPr>
      </w:pPr>
      <w:bookmarkStart w:id="861" w:name="_Toc184695746"/>
      <w:r w:rsidRPr="00BF3555">
        <w:rPr>
          <w:rFonts w:ascii="Tahoma" w:hAnsi="Tahoma" w:cs="Tahoma"/>
        </w:rPr>
        <w:t>Insurance</w:t>
      </w:r>
      <w:bookmarkEnd w:id="861"/>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13.3</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lastRenderedPageBreak/>
        <w:t xml:space="preserve">The In Home Care carer must be covered by an adequate current public liability policy for the amount required by the </w:t>
      </w:r>
      <w:r>
        <w:rPr>
          <w:rFonts w:ascii="Tahoma" w:hAnsi="Tahoma" w:cs="Tahoma"/>
          <w:b/>
          <w:bCs/>
          <w:color w:val="000000"/>
        </w:rPr>
        <w:t>DEEWR</w:t>
      </w:r>
      <w:r w:rsidRPr="00BF3555">
        <w:rPr>
          <w:rFonts w:ascii="Tahoma" w:hAnsi="Tahoma" w:cs="Tahoma"/>
          <w:b/>
          <w:bCs/>
          <w:color w:val="000000"/>
        </w:rPr>
        <w:t xml:space="preserve"> Funding Agreement.</w:t>
      </w:r>
    </w:p>
    <w:p w:rsidR="00854F3D" w:rsidRPr="00BF3555" w:rsidRDefault="00854F3D" w:rsidP="00854F3D">
      <w:pPr>
        <w:pStyle w:val="Header2sub"/>
        <w:numPr>
          <w:ilvl w:val="1"/>
          <w:numId w:val="51"/>
        </w:numPr>
        <w:rPr>
          <w:rFonts w:ascii="Tahoma" w:hAnsi="Tahoma" w:cs="Tahoma"/>
        </w:rPr>
      </w:pPr>
      <w:bookmarkStart w:id="862" w:name="_Toc184695747"/>
      <w:r w:rsidRPr="00BF3555">
        <w:rPr>
          <w:rFonts w:ascii="Tahoma" w:hAnsi="Tahoma" w:cs="Tahoma"/>
        </w:rPr>
        <w:t>Maintenance and Retention of Records</w:t>
      </w:r>
      <w:bookmarkEnd w:id="862"/>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Standard 13.4</w:t>
      </w:r>
    </w:p>
    <w:p w:rsidR="00854F3D" w:rsidRPr="00BF3555" w:rsidRDefault="00854F3D" w:rsidP="00854F3D">
      <w:pPr>
        <w:spacing w:before="120"/>
        <w:ind w:left="720"/>
        <w:rPr>
          <w:rFonts w:ascii="Tahoma" w:hAnsi="Tahoma" w:cs="Tahoma"/>
          <w:b/>
          <w:bCs/>
          <w:color w:val="000000"/>
        </w:rPr>
      </w:pPr>
      <w:r w:rsidRPr="00BF3555">
        <w:rPr>
          <w:rFonts w:ascii="Tahoma" w:hAnsi="Tahoma" w:cs="Tahoma"/>
          <w:b/>
          <w:bCs/>
          <w:color w:val="000000"/>
        </w:rPr>
        <w:t>The carer must:</w:t>
      </w:r>
    </w:p>
    <w:p w:rsidR="00854F3D" w:rsidRPr="00BF3555" w:rsidRDefault="00854F3D" w:rsidP="00854F3D">
      <w:pPr>
        <w:spacing w:before="120"/>
        <w:ind w:left="720"/>
        <w:rPr>
          <w:rFonts w:ascii="Tahoma" w:hAnsi="Tahoma" w:cs="Tahoma"/>
          <w:b/>
          <w:bCs/>
        </w:rPr>
      </w:pPr>
      <w:r w:rsidRPr="00BF3555">
        <w:rPr>
          <w:rFonts w:ascii="Tahoma" w:hAnsi="Tahoma" w:cs="Tahoma"/>
        </w:rPr>
        <w:t>Ensure that any required records are kept up to date, and remain confidential. Keep records for the periods specified by legislation.</w:t>
      </w:r>
      <w:r w:rsidRPr="00BF3555">
        <w:rPr>
          <w:rStyle w:val="FootnoteReference"/>
          <w:rFonts w:ascii="Tahoma" w:hAnsi="Tahoma" w:cs="Tahoma"/>
          <w:sz w:val="24"/>
          <w:szCs w:val="24"/>
        </w:rPr>
        <w:footnoteReference w:id="30"/>
      </w:r>
    </w:p>
    <w:p w:rsidR="00854F3D" w:rsidRPr="00BF3555" w:rsidRDefault="00854F3D" w:rsidP="00854F3D">
      <w:pPr>
        <w:pStyle w:val="Heading1"/>
        <w:rPr>
          <w:rFonts w:ascii="Tahoma" w:hAnsi="Tahoma" w:cs="Tahoma"/>
        </w:rPr>
      </w:pPr>
      <w:r w:rsidRPr="00BF3555">
        <w:rPr>
          <w:rFonts w:ascii="Tahoma" w:hAnsi="Tahoma" w:cs="Tahoma"/>
        </w:rPr>
        <w:br w:type="page"/>
      </w:r>
      <w:r w:rsidRPr="00BF3555">
        <w:rPr>
          <w:rFonts w:ascii="Tahoma" w:hAnsi="Tahoma" w:cs="Tahoma"/>
        </w:rPr>
        <w:lastRenderedPageBreak/>
        <w:t>Glossary</w:t>
      </w:r>
    </w:p>
    <w:p w:rsidR="00854F3D" w:rsidRPr="00BF3555" w:rsidRDefault="00854F3D" w:rsidP="00854F3D">
      <w:pPr>
        <w:pBdr>
          <w:top w:val="single" w:sz="4" w:space="1" w:color="auto"/>
        </w:pBdr>
        <w:rPr>
          <w:rFonts w:ascii="Tahoma" w:hAnsi="Tahoma" w:cs="Tahoma"/>
          <w:sz w:val="22"/>
          <w:szCs w:val="22"/>
        </w:rPr>
      </w:pP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Approved Qualifications</w:t>
      </w:r>
      <w:r w:rsidRPr="00BF3555">
        <w:rPr>
          <w:rFonts w:ascii="Tahoma" w:hAnsi="Tahoma" w:cs="Tahoma"/>
        </w:rPr>
        <w:t xml:space="preserve"> - A minimum of a two-year full-time or equivalent accredited post-secondary education or tertiary qualification in child care (early childhood) or education (early childhood); or, if appropriate, in school-aged care or recreation e.g. Diploma/Advanced Diploma in Child Care. Other approved competencies that at their core have a component of child development and child care study.</w:t>
      </w:r>
    </w:p>
    <w:p w:rsidR="00854F3D" w:rsidRPr="00BF3555" w:rsidRDefault="00854F3D" w:rsidP="00854F3D">
      <w:pPr>
        <w:spacing w:before="120"/>
        <w:ind w:left="720"/>
        <w:rPr>
          <w:rFonts w:ascii="Tahoma" w:hAnsi="Tahoma" w:cs="Tahoma"/>
        </w:rPr>
      </w:pPr>
      <w:r w:rsidRPr="00BF3555">
        <w:rPr>
          <w:rFonts w:ascii="Tahoma" w:hAnsi="Tahoma" w:cs="Tahoma"/>
        </w:rPr>
        <w:t>The service provider is required to keep copies of all carer and non-carer staff qualifications on file.</w:t>
      </w:r>
    </w:p>
    <w:p w:rsidR="00854F3D" w:rsidRPr="00BF3555" w:rsidRDefault="00854F3D" w:rsidP="00854F3D">
      <w:pPr>
        <w:numPr>
          <w:ilvl w:val="0"/>
          <w:numId w:val="30"/>
        </w:numPr>
        <w:tabs>
          <w:tab w:val="num" w:pos="1080"/>
        </w:tabs>
        <w:spacing w:before="120"/>
        <w:rPr>
          <w:rFonts w:ascii="Tahoma" w:hAnsi="Tahoma" w:cs="Tahoma"/>
        </w:rPr>
      </w:pPr>
      <w:r w:rsidRPr="00BF3555">
        <w:rPr>
          <w:rFonts w:ascii="Tahoma" w:hAnsi="Tahoma" w:cs="Tahoma"/>
          <w:b/>
          <w:bCs/>
          <w:i/>
          <w:iCs/>
        </w:rPr>
        <w:t xml:space="preserve">Carer – </w:t>
      </w:r>
      <w:r w:rsidRPr="00BF3555">
        <w:rPr>
          <w:rFonts w:ascii="Tahoma" w:hAnsi="Tahoma" w:cs="Tahoma"/>
        </w:rPr>
        <w:t>a person who provides care for someone else’s children in the child’s own home.</w:t>
      </w:r>
    </w:p>
    <w:p w:rsidR="00854F3D" w:rsidRPr="00BF3555" w:rsidRDefault="00854F3D" w:rsidP="00854F3D">
      <w:pPr>
        <w:numPr>
          <w:ilvl w:val="0"/>
          <w:numId w:val="30"/>
        </w:numPr>
        <w:tabs>
          <w:tab w:val="num" w:pos="1080"/>
        </w:tabs>
        <w:spacing w:before="120"/>
        <w:rPr>
          <w:rFonts w:ascii="Tahoma" w:hAnsi="Tahoma" w:cs="Tahoma"/>
          <w:color w:val="000000"/>
        </w:rPr>
      </w:pPr>
      <w:r w:rsidRPr="00BF3555">
        <w:rPr>
          <w:rFonts w:ascii="Tahoma" w:hAnsi="Tahoma" w:cs="Tahoma"/>
          <w:b/>
          <w:bCs/>
          <w:i/>
          <w:iCs/>
          <w:color w:val="000000"/>
        </w:rPr>
        <w:t>Child Care Benefit (CCB)</w:t>
      </w:r>
      <w:r w:rsidRPr="00BF3555">
        <w:rPr>
          <w:rFonts w:ascii="Tahoma" w:hAnsi="Tahoma" w:cs="Tahoma"/>
          <w:color w:val="000000"/>
        </w:rPr>
        <w:t xml:space="preserve"> </w:t>
      </w:r>
      <w:r w:rsidRPr="00BF3555">
        <w:rPr>
          <w:rFonts w:ascii="Tahoma" w:hAnsi="Tahoma" w:cs="Tahoma"/>
          <w:b/>
          <w:bCs/>
          <w:i/>
          <w:iCs/>
        </w:rPr>
        <w:t>–</w:t>
      </w:r>
      <w:r w:rsidRPr="00BF3555">
        <w:rPr>
          <w:rFonts w:ascii="Tahoma" w:hAnsi="Tahoma" w:cs="Tahoma"/>
          <w:color w:val="000000"/>
        </w:rPr>
        <w:t xml:space="preserve"> a payment made to families to assist with the costs of chid care.  Families using child care provided by approved child care services or carers may receive CCB.  Families using approved child care are able to choose to receive CCB through fee reductions or as a lump sum payment.</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rPr>
        <w:t>Continuity of Practice</w:t>
      </w:r>
      <w:r w:rsidRPr="00BF3555">
        <w:rPr>
          <w:rFonts w:ascii="Tahoma" w:hAnsi="Tahoma" w:cs="Tahoma"/>
        </w:rPr>
        <w:t xml:space="preserve"> </w:t>
      </w:r>
      <w:r w:rsidRPr="00BF3555">
        <w:rPr>
          <w:rFonts w:ascii="Tahoma" w:hAnsi="Tahoma" w:cs="Tahoma"/>
          <w:b/>
          <w:bCs/>
          <w:i/>
          <w:iCs/>
        </w:rPr>
        <w:t>–</w:t>
      </w:r>
      <w:r w:rsidRPr="00BF3555">
        <w:rPr>
          <w:rFonts w:ascii="Tahoma" w:hAnsi="Tahoma" w:cs="Tahoma"/>
        </w:rPr>
        <w:t xml:space="preserve"> Persons holding an approved qualification will maintain their qualified status while they maintain continuity of employment in the child care profession, including home based care, or where a break from employment in the child care profession is no greater than five years.  Persons holding an approved qualification and who have had a break of five or more years in their child care employment, will be required to obtain certification from a recognised competency assessment organisation, stating that their competencies meet the required current approved qualification standard.</w:t>
      </w:r>
    </w:p>
    <w:p w:rsidR="00854F3D" w:rsidRPr="00BF3555" w:rsidRDefault="00854F3D" w:rsidP="00854F3D">
      <w:pPr>
        <w:numPr>
          <w:ilvl w:val="0"/>
          <w:numId w:val="30"/>
        </w:numPr>
        <w:spacing w:before="120"/>
        <w:rPr>
          <w:rFonts w:ascii="Tahoma" w:hAnsi="Tahoma" w:cs="Tahoma"/>
          <w:color w:val="000000"/>
        </w:rPr>
      </w:pPr>
      <w:r w:rsidRPr="00BF3555">
        <w:rPr>
          <w:rFonts w:ascii="Tahoma" w:hAnsi="Tahoma" w:cs="Tahoma"/>
          <w:b/>
          <w:bCs/>
          <w:i/>
          <w:iCs/>
        </w:rPr>
        <w:t xml:space="preserve">Duty of Care – </w:t>
      </w:r>
      <w:r w:rsidRPr="00BF3555">
        <w:rPr>
          <w:rFonts w:ascii="Tahoma" w:hAnsi="Tahoma" w:cs="Tahoma"/>
          <w:color w:val="000000"/>
        </w:rPr>
        <w:t xml:space="preserve">A duty to take </w:t>
      </w:r>
      <w:r w:rsidRPr="00BF3555">
        <w:rPr>
          <w:rFonts w:ascii="Tahoma" w:hAnsi="Tahoma" w:cs="Tahoma"/>
          <w:i/>
          <w:iCs/>
          <w:color w:val="000000"/>
        </w:rPr>
        <w:t>reasonable care</w:t>
      </w:r>
      <w:r w:rsidRPr="00BF3555">
        <w:rPr>
          <w:rFonts w:ascii="Tahoma" w:hAnsi="Tahoma" w:cs="Tahoma"/>
          <w:color w:val="000000"/>
        </w:rPr>
        <w:t xml:space="preserve"> to: </w:t>
      </w:r>
    </w:p>
    <w:p w:rsidR="00854F3D" w:rsidRPr="00BF3555" w:rsidRDefault="00854F3D" w:rsidP="00854F3D">
      <w:pPr>
        <w:numPr>
          <w:ilvl w:val="1"/>
          <w:numId w:val="30"/>
        </w:numPr>
        <w:spacing w:before="120"/>
        <w:rPr>
          <w:rFonts w:ascii="Tahoma" w:hAnsi="Tahoma" w:cs="Tahoma"/>
          <w:color w:val="000000"/>
        </w:rPr>
      </w:pPr>
      <w:r w:rsidRPr="00BF3555">
        <w:rPr>
          <w:rFonts w:ascii="Tahoma" w:hAnsi="Tahoma" w:cs="Tahoma"/>
          <w:color w:val="000000"/>
        </w:rPr>
        <w:t xml:space="preserve">identify possible causes of harm; and </w:t>
      </w:r>
    </w:p>
    <w:p w:rsidR="00854F3D" w:rsidRPr="00BF3555" w:rsidRDefault="00854F3D" w:rsidP="00854F3D">
      <w:pPr>
        <w:numPr>
          <w:ilvl w:val="1"/>
          <w:numId w:val="30"/>
        </w:numPr>
        <w:spacing w:before="120"/>
        <w:rPr>
          <w:rFonts w:ascii="Tahoma" w:hAnsi="Tahoma" w:cs="Tahoma"/>
          <w:color w:val="000000"/>
        </w:rPr>
      </w:pPr>
      <w:r w:rsidRPr="00BF3555">
        <w:rPr>
          <w:rFonts w:ascii="Tahoma" w:hAnsi="Tahoma" w:cs="Tahoma"/>
          <w:color w:val="000000"/>
        </w:rPr>
        <w:t>prevent harm from occurring.</w:t>
      </w:r>
    </w:p>
    <w:p w:rsidR="00854F3D" w:rsidRPr="00BF3555" w:rsidRDefault="00854F3D" w:rsidP="00854F3D">
      <w:pPr>
        <w:spacing w:before="120"/>
        <w:ind w:left="720"/>
        <w:rPr>
          <w:rFonts w:ascii="Tahoma" w:hAnsi="Tahoma" w:cs="Tahoma"/>
          <w:color w:val="000000"/>
        </w:rPr>
      </w:pPr>
      <w:r w:rsidRPr="00BF3555">
        <w:rPr>
          <w:rFonts w:ascii="Tahoma" w:hAnsi="Tahoma" w:cs="Tahoma"/>
          <w:color w:val="000000"/>
        </w:rPr>
        <w:t xml:space="preserve">Taking </w:t>
      </w:r>
      <w:r w:rsidRPr="00BF3555">
        <w:rPr>
          <w:rFonts w:ascii="Tahoma" w:hAnsi="Tahoma" w:cs="Tahoma"/>
          <w:i/>
          <w:iCs/>
          <w:color w:val="000000"/>
        </w:rPr>
        <w:t>reasonable care</w:t>
      </w:r>
      <w:r w:rsidRPr="00BF3555">
        <w:rPr>
          <w:rFonts w:ascii="Tahoma" w:hAnsi="Tahoma" w:cs="Tahoma"/>
          <w:color w:val="000000"/>
        </w:rPr>
        <w:t xml:space="preserve"> means balancing the safety of yourself, workers, young people and others with providing opportunities to develop skills, responsibility and maturity.</w:t>
      </w:r>
    </w:p>
    <w:p w:rsidR="00854F3D" w:rsidRPr="00BF3555" w:rsidRDefault="00854F3D" w:rsidP="00854F3D">
      <w:pPr>
        <w:numPr>
          <w:ilvl w:val="0"/>
          <w:numId w:val="30"/>
        </w:numPr>
        <w:tabs>
          <w:tab w:val="num" w:pos="1080"/>
        </w:tabs>
        <w:spacing w:before="120"/>
        <w:rPr>
          <w:rFonts w:ascii="Tahoma" w:hAnsi="Tahoma" w:cs="Tahoma"/>
          <w:b/>
          <w:bCs/>
          <w:i/>
          <w:iCs/>
        </w:rPr>
      </w:pPr>
      <w:r w:rsidRPr="00BF3555">
        <w:rPr>
          <w:rFonts w:ascii="Tahoma" w:hAnsi="Tahoma" w:cs="Tahoma"/>
          <w:b/>
          <w:bCs/>
          <w:i/>
          <w:iCs/>
        </w:rPr>
        <w:t xml:space="preserve">Eligible – </w:t>
      </w:r>
      <w:r w:rsidRPr="00BF3555">
        <w:rPr>
          <w:rFonts w:ascii="Tahoma" w:hAnsi="Tahoma" w:cs="Tahoma"/>
        </w:rPr>
        <w:t>entitled or qualified to do, be, or get something.</w:t>
      </w:r>
    </w:p>
    <w:p w:rsidR="00854F3D" w:rsidRPr="00BF3555" w:rsidRDefault="00854F3D" w:rsidP="00854F3D">
      <w:pPr>
        <w:numPr>
          <w:ilvl w:val="0"/>
          <w:numId w:val="30"/>
        </w:numPr>
        <w:tabs>
          <w:tab w:val="num" w:pos="1080"/>
        </w:tabs>
        <w:spacing w:before="120"/>
        <w:rPr>
          <w:rFonts w:ascii="Tahoma" w:hAnsi="Tahoma" w:cs="Tahoma"/>
          <w:color w:val="000000"/>
        </w:rPr>
      </w:pPr>
      <w:r w:rsidRPr="00BF3555">
        <w:rPr>
          <w:rFonts w:ascii="Tahoma" w:hAnsi="Tahoma" w:cs="Tahoma"/>
          <w:b/>
          <w:bCs/>
          <w:i/>
          <w:iCs/>
          <w:color w:val="000000"/>
        </w:rPr>
        <w:t xml:space="preserve">Excursion – </w:t>
      </w:r>
      <w:r w:rsidRPr="00BF3555">
        <w:rPr>
          <w:rFonts w:ascii="Tahoma" w:hAnsi="Tahoma" w:cs="Tahoma"/>
          <w:color w:val="000000"/>
        </w:rPr>
        <w:t>a short, non-routine trip to a place and back, for pleasure or a purpose.</w:t>
      </w:r>
    </w:p>
    <w:p w:rsidR="00854F3D" w:rsidRPr="00BF3555" w:rsidRDefault="00854F3D" w:rsidP="00854F3D">
      <w:pPr>
        <w:numPr>
          <w:ilvl w:val="0"/>
          <w:numId w:val="30"/>
        </w:numPr>
        <w:tabs>
          <w:tab w:val="num" w:pos="1080"/>
        </w:tabs>
        <w:spacing w:before="120"/>
        <w:rPr>
          <w:rFonts w:ascii="Tahoma" w:hAnsi="Tahoma" w:cs="Tahoma"/>
          <w:b/>
          <w:bCs/>
          <w:i/>
          <w:iCs/>
          <w:color w:val="000000"/>
        </w:rPr>
      </w:pPr>
      <w:r>
        <w:rPr>
          <w:rFonts w:ascii="Tahoma" w:hAnsi="Tahoma" w:cs="Tahoma"/>
          <w:b/>
          <w:bCs/>
          <w:i/>
          <w:iCs/>
          <w:color w:val="000000"/>
        </w:rPr>
        <w:t>DEEWR</w:t>
      </w:r>
      <w:r w:rsidRPr="00BF3555">
        <w:rPr>
          <w:rFonts w:ascii="Tahoma" w:hAnsi="Tahoma" w:cs="Tahoma"/>
          <w:b/>
          <w:bCs/>
          <w:i/>
          <w:iCs/>
          <w:color w:val="000000"/>
        </w:rPr>
        <w:t xml:space="preserve"> – </w:t>
      </w:r>
      <w:r w:rsidRPr="00BF3555">
        <w:rPr>
          <w:rFonts w:ascii="Tahoma" w:hAnsi="Tahoma" w:cs="Tahoma"/>
          <w:color w:val="000000"/>
        </w:rPr>
        <w:t xml:space="preserve">The Australian Government </w:t>
      </w:r>
      <w:r>
        <w:rPr>
          <w:rFonts w:ascii="Tahoma" w:hAnsi="Tahoma" w:cs="Tahoma"/>
          <w:color w:val="000000"/>
        </w:rPr>
        <w:t>Department of Education, Employment and Workplace Relations</w:t>
      </w:r>
      <w:r w:rsidRPr="00BF3555">
        <w:rPr>
          <w:rFonts w:ascii="Tahoma" w:hAnsi="Tahoma" w:cs="Tahoma"/>
          <w:color w:val="000000"/>
        </w:rPr>
        <w:t>.</w:t>
      </w:r>
    </w:p>
    <w:p w:rsidR="00854F3D" w:rsidRPr="00BF3555" w:rsidRDefault="00854F3D" w:rsidP="00854F3D">
      <w:pPr>
        <w:numPr>
          <w:ilvl w:val="0"/>
          <w:numId w:val="30"/>
        </w:numPr>
        <w:tabs>
          <w:tab w:val="num" w:pos="1080"/>
        </w:tabs>
        <w:spacing w:before="120"/>
        <w:rPr>
          <w:rFonts w:ascii="Tahoma" w:hAnsi="Tahoma" w:cs="Tahoma"/>
          <w:i/>
          <w:iCs/>
        </w:rPr>
      </w:pPr>
      <w:r w:rsidRPr="00BF3555">
        <w:rPr>
          <w:rFonts w:ascii="Tahoma" w:hAnsi="Tahoma" w:cs="Tahoma"/>
          <w:b/>
          <w:bCs/>
          <w:i/>
          <w:iCs/>
          <w:color w:val="000000"/>
        </w:rPr>
        <w:lastRenderedPageBreak/>
        <w:t xml:space="preserve">Family </w:t>
      </w:r>
      <w:r w:rsidRPr="00BF3555">
        <w:rPr>
          <w:rFonts w:ascii="Tahoma" w:hAnsi="Tahoma" w:cs="Tahoma"/>
          <w:b/>
          <w:bCs/>
          <w:i/>
          <w:iCs/>
        </w:rPr>
        <w:t>–</w:t>
      </w:r>
      <w:r w:rsidRPr="00BF3555">
        <w:rPr>
          <w:rFonts w:ascii="Tahoma" w:hAnsi="Tahoma" w:cs="Tahoma"/>
          <w:b/>
          <w:bCs/>
          <w:i/>
          <w:iCs/>
          <w:color w:val="000000"/>
        </w:rPr>
        <w:t xml:space="preserve"> </w:t>
      </w:r>
      <w:r w:rsidRPr="00BF3555">
        <w:rPr>
          <w:rFonts w:ascii="Tahoma" w:hAnsi="Tahoma" w:cs="Tahoma"/>
        </w:rPr>
        <w:t>refers to members of one family, i.e. brothers and sisters, including step brothers and sisters, foster children and near relatives who normally reside together.</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 xml:space="preserve">First Aid Certification – </w:t>
      </w:r>
      <w:r w:rsidRPr="00BF3555">
        <w:rPr>
          <w:rFonts w:ascii="Tahoma" w:hAnsi="Tahoma" w:cs="Tahoma"/>
        </w:rPr>
        <w:t>The minimum is an accredited first aid course of at least 10 hours duration. The course is to have practical workplace application for both children and adults, and must include Cardio Pulmonary Resuscitation (CPR) with child CPR. The course must be delivered by a nationally recognised first aid trainer. CPR certificates must be renewed annually.</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 xml:space="preserve">Fit and Proper Person – </w:t>
      </w:r>
      <w:r w:rsidRPr="00BF3555">
        <w:rPr>
          <w:rFonts w:ascii="Tahoma" w:hAnsi="Tahoma" w:cs="Tahoma"/>
        </w:rPr>
        <w:t xml:space="preserve">The service provider is responsible for ensuring that all non-carer staff and carers have a satisfactory working with children safety screening clearance or working with children check. The service provider must sight the clearance certificate, keep copies of all safety screening certificates and interview prospective non-carer staff and carers to ensure they have the appropriate knowledge, skills and experience to provide nurturing, quality care. Contacting personal and professional referees is essential. </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Guardian –</w:t>
      </w:r>
      <w:r w:rsidRPr="00BF3555">
        <w:rPr>
          <w:rFonts w:ascii="Tahoma" w:hAnsi="Tahoma" w:cs="Tahoma"/>
        </w:rPr>
        <w:t xml:space="preserve"> </w:t>
      </w:r>
      <w:r w:rsidRPr="00BF3555">
        <w:rPr>
          <w:rFonts w:ascii="Tahoma" w:hAnsi="Tahoma" w:cs="Tahoma"/>
          <w:color w:val="000000"/>
        </w:rPr>
        <w:t>A person who has legal responsibility for the care and management of a person who is incapable of administering his own affairs. In the case of a minor child, the guardian is charged with the legal responsibility for the care and management of the child and of the minor child's estate.</w:t>
      </w:r>
    </w:p>
    <w:p w:rsidR="00854F3D" w:rsidRPr="00BF3555" w:rsidRDefault="00854F3D" w:rsidP="00854F3D">
      <w:pPr>
        <w:numPr>
          <w:ilvl w:val="0"/>
          <w:numId w:val="30"/>
        </w:numPr>
        <w:tabs>
          <w:tab w:val="num" w:pos="1080"/>
        </w:tabs>
        <w:spacing w:before="120"/>
        <w:rPr>
          <w:rFonts w:ascii="Tahoma" w:hAnsi="Tahoma" w:cs="Tahoma"/>
          <w:color w:val="000000"/>
        </w:rPr>
      </w:pPr>
      <w:r w:rsidRPr="00BF3555">
        <w:rPr>
          <w:rFonts w:ascii="Tahoma" w:hAnsi="Tahoma" w:cs="Tahoma"/>
          <w:b/>
          <w:bCs/>
          <w:i/>
          <w:iCs/>
        </w:rPr>
        <w:t xml:space="preserve">Housework - </w:t>
      </w:r>
      <w:r w:rsidRPr="00BF3555">
        <w:rPr>
          <w:rFonts w:ascii="Tahoma" w:hAnsi="Tahoma" w:cs="Tahoma"/>
          <w:color w:val="000000"/>
        </w:rPr>
        <w:t>The carer must only undertake work that is critical for the welfare of the child and is considered to be part of the IHC being provided (such as preparing the child’s lunch, cleaning up afterwards, putting toys away).  Other work (such as preparing the dinner for the family, doing the shopping for the family or washing the dishes from the night before) is not considered child care)</w:t>
      </w:r>
    </w:p>
    <w:p w:rsidR="00854F3D" w:rsidRPr="00BF3555" w:rsidRDefault="00854F3D" w:rsidP="00854F3D">
      <w:pPr>
        <w:numPr>
          <w:ilvl w:val="0"/>
          <w:numId w:val="30"/>
        </w:numPr>
        <w:spacing w:before="120"/>
        <w:rPr>
          <w:rFonts w:ascii="Tahoma" w:hAnsi="Tahoma" w:cs="Tahoma"/>
          <w:color w:val="000000"/>
        </w:rPr>
      </w:pPr>
      <w:r w:rsidRPr="00BF3555">
        <w:rPr>
          <w:rFonts w:ascii="Tahoma" w:hAnsi="Tahoma" w:cs="Tahoma"/>
          <w:b/>
          <w:bCs/>
          <w:i/>
          <w:iCs/>
        </w:rPr>
        <w:t>Immunisation Records</w:t>
      </w:r>
      <w:r w:rsidRPr="00BF3555">
        <w:rPr>
          <w:rFonts w:ascii="Tahoma" w:hAnsi="Tahoma" w:cs="Tahoma"/>
          <w:color w:val="000000"/>
        </w:rPr>
        <w:t xml:space="preserve"> -A person in charge of a child care service must obtain information about a child’s immunisation status before that child commences care. </w:t>
      </w:r>
    </w:p>
    <w:p w:rsidR="00854F3D" w:rsidRPr="00BF3555" w:rsidRDefault="00854F3D" w:rsidP="00854F3D">
      <w:pPr>
        <w:numPr>
          <w:ilvl w:val="0"/>
          <w:numId w:val="30"/>
        </w:numPr>
        <w:tabs>
          <w:tab w:val="num" w:pos="1080"/>
        </w:tabs>
        <w:spacing w:before="120"/>
        <w:rPr>
          <w:rFonts w:ascii="Tahoma" w:hAnsi="Tahoma" w:cs="Tahoma"/>
          <w:b/>
          <w:bCs/>
          <w:i/>
          <w:iCs/>
        </w:rPr>
      </w:pPr>
      <w:r w:rsidRPr="00BF3555">
        <w:rPr>
          <w:rFonts w:ascii="Tahoma" w:hAnsi="Tahoma" w:cs="Tahoma"/>
          <w:color w:val="000000"/>
        </w:rPr>
        <w:t>Parents may elect not to have their child/ren immunised because of medical or other reasons – but it is necessary to have a written record of this to enable the Service Provider and carers to act promptly, in the event of an outbreak of mumps, rubella (German measles), measles, polio, diphtheria, pertussis (whooping cough), etc. Public health authorities have developed guidelines to assist the child care service deal with such situations.</w:t>
      </w:r>
    </w:p>
    <w:p w:rsidR="00854F3D" w:rsidRPr="00BF3555" w:rsidRDefault="00854F3D" w:rsidP="00854F3D">
      <w:pPr>
        <w:numPr>
          <w:ilvl w:val="0"/>
          <w:numId w:val="30"/>
        </w:numPr>
        <w:tabs>
          <w:tab w:val="num" w:pos="1080"/>
        </w:tabs>
        <w:spacing w:before="120"/>
        <w:rPr>
          <w:rFonts w:ascii="Tahoma" w:hAnsi="Tahoma" w:cs="Tahoma"/>
          <w:b/>
          <w:bCs/>
          <w:i/>
          <w:iCs/>
        </w:rPr>
      </w:pPr>
      <w:r w:rsidRPr="00BF3555">
        <w:rPr>
          <w:rFonts w:ascii="Tahoma" w:hAnsi="Tahoma" w:cs="Tahoma"/>
          <w:b/>
          <w:bCs/>
          <w:i/>
          <w:iCs/>
        </w:rPr>
        <w:t xml:space="preserve">In Home Care – </w:t>
      </w:r>
      <w:r w:rsidRPr="00BF3555">
        <w:rPr>
          <w:rFonts w:ascii="Tahoma" w:hAnsi="Tahoma" w:cs="Tahoma"/>
        </w:rPr>
        <w:t>In Home Care is a form of child care where care is provided in the child’s home by an approved carer.</w:t>
      </w:r>
    </w:p>
    <w:p w:rsidR="00854F3D" w:rsidRPr="00BF3555" w:rsidRDefault="00854F3D" w:rsidP="00854F3D">
      <w:pPr>
        <w:numPr>
          <w:ilvl w:val="0"/>
          <w:numId w:val="30"/>
        </w:numPr>
        <w:tabs>
          <w:tab w:val="num" w:pos="1080"/>
        </w:tabs>
        <w:spacing w:before="120"/>
        <w:rPr>
          <w:rFonts w:ascii="Tahoma" w:hAnsi="Tahoma" w:cs="Tahoma"/>
          <w:b/>
          <w:bCs/>
          <w:i/>
          <w:iCs/>
        </w:rPr>
      </w:pPr>
      <w:r w:rsidRPr="00BF3555">
        <w:rPr>
          <w:rFonts w:ascii="Tahoma" w:hAnsi="Tahoma" w:cs="Tahoma"/>
          <w:b/>
          <w:bCs/>
          <w:i/>
          <w:iCs/>
        </w:rPr>
        <w:br w:type="page"/>
      </w:r>
      <w:r w:rsidRPr="00BF3555">
        <w:rPr>
          <w:rFonts w:ascii="Tahoma" w:hAnsi="Tahoma" w:cs="Tahoma"/>
          <w:b/>
          <w:bCs/>
          <w:i/>
          <w:iCs/>
        </w:rPr>
        <w:lastRenderedPageBreak/>
        <w:t>Non-carer staff</w:t>
      </w:r>
      <w:r w:rsidRPr="00BF3555">
        <w:rPr>
          <w:rFonts w:ascii="Tahoma" w:hAnsi="Tahoma" w:cs="Tahoma"/>
        </w:rPr>
        <w:t xml:space="preserve"> – all staff employed by the service who do not act in a carer’s role.</w:t>
      </w:r>
      <w:r w:rsidRPr="00BF3555">
        <w:rPr>
          <w:rFonts w:ascii="Tahoma" w:hAnsi="Tahoma" w:cs="Tahoma"/>
        </w:rPr>
        <w:br/>
      </w:r>
      <w:r w:rsidRPr="00BF3555">
        <w:rPr>
          <w:rFonts w:ascii="Tahoma" w:hAnsi="Tahoma" w:cs="Tahoma"/>
          <w:b/>
          <w:bCs/>
          <w:i/>
          <w:iCs/>
        </w:rPr>
        <w:t xml:space="preserve">Non-school child – </w:t>
      </w:r>
      <w:r w:rsidRPr="00BF3555">
        <w:rPr>
          <w:rFonts w:ascii="Tahoma" w:hAnsi="Tahoma" w:cs="Tahoma"/>
        </w:rPr>
        <w:t>a child including a pre-school child who is not yet attending school.</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 xml:space="preserve">Notifiable – </w:t>
      </w:r>
      <w:r w:rsidRPr="00BF3555">
        <w:rPr>
          <w:rFonts w:ascii="Tahoma" w:hAnsi="Tahoma" w:cs="Tahoma"/>
        </w:rPr>
        <w:t>is used to describe an infectious disease of people or animals that must be reported to the appropriate authority when it occurs so that control or preventive measures can be taken.</w:t>
      </w:r>
    </w:p>
    <w:p w:rsidR="00854F3D" w:rsidRPr="00BF3555" w:rsidRDefault="00854F3D" w:rsidP="00854F3D">
      <w:pPr>
        <w:numPr>
          <w:ilvl w:val="0"/>
          <w:numId w:val="30"/>
        </w:numPr>
        <w:spacing w:before="120"/>
        <w:rPr>
          <w:rFonts w:ascii="Tahoma" w:hAnsi="Tahoma" w:cs="Tahoma"/>
          <w:color w:val="000000"/>
        </w:rPr>
      </w:pPr>
      <w:r w:rsidRPr="00BF3555">
        <w:rPr>
          <w:rFonts w:ascii="Tahoma" w:hAnsi="Tahoma" w:cs="Tahoma"/>
          <w:b/>
          <w:bCs/>
          <w:i/>
          <w:iCs/>
        </w:rPr>
        <w:t xml:space="preserve">Notifiable Diseases - </w:t>
      </w:r>
      <w:r w:rsidRPr="00BF3555">
        <w:rPr>
          <w:rFonts w:ascii="Tahoma" w:hAnsi="Tahoma" w:cs="Tahoma"/>
          <w:color w:val="000000"/>
        </w:rPr>
        <w:t>a record of a notifiable illness will assist the Service Provider and carers to implement any necessary action plan, such as notifying other families, upgrading cleaning or hygiene routines, etc.</w:t>
      </w:r>
    </w:p>
    <w:p w:rsidR="00854F3D" w:rsidRPr="00BF3555" w:rsidRDefault="00854F3D" w:rsidP="00854F3D">
      <w:pPr>
        <w:spacing w:before="120"/>
        <w:ind w:left="720"/>
        <w:rPr>
          <w:rFonts w:ascii="Tahoma" w:hAnsi="Tahoma" w:cs="Tahoma"/>
          <w:color w:val="000000"/>
        </w:rPr>
      </w:pPr>
      <w:r w:rsidRPr="00BF3555">
        <w:rPr>
          <w:rFonts w:ascii="Tahoma" w:hAnsi="Tahoma" w:cs="Tahoma"/>
          <w:color w:val="000000"/>
        </w:rPr>
        <w:t>Record, as a minimum, the name and age of child, the symptoms, and the date and time symptoms were noticed. A record of illnesses would assist public health authorities in the event of an outbreak of a notifiable disease.</w:t>
      </w:r>
    </w:p>
    <w:p w:rsidR="00854F3D" w:rsidRPr="00BF3555" w:rsidRDefault="00854F3D" w:rsidP="00854F3D">
      <w:pPr>
        <w:numPr>
          <w:ilvl w:val="0"/>
          <w:numId w:val="30"/>
        </w:numPr>
        <w:spacing w:before="120"/>
        <w:rPr>
          <w:rFonts w:ascii="Tahoma" w:hAnsi="Tahoma" w:cs="Tahoma"/>
          <w:b/>
          <w:bCs/>
          <w:i/>
          <w:iCs/>
        </w:rPr>
      </w:pPr>
      <w:r w:rsidRPr="00BF3555">
        <w:rPr>
          <w:rFonts w:ascii="Tahoma" w:hAnsi="Tahoma" w:cs="Tahoma"/>
          <w:b/>
          <w:bCs/>
          <w:i/>
          <w:iCs/>
        </w:rPr>
        <w:t xml:space="preserve">Parent – </w:t>
      </w:r>
      <w:r w:rsidRPr="00BF3555">
        <w:rPr>
          <w:rFonts w:ascii="Tahoma" w:hAnsi="Tahoma" w:cs="Tahoma"/>
        </w:rPr>
        <w:t>includes a stepmother, stepfather and guardian.</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Registered Carer -</w:t>
      </w:r>
      <w:r w:rsidRPr="00BF3555">
        <w:rPr>
          <w:rFonts w:ascii="Tahoma" w:hAnsi="Tahoma" w:cs="Tahoma"/>
        </w:rPr>
        <w:t xml:space="preserve"> registration of a person as a child carer by an approved registration body.</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rPr>
        <w:t>Rural</w:t>
      </w:r>
      <w:r w:rsidRPr="00BF3555">
        <w:rPr>
          <w:rFonts w:ascii="Tahoma" w:hAnsi="Tahoma" w:cs="Tahoma"/>
        </w:rPr>
        <w:t xml:space="preserve"> </w:t>
      </w:r>
      <w:r w:rsidRPr="00BF3555">
        <w:rPr>
          <w:rFonts w:ascii="Tahoma" w:hAnsi="Tahoma" w:cs="Tahoma"/>
          <w:b/>
          <w:bCs/>
          <w:i/>
          <w:iCs/>
        </w:rPr>
        <w:t>–</w:t>
      </w:r>
      <w:r w:rsidRPr="00BF3555">
        <w:rPr>
          <w:rFonts w:ascii="Tahoma" w:hAnsi="Tahoma" w:cs="Tahoma"/>
        </w:rPr>
        <w:t xml:space="preserve"> non metropolitan areas that are defined in the Accessibility and Remoteness Index of Australia (ARIA)</w:t>
      </w:r>
    </w:p>
    <w:p w:rsidR="00854F3D" w:rsidRPr="00BF3555" w:rsidRDefault="00854F3D" w:rsidP="00854F3D">
      <w:pPr>
        <w:numPr>
          <w:ilvl w:val="0"/>
          <w:numId w:val="30"/>
        </w:numPr>
        <w:spacing w:before="120"/>
        <w:rPr>
          <w:rFonts w:ascii="Tahoma" w:hAnsi="Tahoma" w:cs="Tahoma"/>
          <w:b/>
          <w:bCs/>
          <w:i/>
          <w:iCs/>
        </w:rPr>
      </w:pPr>
      <w:r w:rsidRPr="00BF3555">
        <w:rPr>
          <w:rFonts w:ascii="Tahoma" w:hAnsi="Tahoma" w:cs="Tahoma"/>
          <w:b/>
          <w:bCs/>
          <w:i/>
          <w:iCs/>
        </w:rPr>
        <w:t>Service Provider –</w:t>
      </w:r>
      <w:r w:rsidRPr="00BF3555">
        <w:rPr>
          <w:rFonts w:ascii="Tahoma" w:hAnsi="Tahoma" w:cs="Tahoma"/>
        </w:rPr>
        <w:t xml:space="preserve"> the organisation</w:t>
      </w:r>
      <w:r w:rsidRPr="00BF3555">
        <w:rPr>
          <w:rFonts w:ascii="Tahoma" w:hAnsi="Tahoma" w:cs="Tahoma"/>
          <w:b/>
          <w:bCs/>
          <w:i/>
          <w:iCs/>
        </w:rPr>
        <w:t xml:space="preserve"> </w:t>
      </w:r>
      <w:r w:rsidRPr="00BF3555">
        <w:rPr>
          <w:rFonts w:ascii="Tahoma" w:hAnsi="Tahoma" w:cs="Tahoma"/>
        </w:rPr>
        <w:t>delivering child care.</w:t>
      </w:r>
    </w:p>
    <w:p w:rsidR="00854F3D" w:rsidRPr="00BF3555" w:rsidRDefault="00854F3D" w:rsidP="00854F3D">
      <w:pPr>
        <w:numPr>
          <w:ilvl w:val="0"/>
          <w:numId w:val="30"/>
        </w:numPr>
        <w:spacing w:before="120"/>
        <w:rPr>
          <w:rFonts w:ascii="Tahoma" w:hAnsi="Tahoma" w:cs="Tahoma"/>
        </w:rPr>
      </w:pPr>
      <w:r w:rsidRPr="00BF3555">
        <w:rPr>
          <w:rFonts w:ascii="Tahoma" w:hAnsi="Tahoma" w:cs="Tahoma"/>
          <w:b/>
          <w:bCs/>
          <w:i/>
          <w:iCs/>
          <w:color w:val="000000"/>
        </w:rPr>
        <w:t xml:space="preserve">Up-skilling of Support and Advisory person - </w:t>
      </w:r>
      <w:r w:rsidRPr="00BF3555">
        <w:rPr>
          <w:rFonts w:ascii="Tahoma" w:hAnsi="Tahoma" w:cs="Tahoma"/>
        </w:rPr>
        <w:t>Current non-carer staff directly involved in supporting carers, but who do not have the current approved qualification must have completed a recognised approved qualification by 2012.  New non-carer staff directly involved in supporting carers employed from 1 July 2007 must hold an approved qualification.</w:t>
      </w:r>
    </w:p>
    <w:p w:rsidR="00854F3D" w:rsidRPr="00BF3555" w:rsidRDefault="00854F3D" w:rsidP="00854F3D">
      <w:pPr>
        <w:rPr>
          <w:rFonts w:ascii="Tahoma" w:hAnsi="Tahoma" w:cs="Tahoma"/>
        </w:rPr>
      </w:pPr>
    </w:p>
    <w:p w:rsidR="00854F3D" w:rsidRPr="00BF3555" w:rsidRDefault="00854F3D" w:rsidP="00854F3D">
      <w:pPr>
        <w:rPr>
          <w:rFonts w:ascii="Tahoma" w:hAnsi="Tahoma" w:cs="Tahoma"/>
          <w:b/>
          <w:bCs/>
        </w:rPr>
      </w:pPr>
      <w:r w:rsidRPr="00BF3555">
        <w:rPr>
          <w:rFonts w:ascii="Tahoma" w:hAnsi="Tahoma" w:cs="Tahoma"/>
          <w:b/>
          <w:bCs/>
          <w:u w:val="single"/>
        </w:rPr>
        <w:br w:type="page"/>
      </w:r>
      <w:r w:rsidRPr="00BF3555">
        <w:rPr>
          <w:rFonts w:ascii="Tahoma" w:hAnsi="Tahoma" w:cs="Tahoma"/>
          <w:b/>
          <w:bCs/>
        </w:rPr>
        <w:lastRenderedPageBreak/>
        <w:t>SUGGESTED DOCUMENT CHECKLIST</w:t>
      </w:r>
    </w:p>
    <w:p w:rsidR="00854F3D" w:rsidRPr="00BF3555" w:rsidRDefault="00854F3D" w:rsidP="00854F3D">
      <w:pPr>
        <w:pBdr>
          <w:top w:val="single" w:sz="4" w:space="1" w:color="auto"/>
        </w:pBdr>
        <w:rPr>
          <w:rFonts w:ascii="Tahoma" w:hAnsi="Tahoma" w:cs="Tahoma"/>
        </w:rPr>
      </w:pPr>
    </w:p>
    <w:p w:rsidR="00854F3D" w:rsidRPr="00BF3555" w:rsidRDefault="00854F3D" w:rsidP="00854F3D">
      <w:pPr>
        <w:rPr>
          <w:rFonts w:ascii="Tahoma" w:hAnsi="Tahoma" w:cs="Tahoma"/>
        </w:rPr>
      </w:pP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Accident/Injury Report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Annual Eligibility Checklist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Carer Guidelines and Responsibilities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Child Transportation Authority</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Communicable Diseases Information</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Daily Routines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Daily Timetables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Developmental Assessments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Developmental Records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Emergency Evacuation</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Emergency Medical Treatment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Enrolment Form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Excursion Authority</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Hazard Checklist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Immunisation Record</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Manual Handling &amp; Lifting Guidelines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Medication Administration Records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Medication Authorisation Records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Observation Records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Parent Authorisation</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Parent/Guardian Agreement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Permission Forms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Premises Assessment Form</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Program Templates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Program Evaluation</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Record of Hours of Care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Reference Checks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Register of Notified Diseases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Service Philosophy</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Service Provider Guidelines and Responsibilities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Standard Service Information Package </w:t>
      </w: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p>
    <w:p w:rsidR="00854F3D" w:rsidRPr="00BF3555" w:rsidRDefault="00854F3D" w:rsidP="00854F3D">
      <w:pPr>
        <w:rPr>
          <w:rFonts w:ascii="Tahoma" w:hAnsi="Tahoma" w:cs="Tahoma"/>
        </w:rPr>
      </w:pPr>
    </w:p>
    <w:p w:rsidR="00854F3D" w:rsidRPr="00BF3555" w:rsidRDefault="00854F3D" w:rsidP="00854F3D">
      <w:pPr>
        <w:rPr>
          <w:rFonts w:ascii="Tahoma" w:hAnsi="Tahoma" w:cs="Tahoma"/>
          <w:b/>
          <w:bCs/>
        </w:rPr>
      </w:pPr>
      <w:r w:rsidRPr="00BF3555">
        <w:rPr>
          <w:rFonts w:ascii="Tahoma" w:hAnsi="Tahoma" w:cs="Tahoma"/>
          <w:b/>
          <w:bCs/>
          <w:u w:val="single"/>
        </w:rPr>
        <w:br w:type="page"/>
      </w:r>
      <w:r w:rsidRPr="00BF3555">
        <w:rPr>
          <w:rFonts w:ascii="Tahoma" w:hAnsi="Tahoma" w:cs="Tahoma"/>
          <w:b/>
          <w:bCs/>
        </w:rPr>
        <w:lastRenderedPageBreak/>
        <w:t>SUGGESTED POLICY DOCUMENTS</w:t>
      </w:r>
    </w:p>
    <w:p w:rsidR="00854F3D" w:rsidRPr="00BF3555" w:rsidRDefault="00854F3D" w:rsidP="00854F3D">
      <w:pPr>
        <w:pBdr>
          <w:top w:val="single" w:sz="4" w:space="1" w:color="auto"/>
        </w:pBdr>
        <w:rPr>
          <w:rFonts w:ascii="Tahoma" w:hAnsi="Tahoma" w:cs="Tahoma"/>
        </w:rPr>
      </w:pPr>
    </w:p>
    <w:p w:rsidR="00854F3D" w:rsidRPr="00BF3555" w:rsidRDefault="00854F3D" w:rsidP="00854F3D">
      <w:pPr>
        <w:pBdr>
          <w:top w:val="single" w:sz="4" w:space="1" w:color="auto"/>
        </w:pBdr>
        <w:rPr>
          <w:rFonts w:ascii="Tahoma" w:hAnsi="Tahoma" w:cs="Tahoma"/>
        </w:rPr>
      </w:pPr>
    </w:p>
    <w:p w:rsidR="00854F3D" w:rsidRPr="00BF3555" w:rsidRDefault="00854F3D" w:rsidP="00854F3D">
      <w:pPr>
        <w:pBdr>
          <w:top w:val="single" w:sz="4" w:space="1" w:color="auto"/>
        </w:pBdr>
        <w:rPr>
          <w:rFonts w:ascii="Tahoma" w:hAnsi="Tahoma" w:cs="Tahoma"/>
        </w:rPr>
      </w:pP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Asthma Management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Behaviour Management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Child Access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Confidentiality</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Discipline</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Enrolment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Excursions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Grievance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 xml:space="preserve">Health &amp; Hygiene </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Manual Handling &amp; Lifting</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Money Handling</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Nutrition</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OH&amp;S</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Privacy</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Program</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Sexual Harassment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Sun Smart</w:t>
      </w:r>
    </w:p>
    <w:p w:rsidR="00854F3D" w:rsidRPr="00BF3555" w:rsidRDefault="00854F3D" w:rsidP="00854F3D">
      <w:pPr>
        <w:pBdr>
          <w:top w:val="single" w:sz="4" w:space="1" w:color="auto"/>
          <w:left w:val="single" w:sz="4" w:space="0" w:color="auto"/>
          <w:bottom w:val="single" w:sz="4" w:space="1" w:color="auto"/>
          <w:right w:val="single" w:sz="4" w:space="4" w:color="auto"/>
          <w:between w:val="single" w:sz="4" w:space="1" w:color="auto"/>
        </w:pBdr>
        <w:rPr>
          <w:rFonts w:ascii="Tahoma" w:hAnsi="Tahoma" w:cs="Tahoma"/>
          <w:b/>
          <w:bCs/>
        </w:rPr>
      </w:pPr>
      <w:r w:rsidRPr="00BF3555">
        <w:rPr>
          <w:rFonts w:ascii="Tahoma" w:hAnsi="Tahoma" w:cs="Tahoma"/>
          <w:b/>
          <w:bCs/>
        </w:rPr>
        <w:t>Volunteer</w:t>
      </w:r>
    </w:p>
    <w:p w:rsidR="00854F3D" w:rsidRPr="00BF3555" w:rsidRDefault="00854F3D" w:rsidP="00854F3D">
      <w:pPr>
        <w:rPr>
          <w:rFonts w:ascii="Tahoma" w:hAnsi="Tahoma" w:cs="Tahoma"/>
          <w:b/>
          <w:bCs/>
        </w:rPr>
      </w:pPr>
      <w:bookmarkStart w:id="863" w:name="_Toc184542253"/>
      <w:bookmarkStart w:id="864" w:name="_Toc184542330"/>
      <w:bookmarkStart w:id="865" w:name="_Toc184542255"/>
      <w:bookmarkStart w:id="866" w:name="_Toc184542332"/>
      <w:bookmarkStart w:id="867" w:name="_Toc184542256"/>
      <w:bookmarkStart w:id="868" w:name="_Toc184542333"/>
      <w:bookmarkStart w:id="869" w:name="_Toc184542258"/>
      <w:bookmarkStart w:id="870" w:name="_Toc184542335"/>
      <w:bookmarkStart w:id="871" w:name="_Toc184542259"/>
      <w:bookmarkStart w:id="872" w:name="_Toc184542336"/>
      <w:bookmarkStart w:id="873" w:name="_Toc184542261"/>
      <w:bookmarkStart w:id="874" w:name="_Toc184542338"/>
      <w:bookmarkStart w:id="875" w:name="_Toc184542262"/>
      <w:bookmarkStart w:id="876" w:name="_Toc184542339"/>
      <w:bookmarkStart w:id="877" w:name="_Toc184542264"/>
      <w:bookmarkStart w:id="878" w:name="_Toc184542341"/>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854F3D" w:rsidRPr="00BF3555" w:rsidRDefault="00854F3D" w:rsidP="00854F3D">
      <w:pPr>
        <w:rPr>
          <w:rFonts w:ascii="Tahoma" w:hAnsi="Tahoma" w:cs="Tahoma"/>
        </w:rPr>
      </w:pPr>
    </w:p>
    <w:p w:rsidR="00C30CD0" w:rsidRDefault="00C30CD0"/>
    <w:sectPr w:rsidR="00C30CD0" w:rsidSect="00854F3D">
      <w:headerReference w:type="default" r:id="rId9"/>
      <w:pgSz w:w="12240" w:h="15840"/>
      <w:pgMar w:top="1440" w:right="1800" w:bottom="1440" w:left="1800" w:header="708" w:footer="708"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52" w:rsidRDefault="00125952">
      <w:r>
        <w:separator/>
      </w:r>
    </w:p>
  </w:endnote>
  <w:endnote w:type="continuationSeparator" w:id="0">
    <w:p w:rsidR="00125952" w:rsidRDefault="0012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1E" w:rsidRDefault="004B191E" w:rsidP="00854F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C25">
      <w:rPr>
        <w:rStyle w:val="PageNumber"/>
        <w:noProof/>
      </w:rPr>
      <w:t>1</w:t>
    </w:r>
    <w:r>
      <w:rPr>
        <w:rStyle w:val="PageNumber"/>
      </w:rPr>
      <w:fldChar w:fldCharType="end"/>
    </w:r>
  </w:p>
  <w:p w:rsidR="004B191E" w:rsidRPr="000F6743" w:rsidRDefault="004B191E" w:rsidP="00854F3D">
    <w:pPr>
      <w:pStyle w:val="Footer"/>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52" w:rsidRDefault="00125952">
      <w:r>
        <w:separator/>
      </w:r>
    </w:p>
  </w:footnote>
  <w:footnote w:type="continuationSeparator" w:id="0">
    <w:p w:rsidR="00125952" w:rsidRDefault="00125952">
      <w:r>
        <w:continuationSeparator/>
      </w:r>
    </w:p>
  </w:footnote>
  <w:footnote w:id="1">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9</w:t>
      </w:r>
    </w:p>
  </w:footnote>
  <w:footnote w:id="2">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9</w:t>
      </w:r>
    </w:p>
  </w:footnote>
  <w:footnote w:id="3">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32</w:t>
      </w:r>
    </w:p>
  </w:footnote>
  <w:footnote w:id="4">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4</w:t>
      </w:r>
    </w:p>
  </w:footnote>
  <w:footnote w:id="5">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20</w:t>
      </w:r>
    </w:p>
  </w:footnote>
  <w:footnote w:id="6">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33</w:t>
      </w:r>
    </w:p>
  </w:footnote>
  <w:footnote w:id="7">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30</w:t>
      </w:r>
    </w:p>
  </w:footnote>
  <w:footnote w:id="8">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6</w:t>
      </w:r>
    </w:p>
  </w:footnote>
  <w:footnote w:id="9">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6</w:t>
      </w:r>
    </w:p>
  </w:footnote>
  <w:footnote w:id="10">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9</w:t>
      </w:r>
    </w:p>
  </w:footnote>
  <w:footnote w:id="11">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9</w:t>
      </w:r>
    </w:p>
  </w:footnote>
  <w:footnote w:id="12">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9</w:t>
      </w:r>
    </w:p>
  </w:footnote>
  <w:footnote w:id="13">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11</w:t>
      </w:r>
    </w:p>
  </w:footnote>
  <w:footnote w:id="14">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13</w:t>
      </w:r>
    </w:p>
  </w:footnote>
  <w:footnote w:id="15">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11</w:t>
      </w:r>
    </w:p>
  </w:footnote>
  <w:footnote w:id="16">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13</w:t>
      </w:r>
    </w:p>
  </w:footnote>
  <w:footnote w:id="17">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11</w:t>
      </w:r>
    </w:p>
  </w:footnote>
  <w:footnote w:id="18">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13</w:t>
      </w:r>
    </w:p>
  </w:footnote>
  <w:footnote w:id="19">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18</w:t>
      </w:r>
    </w:p>
  </w:footnote>
  <w:footnote w:id="20">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20</w:t>
      </w:r>
    </w:p>
  </w:footnote>
  <w:footnote w:id="21">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20</w:t>
      </w:r>
    </w:p>
  </w:footnote>
  <w:footnote w:id="22">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3">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4">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5">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6">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7">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32</w:t>
      </w:r>
    </w:p>
  </w:footnote>
  <w:footnote w:id="28">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21</w:t>
      </w:r>
    </w:p>
  </w:footnote>
  <w:footnote w:id="29">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28</w:t>
      </w:r>
    </w:p>
  </w:footnote>
  <w:footnote w:id="30">
    <w:p w:rsidR="00000000" w:rsidRDefault="004B191E" w:rsidP="00854F3D">
      <w:pPr>
        <w:pStyle w:val="FootnoteText"/>
      </w:pPr>
      <w:r>
        <w:rPr>
          <w:rStyle w:val="FootnoteReference"/>
        </w:rPr>
        <w:footnoteRef/>
      </w:r>
      <w:r>
        <w:t xml:space="preserve"> Child Care Unit; </w:t>
      </w:r>
      <w:r w:rsidRPr="00F62A62">
        <w:rPr>
          <w:i/>
          <w:iCs/>
        </w:rPr>
        <w:t xml:space="preserve">Tasmanian </w:t>
      </w:r>
      <w:r>
        <w:rPr>
          <w:i/>
          <w:iCs/>
        </w:rPr>
        <w:t xml:space="preserve">Standards for In Home Care; </w:t>
      </w:r>
      <w:r>
        <w:t>Tasmanian Department of Education; TASMANIA; page no: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1E" w:rsidRPr="003461AE" w:rsidRDefault="004B191E" w:rsidP="00854F3D">
    <w:pPr>
      <w:pStyle w:val="Header"/>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132"/>
    <w:multiLevelType w:val="hybridMultilevel"/>
    <w:tmpl w:val="82EABC4E"/>
    <w:lvl w:ilvl="0" w:tplc="DCA42BB0">
      <w:start w:val="1"/>
      <w:numFmt w:val="lowerLetter"/>
      <w:lvlText w:val="%1)"/>
      <w:lvlJc w:val="left"/>
      <w:pPr>
        <w:tabs>
          <w:tab w:val="num" w:pos="1440"/>
        </w:tabs>
        <w:ind w:left="1440" w:hanging="360"/>
      </w:pPr>
      <w:rPr>
        <w:rFonts w:cs="Times New Roman" w:hint="default"/>
        <w:b w:val="0"/>
        <w:bCs w:val="0"/>
        <w:i w:val="0"/>
        <w:iCs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nsid w:val="099D7E1F"/>
    <w:multiLevelType w:val="hybridMultilevel"/>
    <w:tmpl w:val="7E8AD49A"/>
    <w:lvl w:ilvl="0" w:tplc="0C090017">
      <w:start w:val="1"/>
      <w:numFmt w:val="lowerLetter"/>
      <w:lvlText w:val="%1)"/>
      <w:lvlJc w:val="left"/>
      <w:pPr>
        <w:tabs>
          <w:tab w:val="num" w:pos="720"/>
        </w:tabs>
        <w:ind w:left="720" w:hanging="360"/>
      </w:pPr>
      <w:rPr>
        <w:rFonts w:cs="Times New Roman" w:hint="default"/>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nsid w:val="0B5A3BD3"/>
    <w:multiLevelType w:val="hybridMultilevel"/>
    <w:tmpl w:val="934A1296"/>
    <w:lvl w:ilvl="0" w:tplc="8B5027C0">
      <w:start w:val="1"/>
      <w:numFmt w:val="lowerLetter"/>
      <w:lvlText w:val="%1)"/>
      <w:lvlJc w:val="left"/>
      <w:pPr>
        <w:tabs>
          <w:tab w:val="num" w:pos="1854"/>
        </w:tabs>
        <w:ind w:left="1854" w:hanging="567"/>
      </w:pPr>
      <w:rPr>
        <w:rFonts w:cs="Times New Roman" w:hint="default"/>
        <w:b w:val="0"/>
        <w:bCs w:val="0"/>
        <w:i w:val="0"/>
        <w:iCs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nsid w:val="0BCA7D68"/>
    <w:multiLevelType w:val="hybridMultilevel"/>
    <w:tmpl w:val="C270F2AE"/>
    <w:lvl w:ilvl="0" w:tplc="B0AEB354">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6F51FE"/>
    <w:multiLevelType w:val="multilevel"/>
    <w:tmpl w:val="409E57D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240"/>
        </w:tabs>
        <w:ind w:left="3240" w:hanging="1800"/>
      </w:pPr>
      <w:rPr>
        <w:rFonts w:cs="Times New Roman" w:hint="default"/>
      </w:rPr>
    </w:lvl>
    <w:lvl w:ilvl="8">
      <w:start w:val="1"/>
      <w:numFmt w:val="decimal"/>
      <w:isLgl/>
      <w:lvlText w:val="%1.%2.%3.%4.%5.%6.%7.%8.%9"/>
      <w:lvlJc w:val="left"/>
      <w:pPr>
        <w:tabs>
          <w:tab w:val="num" w:pos="3600"/>
        </w:tabs>
        <w:ind w:left="3600" w:hanging="2160"/>
      </w:pPr>
      <w:rPr>
        <w:rFonts w:cs="Times New Roman" w:hint="default"/>
      </w:rPr>
    </w:lvl>
  </w:abstractNum>
  <w:abstractNum w:abstractNumId="5">
    <w:nsid w:val="11A8204B"/>
    <w:multiLevelType w:val="hybridMultilevel"/>
    <w:tmpl w:val="8A8A3D7C"/>
    <w:lvl w:ilvl="0" w:tplc="A0D20784">
      <w:start w:val="1"/>
      <w:numFmt w:val="lowerLetter"/>
      <w:lvlText w:val="%1)"/>
      <w:lvlJc w:val="left"/>
      <w:pPr>
        <w:tabs>
          <w:tab w:val="num" w:pos="1854"/>
        </w:tabs>
        <w:ind w:left="1854" w:hanging="567"/>
      </w:pPr>
      <w:rPr>
        <w:rFonts w:cs="Times New Roman" w:hint="default"/>
        <w:b w:val="0"/>
        <w:bCs w:val="0"/>
        <w:i w:val="0"/>
        <w:iCs w:val="0"/>
      </w:rPr>
    </w:lvl>
    <w:lvl w:ilvl="1" w:tplc="04090019">
      <w:start w:val="1"/>
      <w:numFmt w:val="lowerLetter"/>
      <w:lvlText w:val="%2."/>
      <w:lvlJc w:val="left"/>
      <w:pPr>
        <w:tabs>
          <w:tab w:val="num" w:pos="2443"/>
        </w:tabs>
        <w:ind w:left="2443" w:hanging="360"/>
      </w:pPr>
      <w:rPr>
        <w:rFonts w:cs="Times New Roman"/>
      </w:rPr>
    </w:lvl>
    <w:lvl w:ilvl="2" w:tplc="0409001B">
      <w:start w:val="1"/>
      <w:numFmt w:val="lowerRoman"/>
      <w:lvlText w:val="%3."/>
      <w:lvlJc w:val="right"/>
      <w:pPr>
        <w:tabs>
          <w:tab w:val="num" w:pos="3163"/>
        </w:tabs>
        <w:ind w:left="3163" w:hanging="180"/>
      </w:pPr>
      <w:rPr>
        <w:rFonts w:cs="Times New Roman"/>
      </w:rPr>
    </w:lvl>
    <w:lvl w:ilvl="3" w:tplc="0409000F">
      <w:start w:val="1"/>
      <w:numFmt w:val="decimal"/>
      <w:lvlText w:val="%4."/>
      <w:lvlJc w:val="left"/>
      <w:pPr>
        <w:tabs>
          <w:tab w:val="num" w:pos="3883"/>
        </w:tabs>
        <w:ind w:left="3883" w:hanging="360"/>
      </w:pPr>
      <w:rPr>
        <w:rFonts w:cs="Times New Roman"/>
      </w:rPr>
    </w:lvl>
    <w:lvl w:ilvl="4" w:tplc="04090019">
      <w:start w:val="1"/>
      <w:numFmt w:val="lowerLetter"/>
      <w:lvlText w:val="%5."/>
      <w:lvlJc w:val="left"/>
      <w:pPr>
        <w:tabs>
          <w:tab w:val="num" w:pos="4603"/>
        </w:tabs>
        <w:ind w:left="4603" w:hanging="360"/>
      </w:pPr>
      <w:rPr>
        <w:rFonts w:cs="Times New Roman"/>
      </w:rPr>
    </w:lvl>
    <w:lvl w:ilvl="5" w:tplc="0409001B">
      <w:start w:val="1"/>
      <w:numFmt w:val="lowerRoman"/>
      <w:lvlText w:val="%6."/>
      <w:lvlJc w:val="right"/>
      <w:pPr>
        <w:tabs>
          <w:tab w:val="num" w:pos="5323"/>
        </w:tabs>
        <w:ind w:left="5323" w:hanging="180"/>
      </w:pPr>
      <w:rPr>
        <w:rFonts w:cs="Times New Roman"/>
      </w:rPr>
    </w:lvl>
    <w:lvl w:ilvl="6" w:tplc="0409000F">
      <w:start w:val="1"/>
      <w:numFmt w:val="decimal"/>
      <w:lvlText w:val="%7."/>
      <w:lvlJc w:val="left"/>
      <w:pPr>
        <w:tabs>
          <w:tab w:val="num" w:pos="6043"/>
        </w:tabs>
        <w:ind w:left="6043" w:hanging="360"/>
      </w:pPr>
      <w:rPr>
        <w:rFonts w:cs="Times New Roman"/>
      </w:rPr>
    </w:lvl>
    <w:lvl w:ilvl="7" w:tplc="04090019">
      <w:start w:val="1"/>
      <w:numFmt w:val="lowerLetter"/>
      <w:lvlText w:val="%8."/>
      <w:lvlJc w:val="left"/>
      <w:pPr>
        <w:tabs>
          <w:tab w:val="num" w:pos="6763"/>
        </w:tabs>
        <w:ind w:left="6763" w:hanging="360"/>
      </w:pPr>
      <w:rPr>
        <w:rFonts w:cs="Times New Roman"/>
      </w:rPr>
    </w:lvl>
    <w:lvl w:ilvl="8" w:tplc="0409001B">
      <w:start w:val="1"/>
      <w:numFmt w:val="lowerRoman"/>
      <w:lvlText w:val="%9."/>
      <w:lvlJc w:val="right"/>
      <w:pPr>
        <w:tabs>
          <w:tab w:val="num" w:pos="7483"/>
        </w:tabs>
        <w:ind w:left="7483" w:hanging="180"/>
      </w:pPr>
      <w:rPr>
        <w:rFonts w:cs="Times New Roman"/>
      </w:rPr>
    </w:lvl>
  </w:abstractNum>
  <w:abstractNum w:abstractNumId="6">
    <w:nsid w:val="127F5688"/>
    <w:multiLevelType w:val="hybridMultilevel"/>
    <w:tmpl w:val="14989336"/>
    <w:lvl w:ilvl="0" w:tplc="04090017">
      <w:start w:val="1"/>
      <w:numFmt w:val="lowerLetter"/>
      <w:lvlText w:val="%1)"/>
      <w:lvlJc w:val="left"/>
      <w:pPr>
        <w:tabs>
          <w:tab w:val="num" w:pos="2160"/>
        </w:tabs>
        <w:ind w:left="2160" w:hanging="360"/>
      </w:pPr>
      <w:rPr>
        <w:rFonts w:cs="Times New Roman" w:hint="default"/>
      </w:rPr>
    </w:lvl>
    <w:lvl w:ilvl="1" w:tplc="EA788200">
      <w:start w:val="4"/>
      <w:numFmt w:val="decimal"/>
      <w:lvlText w:val="%2."/>
      <w:lvlJc w:val="left"/>
      <w:pPr>
        <w:tabs>
          <w:tab w:val="num" w:pos="2880"/>
        </w:tabs>
        <w:ind w:left="2880" w:hanging="360"/>
      </w:pPr>
      <w:rPr>
        <w:rFonts w:cs="Times New Roman"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7">
    <w:nsid w:val="130B4ABE"/>
    <w:multiLevelType w:val="multilevel"/>
    <w:tmpl w:val="47448E42"/>
    <w:lvl w:ilvl="0">
      <w:start w:val="1"/>
      <w:numFmt w:val="decimal"/>
      <w:pStyle w:val="Cha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3431979"/>
    <w:multiLevelType w:val="hybridMultilevel"/>
    <w:tmpl w:val="CF58DBF6"/>
    <w:lvl w:ilvl="0" w:tplc="B2167E94">
      <w:start w:val="1"/>
      <w:numFmt w:val="lowerLetter"/>
      <w:lvlText w:val="%1)"/>
      <w:lvlJc w:val="left"/>
      <w:pPr>
        <w:tabs>
          <w:tab w:val="num" w:pos="851"/>
        </w:tabs>
        <w:ind w:left="851" w:hanging="567"/>
      </w:pPr>
      <w:rPr>
        <w:rFonts w:cs="Times New Roman" w:hint="default"/>
      </w:rPr>
    </w:lvl>
    <w:lvl w:ilvl="1" w:tplc="B5B8F3A8">
      <w:start w:val="1"/>
      <w:numFmt w:val="lowerRoman"/>
      <w:lvlText w:val="%2."/>
      <w:lvlJc w:val="left"/>
      <w:pPr>
        <w:tabs>
          <w:tab w:val="num" w:pos="1364"/>
        </w:tabs>
        <w:ind w:left="1364" w:hanging="284"/>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34E5DF0"/>
    <w:multiLevelType w:val="hybridMultilevel"/>
    <w:tmpl w:val="125A7086"/>
    <w:lvl w:ilvl="0" w:tplc="8B5027C0">
      <w:start w:val="1"/>
      <w:numFmt w:val="lowerLetter"/>
      <w:lvlText w:val="%1)"/>
      <w:lvlJc w:val="left"/>
      <w:pPr>
        <w:tabs>
          <w:tab w:val="num" w:pos="1854"/>
        </w:tabs>
        <w:ind w:left="1854" w:hanging="567"/>
      </w:pPr>
      <w:rPr>
        <w:rFonts w:cs="Times New Roman" w:hint="default"/>
        <w:b w:val="0"/>
        <w:bCs w:val="0"/>
        <w:i w:val="0"/>
        <w:iCs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nsid w:val="136B14DF"/>
    <w:multiLevelType w:val="hybridMultilevel"/>
    <w:tmpl w:val="B3A8D6F0"/>
    <w:lvl w:ilvl="0" w:tplc="8C0EA16C">
      <w:start w:val="1"/>
      <w:numFmt w:val="bullet"/>
      <w:lvlText w:val=""/>
      <w:lvlJc w:val="left"/>
      <w:pPr>
        <w:tabs>
          <w:tab w:val="num" w:pos="360"/>
        </w:tabs>
        <w:ind w:left="360" w:hanging="360"/>
      </w:pPr>
      <w:rPr>
        <w:rFonts w:ascii="Symbol" w:hAnsi="Symbol" w:hint="default"/>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nsid w:val="17CB6BC0"/>
    <w:multiLevelType w:val="hybridMultilevel"/>
    <w:tmpl w:val="CBC027FA"/>
    <w:lvl w:ilvl="0" w:tplc="72406D4E">
      <w:start w:val="1"/>
      <w:numFmt w:val="lowerLetter"/>
      <w:lvlText w:val="%1)"/>
      <w:lvlJc w:val="left"/>
      <w:pPr>
        <w:tabs>
          <w:tab w:val="num" w:pos="900"/>
        </w:tabs>
        <w:ind w:left="900" w:hanging="360"/>
      </w:pPr>
      <w:rPr>
        <w:rFonts w:cs="Times New Roman" w:hint="default"/>
        <w:color w:val="00000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nsid w:val="1C954055"/>
    <w:multiLevelType w:val="hybridMultilevel"/>
    <w:tmpl w:val="655254DA"/>
    <w:lvl w:ilvl="0" w:tplc="D4AED92E">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E613671"/>
    <w:multiLevelType w:val="hybridMultilevel"/>
    <w:tmpl w:val="0A887D6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3D984646">
      <w:start w:val="7"/>
      <w:numFmt w:val="bullet"/>
      <w:lvlText w:val="-"/>
      <w:lvlJc w:val="left"/>
      <w:pPr>
        <w:tabs>
          <w:tab w:val="num" w:pos="2160"/>
        </w:tabs>
        <w:ind w:left="2160" w:hanging="360"/>
      </w:pPr>
      <w:rPr>
        <w:rFonts w:ascii="Shruti" w:eastAsia="Times New Roman" w:hAnsi="Shruti"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nsid w:val="221704EC"/>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42E4472"/>
    <w:multiLevelType w:val="hybridMultilevel"/>
    <w:tmpl w:val="5EE02988"/>
    <w:lvl w:ilvl="0" w:tplc="B0AEB354">
      <w:start w:val="1"/>
      <w:numFmt w:val="lowerLetter"/>
      <w:lvlText w:val="%1)"/>
      <w:lvlJc w:val="left"/>
      <w:pPr>
        <w:tabs>
          <w:tab w:val="num" w:pos="851"/>
        </w:tabs>
        <w:ind w:left="851" w:hanging="567"/>
      </w:pPr>
      <w:rPr>
        <w:rFonts w:cs="Times New Roman" w:hint="default"/>
      </w:rPr>
    </w:lvl>
    <w:lvl w:ilvl="1" w:tplc="A56EE0E6">
      <w:start w:val="1"/>
      <w:numFmt w:val="lowerRoman"/>
      <w:lvlText w:val="%2."/>
      <w:lvlJc w:val="right"/>
      <w:pPr>
        <w:tabs>
          <w:tab w:val="num" w:pos="1418"/>
        </w:tabs>
        <w:ind w:left="1418" w:hanging="284"/>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51F48FA"/>
    <w:multiLevelType w:val="multilevel"/>
    <w:tmpl w:val="CB3EA1E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sz w:val="28"/>
        <w:szCs w:val="28"/>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7">
    <w:nsid w:val="267102E6"/>
    <w:multiLevelType w:val="hybridMultilevel"/>
    <w:tmpl w:val="5FACBD1E"/>
    <w:lvl w:ilvl="0" w:tplc="04090017">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8">
    <w:nsid w:val="269C5E8B"/>
    <w:multiLevelType w:val="hybridMultilevel"/>
    <w:tmpl w:val="C68A4F2E"/>
    <w:lvl w:ilvl="0" w:tplc="F8A69F06">
      <w:start w:val="1"/>
      <w:numFmt w:val="decimal"/>
      <w:lvlText w:val="%1."/>
      <w:lvlJc w:val="left"/>
      <w:pPr>
        <w:tabs>
          <w:tab w:val="num" w:pos="567"/>
        </w:tabs>
        <w:ind w:left="567" w:hanging="567"/>
      </w:pPr>
      <w:rPr>
        <w:rFonts w:cs="Times New Roman" w:hint="default"/>
      </w:rPr>
    </w:lvl>
    <w:lvl w:ilvl="1" w:tplc="E586E9EE">
      <w:start w:val="1"/>
      <w:numFmt w:val="lowerLetter"/>
      <w:lvlText w:val="%2)"/>
      <w:lvlJc w:val="left"/>
      <w:pPr>
        <w:tabs>
          <w:tab w:val="num" w:pos="851"/>
        </w:tabs>
        <w:ind w:left="851" w:hanging="567"/>
      </w:pPr>
      <w:rPr>
        <w:rFonts w:cs="Times New Roman" w:hint="default"/>
      </w:rPr>
    </w:lvl>
    <w:lvl w:ilvl="2" w:tplc="ABC41A3E">
      <w:start w:val="1"/>
      <w:numFmt w:val="bullet"/>
      <w:lvlText w:val=""/>
      <w:lvlJc w:val="left"/>
      <w:pPr>
        <w:tabs>
          <w:tab w:val="num" w:pos="284"/>
        </w:tabs>
        <w:ind w:left="284" w:hanging="284"/>
      </w:pPr>
      <w:rPr>
        <w:rFonts w:ascii="Symbol" w:hAnsi="Symbol" w:hint="default"/>
      </w:rPr>
    </w:lvl>
    <w:lvl w:ilvl="3" w:tplc="EA02FF56">
      <w:start w:val="1"/>
      <w:numFmt w:val="lowerLetter"/>
      <w:lvlText w:val="%4)"/>
      <w:lvlJc w:val="left"/>
      <w:pPr>
        <w:tabs>
          <w:tab w:val="num" w:pos="851"/>
        </w:tabs>
        <w:ind w:left="851" w:hanging="567"/>
      </w:pPr>
      <w:rPr>
        <w:rFonts w:cs="Times New Roman" w:hint="default"/>
      </w:rPr>
    </w:lvl>
    <w:lvl w:ilvl="4" w:tplc="567658AE">
      <w:start w:val="1"/>
      <w:numFmt w:val="lowerRoman"/>
      <w:lvlText w:val="%5."/>
      <w:lvlJc w:val="right"/>
      <w:pPr>
        <w:tabs>
          <w:tab w:val="num" w:pos="567"/>
        </w:tabs>
        <w:ind w:left="567" w:hanging="283"/>
      </w:pPr>
      <w:rPr>
        <w:rFonts w:cs="Times New Roman" w:hint="default"/>
      </w:rPr>
    </w:lvl>
    <w:lvl w:ilvl="5" w:tplc="AFE0DA26">
      <w:start w:val="1"/>
      <w:numFmt w:val="lowerLetter"/>
      <w:lvlText w:val="%6)"/>
      <w:lvlJc w:val="left"/>
      <w:pPr>
        <w:tabs>
          <w:tab w:val="num" w:pos="851"/>
        </w:tabs>
        <w:ind w:left="851" w:hanging="567"/>
      </w:pPr>
      <w:rPr>
        <w:rFonts w:cs="Times New Roman" w:hint="default"/>
      </w:rPr>
    </w:lvl>
    <w:lvl w:ilvl="6" w:tplc="B0AEB354">
      <w:start w:val="1"/>
      <w:numFmt w:val="lowerLetter"/>
      <w:lvlText w:val="%7)"/>
      <w:lvlJc w:val="left"/>
      <w:pPr>
        <w:tabs>
          <w:tab w:val="num" w:pos="851"/>
        </w:tabs>
        <w:ind w:left="851" w:hanging="567"/>
      </w:pPr>
      <w:rPr>
        <w:rFonts w:cs="Times New Roman" w:hint="default"/>
      </w:rPr>
    </w:lvl>
    <w:lvl w:ilvl="7" w:tplc="5B543A9A">
      <w:start w:val="1"/>
      <w:numFmt w:val="lowerLetter"/>
      <w:lvlText w:val="%8)"/>
      <w:lvlJc w:val="left"/>
      <w:pPr>
        <w:tabs>
          <w:tab w:val="num" w:pos="851"/>
        </w:tabs>
        <w:ind w:left="851" w:hanging="567"/>
      </w:pPr>
      <w:rPr>
        <w:rFonts w:cs="Times New Roman" w:hint="default"/>
        <w:b w:val="0"/>
        <w:bCs w:val="0"/>
        <w:i w:val="0"/>
        <w:iCs w:val="0"/>
        <w:color w:val="auto"/>
      </w:rPr>
    </w:lvl>
    <w:lvl w:ilvl="8" w:tplc="0409001B">
      <w:start w:val="1"/>
      <w:numFmt w:val="lowerRoman"/>
      <w:lvlText w:val="%9."/>
      <w:lvlJc w:val="right"/>
      <w:pPr>
        <w:tabs>
          <w:tab w:val="num" w:pos="6480"/>
        </w:tabs>
        <w:ind w:left="6480" w:hanging="180"/>
      </w:pPr>
      <w:rPr>
        <w:rFonts w:cs="Times New Roman"/>
      </w:rPr>
    </w:lvl>
  </w:abstractNum>
  <w:abstractNum w:abstractNumId="19">
    <w:nsid w:val="280F7E51"/>
    <w:multiLevelType w:val="hybridMultilevel"/>
    <w:tmpl w:val="2F44944E"/>
    <w:lvl w:ilvl="0" w:tplc="D4AED92E">
      <w:start w:val="1"/>
      <w:numFmt w:val="lowerLetter"/>
      <w:lvlText w:val="%1)"/>
      <w:lvlJc w:val="left"/>
      <w:pPr>
        <w:tabs>
          <w:tab w:val="num" w:pos="851"/>
        </w:tabs>
        <w:ind w:left="851" w:hanging="567"/>
      </w:pPr>
      <w:rPr>
        <w:rFonts w:cs="Times New Roman" w:hint="default"/>
      </w:rPr>
    </w:lvl>
    <w:lvl w:ilvl="1" w:tplc="A56EE0E6">
      <w:start w:val="1"/>
      <w:numFmt w:val="lowerRoman"/>
      <w:lvlText w:val="%2."/>
      <w:lvlJc w:val="right"/>
      <w:pPr>
        <w:tabs>
          <w:tab w:val="num" w:pos="1364"/>
        </w:tabs>
        <w:ind w:left="1364" w:hanging="284"/>
      </w:pPr>
      <w:rPr>
        <w:rFonts w:cs="Times New Roman" w:hint="default"/>
      </w:rPr>
    </w:lvl>
    <w:lvl w:ilvl="2" w:tplc="5FD032B2">
      <w:start w:val="2"/>
      <w:numFmt w:val="lowerLetter"/>
      <w:lvlText w:val="%3)"/>
      <w:lvlJc w:val="left"/>
      <w:pPr>
        <w:tabs>
          <w:tab w:val="num" w:pos="851"/>
        </w:tabs>
        <w:ind w:left="851" w:hanging="56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C863CA8"/>
    <w:multiLevelType w:val="hybridMultilevel"/>
    <w:tmpl w:val="8C700A4E"/>
    <w:lvl w:ilvl="0" w:tplc="0C090017">
      <w:start w:val="1"/>
      <w:numFmt w:val="lowerLetter"/>
      <w:lvlText w:val="%1)"/>
      <w:lvlJc w:val="left"/>
      <w:pPr>
        <w:tabs>
          <w:tab w:val="num" w:pos="1440"/>
        </w:tabs>
        <w:ind w:left="1440"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21">
    <w:nsid w:val="2CBC5202"/>
    <w:multiLevelType w:val="hybridMultilevel"/>
    <w:tmpl w:val="99862B9A"/>
    <w:lvl w:ilvl="0" w:tplc="B0AEB354">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2DA664AD"/>
    <w:multiLevelType w:val="hybridMultilevel"/>
    <w:tmpl w:val="7366A5B4"/>
    <w:lvl w:ilvl="0" w:tplc="0C09000F">
      <w:start w:val="1"/>
      <w:numFmt w:val="decimal"/>
      <w:lvlText w:val="%1."/>
      <w:lvlJc w:val="left"/>
      <w:pPr>
        <w:tabs>
          <w:tab w:val="num" w:pos="1570"/>
        </w:tabs>
        <w:ind w:left="1570" w:hanging="360"/>
      </w:pPr>
      <w:rPr>
        <w:rFonts w:cs="Times New Roman"/>
      </w:rPr>
    </w:lvl>
    <w:lvl w:ilvl="1" w:tplc="0C090019">
      <w:start w:val="1"/>
      <w:numFmt w:val="lowerLetter"/>
      <w:lvlText w:val="%2."/>
      <w:lvlJc w:val="left"/>
      <w:pPr>
        <w:tabs>
          <w:tab w:val="num" w:pos="2290"/>
        </w:tabs>
        <w:ind w:left="2290" w:hanging="360"/>
      </w:pPr>
      <w:rPr>
        <w:rFonts w:cs="Times New Roman"/>
      </w:rPr>
    </w:lvl>
    <w:lvl w:ilvl="2" w:tplc="0C09001B">
      <w:start w:val="1"/>
      <w:numFmt w:val="lowerRoman"/>
      <w:lvlText w:val="%3."/>
      <w:lvlJc w:val="right"/>
      <w:pPr>
        <w:tabs>
          <w:tab w:val="num" w:pos="3010"/>
        </w:tabs>
        <w:ind w:left="3010" w:hanging="180"/>
      </w:pPr>
      <w:rPr>
        <w:rFonts w:cs="Times New Roman"/>
      </w:rPr>
    </w:lvl>
    <w:lvl w:ilvl="3" w:tplc="0C09000F">
      <w:start w:val="1"/>
      <w:numFmt w:val="decimal"/>
      <w:lvlText w:val="%4."/>
      <w:lvlJc w:val="left"/>
      <w:pPr>
        <w:tabs>
          <w:tab w:val="num" w:pos="3730"/>
        </w:tabs>
        <w:ind w:left="3730" w:hanging="360"/>
      </w:pPr>
      <w:rPr>
        <w:rFonts w:cs="Times New Roman"/>
      </w:rPr>
    </w:lvl>
    <w:lvl w:ilvl="4" w:tplc="0C090019">
      <w:start w:val="1"/>
      <w:numFmt w:val="lowerLetter"/>
      <w:lvlText w:val="%5."/>
      <w:lvlJc w:val="left"/>
      <w:pPr>
        <w:tabs>
          <w:tab w:val="num" w:pos="4450"/>
        </w:tabs>
        <w:ind w:left="4450" w:hanging="360"/>
      </w:pPr>
      <w:rPr>
        <w:rFonts w:cs="Times New Roman"/>
      </w:rPr>
    </w:lvl>
    <w:lvl w:ilvl="5" w:tplc="0C09001B">
      <w:start w:val="1"/>
      <w:numFmt w:val="lowerRoman"/>
      <w:lvlText w:val="%6."/>
      <w:lvlJc w:val="right"/>
      <w:pPr>
        <w:tabs>
          <w:tab w:val="num" w:pos="5170"/>
        </w:tabs>
        <w:ind w:left="5170" w:hanging="180"/>
      </w:pPr>
      <w:rPr>
        <w:rFonts w:cs="Times New Roman"/>
      </w:rPr>
    </w:lvl>
    <w:lvl w:ilvl="6" w:tplc="0C09000F">
      <w:start w:val="1"/>
      <w:numFmt w:val="decimal"/>
      <w:lvlText w:val="%7."/>
      <w:lvlJc w:val="left"/>
      <w:pPr>
        <w:tabs>
          <w:tab w:val="num" w:pos="5890"/>
        </w:tabs>
        <w:ind w:left="5890" w:hanging="360"/>
      </w:pPr>
      <w:rPr>
        <w:rFonts w:cs="Times New Roman"/>
      </w:rPr>
    </w:lvl>
    <w:lvl w:ilvl="7" w:tplc="0C090019">
      <w:start w:val="1"/>
      <w:numFmt w:val="lowerLetter"/>
      <w:lvlText w:val="%8."/>
      <w:lvlJc w:val="left"/>
      <w:pPr>
        <w:tabs>
          <w:tab w:val="num" w:pos="6610"/>
        </w:tabs>
        <w:ind w:left="6610" w:hanging="360"/>
      </w:pPr>
      <w:rPr>
        <w:rFonts w:cs="Times New Roman"/>
      </w:rPr>
    </w:lvl>
    <w:lvl w:ilvl="8" w:tplc="0C09001B">
      <w:start w:val="1"/>
      <w:numFmt w:val="lowerRoman"/>
      <w:lvlText w:val="%9."/>
      <w:lvlJc w:val="right"/>
      <w:pPr>
        <w:tabs>
          <w:tab w:val="num" w:pos="7330"/>
        </w:tabs>
        <w:ind w:left="7330" w:hanging="180"/>
      </w:pPr>
      <w:rPr>
        <w:rFonts w:cs="Times New Roman"/>
      </w:rPr>
    </w:lvl>
  </w:abstractNum>
  <w:abstractNum w:abstractNumId="23">
    <w:nsid w:val="30242193"/>
    <w:multiLevelType w:val="hybridMultilevel"/>
    <w:tmpl w:val="19506878"/>
    <w:lvl w:ilvl="0" w:tplc="A74ED318">
      <w:start w:val="1"/>
      <w:numFmt w:val="lowerLetter"/>
      <w:lvlText w:val="%1)"/>
      <w:lvlJc w:val="left"/>
      <w:pPr>
        <w:tabs>
          <w:tab w:val="num" w:pos="1854"/>
        </w:tabs>
        <w:ind w:left="1854" w:hanging="567"/>
      </w:pPr>
      <w:rPr>
        <w:rFonts w:cs="Times New Roman" w:hint="default"/>
        <w:b w:val="0"/>
        <w:bCs w:val="0"/>
        <w:i w:val="0"/>
        <w:iCs w:val="0"/>
      </w:rPr>
    </w:lvl>
    <w:lvl w:ilvl="1" w:tplc="04090019">
      <w:start w:val="1"/>
      <w:numFmt w:val="lowerLetter"/>
      <w:lvlText w:val="%2."/>
      <w:lvlJc w:val="left"/>
      <w:pPr>
        <w:tabs>
          <w:tab w:val="num" w:pos="2443"/>
        </w:tabs>
        <w:ind w:left="2443" w:hanging="360"/>
      </w:pPr>
      <w:rPr>
        <w:rFonts w:cs="Times New Roman"/>
      </w:rPr>
    </w:lvl>
    <w:lvl w:ilvl="2" w:tplc="0409001B">
      <w:start w:val="1"/>
      <w:numFmt w:val="lowerRoman"/>
      <w:lvlText w:val="%3."/>
      <w:lvlJc w:val="right"/>
      <w:pPr>
        <w:tabs>
          <w:tab w:val="num" w:pos="3163"/>
        </w:tabs>
        <w:ind w:left="3163" w:hanging="180"/>
      </w:pPr>
      <w:rPr>
        <w:rFonts w:cs="Times New Roman"/>
      </w:rPr>
    </w:lvl>
    <w:lvl w:ilvl="3" w:tplc="0409000F">
      <w:start w:val="1"/>
      <w:numFmt w:val="decimal"/>
      <w:lvlText w:val="%4."/>
      <w:lvlJc w:val="left"/>
      <w:pPr>
        <w:tabs>
          <w:tab w:val="num" w:pos="3883"/>
        </w:tabs>
        <w:ind w:left="3883" w:hanging="360"/>
      </w:pPr>
      <w:rPr>
        <w:rFonts w:cs="Times New Roman"/>
      </w:rPr>
    </w:lvl>
    <w:lvl w:ilvl="4" w:tplc="04090019">
      <w:start w:val="1"/>
      <w:numFmt w:val="lowerLetter"/>
      <w:lvlText w:val="%5."/>
      <w:lvlJc w:val="left"/>
      <w:pPr>
        <w:tabs>
          <w:tab w:val="num" w:pos="4603"/>
        </w:tabs>
        <w:ind w:left="4603" w:hanging="360"/>
      </w:pPr>
      <w:rPr>
        <w:rFonts w:cs="Times New Roman"/>
      </w:rPr>
    </w:lvl>
    <w:lvl w:ilvl="5" w:tplc="0409001B">
      <w:start w:val="1"/>
      <w:numFmt w:val="lowerRoman"/>
      <w:lvlText w:val="%6."/>
      <w:lvlJc w:val="right"/>
      <w:pPr>
        <w:tabs>
          <w:tab w:val="num" w:pos="5323"/>
        </w:tabs>
        <w:ind w:left="5323" w:hanging="180"/>
      </w:pPr>
      <w:rPr>
        <w:rFonts w:cs="Times New Roman"/>
      </w:rPr>
    </w:lvl>
    <w:lvl w:ilvl="6" w:tplc="0409000F">
      <w:start w:val="1"/>
      <w:numFmt w:val="decimal"/>
      <w:lvlText w:val="%7."/>
      <w:lvlJc w:val="left"/>
      <w:pPr>
        <w:tabs>
          <w:tab w:val="num" w:pos="6043"/>
        </w:tabs>
        <w:ind w:left="6043" w:hanging="360"/>
      </w:pPr>
      <w:rPr>
        <w:rFonts w:cs="Times New Roman"/>
      </w:rPr>
    </w:lvl>
    <w:lvl w:ilvl="7" w:tplc="04090019">
      <w:start w:val="1"/>
      <w:numFmt w:val="lowerLetter"/>
      <w:lvlText w:val="%8."/>
      <w:lvlJc w:val="left"/>
      <w:pPr>
        <w:tabs>
          <w:tab w:val="num" w:pos="6763"/>
        </w:tabs>
        <w:ind w:left="6763" w:hanging="360"/>
      </w:pPr>
      <w:rPr>
        <w:rFonts w:cs="Times New Roman"/>
      </w:rPr>
    </w:lvl>
    <w:lvl w:ilvl="8" w:tplc="0409001B">
      <w:start w:val="1"/>
      <w:numFmt w:val="lowerRoman"/>
      <w:lvlText w:val="%9."/>
      <w:lvlJc w:val="right"/>
      <w:pPr>
        <w:tabs>
          <w:tab w:val="num" w:pos="7483"/>
        </w:tabs>
        <w:ind w:left="7483" w:hanging="180"/>
      </w:pPr>
      <w:rPr>
        <w:rFonts w:cs="Times New Roman"/>
      </w:rPr>
    </w:lvl>
  </w:abstractNum>
  <w:abstractNum w:abstractNumId="24">
    <w:nsid w:val="34E036EE"/>
    <w:multiLevelType w:val="hybridMultilevel"/>
    <w:tmpl w:val="06A2F168"/>
    <w:lvl w:ilvl="0" w:tplc="04090017">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5">
    <w:nsid w:val="39332801"/>
    <w:multiLevelType w:val="hybridMultilevel"/>
    <w:tmpl w:val="E4B81344"/>
    <w:lvl w:ilvl="0" w:tplc="F2B6CEBE">
      <w:start w:val="1"/>
      <w:numFmt w:val="lowerRoman"/>
      <w:lvlText w:val="%1."/>
      <w:lvlJc w:val="left"/>
      <w:pPr>
        <w:tabs>
          <w:tab w:val="num" w:pos="1418"/>
        </w:tabs>
        <w:ind w:left="1418" w:hanging="284"/>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6">
    <w:nsid w:val="3A1C0F70"/>
    <w:multiLevelType w:val="multilevel"/>
    <w:tmpl w:val="0AEE94E2"/>
    <w:lvl w:ilvl="0">
      <w:start w:val="1"/>
      <w:numFmt w:val="decimal"/>
      <w:pStyle w:val="HEADERNO1"/>
      <w:lvlText w:val="%1."/>
      <w:lvlJc w:val="left"/>
      <w:pPr>
        <w:tabs>
          <w:tab w:val="num" w:pos="68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CEA1D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205B34"/>
    <w:multiLevelType w:val="multilevel"/>
    <w:tmpl w:val="53F43E88"/>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9">
    <w:nsid w:val="440771E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563343B"/>
    <w:multiLevelType w:val="multilevel"/>
    <w:tmpl w:val="6624FD96"/>
    <w:lvl w:ilvl="0">
      <w:start w:val="1"/>
      <w:numFmt w:val="decimal"/>
      <w:pStyle w:val="Header6"/>
      <w:lvlText w:val="%1."/>
      <w:lvlJc w:val="left"/>
      <w:pPr>
        <w:tabs>
          <w:tab w:val="num" w:pos="360"/>
        </w:tabs>
        <w:ind w:left="360" w:hanging="360"/>
      </w:pPr>
      <w:rPr>
        <w:rFonts w:cs="Times New Roman" w:hint="default"/>
      </w:rPr>
    </w:lvl>
    <w:lvl w:ilvl="1">
      <w:start w:val="1"/>
      <w:numFmt w:val="decimal"/>
      <w:pStyle w:val="Header2sub"/>
      <w:lvlText w:val="%1.%2."/>
      <w:lvlJc w:val="left"/>
      <w:pPr>
        <w:tabs>
          <w:tab w:val="num" w:pos="432"/>
        </w:tabs>
        <w:ind w:left="432" w:hanging="432"/>
      </w:pPr>
      <w:rPr>
        <w:rFonts w:cs="Times New Roman" w:hint="default"/>
        <w:sz w:val="28"/>
        <w:szCs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82033D8"/>
    <w:multiLevelType w:val="hybridMultilevel"/>
    <w:tmpl w:val="33DA8566"/>
    <w:lvl w:ilvl="0" w:tplc="04090017">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2">
    <w:nsid w:val="48790759"/>
    <w:multiLevelType w:val="hybridMultilevel"/>
    <w:tmpl w:val="FB14B00C"/>
    <w:lvl w:ilvl="0" w:tplc="04090017">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nsid w:val="488C73BB"/>
    <w:multiLevelType w:val="hybridMultilevel"/>
    <w:tmpl w:val="564E4724"/>
    <w:lvl w:ilvl="0" w:tplc="6F825658">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4B5B3921"/>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CBD4441"/>
    <w:multiLevelType w:val="hybridMultilevel"/>
    <w:tmpl w:val="5316F1B8"/>
    <w:lvl w:ilvl="0" w:tplc="B0AEB354">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4F065A8E"/>
    <w:multiLevelType w:val="hybridMultilevel"/>
    <w:tmpl w:val="91BEC81A"/>
    <w:lvl w:ilvl="0" w:tplc="8B5027C0">
      <w:start w:val="1"/>
      <w:numFmt w:val="lowerLetter"/>
      <w:lvlText w:val="%1)"/>
      <w:lvlJc w:val="left"/>
      <w:pPr>
        <w:tabs>
          <w:tab w:val="num" w:pos="1854"/>
        </w:tabs>
        <w:ind w:left="1854" w:hanging="567"/>
      </w:pPr>
      <w:rPr>
        <w:rFonts w:cs="Times New Roman" w:hint="default"/>
        <w:b w:val="0"/>
        <w:bCs w:val="0"/>
        <w:i w:val="0"/>
        <w:iCs w:val="0"/>
      </w:rPr>
    </w:lvl>
    <w:lvl w:ilvl="1" w:tplc="04090019">
      <w:start w:val="1"/>
      <w:numFmt w:val="lowerLetter"/>
      <w:lvlText w:val="%2."/>
      <w:lvlJc w:val="left"/>
      <w:pPr>
        <w:tabs>
          <w:tab w:val="num" w:pos="2443"/>
        </w:tabs>
        <w:ind w:left="2443" w:hanging="360"/>
      </w:pPr>
      <w:rPr>
        <w:rFonts w:cs="Times New Roman"/>
      </w:rPr>
    </w:lvl>
    <w:lvl w:ilvl="2" w:tplc="0409001B">
      <w:start w:val="1"/>
      <w:numFmt w:val="lowerRoman"/>
      <w:lvlText w:val="%3."/>
      <w:lvlJc w:val="right"/>
      <w:pPr>
        <w:tabs>
          <w:tab w:val="num" w:pos="3163"/>
        </w:tabs>
        <w:ind w:left="3163" w:hanging="180"/>
      </w:pPr>
      <w:rPr>
        <w:rFonts w:cs="Times New Roman"/>
      </w:rPr>
    </w:lvl>
    <w:lvl w:ilvl="3" w:tplc="0409000F">
      <w:start w:val="1"/>
      <w:numFmt w:val="decimal"/>
      <w:lvlText w:val="%4."/>
      <w:lvlJc w:val="left"/>
      <w:pPr>
        <w:tabs>
          <w:tab w:val="num" w:pos="3883"/>
        </w:tabs>
        <w:ind w:left="3883" w:hanging="360"/>
      </w:pPr>
      <w:rPr>
        <w:rFonts w:cs="Times New Roman"/>
      </w:rPr>
    </w:lvl>
    <w:lvl w:ilvl="4" w:tplc="04090019">
      <w:start w:val="1"/>
      <w:numFmt w:val="lowerLetter"/>
      <w:lvlText w:val="%5."/>
      <w:lvlJc w:val="left"/>
      <w:pPr>
        <w:tabs>
          <w:tab w:val="num" w:pos="4603"/>
        </w:tabs>
        <w:ind w:left="4603" w:hanging="360"/>
      </w:pPr>
      <w:rPr>
        <w:rFonts w:cs="Times New Roman"/>
      </w:rPr>
    </w:lvl>
    <w:lvl w:ilvl="5" w:tplc="0409001B">
      <w:start w:val="1"/>
      <w:numFmt w:val="lowerRoman"/>
      <w:lvlText w:val="%6."/>
      <w:lvlJc w:val="right"/>
      <w:pPr>
        <w:tabs>
          <w:tab w:val="num" w:pos="5323"/>
        </w:tabs>
        <w:ind w:left="5323" w:hanging="180"/>
      </w:pPr>
      <w:rPr>
        <w:rFonts w:cs="Times New Roman"/>
      </w:rPr>
    </w:lvl>
    <w:lvl w:ilvl="6" w:tplc="0409000F">
      <w:start w:val="1"/>
      <w:numFmt w:val="decimal"/>
      <w:lvlText w:val="%7."/>
      <w:lvlJc w:val="left"/>
      <w:pPr>
        <w:tabs>
          <w:tab w:val="num" w:pos="6043"/>
        </w:tabs>
        <w:ind w:left="6043" w:hanging="360"/>
      </w:pPr>
      <w:rPr>
        <w:rFonts w:cs="Times New Roman"/>
      </w:rPr>
    </w:lvl>
    <w:lvl w:ilvl="7" w:tplc="04090019">
      <w:start w:val="1"/>
      <w:numFmt w:val="lowerLetter"/>
      <w:lvlText w:val="%8."/>
      <w:lvlJc w:val="left"/>
      <w:pPr>
        <w:tabs>
          <w:tab w:val="num" w:pos="6763"/>
        </w:tabs>
        <w:ind w:left="6763" w:hanging="360"/>
      </w:pPr>
      <w:rPr>
        <w:rFonts w:cs="Times New Roman"/>
      </w:rPr>
    </w:lvl>
    <w:lvl w:ilvl="8" w:tplc="0409001B">
      <w:start w:val="1"/>
      <w:numFmt w:val="lowerRoman"/>
      <w:lvlText w:val="%9."/>
      <w:lvlJc w:val="right"/>
      <w:pPr>
        <w:tabs>
          <w:tab w:val="num" w:pos="7483"/>
        </w:tabs>
        <w:ind w:left="7483" w:hanging="180"/>
      </w:pPr>
      <w:rPr>
        <w:rFonts w:cs="Times New Roman"/>
      </w:rPr>
    </w:lvl>
  </w:abstractNum>
  <w:abstractNum w:abstractNumId="37">
    <w:nsid w:val="557126BF"/>
    <w:multiLevelType w:val="multilevel"/>
    <w:tmpl w:val="0C09001F"/>
    <w:numStyleLink w:val="111111"/>
  </w:abstractNum>
  <w:abstractNum w:abstractNumId="38">
    <w:nsid w:val="56CA4E20"/>
    <w:multiLevelType w:val="multilevel"/>
    <w:tmpl w:val="AD7C21D4"/>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3240"/>
        </w:tabs>
        <w:ind w:left="3240" w:hanging="720"/>
      </w:pPr>
      <w:rPr>
        <w:rFonts w:cs="Times New Roman" w:hint="default"/>
      </w:rPr>
    </w:lvl>
    <w:lvl w:ilvl="2">
      <w:start w:val="1"/>
      <w:numFmt w:val="decimal"/>
      <w:lvlText w:val="%1.%2.%3"/>
      <w:lvlJc w:val="left"/>
      <w:pPr>
        <w:tabs>
          <w:tab w:val="num" w:pos="6120"/>
        </w:tabs>
        <w:ind w:left="6120" w:hanging="1080"/>
      </w:pPr>
      <w:rPr>
        <w:rFonts w:cs="Times New Roman" w:hint="default"/>
      </w:rPr>
    </w:lvl>
    <w:lvl w:ilvl="3">
      <w:start w:val="1"/>
      <w:numFmt w:val="decimal"/>
      <w:lvlText w:val="%1.%2.%3.%4"/>
      <w:lvlJc w:val="left"/>
      <w:pPr>
        <w:tabs>
          <w:tab w:val="num" w:pos="9000"/>
        </w:tabs>
        <w:ind w:left="9000" w:hanging="1440"/>
      </w:pPr>
      <w:rPr>
        <w:rFonts w:cs="Times New Roman" w:hint="default"/>
      </w:rPr>
    </w:lvl>
    <w:lvl w:ilvl="4">
      <w:start w:val="1"/>
      <w:numFmt w:val="decimal"/>
      <w:lvlText w:val="%1.%2.%3.%4.%5"/>
      <w:lvlJc w:val="left"/>
      <w:pPr>
        <w:tabs>
          <w:tab w:val="num" w:pos="11880"/>
        </w:tabs>
        <w:ind w:left="11880" w:hanging="1800"/>
      </w:pPr>
      <w:rPr>
        <w:rFonts w:cs="Times New Roman" w:hint="default"/>
      </w:rPr>
    </w:lvl>
    <w:lvl w:ilvl="5">
      <w:start w:val="1"/>
      <w:numFmt w:val="decimal"/>
      <w:lvlText w:val="%1.%2.%3.%4.%5.%6"/>
      <w:lvlJc w:val="left"/>
      <w:pPr>
        <w:tabs>
          <w:tab w:val="num" w:pos="14760"/>
        </w:tabs>
        <w:ind w:left="14760" w:hanging="2160"/>
      </w:pPr>
      <w:rPr>
        <w:rFonts w:cs="Times New Roman" w:hint="default"/>
      </w:rPr>
    </w:lvl>
    <w:lvl w:ilvl="6">
      <w:start w:val="1"/>
      <w:numFmt w:val="decimal"/>
      <w:lvlText w:val="%1.%2.%3.%4.%5.%6.%7"/>
      <w:lvlJc w:val="left"/>
      <w:pPr>
        <w:tabs>
          <w:tab w:val="num" w:pos="17280"/>
        </w:tabs>
        <w:ind w:left="17280" w:hanging="2160"/>
      </w:pPr>
      <w:rPr>
        <w:rFonts w:cs="Times New Roman" w:hint="default"/>
      </w:rPr>
    </w:lvl>
    <w:lvl w:ilvl="7">
      <w:start w:val="1"/>
      <w:numFmt w:val="decimal"/>
      <w:lvlText w:val="%1.%2.%3.%4.%5.%6.%7.%8"/>
      <w:lvlJc w:val="left"/>
      <w:pPr>
        <w:tabs>
          <w:tab w:val="num" w:pos="20160"/>
        </w:tabs>
        <w:ind w:left="20160" w:hanging="2520"/>
      </w:pPr>
      <w:rPr>
        <w:rFonts w:cs="Times New Roman" w:hint="default"/>
      </w:rPr>
    </w:lvl>
    <w:lvl w:ilvl="8">
      <w:start w:val="1"/>
      <w:numFmt w:val="decimal"/>
      <w:lvlText w:val="%1.%2.%3.%4.%5.%6.%7.%8.%9"/>
      <w:lvlJc w:val="left"/>
      <w:pPr>
        <w:tabs>
          <w:tab w:val="num" w:pos="23040"/>
        </w:tabs>
        <w:ind w:left="23040" w:hanging="2880"/>
      </w:pPr>
      <w:rPr>
        <w:rFonts w:cs="Times New Roman" w:hint="default"/>
      </w:rPr>
    </w:lvl>
  </w:abstractNum>
  <w:abstractNum w:abstractNumId="39">
    <w:nsid w:val="571B7EFF"/>
    <w:multiLevelType w:val="hybridMultilevel"/>
    <w:tmpl w:val="0B54F466"/>
    <w:lvl w:ilvl="0" w:tplc="0C090017">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0">
    <w:nsid w:val="5A470F27"/>
    <w:multiLevelType w:val="multilevel"/>
    <w:tmpl w:val="08AC3214"/>
    <w:lvl w:ilvl="0">
      <w:start w:val="1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5FE40AE8"/>
    <w:multiLevelType w:val="hybridMultilevel"/>
    <w:tmpl w:val="25D4BA84"/>
    <w:lvl w:ilvl="0" w:tplc="04090017">
      <w:start w:val="1"/>
      <w:numFmt w:val="lowerLetter"/>
      <w:lvlText w:val="%1)"/>
      <w:lvlJc w:val="left"/>
      <w:pPr>
        <w:tabs>
          <w:tab w:val="num" w:pos="1440"/>
        </w:tabs>
        <w:ind w:left="1440" w:hanging="360"/>
      </w:pPr>
      <w:rPr>
        <w:rFonts w:cs="Times New Roman" w:hint="default"/>
      </w:rPr>
    </w:lvl>
    <w:lvl w:ilvl="1" w:tplc="9D9861F4">
      <w:start w:val="4"/>
      <w:numFmt w:val="lowerLetter"/>
      <w:lvlText w:val="%2)"/>
      <w:lvlJc w:val="left"/>
      <w:pPr>
        <w:tabs>
          <w:tab w:val="num" w:pos="1627"/>
        </w:tabs>
        <w:ind w:left="1571" w:hanging="511"/>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2">
    <w:nsid w:val="61FD78EE"/>
    <w:multiLevelType w:val="hybridMultilevel"/>
    <w:tmpl w:val="011AA8F8"/>
    <w:lvl w:ilvl="0" w:tplc="64FA3D00">
      <w:start w:val="1"/>
      <w:numFmt w:val="lowerLetter"/>
      <w:lvlText w:val="%1)"/>
      <w:lvlJc w:val="left"/>
      <w:pPr>
        <w:tabs>
          <w:tab w:val="num" w:pos="1440"/>
        </w:tabs>
        <w:ind w:left="1440" w:hanging="360"/>
      </w:pPr>
      <w:rPr>
        <w:rFonts w:cs="Times New Roman" w:hint="default"/>
        <w:b w:val="0"/>
        <w:bCs w:val="0"/>
        <w:i w:val="0"/>
        <w:iCs w:val="0"/>
      </w:rPr>
    </w:lvl>
    <w:lvl w:ilvl="1" w:tplc="D0DACAA2">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3">
    <w:nsid w:val="632372D8"/>
    <w:multiLevelType w:val="hybridMultilevel"/>
    <w:tmpl w:val="2E024932"/>
    <w:lvl w:ilvl="0" w:tplc="4E56CB50">
      <w:start w:val="1"/>
      <w:numFmt w:val="lowerLetter"/>
      <w:lvlText w:val="%1)"/>
      <w:lvlJc w:val="left"/>
      <w:pPr>
        <w:tabs>
          <w:tab w:val="num" w:pos="1647"/>
        </w:tabs>
        <w:ind w:left="1647" w:hanging="567"/>
      </w:pPr>
      <w:rPr>
        <w:rFonts w:cs="Times New Roman" w:hint="default"/>
        <w:b w:val="0"/>
        <w:bCs w:val="0"/>
        <w:i w:val="0"/>
        <w:iCs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4">
    <w:nsid w:val="64DC1187"/>
    <w:multiLevelType w:val="hybridMultilevel"/>
    <w:tmpl w:val="90EACD3E"/>
    <w:lvl w:ilvl="0" w:tplc="8C1EBF1A">
      <w:start w:val="1"/>
      <w:numFmt w:val="lowerLetter"/>
      <w:lvlText w:val="%1)"/>
      <w:lvlJc w:val="left"/>
      <w:pPr>
        <w:tabs>
          <w:tab w:val="num" w:pos="851"/>
        </w:tabs>
        <w:ind w:left="851" w:hanging="567"/>
      </w:pPr>
      <w:rPr>
        <w:rFonts w:cs="Times New Roman" w:hint="default"/>
        <w:b w:val="0"/>
        <w:bCs w:val="0"/>
        <w:i w:val="0"/>
        <w:iCs w:val="0"/>
      </w:rPr>
    </w:lvl>
    <w:lvl w:ilvl="1" w:tplc="4E56CB50">
      <w:start w:val="1"/>
      <w:numFmt w:val="lowerLetter"/>
      <w:lvlText w:val="%2)"/>
      <w:lvlJc w:val="left"/>
      <w:pPr>
        <w:tabs>
          <w:tab w:val="num" w:pos="1647"/>
        </w:tabs>
        <w:ind w:left="1647" w:hanging="567"/>
      </w:pPr>
      <w:rPr>
        <w:rFonts w:cs="Times New Roman" w:hint="default"/>
        <w:b w:val="0"/>
        <w:bCs w:val="0"/>
        <w:i w:val="0"/>
        <w:iCs w:val="0"/>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5">
    <w:nsid w:val="65326E5F"/>
    <w:multiLevelType w:val="hybridMultilevel"/>
    <w:tmpl w:val="3328DE50"/>
    <w:lvl w:ilvl="0" w:tplc="1FFC55B2">
      <w:start w:val="1"/>
      <w:numFmt w:val="lowerLetter"/>
      <w:pStyle w:val="Para"/>
      <w:lvlText w:val="%1)"/>
      <w:lvlJc w:val="left"/>
      <w:pPr>
        <w:tabs>
          <w:tab w:val="num" w:pos="1800"/>
        </w:tabs>
        <w:ind w:left="1800" w:hanging="360"/>
      </w:pPr>
      <w:rPr>
        <w:rFonts w:cs="Times New Roman" w:hint="default"/>
      </w:rPr>
    </w:lvl>
    <w:lvl w:ilvl="1" w:tplc="00000000">
      <w:numFmt w:val="none"/>
      <w:lvlText w:val=""/>
      <w:lvlJc w:val="left"/>
      <w:pPr>
        <w:tabs>
          <w:tab w:val="num" w:pos="360"/>
        </w:tabs>
      </w:pPr>
      <w:rPr>
        <w:rFonts w:cs="Times New Roman"/>
      </w:rPr>
    </w:lvl>
    <w:lvl w:ilvl="2" w:tplc="00000000">
      <w:numFmt w:val="none"/>
      <w:lvlText w:val=""/>
      <w:lvlJc w:val="left"/>
      <w:pPr>
        <w:tabs>
          <w:tab w:val="num" w:pos="360"/>
        </w:tabs>
      </w:pPr>
      <w:rPr>
        <w:rFonts w:cs="Times New Roman"/>
      </w:rPr>
    </w:lvl>
    <w:lvl w:ilvl="3" w:tplc="00000000">
      <w:numFmt w:val="none"/>
      <w:lvlText w:val=""/>
      <w:lvlJc w:val="left"/>
      <w:pPr>
        <w:tabs>
          <w:tab w:val="num" w:pos="360"/>
        </w:tabs>
      </w:pPr>
      <w:rPr>
        <w:rFonts w:cs="Times New Roman"/>
      </w:rPr>
    </w:lvl>
    <w:lvl w:ilvl="4" w:tplc="00000000">
      <w:numFmt w:val="none"/>
      <w:lvlText w:val=""/>
      <w:lvlJc w:val="left"/>
      <w:pPr>
        <w:tabs>
          <w:tab w:val="num" w:pos="360"/>
        </w:tabs>
      </w:pPr>
      <w:rPr>
        <w:rFonts w:cs="Times New Roman"/>
      </w:rPr>
    </w:lvl>
    <w:lvl w:ilvl="5" w:tplc="00000000">
      <w:numFmt w:val="none"/>
      <w:lvlText w:val=""/>
      <w:lvlJc w:val="left"/>
      <w:pPr>
        <w:tabs>
          <w:tab w:val="num" w:pos="360"/>
        </w:tabs>
      </w:pPr>
      <w:rPr>
        <w:rFonts w:cs="Times New Roman"/>
      </w:rPr>
    </w:lvl>
    <w:lvl w:ilvl="6" w:tplc="00000000">
      <w:numFmt w:val="none"/>
      <w:lvlText w:val=""/>
      <w:lvlJc w:val="left"/>
      <w:pPr>
        <w:tabs>
          <w:tab w:val="num" w:pos="360"/>
        </w:tabs>
      </w:pPr>
      <w:rPr>
        <w:rFonts w:cs="Times New Roman"/>
      </w:rPr>
    </w:lvl>
    <w:lvl w:ilvl="7" w:tplc="00000000">
      <w:numFmt w:val="none"/>
      <w:lvlText w:val=""/>
      <w:lvlJc w:val="left"/>
      <w:pPr>
        <w:tabs>
          <w:tab w:val="num" w:pos="360"/>
        </w:tabs>
      </w:pPr>
      <w:rPr>
        <w:rFonts w:cs="Times New Roman"/>
      </w:rPr>
    </w:lvl>
    <w:lvl w:ilvl="8" w:tplc="00000000">
      <w:numFmt w:val="none"/>
      <w:lvlText w:val=""/>
      <w:lvlJc w:val="left"/>
      <w:pPr>
        <w:tabs>
          <w:tab w:val="num" w:pos="360"/>
        </w:tabs>
      </w:pPr>
      <w:rPr>
        <w:rFonts w:cs="Times New Roman"/>
      </w:rPr>
    </w:lvl>
  </w:abstractNum>
  <w:abstractNum w:abstractNumId="46">
    <w:nsid w:val="66133ED7"/>
    <w:multiLevelType w:val="hybridMultilevel"/>
    <w:tmpl w:val="FE606700"/>
    <w:lvl w:ilvl="0" w:tplc="E48A3048">
      <w:start w:val="1"/>
      <w:numFmt w:val="lowerLetter"/>
      <w:lvlText w:val="%1)"/>
      <w:lvlJc w:val="left"/>
      <w:pPr>
        <w:tabs>
          <w:tab w:val="num" w:pos="1800"/>
        </w:tabs>
        <w:ind w:left="1800" w:hanging="360"/>
      </w:pPr>
      <w:rPr>
        <w:rFonts w:ascii="Shruti" w:hAnsi="Shruti" w:cs="Shruti"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665513E9"/>
    <w:multiLevelType w:val="hybridMultilevel"/>
    <w:tmpl w:val="116A81F4"/>
    <w:lvl w:ilvl="0" w:tplc="4E56CB50">
      <w:start w:val="1"/>
      <w:numFmt w:val="lowerLetter"/>
      <w:lvlText w:val="%1)"/>
      <w:lvlJc w:val="left"/>
      <w:pPr>
        <w:tabs>
          <w:tab w:val="num" w:pos="1647"/>
        </w:tabs>
        <w:ind w:left="1647" w:hanging="567"/>
      </w:pPr>
      <w:rPr>
        <w:rFonts w:cs="Times New Roman" w:hint="default"/>
        <w:b w:val="0"/>
        <w:bCs w:val="0"/>
        <w:i w:val="0"/>
        <w:iCs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8">
    <w:nsid w:val="66F9211A"/>
    <w:multiLevelType w:val="multilevel"/>
    <w:tmpl w:val="39747512"/>
    <w:lvl w:ilvl="0">
      <w:start w:val="1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67573E22"/>
    <w:multiLevelType w:val="hybridMultilevel"/>
    <w:tmpl w:val="D988BBE0"/>
    <w:lvl w:ilvl="0" w:tplc="B0AEB354">
      <w:start w:val="1"/>
      <w:numFmt w:val="lowerLetter"/>
      <w:lvlText w:val="%1)"/>
      <w:lvlJc w:val="left"/>
      <w:pPr>
        <w:tabs>
          <w:tab w:val="num" w:pos="851"/>
        </w:tabs>
        <w:ind w:left="851"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6B492CC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pStyle w:val="Header1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1">
    <w:nsid w:val="6DFB03E1"/>
    <w:multiLevelType w:val="hybridMultilevel"/>
    <w:tmpl w:val="1D361DDE"/>
    <w:lvl w:ilvl="0" w:tplc="7B2EF19A">
      <w:start w:val="1"/>
      <w:numFmt w:val="lowerLetter"/>
      <w:lvlText w:val="%1)"/>
      <w:lvlJc w:val="left"/>
      <w:pPr>
        <w:tabs>
          <w:tab w:val="num" w:pos="1440"/>
        </w:tabs>
        <w:ind w:left="1440" w:hanging="360"/>
      </w:pPr>
      <w:rPr>
        <w:rFonts w:cs="Times New Roman" w:hint="default"/>
        <w:b w:val="0"/>
        <w:bCs w:val="0"/>
        <w:i w:val="0"/>
        <w:iCs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2">
    <w:nsid w:val="70A659A9"/>
    <w:multiLevelType w:val="hybridMultilevel"/>
    <w:tmpl w:val="A1AE00E0"/>
    <w:lvl w:ilvl="0" w:tplc="F5BCCCE2">
      <w:start w:val="1"/>
      <w:numFmt w:val="lowerLetter"/>
      <w:lvlText w:val="%1)"/>
      <w:lvlJc w:val="left"/>
      <w:pPr>
        <w:tabs>
          <w:tab w:val="num" w:pos="1800"/>
        </w:tabs>
        <w:ind w:left="1800" w:hanging="360"/>
      </w:pPr>
      <w:rPr>
        <w:rFonts w:cs="Times New Roman" w:hint="default"/>
        <w:b w:val="0"/>
        <w:bCs w:val="0"/>
        <w:i w:val="0"/>
        <w:iCs w:val="0"/>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3">
    <w:nsid w:val="740E0042"/>
    <w:multiLevelType w:val="multilevel"/>
    <w:tmpl w:val="4134F690"/>
    <w:lvl w:ilvl="0">
      <w:start w:val="9"/>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nsid w:val="7C232A02"/>
    <w:multiLevelType w:val="hybridMultilevel"/>
    <w:tmpl w:val="5846FA78"/>
    <w:lvl w:ilvl="0" w:tplc="973ED55E">
      <w:start w:val="1"/>
      <w:numFmt w:val="decimal"/>
      <w:pStyle w:val="Header2"/>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5">
    <w:nsid w:val="7D962BF1"/>
    <w:multiLevelType w:val="multilevel"/>
    <w:tmpl w:val="A9C0A1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5"/>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nsid w:val="7EDC05F1"/>
    <w:multiLevelType w:val="hybridMultilevel"/>
    <w:tmpl w:val="523E9A2C"/>
    <w:lvl w:ilvl="0" w:tplc="B0AEB354">
      <w:start w:val="1"/>
      <w:numFmt w:val="lowerLetter"/>
      <w:lvlText w:val="%1)"/>
      <w:lvlJc w:val="left"/>
      <w:pPr>
        <w:tabs>
          <w:tab w:val="num" w:pos="851"/>
        </w:tabs>
        <w:ind w:left="851"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41"/>
  </w:num>
  <w:num w:numId="2">
    <w:abstractNumId w:val="6"/>
  </w:num>
  <w:num w:numId="3">
    <w:abstractNumId w:val="0"/>
  </w:num>
  <w:num w:numId="4">
    <w:abstractNumId w:val="24"/>
  </w:num>
  <w:num w:numId="5">
    <w:abstractNumId w:val="17"/>
  </w:num>
  <w:num w:numId="6">
    <w:abstractNumId w:val="31"/>
  </w:num>
  <w:num w:numId="7">
    <w:abstractNumId w:val="45"/>
  </w:num>
  <w:num w:numId="8">
    <w:abstractNumId w:val="52"/>
  </w:num>
  <w:num w:numId="9">
    <w:abstractNumId w:val="32"/>
  </w:num>
  <w:num w:numId="10">
    <w:abstractNumId w:val="18"/>
  </w:num>
  <w:num w:numId="11">
    <w:abstractNumId w:val="23"/>
  </w:num>
  <w:num w:numId="12">
    <w:abstractNumId w:val="36"/>
  </w:num>
  <w:num w:numId="13">
    <w:abstractNumId w:val="5"/>
  </w:num>
  <w:num w:numId="14">
    <w:abstractNumId w:val="35"/>
  </w:num>
  <w:num w:numId="15">
    <w:abstractNumId w:val="21"/>
  </w:num>
  <w:num w:numId="16">
    <w:abstractNumId w:val="3"/>
  </w:num>
  <w:num w:numId="17">
    <w:abstractNumId w:val="49"/>
  </w:num>
  <w:num w:numId="18">
    <w:abstractNumId w:val="15"/>
  </w:num>
  <w:num w:numId="19">
    <w:abstractNumId w:val="12"/>
  </w:num>
  <w:num w:numId="20">
    <w:abstractNumId w:val="19"/>
  </w:num>
  <w:num w:numId="21">
    <w:abstractNumId w:val="8"/>
  </w:num>
  <w:num w:numId="22">
    <w:abstractNumId w:val="46"/>
  </w:num>
  <w:num w:numId="23">
    <w:abstractNumId w:val="33"/>
  </w:num>
  <w:num w:numId="24">
    <w:abstractNumId w:val="55"/>
  </w:num>
  <w:num w:numId="25">
    <w:abstractNumId w:val="20"/>
  </w:num>
  <w:num w:numId="26">
    <w:abstractNumId w:val="44"/>
  </w:num>
  <w:num w:numId="27">
    <w:abstractNumId w:val="47"/>
  </w:num>
  <w:num w:numId="28">
    <w:abstractNumId w:val="43"/>
  </w:num>
  <w:num w:numId="29">
    <w:abstractNumId w:val="2"/>
  </w:num>
  <w:num w:numId="30">
    <w:abstractNumId w:val="13"/>
  </w:num>
  <w:num w:numId="31">
    <w:abstractNumId w:val="4"/>
  </w:num>
  <w:num w:numId="32">
    <w:abstractNumId w:val="22"/>
  </w:num>
  <w:num w:numId="33">
    <w:abstractNumId w:val="30"/>
  </w:num>
  <w:num w:numId="34">
    <w:abstractNumId w:val="54"/>
  </w:num>
  <w:num w:numId="3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51"/>
  </w:num>
  <w:num w:numId="38">
    <w:abstractNumId w:val="39"/>
  </w:num>
  <w:num w:numId="39">
    <w:abstractNumId w:val="1"/>
  </w:num>
  <w:num w:numId="40">
    <w:abstractNumId w:val="11"/>
  </w:num>
  <w:num w:numId="41">
    <w:abstractNumId w:val="7"/>
  </w:num>
  <w:num w:numId="42">
    <w:abstractNumId w:val="50"/>
  </w:num>
  <w:num w:numId="43">
    <w:abstractNumId w:val="9"/>
  </w:num>
  <w:num w:numId="44">
    <w:abstractNumId w:val="56"/>
  </w:num>
  <w:num w:numId="45">
    <w:abstractNumId w:val="25"/>
  </w:num>
  <w:num w:numId="46">
    <w:abstractNumId w:val="26"/>
  </w:num>
  <w:num w:numId="47">
    <w:abstractNumId w:val="10"/>
  </w:num>
  <w:num w:numId="48">
    <w:abstractNumId w:val="53"/>
  </w:num>
  <w:num w:numId="49">
    <w:abstractNumId w:val="40"/>
  </w:num>
  <w:num w:numId="50">
    <w:abstractNumId w:val="48"/>
  </w:num>
  <w:num w:numId="51">
    <w:abstractNumId w:val="16"/>
  </w:num>
  <w:num w:numId="52">
    <w:abstractNumId w:val="28"/>
  </w:num>
  <w:num w:numId="53">
    <w:abstractNumId w:val="38"/>
  </w:num>
  <w:num w:numId="54">
    <w:abstractNumId w:val="34"/>
  </w:num>
  <w:num w:numId="55">
    <w:abstractNumId w:val="29"/>
  </w:num>
  <w:num w:numId="56">
    <w:abstractNumId w:val="14"/>
  </w:num>
  <w:num w:numId="57">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F3D"/>
    <w:rsid w:val="000D1EA7"/>
    <w:rsid w:val="000F6743"/>
    <w:rsid w:val="00125952"/>
    <w:rsid w:val="001F7EEB"/>
    <w:rsid w:val="00214F97"/>
    <w:rsid w:val="00215163"/>
    <w:rsid w:val="002550EF"/>
    <w:rsid w:val="002642C3"/>
    <w:rsid w:val="002869DE"/>
    <w:rsid w:val="00294833"/>
    <w:rsid w:val="002E2E38"/>
    <w:rsid w:val="00321A91"/>
    <w:rsid w:val="003461AE"/>
    <w:rsid w:val="00397DD5"/>
    <w:rsid w:val="003A30EE"/>
    <w:rsid w:val="004B191E"/>
    <w:rsid w:val="004F5243"/>
    <w:rsid w:val="005E6CFC"/>
    <w:rsid w:val="006A7FBF"/>
    <w:rsid w:val="00712C25"/>
    <w:rsid w:val="007E65BB"/>
    <w:rsid w:val="00842240"/>
    <w:rsid w:val="00843163"/>
    <w:rsid w:val="00854F3D"/>
    <w:rsid w:val="00866713"/>
    <w:rsid w:val="00876D95"/>
    <w:rsid w:val="009A0018"/>
    <w:rsid w:val="009B59E3"/>
    <w:rsid w:val="009D46B5"/>
    <w:rsid w:val="009E18E0"/>
    <w:rsid w:val="00A106C3"/>
    <w:rsid w:val="00A4322D"/>
    <w:rsid w:val="00A465F2"/>
    <w:rsid w:val="00B67C64"/>
    <w:rsid w:val="00BA125E"/>
    <w:rsid w:val="00BF3555"/>
    <w:rsid w:val="00C30CD0"/>
    <w:rsid w:val="00C34F24"/>
    <w:rsid w:val="00D33AB3"/>
    <w:rsid w:val="00DD32A1"/>
    <w:rsid w:val="00DF26A2"/>
    <w:rsid w:val="00E0429C"/>
    <w:rsid w:val="00E365D8"/>
    <w:rsid w:val="00E85128"/>
    <w:rsid w:val="00EC3850"/>
    <w:rsid w:val="00F62A62"/>
    <w:rsid w:val="00FD4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3D"/>
    <w:pPr>
      <w:spacing w:after="0" w:line="240" w:lineRule="auto"/>
    </w:pPr>
    <w:rPr>
      <w:sz w:val="24"/>
      <w:szCs w:val="24"/>
      <w:lang w:eastAsia="en-US"/>
    </w:rPr>
  </w:style>
  <w:style w:type="paragraph" w:styleId="Heading1">
    <w:name w:val="heading 1"/>
    <w:basedOn w:val="Normal"/>
    <w:next w:val="Normal"/>
    <w:link w:val="Heading1Char"/>
    <w:uiPriority w:val="99"/>
    <w:qFormat/>
    <w:rsid w:val="00854F3D"/>
    <w:pPr>
      <w:keepNext/>
      <w:spacing w:before="240" w:after="60"/>
      <w:outlineLvl w:val="0"/>
    </w:pPr>
    <w:rPr>
      <w:rFonts w:ascii="Arial" w:hAnsi="Arial" w:cs="Arial"/>
      <w:b/>
      <w:bCs/>
      <w:kern w:val="32"/>
      <w:sz w:val="32"/>
      <w:szCs w:val="32"/>
    </w:rPr>
  </w:style>
  <w:style w:type="paragraph" w:styleId="Heading2">
    <w:name w:val="heading 2"/>
    <w:basedOn w:val="Default"/>
    <w:next w:val="Default"/>
    <w:link w:val="Heading2Char"/>
    <w:uiPriority w:val="99"/>
    <w:qFormat/>
    <w:rsid w:val="00854F3D"/>
    <w:pPr>
      <w:spacing w:after="240"/>
      <w:outlineLvl w:val="1"/>
    </w:pPr>
    <w:rPr>
      <w:color w:val="auto"/>
    </w:rPr>
  </w:style>
  <w:style w:type="paragraph" w:styleId="Heading3">
    <w:name w:val="heading 3"/>
    <w:basedOn w:val="Normal"/>
    <w:next w:val="Normal"/>
    <w:link w:val="Heading3Char"/>
    <w:uiPriority w:val="99"/>
    <w:qFormat/>
    <w:rsid w:val="00854F3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854F3D"/>
    <w:pPr>
      <w:spacing w:before="240" w:after="60"/>
      <w:outlineLvl w:val="4"/>
    </w:pPr>
    <w:rPr>
      <w:b/>
      <w:bCs/>
      <w:i/>
      <w:iCs/>
      <w:sz w:val="26"/>
      <w:szCs w:val="26"/>
    </w:rPr>
  </w:style>
  <w:style w:type="paragraph" w:styleId="Heading6">
    <w:name w:val="heading 6"/>
    <w:basedOn w:val="Normal"/>
    <w:next w:val="Normal"/>
    <w:link w:val="Heading6Char"/>
    <w:uiPriority w:val="99"/>
    <w:qFormat/>
    <w:rsid w:val="00854F3D"/>
    <w:pPr>
      <w:spacing w:before="240" w:after="60"/>
      <w:outlineLvl w:val="5"/>
    </w:pPr>
    <w:rPr>
      <w:b/>
      <w:bCs/>
      <w:sz w:val="22"/>
      <w:szCs w:val="22"/>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Default">
    <w:name w:val="Default"/>
    <w:uiPriority w:val="99"/>
    <w:rsid w:val="00854F3D"/>
    <w:pPr>
      <w:autoSpaceDE w:val="0"/>
      <w:autoSpaceDN w:val="0"/>
      <w:adjustRightInd w:val="0"/>
      <w:spacing w:after="0" w:line="240" w:lineRule="auto"/>
    </w:pPr>
    <w:rPr>
      <w:rFonts w:ascii="Garamond" w:hAnsi="Garamond" w:cs="Garamond"/>
      <w:color w:val="000000"/>
      <w:sz w:val="24"/>
      <w:szCs w:val="24"/>
      <w:lang w:val="en-US" w:eastAsia="en-US"/>
    </w:rPr>
  </w:style>
  <w:style w:type="paragraph" w:customStyle="1" w:styleId="Char">
    <w:name w:val="Char"/>
    <w:basedOn w:val="Normal"/>
    <w:uiPriority w:val="99"/>
    <w:rsid w:val="00854F3D"/>
    <w:pPr>
      <w:numPr>
        <w:numId w:val="41"/>
      </w:numPr>
    </w:pPr>
    <w:rPr>
      <w:rFonts w:ascii="Arial" w:hAnsi="Arial" w:cs="Arial"/>
      <w:sz w:val="22"/>
      <w:szCs w:val="22"/>
    </w:rPr>
  </w:style>
  <w:style w:type="paragraph" w:styleId="Header">
    <w:name w:val="header"/>
    <w:basedOn w:val="Normal"/>
    <w:link w:val="HeaderChar"/>
    <w:uiPriority w:val="99"/>
    <w:rsid w:val="00854F3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854F3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sid w:val="00854F3D"/>
    <w:rPr>
      <w:rFonts w:ascii="Arial" w:hAnsi="Arial" w:cs="Arial"/>
      <w:sz w:val="22"/>
      <w:szCs w:val="22"/>
      <w:lang w:val="en-AU" w:eastAsia="en-US"/>
    </w:rPr>
  </w:style>
  <w:style w:type="paragraph" w:customStyle="1" w:styleId="blocktextarial">
    <w:name w:val="blocktextarial"/>
    <w:basedOn w:val="Normal"/>
    <w:uiPriority w:val="99"/>
    <w:rsid w:val="00854F3D"/>
    <w:pPr>
      <w:spacing w:before="100" w:beforeAutospacing="1" w:after="100" w:afterAutospacing="1"/>
    </w:pPr>
    <w:rPr>
      <w:lang w:val="en-US"/>
    </w:rPr>
  </w:style>
  <w:style w:type="paragraph" w:customStyle="1" w:styleId="NoLvl2Bullet">
    <w:name w:val="No Lvl 2 Bullet"/>
    <w:basedOn w:val="Default"/>
    <w:next w:val="Default"/>
    <w:uiPriority w:val="99"/>
    <w:rsid w:val="00854F3D"/>
    <w:pPr>
      <w:spacing w:after="120"/>
    </w:pPr>
    <w:rPr>
      <w:color w:val="auto"/>
    </w:rPr>
  </w:style>
  <w:style w:type="paragraph" w:styleId="BalloonText">
    <w:name w:val="Balloon Text"/>
    <w:basedOn w:val="Normal"/>
    <w:link w:val="BalloonTextChar"/>
    <w:uiPriority w:val="99"/>
    <w:semiHidden/>
    <w:rsid w:val="00854F3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Text">
    <w:name w:val="annotation text"/>
    <w:basedOn w:val="Normal"/>
    <w:link w:val="CommentTextChar"/>
    <w:uiPriority w:val="99"/>
    <w:semiHidden/>
    <w:rsid w:val="00854F3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854F3D"/>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styleId="FootnoteText">
    <w:name w:val="footnote text"/>
    <w:basedOn w:val="Normal"/>
    <w:link w:val="FootnoteTextChar"/>
    <w:uiPriority w:val="99"/>
    <w:semiHidden/>
    <w:rsid w:val="00854F3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sid w:val="00854F3D"/>
    <w:rPr>
      <w:rFonts w:ascii="Arial" w:hAnsi="Arial" w:cs="Arial"/>
      <w:sz w:val="22"/>
      <w:szCs w:val="22"/>
      <w:vertAlign w:val="superscript"/>
      <w:lang w:val="en-AU" w:eastAsia="en-US"/>
    </w:rPr>
  </w:style>
  <w:style w:type="paragraph" w:styleId="BodyText">
    <w:name w:val="Body Text"/>
    <w:basedOn w:val="Normal"/>
    <w:link w:val="BodyTextChar"/>
    <w:uiPriority w:val="99"/>
    <w:rsid w:val="00854F3D"/>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Lvl2Text">
    <w:name w:val="Lvl 2 Text"/>
    <w:basedOn w:val="Normal"/>
    <w:uiPriority w:val="99"/>
    <w:rsid w:val="00854F3D"/>
    <w:pPr>
      <w:keepLines/>
      <w:autoSpaceDE w:val="0"/>
      <w:autoSpaceDN w:val="0"/>
      <w:spacing w:after="240" w:line="264" w:lineRule="auto"/>
      <w:ind w:left="851"/>
    </w:pPr>
    <w:rPr>
      <w:rFonts w:ascii="Garamond" w:hAnsi="Garamond" w:cs="Garamond"/>
      <w:sz w:val="22"/>
      <w:szCs w:val="22"/>
    </w:rPr>
  </w:style>
  <w:style w:type="paragraph" w:customStyle="1" w:styleId="Lvl2Bullet">
    <w:name w:val="Lvl 2 Bullet"/>
    <w:basedOn w:val="Normal"/>
    <w:uiPriority w:val="99"/>
    <w:rsid w:val="00854F3D"/>
    <w:pPr>
      <w:keepLines/>
      <w:tabs>
        <w:tab w:val="num" w:pos="1134"/>
      </w:tabs>
      <w:autoSpaceDE w:val="0"/>
      <w:autoSpaceDN w:val="0"/>
      <w:spacing w:after="120" w:line="264" w:lineRule="auto"/>
      <w:ind w:left="1134" w:hanging="284"/>
    </w:pPr>
    <w:rPr>
      <w:rFonts w:ascii="Garamond" w:hAnsi="Garamond" w:cs="Garamond"/>
      <w:sz w:val="22"/>
      <w:szCs w:val="22"/>
    </w:rPr>
  </w:style>
  <w:style w:type="paragraph" w:customStyle="1" w:styleId="Lvl2Subheading">
    <w:name w:val="Lvl 2 Subheading"/>
    <w:basedOn w:val="Normal"/>
    <w:next w:val="Lvl2Text"/>
    <w:uiPriority w:val="99"/>
    <w:rsid w:val="00854F3D"/>
    <w:pPr>
      <w:keepNext/>
      <w:keepLines/>
      <w:autoSpaceDE w:val="0"/>
      <w:autoSpaceDN w:val="0"/>
      <w:spacing w:before="240" w:after="240" w:line="264" w:lineRule="auto"/>
      <w:ind w:left="851"/>
    </w:pPr>
    <w:rPr>
      <w:rFonts w:ascii="Arial Narrow" w:hAnsi="Arial Narrow" w:cs="Arial Narrow"/>
      <w:i/>
      <w:iCs/>
      <w:sz w:val="32"/>
      <w:szCs w:val="32"/>
    </w:rPr>
  </w:style>
  <w:style w:type="paragraph" w:customStyle="1" w:styleId="Lvl4alpha">
    <w:name w:val="Lvl 4 alpha"/>
    <w:basedOn w:val="Normal"/>
    <w:uiPriority w:val="99"/>
    <w:rsid w:val="00854F3D"/>
    <w:pPr>
      <w:keepLines/>
      <w:tabs>
        <w:tab w:val="num" w:pos="851"/>
        <w:tab w:val="left" w:pos="1701"/>
      </w:tabs>
      <w:autoSpaceDE w:val="0"/>
      <w:autoSpaceDN w:val="0"/>
      <w:spacing w:after="120" w:line="264" w:lineRule="auto"/>
      <w:ind w:left="851" w:hanging="567"/>
    </w:pPr>
    <w:rPr>
      <w:rFonts w:ascii="Garamond" w:hAnsi="Garamond" w:cs="Garamond"/>
      <w:b/>
      <w:bCs/>
      <w:sz w:val="22"/>
      <w:szCs w:val="22"/>
    </w:rPr>
  </w:style>
  <w:style w:type="paragraph" w:customStyle="1" w:styleId="NewLvl4Finalalpha">
    <w:name w:val="New Lvl 4 Final alpha"/>
    <w:basedOn w:val="Normal"/>
    <w:uiPriority w:val="99"/>
    <w:rsid w:val="00854F3D"/>
    <w:pPr>
      <w:keepLines/>
      <w:tabs>
        <w:tab w:val="num" w:pos="1980"/>
      </w:tabs>
      <w:autoSpaceDE w:val="0"/>
      <w:autoSpaceDN w:val="0"/>
      <w:spacing w:after="360" w:line="264" w:lineRule="auto"/>
      <w:ind w:left="1980" w:hanging="360"/>
    </w:pPr>
    <w:rPr>
      <w:rFonts w:ascii="Garamond" w:hAnsi="Garamond" w:cs="Garamond"/>
      <w:b/>
      <w:bCs/>
      <w:sz w:val="22"/>
      <w:szCs w:val="22"/>
    </w:rPr>
  </w:style>
  <w:style w:type="paragraph" w:customStyle="1" w:styleId="CharCharCharCharChar">
    <w:name w:val="Char Char Char Char Char"/>
    <w:basedOn w:val="Normal"/>
    <w:uiPriority w:val="99"/>
    <w:rsid w:val="00854F3D"/>
    <w:rPr>
      <w:rFonts w:ascii="Arial" w:hAnsi="Arial" w:cs="Arial"/>
      <w:sz w:val="22"/>
      <w:szCs w:val="22"/>
    </w:rPr>
  </w:style>
  <w:style w:type="paragraph" w:customStyle="1" w:styleId="Header1">
    <w:name w:val="Header 1"/>
    <w:basedOn w:val="Heading1"/>
    <w:uiPriority w:val="99"/>
    <w:rsid w:val="00854F3D"/>
  </w:style>
  <w:style w:type="paragraph" w:customStyle="1" w:styleId="Header2">
    <w:name w:val="Header 2"/>
    <w:basedOn w:val="Normal"/>
    <w:link w:val="Header2Char"/>
    <w:uiPriority w:val="99"/>
    <w:rsid w:val="00854F3D"/>
    <w:pPr>
      <w:numPr>
        <w:numId w:val="34"/>
      </w:numPr>
      <w:tabs>
        <w:tab w:val="num" w:pos="540"/>
      </w:tabs>
      <w:ind w:left="540" w:hanging="540"/>
    </w:pPr>
    <w:rPr>
      <w:rFonts w:ascii="Tahoma" w:hAnsi="Tahoma" w:cs="Tahoma"/>
      <w:b/>
      <w:bCs/>
      <w:color w:val="000000"/>
      <w:sz w:val="28"/>
      <w:szCs w:val="28"/>
    </w:rPr>
  </w:style>
  <w:style w:type="paragraph" w:customStyle="1" w:styleId="Header11">
    <w:name w:val="Header 1.1"/>
    <w:basedOn w:val="Normal"/>
    <w:link w:val="Header11Char"/>
    <w:uiPriority w:val="99"/>
    <w:rsid w:val="00854F3D"/>
    <w:pPr>
      <w:spacing w:before="240" w:after="120"/>
    </w:pPr>
    <w:rPr>
      <w:rFonts w:ascii="Tahoma" w:hAnsi="Tahoma" w:cs="Tahoma"/>
      <w:b/>
      <w:bCs/>
      <w:color w:val="000000"/>
      <w:sz w:val="28"/>
      <w:szCs w:val="28"/>
    </w:rPr>
  </w:style>
  <w:style w:type="character" w:customStyle="1" w:styleId="Header11Char">
    <w:name w:val="Header 1.1 Char"/>
    <w:basedOn w:val="DefaultParagraphFont"/>
    <w:link w:val="Header11"/>
    <w:uiPriority w:val="99"/>
    <w:locked/>
    <w:rsid w:val="00854F3D"/>
    <w:rPr>
      <w:rFonts w:ascii="Tahoma" w:hAnsi="Tahoma" w:cs="Tahoma"/>
      <w:b/>
      <w:bCs/>
      <w:color w:val="000000"/>
      <w:sz w:val="28"/>
      <w:szCs w:val="28"/>
      <w:lang w:val="en-AU" w:eastAsia="en-US"/>
    </w:rPr>
  </w:style>
  <w:style w:type="paragraph" w:styleId="TOC2">
    <w:name w:val="toc 2"/>
    <w:basedOn w:val="Normal"/>
    <w:next w:val="Normal"/>
    <w:autoRedefine/>
    <w:uiPriority w:val="99"/>
    <w:semiHidden/>
    <w:rsid w:val="00854F3D"/>
    <w:pPr>
      <w:tabs>
        <w:tab w:val="left" w:pos="480"/>
        <w:tab w:val="left" w:pos="960"/>
        <w:tab w:val="right" w:leader="dot" w:pos="8630"/>
      </w:tabs>
      <w:ind w:left="360"/>
    </w:pPr>
  </w:style>
  <w:style w:type="character" w:styleId="Hyperlink">
    <w:name w:val="Hyperlink"/>
    <w:basedOn w:val="DefaultParagraphFont"/>
    <w:uiPriority w:val="99"/>
    <w:rsid w:val="00854F3D"/>
    <w:rPr>
      <w:rFonts w:ascii="Arial" w:hAnsi="Arial" w:cs="Arial"/>
      <w:color w:val="0000FF"/>
      <w:sz w:val="22"/>
      <w:szCs w:val="22"/>
      <w:u w:val="single"/>
      <w:lang w:val="en-AU" w:eastAsia="en-US"/>
    </w:rPr>
  </w:style>
  <w:style w:type="paragraph" w:styleId="TOC1">
    <w:name w:val="toc 1"/>
    <w:basedOn w:val="Normal"/>
    <w:next w:val="Normal"/>
    <w:autoRedefine/>
    <w:uiPriority w:val="99"/>
    <w:semiHidden/>
    <w:rsid w:val="00854F3D"/>
    <w:pPr>
      <w:tabs>
        <w:tab w:val="left" w:pos="360"/>
        <w:tab w:val="right" w:leader="dot" w:pos="8630"/>
      </w:tabs>
    </w:pPr>
  </w:style>
  <w:style w:type="paragraph" w:customStyle="1" w:styleId="Header12">
    <w:name w:val="Header 1 2"/>
    <w:basedOn w:val="Header11"/>
    <w:link w:val="Header12Char"/>
    <w:autoRedefine/>
    <w:uiPriority w:val="99"/>
    <w:rsid w:val="00854F3D"/>
    <w:pPr>
      <w:numPr>
        <w:ilvl w:val="1"/>
        <w:numId w:val="35"/>
      </w:numPr>
      <w:tabs>
        <w:tab w:val="num" w:pos="720"/>
      </w:tabs>
      <w:ind w:left="720" w:hanging="720"/>
    </w:pPr>
  </w:style>
  <w:style w:type="character" w:customStyle="1" w:styleId="Header2Char">
    <w:name w:val="Header 2 Char"/>
    <w:basedOn w:val="DefaultParagraphFont"/>
    <w:link w:val="Header2"/>
    <w:uiPriority w:val="99"/>
    <w:locked/>
    <w:rsid w:val="00854F3D"/>
    <w:rPr>
      <w:rFonts w:ascii="Tahoma" w:hAnsi="Tahoma" w:cs="Tahoma"/>
      <w:b/>
      <w:bCs/>
      <w:color w:val="000000"/>
      <w:sz w:val="28"/>
      <w:szCs w:val="28"/>
      <w:lang w:val="x-none" w:eastAsia="en-US"/>
    </w:rPr>
  </w:style>
  <w:style w:type="character" w:customStyle="1" w:styleId="Header12Char">
    <w:name w:val="Header 1 2 Char"/>
    <w:basedOn w:val="Header11Char"/>
    <w:link w:val="Header12"/>
    <w:uiPriority w:val="99"/>
    <w:locked/>
    <w:rsid w:val="00854F3D"/>
    <w:rPr>
      <w:rFonts w:ascii="Tahoma" w:hAnsi="Tahoma" w:cs="Tahoma"/>
      <w:b/>
      <w:bCs/>
      <w:color w:val="000000"/>
      <w:sz w:val="28"/>
      <w:szCs w:val="28"/>
      <w:lang w:val="en-AU" w:eastAsia="en-US"/>
    </w:rPr>
  </w:style>
  <w:style w:type="paragraph" w:customStyle="1" w:styleId="Para">
    <w:name w:val="Para"/>
    <w:basedOn w:val="Normal"/>
    <w:uiPriority w:val="99"/>
    <w:rsid w:val="00854F3D"/>
    <w:pPr>
      <w:numPr>
        <w:numId w:val="7"/>
      </w:numPr>
      <w:tabs>
        <w:tab w:val="num" w:pos="1080"/>
      </w:tabs>
      <w:spacing w:before="60"/>
      <w:ind w:left="1077" w:hanging="357"/>
    </w:pPr>
    <w:rPr>
      <w:rFonts w:ascii="Tahoma" w:hAnsi="Tahoma" w:cs="Tahoma"/>
      <w:color w:val="000000"/>
    </w:rPr>
  </w:style>
  <w:style w:type="paragraph" w:customStyle="1" w:styleId="Header1sub">
    <w:name w:val="Header 1 sub"/>
    <w:basedOn w:val="Header1"/>
    <w:uiPriority w:val="99"/>
    <w:rsid w:val="00854F3D"/>
    <w:pPr>
      <w:numPr>
        <w:ilvl w:val="1"/>
        <w:numId w:val="33"/>
      </w:numPr>
    </w:pPr>
    <w:rPr>
      <w:sz w:val="28"/>
      <w:szCs w:val="28"/>
    </w:rPr>
  </w:style>
  <w:style w:type="paragraph" w:customStyle="1" w:styleId="Header2sub">
    <w:name w:val="Header 2 sub"/>
    <w:basedOn w:val="Header1"/>
    <w:uiPriority w:val="99"/>
    <w:rsid w:val="00854F3D"/>
    <w:pPr>
      <w:numPr>
        <w:ilvl w:val="1"/>
        <w:numId w:val="33"/>
      </w:numPr>
    </w:pPr>
    <w:rPr>
      <w:sz w:val="28"/>
      <w:szCs w:val="28"/>
    </w:rPr>
  </w:style>
  <w:style w:type="paragraph" w:customStyle="1" w:styleId="Header3">
    <w:name w:val="Header 3"/>
    <w:basedOn w:val="Header1"/>
    <w:uiPriority w:val="99"/>
    <w:rsid w:val="00854F3D"/>
    <w:rPr>
      <w:rFonts w:ascii="Tahoma" w:hAnsi="Tahoma" w:cs="Tahoma"/>
      <w:color w:val="000000"/>
    </w:rPr>
  </w:style>
  <w:style w:type="paragraph" w:customStyle="1" w:styleId="Header4">
    <w:name w:val="Header 4"/>
    <w:basedOn w:val="Header3"/>
    <w:uiPriority w:val="99"/>
    <w:rsid w:val="00854F3D"/>
    <w:pPr>
      <w:numPr>
        <w:numId w:val="43"/>
      </w:numPr>
    </w:pPr>
  </w:style>
  <w:style w:type="paragraph" w:customStyle="1" w:styleId="Header5">
    <w:name w:val="Header 5"/>
    <w:basedOn w:val="Header2sub"/>
    <w:uiPriority w:val="99"/>
    <w:rsid w:val="00854F3D"/>
    <w:pPr>
      <w:tabs>
        <w:tab w:val="num" w:pos="720"/>
      </w:tabs>
      <w:ind w:left="720" w:hanging="720"/>
    </w:pPr>
  </w:style>
  <w:style w:type="paragraph" w:customStyle="1" w:styleId="Header6">
    <w:name w:val="Header 6"/>
    <w:basedOn w:val="Header4"/>
    <w:uiPriority w:val="99"/>
    <w:rsid w:val="00854F3D"/>
    <w:pPr>
      <w:numPr>
        <w:numId w:val="33"/>
      </w:numPr>
    </w:pPr>
  </w:style>
  <w:style w:type="paragraph" w:customStyle="1" w:styleId="HEADERNO1">
    <w:name w:val="HEADER NO 1"/>
    <w:basedOn w:val="Normal"/>
    <w:uiPriority w:val="99"/>
    <w:rsid w:val="00854F3D"/>
    <w:pPr>
      <w:numPr>
        <w:numId w:val="46"/>
      </w:numPr>
      <w:spacing w:before="360" w:after="120"/>
    </w:pPr>
    <w:rPr>
      <w:rFonts w:ascii="Tahoma" w:hAnsi="Tahoma" w:cs="Tahoma"/>
      <w:b/>
      <w:bCs/>
      <w:sz w:val="32"/>
      <w:szCs w:val="32"/>
    </w:rPr>
  </w:style>
  <w:style w:type="paragraph" w:customStyle="1" w:styleId="HEADER01">
    <w:name w:val="HEADER01"/>
    <w:uiPriority w:val="99"/>
    <w:rsid w:val="00854F3D"/>
    <w:pPr>
      <w:spacing w:after="0" w:line="240" w:lineRule="auto"/>
    </w:pPr>
    <w:rPr>
      <w:rFonts w:ascii="Tahoma" w:hAnsi="Tahoma" w:cs="Tahoma"/>
      <w:b/>
      <w:bCs/>
      <w:sz w:val="32"/>
      <w:szCs w:val="32"/>
      <w:lang w:eastAsia="en-US"/>
    </w:rPr>
  </w:style>
  <w:style w:type="paragraph" w:customStyle="1" w:styleId="Standard">
    <w:name w:val="Standard"/>
    <w:basedOn w:val="Normal"/>
    <w:uiPriority w:val="99"/>
    <w:rsid w:val="00854F3D"/>
    <w:pPr>
      <w:spacing w:before="240" w:after="120"/>
      <w:ind w:firstLine="720"/>
    </w:pPr>
    <w:rPr>
      <w:rFonts w:ascii="Tahoma" w:hAnsi="Tahoma" w:cs="Tahoma"/>
      <w:b/>
      <w:bCs/>
      <w:color w:val="000000"/>
    </w:rPr>
  </w:style>
  <w:style w:type="paragraph" w:customStyle="1" w:styleId="Style123">
    <w:name w:val="Style123"/>
    <w:basedOn w:val="Normal"/>
    <w:uiPriority w:val="99"/>
    <w:rsid w:val="00854F3D"/>
    <w:pPr>
      <w:spacing w:before="240" w:after="120"/>
      <w:ind w:firstLine="720"/>
    </w:pPr>
    <w:rPr>
      <w:rFonts w:ascii="Tahoma" w:hAnsi="Tahoma" w:cs="Tahoma"/>
      <w:b/>
      <w:bCs/>
      <w:color w:val="000000"/>
    </w:rPr>
  </w:style>
  <w:style w:type="paragraph" w:customStyle="1" w:styleId="Indentpara">
    <w:name w:val="Indent para"/>
    <w:basedOn w:val="Normal"/>
    <w:uiPriority w:val="99"/>
    <w:rsid w:val="00854F3D"/>
    <w:pPr>
      <w:spacing w:before="240" w:after="120"/>
      <w:ind w:firstLine="720"/>
    </w:pPr>
    <w:rPr>
      <w:rFonts w:ascii="Tahoma" w:hAnsi="Tahoma" w:cs="Tahoma"/>
      <w:b/>
      <w:bCs/>
      <w:color w:val="000000"/>
    </w:rPr>
  </w:style>
  <w:style w:type="paragraph" w:customStyle="1" w:styleId="Header04">
    <w:name w:val="Header04"/>
    <w:basedOn w:val="Normal"/>
    <w:uiPriority w:val="99"/>
    <w:rsid w:val="00854F3D"/>
    <w:pPr>
      <w:spacing w:before="240" w:after="120"/>
      <w:ind w:firstLine="720"/>
    </w:pPr>
    <w:rPr>
      <w:rFonts w:ascii="Tahoma" w:hAnsi="Tahoma" w:cs="Tahoma"/>
      <w:b/>
      <w:bCs/>
      <w:color w:val="000000"/>
    </w:rPr>
  </w:style>
  <w:style w:type="character" w:styleId="FollowedHyperlink">
    <w:name w:val="FollowedHyperlink"/>
    <w:basedOn w:val="DefaultParagraphFont"/>
    <w:uiPriority w:val="99"/>
    <w:rsid w:val="00854F3D"/>
    <w:rPr>
      <w:rFonts w:ascii="Arial" w:hAnsi="Arial" w:cs="Arial"/>
      <w:color w:val="800080"/>
      <w:sz w:val="22"/>
      <w:szCs w:val="22"/>
      <w:u w:val="single"/>
      <w:lang w:val="en-AU" w:eastAsia="en-US"/>
    </w:rPr>
  </w:style>
  <w:style w:type="paragraph" w:customStyle="1" w:styleId="Char1">
    <w:name w:val="Char1"/>
    <w:basedOn w:val="Normal"/>
    <w:uiPriority w:val="99"/>
    <w:rsid w:val="00854F3D"/>
    <w:rPr>
      <w:rFonts w:ascii="Arial" w:hAnsi="Arial" w:cs="Arial"/>
      <w:sz w:val="22"/>
      <w:szCs w:val="22"/>
    </w:rPr>
  </w:style>
  <w:style w:type="numbering" w:styleId="111111">
    <w:name w:val="Outline List 2"/>
    <w:basedOn w:val="NoList"/>
    <w:uiPriority w:val="99"/>
    <w:semiHidden/>
    <w:unhideWhenUse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sia.gov.a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8626</Words>
  <Characters>47104</Characters>
  <Application>Microsoft Office Word</Application>
  <DocSecurity>0</DocSecurity>
  <Lines>772</Lines>
  <Paragraphs>264</Paragraphs>
  <ScaleCrop>false</ScaleCrop>
  <HeadingPairs>
    <vt:vector size="2" baseType="variant">
      <vt:variant>
        <vt:lpstr>Title</vt:lpstr>
      </vt:variant>
      <vt:variant>
        <vt:i4>1</vt:i4>
      </vt:variant>
    </vt:vector>
  </HeadingPairs>
  <TitlesOfParts>
    <vt:vector size="1" baseType="lpstr">
      <vt:lpstr>Submission DR600 - Attachment 1 - National In Home Child Care Association - Childcare and Early Childhood Learning - Public inquiry</vt:lpstr>
    </vt:vector>
  </TitlesOfParts>
  <Company/>
  <LinksUpToDate>false</LinksUpToDate>
  <CharactersWithSpaces>55466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DR600 - Attachment 1 - National In Home Child Care Association - Childcare and Early Childhood Learning - Public inquiry</dc:title>
  <dc:creator>Department of Education, Employment and Workplace Relations</dc:creator>
  <cp:lastModifiedBy>Mark Pimperl</cp:lastModifiedBy>
  <cp:revision>3</cp:revision>
  <cp:lastPrinted>2013-06-12T23:06:00Z</cp:lastPrinted>
  <dcterms:created xsi:type="dcterms:W3CDTF">2014-09-08T00:32:00Z</dcterms:created>
  <dcterms:modified xsi:type="dcterms:W3CDTF">2014-09-08T00:33:00Z</dcterms:modified>
</cp:coreProperties>
</file>