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48" w:rsidRDefault="002D7A48" w:rsidP="00860F8A">
      <w:pPr>
        <w:spacing w:before="120" w:after="120"/>
        <w:rPr>
          <w:rFonts w:ascii="Goudy Old Style" w:hAnsi="Goudy Old Style"/>
          <w:sz w:val="24"/>
        </w:rPr>
      </w:pPr>
      <w:bookmarkStart w:id="0" w:name="_GoBack"/>
      <w:bookmarkEnd w:id="0"/>
      <w:r>
        <w:rPr>
          <w:rFonts w:ascii="Goudy Old Style" w:hAnsi="Goudy Old Style"/>
          <w:sz w:val="24"/>
        </w:rPr>
        <w:t>To whom it may concern,</w:t>
      </w:r>
    </w:p>
    <w:p w:rsidR="00344501" w:rsidRDefault="002D7A48" w:rsidP="00860F8A">
      <w:pPr>
        <w:spacing w:before="120" w:after="120"/>
        <w:rPr>
          <w:rFonts w:ascii="Goudy Old Style" w:hAnsi="Goudy Old Style"/>
          <w:sz w:val="24"/>
        </w:rPr>
      </w:pPr>
      <w:r>
        <w:rPr>
          <w:rFonts w:ascii="Goudy Old Style" w:hAnsi="Goudy Old Style"/>
          <w:sz w:val="24"/>
        </w:rPr>
        <w:t>My name is Jessica Faulkner and I have been in the early childhood education and care sector since 2008. I started off as a diploma trained educator but attended university in order to extend my qualifications and my knowledge on my field. At university and during my experience in this field I have developed an understanding of how crucial the first five years are in terms of brain development and the development of relationships. Children learn more in the first three years than they we do for the rest of our lives. I currently work as th</w:t>
      </w:r>
      <w:r w:rsidR="00450EB2">
        <w:rPr>
          <w:rFonts w:ascii="Goudy Old Style" w:hAnsi="Goudy Old Style"/>
          <w:sz w:val="24"/>
        </w:rPr>
        <w:t>e Early Childhood Teacher in a</w:t>
      </w:r>
      <w:r>
        <w:rPr>
          <w:rFonts w:ascii="Goudy Old Style" w:hAnsi="Goudy Old Style"/>
          <w:sz w:val="24"/>
        </w:rPr>
        <w:t xml:space="preserve"> 0</w:t>
      </w:r>
      <w:r w:rsidR="00450EB2">
        <w:rPr>
          <w:rFonts w:ascii="Goudy Old Style" w:hAnsi="Goudy Old Style"/>
          <w:sz w:val="24"/>
        </w:rPr>
        <w:t xml:space="preserve">-2 room. In my role as a </w:t>
      </w:r>
      <w:r>
        <w:rPr>
          <w:rFonts w:ascii="Goudy Old Style" w:hAnsi="Goudy Old Style"/>
          <w:sz w:val="24"/>
        </w:rPr>
        <w:t>teacher I have the additional knowledge to teach my fellow educators and to program experience</w:t>
      </w:r>
      <w:r w:rsidR="00450EB2">
        <w:rPr>
          <w:rFonts w:ascii="Goudy Old Style" w:hAnsi="Goudy Old Style"/>
          <w:sz w:val="24"/>
        </w:rPr>
        <w:t>s that will develop crucial attachments with children that are so important in their development. Please don’t take away my right to teac</w:t>
      </w:r>
      <w:r w:rsidR="00344501">
        <w:rPr>
          <w:rFonts w:ascii="Goudy Old Style" w:hAnsi="Goudy Old Style"/>
          <w:sz w:val="24"/>
        </w:rPr>
        <w:t>h children under the age of three</w:t>
      </w:r>
      <w:r w:rsidR="00450EB2">
        <w:rPr>
          <w:rFonts w:ascii="Goudy Old Style" w:hAnsi="Goudy Old Style"/>
          <w:sz w:val="24"/>
        </w:rPr>
        <w:t xml:space="preserve"> just because I wished to enhance my qualifications a</w:t>
      </w:r>
      <w:r w:rsidR="00344501">
        <w:rPr>
          <w:rFonts w:ascii="Goudy Old Style" w:hAnsi="Goudy Old Style"/>
          <w:sz w:val="24"/>
        </w:rPr>
        <w:t xml:space="preserve">t university.  Please don’t sacrifice quality early childhood education and care services for cheaper childcare. We will be selling children short the future that they deserve. </w:t>
      </w:r>
    </w:p>
    <w:p w:rsidR="00344501" w:rsidRDefault="00344501" w:rsidP="00860F8A">
      <w:pPr>
        <w:spacing w:before="120" w:after="120"/>
        <w:rPr>
          <w:rFonts w:ascii="Goudy Old Style" w:hAnsi="Goudy Old Style"/>
          <w:sz w:val="24"/>
        </w:rPr>
      </w:pPr>
    </w:p>
    <w:p w:rsidR="00344501" w:rsidRDefault="00344501" w:rsidP="00860F8A">
      <w:pPr>
        <w:spacing w:before="120" w:after="120"/>
        <w:rPr>
          <w:rFonts w:ascii="Goudy Old Style" w:hAnsi="Goudy Old Style"/>
          <w:sz w:val="24"/>
        </w:rPr>
      </w:pPr>
      <w:r>
        <w:rPr>
          <w:rFonts w:ascii="Goudy Old Style" w:hAnsi="Goudy Old Style"/>
          <w:sz w:val="24"/>
        </w:rPr>
        <w:t>Regards,</w:t>
      </w:r>
    </w:p>
    <w:p w:rsidR="00EC4447" w:rsidRPr="00534A5B" w:rsidRDefault="00344501" w:rsidP="00860F8A">
      <w:pPr>
        <w:spacing w:before="120" w:after="120"/>
        <w:rPr>
          <w:rFonts w:ascii="Goudy Old Style" w:hAnsi="Goudy Old Style"/>
          <w:sz w:val="24"/>
        </w:rPr>
      </w:pPr>
      <w:r>
        <w:rPr>
          <w:rFonts w:ascii="Goudy Old Style" w:hAnsi="Goudy Old Style"/>
          <w:sz w:val="24"/>
        </w:rPr>
        <w:t>Jessica Faulkner</w:t>
      </w:r>
    </w:p>
    <w:sectPr w:rsidR="00EC4447" w:rsidRPr="00534A5B" w:rsidSect="004A597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B2" w:rsidRDefault="00450EB2">
      <w:r>
        <w:separator/>
      </w:r>
    </w:p>
  </w:endnote>
  <w:endnote w:type="continuationSeparator" w:id="0">
    <w:p w:rsidR="00450EB2" w:rsidRDefault="0045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GoudyOlS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B2" w:rsidRDefault="00450EB2">
      <w:r>
        <w:separator/>
      </w:r>
    </w:p>
  </w:footnote>
  <w:footnote w:type="continuationSeparator" w:id="0">
    <w:p w:rsidR="00450EB2" w:rsidRDefault="00450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19530F"/>
    <w:rsid w:val="001B0A41"/>
    <w:rsid w:val="001C5C7C"/>
    <w:rsid w:val="00221C86"/>
    <w:rsid w:val="00231C06"/>
    <w:rsid w:val="002D6079"/>
    <w:rsid w:val="002D7A48"/>
    <w:rsid w:val="00344501"/>
    <w:rsid w:val="003C5524"/>
    <w:rsid w:val="0041051B"/>
    <w:rsid w:val="004149E7"/>
    <w:rsid w:val="00423861"/>
    <w:rsid w:val="00423BFB"/>
    <w:rsid w:val="00450EB2"/>
    <w:rsid w:val="00480079"/>
    <w:rsid w:val="0048038E"/>
    <w:rsid w:val="004A597B"/>
    <w:rsid w:val="004B21E0"/>
    <w:rsid w:val="004B6E74"/>
    <w:rsid w:val="00534A5B"/>
    <w:rsid w:val="00626C39"/>
    <w:rsid w:val="006349CF"/>
    <w:rsid w:val="007265D4"/>
    <w:rsid w:val="007C3E81"/>
    <w:rsid w:val="00810726"/>
    <w:rsid w:val="00820633"/>
    <w:rsid w:val="00843256"/>
    <w:rsid w:val="00860F8A"/>
    <w:rsid w:val="00885AF4"/>
    <w:rsid w:val="00947B19"/>
    <w:rsid w:val="00A17B13"/>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4A597B"/>
    <w:pPr>
      <w:keepNext/>
      <w:spacing w:before="240" w:after="60"/>
      <w:outlineLvl w:val="0"/>
    </w:pPr>
    <w:rPr>
      <w:rFonts w:ascii="Arial" w:hAnsi="Arial"/>
      <w:b/>
      <w:kern w:val="28"/>
      <w:sz w:val="28"/>
    </w:rPr>
  </w:style>
  <w:style w:type="paragraph" w:styleId="Heading2">
    <w:name w:val="heading 2"/>
    <w:basedOn w:val="Normal"/>
    <w:next w:val="Normal"/>
    <w:qFormat/>
    <w:rsid w:val="004A597B"/>
    <w:pPr>
      <w:keepNext/>
      <w:spacing w:before="240" w:after="60"/>
      <w:outlineLvl w:val="1"/>
    </w:pPr>
    <w:rPr>
      <w:rFonts w:ascii="Arial" w:hAnsi="Arial"/>
      <w:b/>
      <w:i/>
      <w:sz w:val="24"/>
    </w:rPr>
  </w:style>
  <w:style w:type="paragraph" w:styleId="Heading3">
    <w:name w:val="heading 3"/>
    <w:basedOn w:val="Normal"/>
    <w:qFormat/>
    <w:rsid w:val="004A597B"/>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4A597B"/>
    <w:pPr>
      <w:keepNext/>
      <w:spacing w:after="240"/>
      <w:outlineLvl w:val="3"/>
    </w:pPr>
    <w:rPr>
      <w:rFonts w:ascii="GoudyOlSt BT" w:hAnsi="GoudyOlSt BT"/>
      <w:b/>
      <w:sz w:val="60"/>
    </w:rPr>
  </w:style>
  <w:style w:type="paragraph" w:styleId="Heading5">
    <w:name w:val="heading 5"/>
    <w:basedOn w:val="Normal"/>
    <w:next w:val="Normal"/>
    <w:qFormat/>
    <w:rsid w:val="004A597B"/>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97B"/>
    <w:pPr>
      <w:tabs>
        <w:tab w:val="center" w:pos="4153"/>
        <w:tab w:val="right" w:pos="8306"/>
      </w:tabs>
    </w:pPr>
  </w:style>
  <w:style w:type="paragraph" w:styleId="Footer">
    <w:name w:val="footer"/>
    <w:basedOn w:val="Normal"/>
    <w:rsid w:val="004A597B"/>
    <w:pPr>
      <w:tabs>
        <w:tab w:val="center" w:pos="4153"/>
        <w:tab w:val="right" w:pos="8306"/>
      </w:tabs>
    </w:pPr>
  </w:style>
  <w:style w:type="paragraph" w:styleId="BodyText">
    <w:name w:val="Body Text"/>
    <w:basedOn w:val="Normal"/>
    <w:rsid w:val="004A597B"/>
    <w:pPr>
      <w:spacing w:after="120"/>
    </w:pPr>
  </w:style>
  <w:style w:type="paragraph" w:customStyle="1" w:styleId="Bulletform">
    <w:name w:val="Bullet form"/>
    <w:basedOn w:val="Circulartext"/>
    <w:rsid w:val="004A597B"/>
    <w:pPr>
      <w:numPr>
        <w:numId w:val="2"/>
      </w:numPr>
      <w:spacing w:before="120"/>
      <w:ind w:left="714" w:hanging="357"/>
    </w:pPr>
  </w:style>
  <w:style w:type="paragraph" w:customStyle="1" w:styleId="Circulartext2">
    <w:name w:val="Circular text 2"/>
    <w:basedOn w:val="Circulartext"/>
    <w:rsid w:val="004A597B"/>
    <w:pPr>
      <w:tabs>
        <w:tab w:val="left" w:pos="4536"/>
      </w:tabs>
      <w:jc w:val="left"/>
    </w:pPr>
    <w:rPr>
      <w:szCs w:val="28"/>
    </w:rPr>
  </w:style>
  <w:style w:type="character" w:styleId="Hyperlink">
    <w:name w:val="Hyperlink"/>
    <w:rsid w:val="004A597B"/>
    <w:rPr>
      <w:color w:val="0000FF"/>
      <w:u w:val="single"/>
    </w:rPr>
  </w:style>
  <w:style w:type="paragraph" w:customStyle="1" w:styleId="CircularBullet1">
    <w:name w:val="CircularBullet 1"/>
    <w:basedOn w:val="Circulartext"/>
    <w:rsid w:val="004A597B"/>
    <w:pPr>
      <w:numPr>
        <w:numId w:val="6"/>
      </w:numPr>
      <w:spacing w:before="120"/>
    </w:pPr>
  </w:style>
  <w:style w:type="paragraph" w:customStyle="1" w:styleId="Circulartext">
    <w:name w:val="Circular text"/>
    <w:basedOn w:val="BodyText"/>
    <w:rsid w:val="004A597B"/>
    <w:pPr>
      <w:spacing w:before="240" w:after="0"/>
      <w:jc w:val="both"/>
    </w:pPr>
    <w:rPr>
      <w:rFonts w:ascii="GoudyOlSt BT" w:hAnsi="GoudyOlSt BT"/>
      <w:sz w:val="24"/>
    </w:rPr>
  </w:style>
  <w:style w:type="paragraph" w:customStyle="1" w:styleId="CircularH2">
    <w:name w:val="Circular H2"/>
    <w:basedOn w:val="Heading5"/>
    <w:next w:val="Circulartext"/>
    <w:rsid w:val="004A597B"/>
  </w:style>
  <w:style w:type="paragraph" w:customStyle="1" w:styleId="CircularH1">
    <w:name w:val="Circular H1"/>
    <w:basedOn w:val="Heading4"/>
    <w:next w:val="Circulartext"/>
    <w:rsid w:val="004A597B"/>
    <w:pPr>
      <w:spacing w:before="360"/>
    </w:pPr>
  </w:style>
  <w:style w:type="character" w:styleId="FollowedHyperlink">
    <w:name w:val="FollowedHyperlink"/>
    <w:rsid w:val="004A597B"/>
    <w:rPr>
      <w:color w:val="800080"/>
      <w:u w:val="single"/>
    </w:rPr>
  </w:style>
  <w:style w:type="paragraph" w:customStyle="1" w:styleId="CircularBullet2">
    <w:name w:val="CircularBullet 2"/>
    <w:basedOn w:val="CircularBullet1"/>
    <w:rsid w:val="004A597B"/>
    <w:pPr>
      <w:numPr>
        <w:ilvl w:val="1"/>
        <w:numId w:val="12"/>
      </w:numPr>
    </w:pPr>
  </w:style>
  <w:style w:type="paragraph" w:customStyle="1" w:styleId="Dtext">
    <w:name w:val="Dtext"/>
    <w:basedOn w:val="Normal"/>
    <w:rsid w:val="004A597B"/>
    <w:pPr>
      <w:spacing w:after="240" w:line="480" w:lineRule="atLeast"/>
      <w:jc w:val="both"/>
    </w:pPr>
    <w:rPr>
      <w:sz w:val="24"/>
    </w:rPr>
  </w:style>
  <w:style w:type="paragraph" w:customStyle="1" w:styleId="CircularBullet3">
    <w:name w:val="CircularBullet 3"/>
    <w:basedOn w:val="Circulartext"/>
    <w:rsid w:val="004A597B"/>
    <w:pPr>
      <w:numPr>
        <w:ilvl w:val="2"/>
        <w:numId w:val="19"/>
      </w:numPr>
      <w:spacing w:before="120"/>
    </w:pPr>
  </w:style>
  <w:style w:type="paragraph" w:customStyle="1" w:styleId="Circularheading2">
    <w:name w:val="Circular heading 2"/>
    <w:basedOn w:val="Heading5"/>
    <w:next w:val="Circulartext"/>
    <w:rsid w:val="004A597B"/>
  </w:style>
  <w:style w:type="paragraph" w:styleId="ListNumber">
    <w:name w:val="List Number"/>
    <w:basedOn w:val="Normal"/>
    <w:rsid w:val="004A597B"/>
    <w:pPr>
      <w:spacing w:before="120" w:line="320" w:lineRule="exact"/>
      <w:ind w:left="340" w:hanging="340"/>
      <w:jc w:val="both"/>
    </w:pPr>
    <w:rPr>
      <w:sz w:val="26"/>
      <w:lang w:eastAsia="en-US"/>
    </w:rPr>
  </w:style>
  <w:style w:type="paragraph" w:styleId="BalloonText">
    <w:name w:val="Balloon Text"/>
    <w:basedOn w:val="Normal"/>
    <w:semiHidden/>
    <w:rsid w:val="004A597B"/>
    <w:rPr>
      <w:rFonts w:ascii="Tahoma" w:hAnsi="Tahoma" w:cs="Tahoma"/>
      <w:sz w:val="16"/>
      <w:szCs w:val="16"/>
    </w:rPr>
  </w:style>
  <w:style w:type="paragraph" w:styleId="NormalWeb">
    <w:name w:val="Normal (Web)"/>
    <w:basedOn w:val="Normal"/>
    <w:rsid w:val="004A597B"/>
    <w:pPr>
      <w:spacing w:before="100" w:beforeAutospacing="1" w:after="225"/>
    </w:pPr>
    <w:rPr>
      <w:rFonts w:ascii="Verdana" w:hAnsi="Verdana"/>
      <w:color w:val="000000"/>
      <w:sz w:val="24"/>
      <w:szCs w:val="24"/>
    </w:rPr>
  </w:style>
  <w:style w:type="character" w:styleId="CommentReference">
    <w:name w:val="annotation reference"/>
    <w:semiHidden/>
    <w:rsid w:val="004A597B"/>
    <w:rPr>
      <w:sz w:val="16"/>
      <w:szCs w:val="16"/>
    </w:rPr>
  </w:style>
  <w:style w:type="paragraph" w:styleId="CommentText">
    <w:name w:val="annotation text"/>
    <w:basedOn w:val="Normal"/>
    <w:semiHidden/>
    <w:rsid w:val="004A597B"/>
  </w:style>
  <w:style w:type="paragraph" w:styleId="CommentSubject">
    <w:name w:val="annotation subject"/>
    <w:basedOn w:val="CommentText"/>
    <w:next w:val="CommentText"/>
    <w:semiHidden/>
    <w:rsid w:val="004A59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64</TotalTime>
  <Pages>1</Pages>
  <Words>191</Words>
  <Characters>957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DR610 - Jessica Faulkner - Childcare and Early Childhood Learning - Public inquiry</vt:lpstr>
    </vt:vector>
  </TitlesOfParts>
  <Company/>
  <LinksUpToDate>false</LinksUpToDate>
  <CharactersWithSpaces>1143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DR610 - Jessica Faulkner - Childcare and Early Childhood Learning - Public inquiry</dc:title>
  <dc:creator>Jessica Faulkner</dc:creator>
  <cp:lastModifiedBy>Mark Pimperl</cp:lastModifiedBy>
  <cp:revision>17</cp:revision>
  <cp:lastPrinted>2004-07-01T12:55:00Z</cp:lastPrinted>
  <dcterms:created xsi:type="dcterms:W3CDTF">2013-08-20T05:19:00Z</dcterms:created>
  <dcterms:modified xsi:type="dcterms:W3CDTF">2014-09-07T23:08:00Z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