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D4" w:rsidRPr="00A91FD4" w:rsidRDefault="00A91FD4">
      <w:pPr>
        <w:rPr>
          <w:rFonts w:ascii="Arial Narrow" w:hAnsi="Arial Narrow"/>
          <w:sz w:val="26"/>
          <w:szCs w:val="26"/>
        </w:rPr>
      </w:pPr>
      <w:bookmarkStart w:id="0" w:name="_GoBack"/>
      <w:bookmarkEnd w:id="0"/>
      <w:r w:rsidRPr="00A91FD4">
        <w:rPr>
          <w:rFonts w:ascii="Arial Narrow" w:hAnsi="Arial Narrow"/>
          <w:sz w:val="26"/>
          <w:szCs w:val="26"/>
        </w:rPr>
        <w:t xml:space="preserve">Ms </w:t>
      </w:r>
      <w:proofErr w:type="spellStart"/>
      <w:r w:rsidRPr="00A91FD4">
        <w:rPr>
          <w:rFonts w:ascii="Arial Narrow" w:hAnsi="Arial Narrow"/>
          <w:sz w:val="26"/>
          <w:szCs w:val="26"/>
        </w:rPr>
        <w:t>Fairlie</w:t>
      </w:r>
      <w:proofErr w:type="spellEnd"/>
      <w:r w:rsidRPr="00A91FD4">
        <w:rPr>
          <w:rFonts w:ascii="Arial Narrow" w:hAnsi="Arial Narrow"/>
          <w:sz w:val="26"/>
          <w:szCs w:val="26"/>
        </w:rPr>
        <w:t xml:space="preserve"> Arthur</w:t>
      </w:r>
    </w:p>
    <w:p w:rsidR="00A91FD4" w:rsidRPr="00A91FD4" w:rsidRDefault="00A91FD4">
      <w:pPr>
        <w:rPr>
          <w:rFonts w:ascii="Arial Narrow" w:hAnsi="Arial Narrow"/>
          <w:sz w:val="26"/>
          <w:szCs w:val="26"/>
        </w:rPr>
      </w:pPr>
      <w:r w:rsidRPr="00A91FD4">
        <w:rPr>
          <w:rFonts w:ascii="Arial Narrow" w:hAnsi="Arial Narrow"/>
          <w:sz w:val="26"/>
          <w:szCs w:val="26"/>
        </w:rPr>
        <w:t>4</w:t>
      </w:r>
      <w:r w:rsidRPr="00A91FD4">
        <w:rPr>
          <w:rFonts w:ascii="Arial Narrow" w:hAnsi="Arial Narrow"/>
          <w:sz w:val="26"/>
          <w:szCs w:val="26"/>
          <w:vertAlign w:val="superscript"/>
        </w:rPr>
        <w:t>TH</w:t>
      </w:r>
      <w:r w:rsidRPr="00A91FD4">
        <w:rPr>
          <w:rFonts w:ascii="Arial Narrow" w:hAnsi="Arial Narrow"/>
          <w:sz w:val="26"/>
          <w:szCs w:val="26"/>
        </w:rPr>
        <w:t xml:space="preserve"> September 2014</w:t>
      </w:r>
    </w:p>
    <w:p w:rsidR="00A91FD4" w:rsidRPr="00A91FD4" w:rsidRDefault="00A91FD4">
      <w:pPr>
        <w:rPr>
          <w:rFonts w:ascii="Arial Narrow" w:hAnsi="Arial Narrow"/>
          <w:sz w:val="26"/>
          <w:szCs w:val="26"/>
        </w:rPr>
      </w:pPr>
    </w:p>
    <w:p w:rsidR="00A91FD4" w:rsidRPr="00A91FD4" w:rsidRDefault="00A91FD4">
      <w:pPr>
        <w:rPr>
          <w:rFonts w:ascii="Arial Narrow" w:hAnsi="Arial Narrow"/>
          <w:sz w:val="26"/>
          <w:szCs w:val="26"/>
        </w:rPr>
      </w:pPr>
    </w:p>
    <w:p w:rsidR="00A91FD4" w:rsidRPr="00A91FD4" w:rsidRDefault="00A91FD4">
      <w:pPr>
        <w:rPr>
          <w:rFonts w:ascii="Arial Narrow" w:hAnsi="Arial Narrow"/>
          <w:sz w:val="26"/>
          <w:szCs w:val="26"/>
        </w:rPr>
      </w:pPr>
      <w:r w:rsidRPr="00A91FD4">
        <w:rPr>
          <w:rFonts w:ascii="Arial Narrow" w:hAnsi="Arial Narrow"/>
          <w:sz w:val="26"/>
          <w:szCs w:val="26"/>
        </w:rPr>
        <w:t>Childcare and Early Childhood Learning</w:t>
      </w:r>
    </w:p>
    <w:p w:rsidR="00A91FD4" w:rsidRPr="00A91FD4" w:rsidRDefault="00A91FD4">
      <w:pPr>
        <w:rPr>
          <w:rFonts w:ascii="Arial Narrow" w:hAnsi="Arial Narrow"/>
          <w:sz w:val="26"/>
          <w:szCs w:val="26"/>
        </w:rPr>
      </w:pPr>
      <w:r w:rsidRPr="00A91FD4">
        <w:rPr>
          <w:rFonts w:ascii="Arial Narrow" w:hAnsi="Arial Narrow"/>
          <w:sz w:val="26"/>
          <w:szCs w:val="26"/>
        </w:rPr>
        <w:t xml:space="preserve">  </w:t>
      </w:r>
      <w:r>
        <w:rPr>
          <w:rFonts w:ascii="Arial Narrow" w:hAnsi="Arial Narrow"/>
          <w:sz w:val="26"/>
          <w:szCs w:val="26"/>
        </w:rPr>
        <w:t xml:space="preserve"> </w:t>
      </w:r>
      <w:r w:rsidRPr="00A91FD4">
        <w:rPr>
          <w:rFonts w:ascii="Arial Narrow" w:hAnsi="Arial Narrow"/>
          <w:sz w:val="26"/>
          <w:szCs w:val="26"/>
        </w:rPr>
        <w:t xml:space="preserve"> Productivity Commission</w:t>
      </w:r>
    </w:p>
    <w:p w:rsidR="00A91FD4" w:rsidRPr="00A91FD4" w:rsidRDefault="00A91FD4">
      <w:pPr>
        <w:rPr>
          <w:rFonts w:ascii="Arial Narrow" w:hAnsi="Arial Narrow"/>
          <w:sz w:val="26"/>
          <w:szCs w:val="26"/>
        </w:rPr>
      </w:pPr>
      <w:r w:rsidRPr="00A91FD4">
        <w:rPr>
          <w:rFonts w:ascii="Arial Narrow" w:hAnsi="Arial Narrow"/>
          <w:sz w:val="26"/>
          <w:szCs w:val="26"/>
        </w:rPr>
        <w:t>GPO Box 1428</w:t>
      </w:r>
    </w:p>
    <w:p w:rsidR="00A91FD4" w:rsidRDefault="00A91FD4">
      <w:pPr>
        <w:rPr>
          <w:rFonts w:ascii="Arial Narrow" w:hAnsi="Arial Narrow"/>
          <w:sz w:val="26"/>
          <w:szCs w:val="26"/>
        </w:rPr>
      </w:pPr>
      <w:r w:rsidRPr="00A91FD4">
        <w:rPr>
          <w:rFonts w:ascii="Arial Narrow" w:hAnsi="Arial Narrow"/>
          <w:sz w:val="26"/>
          <w:szCs w:val="26"/>
        </w:rPr>
        <w:t>CANBERRA CITY   ACT   2601</w:t>
      </w:r>
    </w:p>
    <w:p w:rsidR="00A91FD4" w:rsidRDefault="00A91FD4">
      <w:pPr>
        <w:rPr>
          <w:rFonts w:ascii="Arial Narrow" w:hAnsi="Arial Narrow"/>
          <w:sz w:val="26"/>
          <w:szCs w:val="26"/>
        </w:rPr>
      </w:pPr>
    </w:p>
    <w:p w:rsidR="00A91FD4" w:rsidRDefault="00A91FD4">
      <w:pPr>
        <w:rPr>
          <w:rFonts w:ascii="Arial Narrow" w:hAnsi="Arial Narrow"/>
          <w:sz w:val="26"/>
          <w:szCs w:val="26"/>
        </w:rPr>
      </w:pPr>
    </w:p>
    <w:p w:rsidR="00A91FD4" w:rsidRDefault="00A91FD4">
      <w:pPr>
        <w:rPr>
          <w:rFonts w:ascii="Arial Narrow" w:hAnsi="Arial Narrow"/>
          <w:sz w:val="26"/>
          <w:szCs w:val="26"/>
        </w:rPr>
      </w:pPr>
      <w:r>
        <w:rPr>
          <w:rFonts w:ascii="Arial Narrow" w:hAnsi="Arial Narrow"/>
          <w:sz w:val="26"/>
          <w:szCs w:val="26"/>
        </w:rPr>
        <w:t>Dear Commission</w:t>
      </w:r>
    </w:p>
    <w:p w:rsidR="00A91FD4" w:rsidRDefault="00A91FD4">
      <w:pPr>
        <w:rPr>
          <w:rFonts w:ascii="Arial Narrow" w:hAnsi="Arial Narrow"/>
          <w:sz w:val="26"/>
          <w:szCs w:val="26"/>
        </w:rPr>
      </w:pPr>
    </w:p>
    <w:p w:rsidR="00A91FD4" w:rsidRDefault="00A91FD4">
      <w:pPr>
        <w:rPr>
          <w:rFonts w:ascii="Arial Narrow" w:hAnsi="Arial Narrow"/>
          <w:sz w:val="26"/>
          <w:szCs w:val="26"/>
        </w:rPr>
      </w:pPr>
      <w:r>
        <w:rPr>
          <w:rFonts w:ascii="Arial Narrow" w:hAnsi="Arial Narrow"/>
          <w:sz w:val="26"/>
          <w:szCs w:val="26"/>
        </w:rPr>
        <w:t>I am writing, as an early childhood professional and a</w:t>
      </w:r>
      <w:r w:rsidR="007624DC">
        <w:rPr>
          <w:rFonts w:ascii="Arial Narrow" w:hAnsi="Arial Narrow"/>
          <w:sz w:val="26"/>
          <w:szCs w:val="26"/>
        </w:rPr>
        <w:t>s a</w:t>
      </w:r>
      <w:r>
        <w:rPr>
          <w:rFonts w:ascii="Arial Narrow" w:hAnsi="Arial Narrow"/>
          <w:sz w:val="26"/>
          <w:szCs w:val="26"/>
        </w:rPr>
        <w:t xml:space="preserve"> parent, to express my extreme concern</w:t>
      </w:r>
      <w:r w:rsidR="00863C0D">
        <w:rPr>
          <w:rFonts w:ascii="Arial Narrow" w:hAnsi="Arial Narrow"/>
          <w:sz w:val="26"/>
          <w:szCs w:val="26"/>
        </w:rPr>
        <w:t xml:space="preserve"> at some </w:t>
      </w:r>
      <w:r w:rsidR="007624DC">
        <w:rPr>
          <w:rFonts w:ascii="Arial Narrow" w:hAnsi="Arial Narrow"/>
          <w:sz w:val="26"/>
          <w:szCs w:val="26"/>
        </w:rPr>
        <w:t>unacceptable</w:t>
      </w:r>
      <w:r w:rsidR="00863C0D">
        <w:rPr>
          <w:rFonts w:ascii="Arial Narrow" w:hAnsi="Arial Narrow"/>
          <w:sz w:val="26"/>
          <w:szCs w:val="26"/>
        </w:rPr>
        <w:t xml:space="preserve"> changes proposed for the future of early childhood education and care.</w:t>
      </w:r>
    </w:p>
    <w:p w:rsidR="00863C0D" w:rsidRDefault="00863C0D">
      <w:pPr>
        <w:rPr>
          <w:rFonts w:ascii="Arial Narrow" w:hAnsi="Arial Narrow"/>
          <w:sz w:val="26"/>
          <w:szCs w:val="26"/>
        </w:rPr>
      </w:pPr>
    </w:p>
    <w:p w:rsidR="00863C0D" w:rsidRDefault="00863C0D">
      <w:pPr>
        <w:rPr>
          <w:rFonts w:ascii="Arial Narrow" w:hAnsi="Arial Narrow"/>
          <w:sz w:val="26"/>
          <w:szCs w:val="26"/>
        </w:rPr>
      </w:pPr>
      <w:r>
        <w:rPr>
          <w:rFonts w:ascii="Arial Narrow" w:hAnsi="Arial Narrow"/>
          <w:sz w:val="26"/>
          <w:szCs w:val="26"/>
        </w:rPr>
        <w:t xml:space="preserve">The entire early childhood education and care sector has been on an important journey of learning and ongoing improvement since the development of the National Quality Framework, beginning with the distribution </w:t>
      </w:r>
      <w:r w:rsidR="007624DC">
        <w:rPr>
          <w:rFonts w:ascii="Arial Narrow" w:hAnsi="Arial Narrow"/>
          <w:sz w:val="26"/>
          <w:szCs w:val="26"/>
        </w:rPr>
        <w:t xml:space="preserve">in 2009 </w:t>
      </w:r>
      <w:r>
        <w:rPr>
          <w:rFonts w:ascii="Arial Narrow" w:hAnsi="Arial Narrow"/>
          <w:sz w:val="26"/>
          <w:szCs w:val="26"/>
        </w:rPr>
        <w:t xml:space="preserve">of </w:t>
      </w:r>
      <w:r w:rsidR="007624DC">
        <w:rPr>
          <w:rFonts w:ascii="Arial Narrow" w:hAnsi="Arial Narrow"/>
          <w:sz w:val="26"/>
          <w:szCs w:val="26"/>
        </w:rPr>
        <w:t>‘</w:t>
      </w:r>
      <w:r>
        <w:rPr>
          <w:rFonts w:ascii="Arial Narrow" w:hAnsi="Arial Narrow"/>
          <w:sz w:val="26"/>
          <w:szCs w:val="26"/>
        </w:rPr>
        <w:t>Belonging, Being, Becoming: The Early Years Learning Framework for Australia</w:t>
      </w:r>
      <w:r w:rsidR="007624DC">
        <w:rPr>
          <w:rFonts w:ascii="Arial Narrow" w:hAnsi="Arial Narrow"/>
          <w:sz w:val="26"/>
          <w:szCs w:val="26"/>
        </w:rPr>
        <w:t>’ and the concurrent pilot programs that were established</w:t>
      </w:r>
      <w:r>
        <w:rPr>
          <w:rFonts w:ascii="Arial Narrow" w:hAnsi="Arial Narrow"/>
          <w:sz w:val="26"/>
          <w:szCs w:val="26"/>
        </w:rPr>
        <w:t>.</w:t>
      </w:r>
    </w:p>
    <w:p w:rsidR="00863C0D" w:rsidRDefault="00863C0D">
      <w:pPr>
        <w:rPr>
          <w:rFonts w:ascii="Arial Narrow" w:hAnsi="Arial Narrow"/>
          <w:sz w:val="26"/>
          <w:szCs w:val="26"/>
        </w:rPr>
      </w:pPr>
    </w:p>
    <w:p w:rsidR="00C93032" w:rsidRDefault="00863C0D">
      <w:pPr>
        <w:rPr>
          <w:rFonts w:ascii="Arial Narrow" w:hAnsi="Arial Narrow"/>
          <w:sz w:val="26"/>
          <w:szCs w:val="26"/>
        </w:rPr>
      </w:pPr>
      <w:r>
        <w:rPr>
          <w:rFonts w:ascii="Arial Narrow" w:hAnsi="Arial Narrow"/>
          <w:sz w:val="26"/>
          <w:szCs w:val="26"/>
        </w:rPr>
        <w:t>This evidence</w:t>
      </w:r>
      <w:r w:rsidR="007624DC">
        <w:rPr>
          <w:rFonts w:ascii="Arial Narrow" w:hAnsi="Arial Narrow"/>
          <w:sz w:val="26"/>
          <w:szCs w:val="26"/>
        </w:rPr>
        <w:t>-</w:t>
      </w:r>
      <w:r>
        <w:rPr>
          <w:rFonts w:ascii="Arial Narrow" w:hAnsi="Arial Narrow"/>
          <w:sz w:val="26"/>
          <w:szCs w:val="26"/>
        </w:rPr>
        <w:t xml:space="preserve">based </w:t>
      </w:r>
      <w:r w:rsidR="007624DC">
        <w:rPr>
          <w:rFonts w:ascii="Arial Narrow" w:hAnsi="Arial Narrow"/>
          <w:sz w:val="26"/>
          <w:szCs w:val="26"/>
        </w:rPr>
        <w:t xml:space="preserve">framework was founded on </w:t>
      </w:r>
      <w:r w:rsidR="00C93032">
        <w:rPr>
          <w:rFonts w:ascii="Arial Narrow" w:hAnsi="Arial Narrow"/>
          <w:sz w:val="26"/>
          <w:szCs w:val="26"/>
        </w:rPr>
        <w:t>valuable</w:t>
      </w:r>
      <w:r w:rsidR="007624DC">
        <w:rPr>
          <w:rFonts w:ascii="Arial Narrow" w:hAnsi="Arial Narrow"/>
          <w:sz w:val="26"/>
          <w:szCs w:val="26"/>
        </w:rPr>
        <w:t xml:space="preserve"> global research highlighting the importance of relationship-based high-quality education and care</w:t>
      </w:r>
      <w:r w:rsidR="00C93032">
        <w:rPr>
          <w:rFonts w:ascii="Arial Narrow" w:hAnsi="Arial Narrow"/>
          <w:sz w:val="26"/>
          <w:szCs w:val="26"/>
        </w:rPr>
        <w:t xml:space="preserve"> in the early years</w:t>
      </w:r>
      <w:r w:rsidR="007624DC">
        <w:rPr>
          <w:rFonts w:ascii="Arial Narrow" w:hAnsi="Arial Narrow"/>
          <w:sz w:val="26"/>
          <w:szCs w:val="26"/>
        </w:rPr>
        <w:t>.  Research emphasised the need for all children</w:t>
      </w:r>
      <w:r w:rsidR="00C93032">
        <w:rPr>
          <w:rFonts w:ascii="Arial Narrow" w:hAnsi="Arial Narrow"/>
          <w:sz w:val="26"/>
          <w:szCs w:val="26"/>
        </w:rPr>
        <w:t xml:space="preserve"> to access this care; signifying that investment into the early years </w:t>
      </w:r>
      <w:r w:rsidR="0055704D">
        <w:rPr>
          <w:rFonts w:ascii="Arial Narrow" w:hAnsi="Arial Narrow"/>
          <w:sz w:val="26"/>
          <w:szCs w:val="26"/>
        </w:rPr>
        <w:t>produced higher returns than government spending on remedial interventions later in life – with the result of a more-productive, healthier, enhanced future society.</w:t>
      </w:r>
    </w:p>
    <w:p w:rsidR="00C93032" w:rsidRDefault="00C93032">
      <w:pPr>
        <w:rPr>
          <w:rFonts w:ascii="Arial Narrow" w:hAnsi="Arial Narrow"/>
          <w:sz w:val="26"/>
          <w:szCs w:val="26"/>
        </w:rPr>
      </w:pPr>
    </w:p>
    <w:p w:rsidR="00406194" w:rsidRDefault="0055704D">
      <w:pPr>
        <w:rPr>
          <w:rFonts w:ascii="Arial Narrow" w:hAnsi="Arial Narrow"/>
          <w:sz w:val="26"/>
          <w:szCs w:val="26"/>
        </w:rPr>
      </w:pPr>
      <w:r>
        <w:rPr>
          <w:rFonts w:ascii="Arial Narrow" w:hAnsi="Arial Narrow"/>
          <w:sz w:val="26"/>
          <w:szCs w:val="26"/>
        </w:rPr>
        <w:t xml:space="preserve">The National Quality Framework </w:t>
      </w:r>
      <w:r w:rsidR="007624DC">
        <w:rPr>
          <w:rFonts w:ascii="Arial Narrow" w:hAnsi="Arial Narrow"/>
          <w:sz w:val="26"/>
          <w:szCs w:val="26"/>
        </w:rPr>
        <w:t xml:space="preserve">addressed the issue of </w:t>
      </w:r>
      <w:r w:rsidR="00C93032">
        <w:rPr>
          <w:rFonts w:ascii="Arial Narrow" w:hAnsi="Arial Narrow"/>
          <w:sz w:val="26"/>
          <w:szCs w:val="26"/>
        </w:rPr>
        <w:t xml:space="preserve">practicality </w:t>
      </w:r>
      <w:r>
        <w:rPr>
          <w:rFonts w:ascii="Arial Narrow" w:hAnsi="Arial Narrow"/>
          <w:sz w:val="26"/>
          <w:szCs w:val="26"/>
        </w:rPr>
        <w:t>- if</w:t>
      </w:r>
      <w:r w:rsidR="00C93032">
        <w:rPr>
          <w:rFonts w:ascii="Arial Narrow" w:hAnsi="Arial Narrow"/>
          <w:sz w:val="26"/>
          <w:szCs w:val="26"/>
        </w:rPr>
        <w:t xml:space="preserve"> high </w:t>
      </w:r>
      <w:r>
        <w:rPr>
          <w:rFonts w:ascii="Arial Narrow" w:hAnsi="Arial Narrow"/>
          <w:sz w:val="26"/>
          <w:szCs w:val="26"/>
        </w:rPr>
        <w:t xml:space="preserve">quality </w:t>
      </w:r>
      <w:r w:rsidR="00C93032">
        <w:rPr>
          <w:rFonts w:ascii="Arial Narrow" w:hAnsi="Arial Narrow"/>
          <w:sz w:val="26"/>
          <w:szCs w:val="26"/>
        </w:rPr>
        <w:t xml:space="preserve">care </w:t>
      </w:r>
      <w:r w:rsidR="00C93032" w:rsidRPr="00C93032">
        <w:rPr>
          <w:rFonts w:ascii="Arial Narrow" w:hAnsi="Arial Narrow"/>
          <w:sz w:val="26"/>
          <w:szCs w:val="26"/>
          <w:u w:val="single"/>
        </w:rPr>
        <w:t>for all children</w:t>
      </w:r>
      <w:r w:rsidR="00C93032">
        <w:rPr>
          <w:rFonts w:ascii="Arial Narrow" w:hAnsi="Arial Narrow"/>
          <w:sz w:val="26"/>
          <w:szCs w:val="26"/>
        </w:rPr>
        <w:t xml:space="preserve"> </w:t>
      </w:r>
      <w:r>
        <w:rPr>
          <w:rFonts w:ascii="Arial Narrow" w:hAnsi="Arial Narrow"/>
          <w:sz w:val="26"/>
          <w:szCs w:val="26"/>
        </w:rPr>
        <w:t xml:space="preserve">is </w:t>
      </w:r>
      <w:r w:rsidR="00C93032">
        <w:rPr>
          <w:rFonts w:ascii="Arial Narrow" w:hAnsi="Arial Narrow"/>
          <w:sz w:val="26"/>
          <w:szCs w:val="26"/>
        </w:rPr>
        <w:t>to be consistently achieved</w:t>
      </w:r>
      <w:r w:rsidRPr="0055704D">
        <w:rPr>
          <w:rFonts w:ascii="Arial Narrow" w:hAnsi="Arial Narrow"/>
          <w:sz w:val="26"/>
          <w:szCs w:val="26"/>
        </w:rPr>
        <w:t xml:space="preserve"> </w:t>
      </w:r>
      <w:r>
        <w:rPr>
          <w:rFonts w:ascii="Arial Narrow" w:hAnsi="Arial Narrow"/>
          <w:sz w:val="26"/>
          <w:szCs w:val="26"/>
        </w:rPr>
        <w:t>in busy early childhood education and care programs</w:t>
      </w:r>
      <w:r w:rsidR="00C93032">
        <w:rPr>
          <w:rFonts w:ascii="Arial Narrow" w:hAnsi="Arial Narrow"/>
          <w:sz w:val="26"/>
          <w:szCs w:val="26"/>
        </w:rPr>
        <w:t xml:space="preserve">, the </w:t>
      </w:r>
      <w:r>
        <w:rPr>
          <w:rFonts w:ascii="Arial Narrow" w:hAnsi="Arial Narrow"/>
          <w:sz w:val="26"/>
          <w:szCs w:val="26"/>
        </w:rPr>
        <w:t>RATIO</w:t>
      </w:r>
      <w:r w:rsidR="00C93032">
        <w:rPr>
          <w:rFonts w:ascii="Arial Narrow" w:hAnsi="Arial Narrow"/>
          <w:sz w:val="26"/>
          <w:szCs w:val="26"/>
        </w:rPr>
        <w:t xml:space="preserve"> of educator to children MUST BE </w:t>
      </w:r>
      <w:r w:rsidR="00C93032" w:rsidRPr="0055704D">
        <w:rPr>
          <w:rFonts w:ascii="Arial Narrow" w:hAnsi="Arial Narrow"/>
          <w:caps/>
          <w:sz w:val="26"/>
          <w:szCs w:val="26"/>
        </w:rPr>
        <w:t>minimised</w:t>
      </w:r>
      <w:r w:rsidR="00C93032">
        <w:rPr>
          <w:rFonts w:ascii="Arial Narrow" w:hAnsi="Arial Narrow"/>
          <w:sz w:val="26"/>
          <w:szCs w:val="26"/>
        </w:rPr>
        <w:t xml:space="preserve">.  One educator to fifteen children </w:t>
      </w:r>
      <w:r>
        <w:rPr>
          <w:rFonts w:ascii="Arial Narrow" w:hAnsi="Arial Narrow"/>
          <w:sz w:val="26"/>
          <w:szCs w:val="26"/>
        </w:rPr>
        <w:t xml:space="preserve">from 3-5 </w:t>
      </w:r>
      <w:proofErr w:type="spellStart"/>
      <w:r>
        <w:rPr>
          <w:rFonts w:ascii="Arial Narrow" w:hAnsi="Arial Narrow"/>
          <w:sz w:val="26"/>
          <w:szCs w:val="26"/>
        </w:rPr>
        <w:t>y.o</w:t>
      </w:r>
      <w:proofErr w:type="spellEnd"/>
      <w:r>
        <w:rPr>
          <w:rFonts w:ascii="Arial Narrow" w:hAnsi="Arial Narrow"/>
          <w:sz w:val="26"/>
          <w:szCs w:val="26"/>
        </w:rPr>
        <w:t xml:space="preserve">. </w:t>
      </w:r>
      <w:r w:rsidR="00C93032">
        <w:rPr>
          <w:rFonts w:ascii="Arial Narrow" w:hAnsi="Arial Narrow"/>
          <w:sz w:val="26"/>
          <w:szCs w:val="26"/>
        </w:rPr>
        <w:t>is TOO HIGH</w:t>
      </w:r>
      <w:r>
        <w:rPr>
          <w:rFonts w:ascii="Arial Narrow" w:hAnsi="Arial Narrow"/>
          <w:sz w:val="26"/>
          <w:szCs w:val="26"/>
        </w:rPr>
        <w:t xml:space="preserve"> to build consistent, high-quality relationships</w:t>
      </w:r>
      <w:r w:rsidR="00A9195B">
        <w:rPr>
          <w:rFonts w:ascii="Arial Narrow" w:hAnsi="Arial Narrow"/>
          <w:sz w:val="26"/>
          <w:szCs w:val="26"/>
        </w:rPr>
        <w:t>.</w:t>
      </w:r>
      <w:r>
        <w:rPr>
          <w:rFonts w:ascii="Arial Narrow" w:hAnsi="Arial Narrow"/>
          <w:sz w:val="26"/>
          <w:szCs w:val="26"/>
        </w:rPr>
        <w:t xml:space="preserve"> </w:t>
      </w:r>
      <w:r w:rsidR="00A9195B">
        <w:rPr>
          <w:rFonts w:ascii="Arial Narrow" w:hAnsi="Arial Narrow"/>
          <w:sz w:val="26"/>
          <w:szCs w:val="26"/>
        </w:rPr>
        <w:t xml:space="preserve">  Children are diverse; children have their own special characteristics; children are unique in their learning and development needs – AND NOTHING WILL EVER CHANGE THAT.</w:t>
      </w:r>
    </w:p>
    <w:p w:rsidR="00A9195B" w:rsidRDefault="00A9195B">
      <w:pPr>
        <w:rPr>
          <w:rFonts w:ascii="Arial Narrow" w:hAnsi="Arial Narrow"/>
          <w:sz w:val="26"/>
          <w:szCs w:val="26"/>
        </w:rPr>
      </w:pPr>
    </w:p>
    <w:p w:rsidR="00A9195B" w:rsidRDefault="00A9195B">
      <w:pPr>
        <w:rPr>
          <w:rFonts w:ascii="Arial Narrow" w:hAnsi="Arial Narrow"/>
          <w:sz w:val="26"/>
          <w:szCs w:val="26"/>
        </w:rPr>
      </w:pPr>
      <w:r w:rsidRPr="00A9195B">
        <w:rPr>
          <w:rFonts w:ascii="Arial Narrow" w:hAnsi="Arial Narrow"/>
          <w:b/>
          <w:sz w:val="26"/>
          <w:szCs w:val="26"/>
        </w:rPr>
        <w:t xml:space="preserve">The proposal to change the new ratios before they have even fully taken effect is ludicrous. </w:t>
      </w:r>
      <w:r>
        <w:rPr>
          <w:rFonts w:ascii="Arial Narrow" w:hAnsi="Arial Narrow"/>
          <w:sz w:val="26"/>
          <w:szCs w:val="26"/>
        </w:rPr>
        <w:t xml:space="preserve"> This is an insane waste of the tax-payers money.  It is contrary to global evidence.  Most importantly, it is detrimental to the health and wellbeing of the children of Australia; and to the future of this country.</w:t>
      </w:r>
    </w:p>
    <w:p w:rsidR="00A9195B" w:rsidRDefault="00A9195B">
      <w:pPr>
        <w:rPr>
          <w:rFonts w:ascii="Arial Narrow" w:hAnsi="Arial Narrow"/>
          <w:sz w:val="26"/>
          <w:szCs w:val="26"/>
        </w:rPr>
      </w:pPr>
    </w:p>
    <w:p w:rsidR="00A9195B" w:rsidRDefault="00A9195B">
      <w:pPr>
        <w:rPr>
          <w:rFonts w:ascii="Arial Narrow" w:hAnsi="Arial Narrow"/>
          <w:sz w:val="26"/>
          <w:szCs w:val="26"/>
        </w:rPr>
      </w:pPr>
      <w:r>
        <w:rPr>
          <w:rFonts w:ascii="Arial Narrow" w:hAnsi="Arial Narrow"/>
          <w:sz w:val="26"/>
          <w:szCs w:val="26"/>
        </w:rPr>
        <w:t>Please support the ratios that have been carefully decided as part of the National Quality Framework (which must be the framework for both Pre-schools and Child care centres).</w:t>
      </w:r>
    </w:p>
    <w:p w:rsidR="00A9195B" w:rsidRDefault="00A9195B">
      <w:pPr>
        <w:rPr>
          <w:rFonts w:ascii="Arial Narrow" w:hAnsi="Arial Narrow"/>
          <w:sz w:val="26"/>
          <w:szCs w:val="26"/>
        </w:rPr>
      </w:pPr>
    </w:p>
    <w:p w:rsidR="00A9195B" w:rsidRDefault="00A9195B">
      <w:pPr>
        <w:rPr>
          <w:rFonts w:ascii="Arial Narrow" w:hAnsi="Arial Narrow"/>
          <w:sz w:val="26"/>
          <w:szCs w:val="26"/>
        </w:rPr>
      </w:pPr>
      <w:r>
        <w:rPr>
          <w:rFonts w:ascii="Arial Narrow" w:hAnsi="Arial Narrow"/>
          <w:sz w:val="26"/>
          <w:szCs w:val="26"/>
        </w:rPr>
        <w:t>Yours faithfully,</w:t>
      </w:r>
    </w:p>
    <w:p w:rsidR="00A9195B" w:rsidRDefault="00A9195B">
      <w:pPr>
        <w:rPr>
          <w:rFonts w:ascii="Arial Narrow" w:hAnsi="Arial Narrow"/>
          <w:sz w:val="26"/>
          <w:szCs w:val="26"/>
        </w:rPr>
      </w:pPr>
    </w:p>
    <w:p w:rsidR="00A9195B" w:rsidRDefault="00A9195B">
      <w:pPr>
        <w:rPr>
          <w:rFonts w:ascii="Arial Narrow" w:hAnsi="Arial Narrow"/>
          <w:sz w:val="26"/>
          <w:szCs w:val="26"/>
        </w:rPr>
      </w:pPr>
    </w:p>
    <w:p w:rsidR="00A9195B" w:rsidRDefault="00A9195B">
      <w:pPr>
        <w:rPr>
          <w:rFonts w:ascii="Arial Narrow" w:hAnsi="Arial Narrow"/>
          <w:sz w:val="26"/>
          <w:szCs w:val="26"/>
        </w:rPr>
      </w:pPr>
    </w:p>
    <w:p w:rsidR="00A9195B" w:rsidRDefault="00A9195B">
      <w:pPr>
        <w:rPr>
          <w:rFonts w:ascii="Arial Narrow" w:hAnsi="Arial Narrow"/>
          <w:sz w:val="26"/>
          <w:szCs w:val="26"/>
        </w:rPr>
      </w:pPr>
      <w:r>
        <w:rPr>
          <w:rFonts w:ascii="Arial Narrow" w:hAnsi="Arial Narrow"/>
          <w:sz w:val="26"/>
          <w:szCs w:val="26"/>
        </w:rPr>
        <w:t>FAIRLIE ARTHUR</w:t>
      </w:r>
    </w:p>
    <w:p w:rsidR="00A9195B" w:rsidRPr="00A9195B" w:rsidRDefault="00A9195B">
      <w:pPr>
        <w:rPr>
          <w:rFonts w:ascii="Arial Narrow" w:hAnsi="Arial Narrow"/>
          <w:sz w:val="26"/>
          <w:szCs w:val="26"/>
          <w:u w:val="single"/>
        </w:rPr>
      </w:pPr>
      <w:r w:rsidRPr="00A9195B">
        <w:rPr>
          <w:rFonts w:ascii="Arial Narrow" w:hAnsi="Arial Narrow"/>
          <w:sz w:val="26"/>
          <w:szCs w:val="26"/>
          <w:u w:val="single"/>
        </w:rPr>
        <w:t>EARLY CHILDHOOD TEACHER, CITIZEN OF AUSTRALIA, PARENT</w:t>
      </w:r>
    </w:p>
    <w:p w:rsidR="00863C0D" w:rsidRPr="00A9195B" w:rsidRDefault="00863C0D">
      <w:pPr>
        <w:rPr>
          <w:rFonts w:ascii="Arial Narrow" w:hAnsi="Arial Narrow"/>
          <w:sz w:val="26"/>
          <w:szCs w:val="26"/>
          <w:u w:val="single"/>
        </w:rPr>
      </w:pPr>
    </w:p>
    <w:p w:rsidR="00A91FD4" w:rsidRDefault="0055704D">
      <w:pPr>
        <w:rPr>
          <w:rFonts w:ascii="Arial Narrow" w:hAnsi="Arial Narrow"/>
          <w:sz w:val="26"/>
          <w:szCs w:val="26"/>
        </w:rPr>
      </w:pPr>
      <w:r>
        <w:rPr>
          <w:rFonts w:ascii="Arial Narrow" w:hAnsi="Arial Narrow"/>
          <w:sz w:val="26"/>
          <w:szCs w:val="26"/>
        </w:rPr>
        <w:t xml:space="preserve"> </w:t>
      </w:r>
    </w:p>
    <w:sectPr w:rsidR="00A91FD4" w:rsidSect="00A9195B">
      <w:pgSz w:w="11907" w:h="16840" w:code="9"/>
      <w:pgMar w:top="851"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0D" w:rsidRDefault="00FA4C0D">
      <w:r>
        <w:separator/>
      </w:r>
    </w:p>
  </w:endnote>
  <w:endnote w:type="continuationSeparator" w:id="0">
    <w:p w:rsidR="00FA4C0D" w:rsidRDefault="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0D" w:rsidRDefault="00FA4C0D">
      <w:r>
        <w:separator/>
      </w:r>
    </w:p>
  </w:footnote>
  <w:footnote w:type="continuationSeparator" w:id="0">
    <w:p w:rsidR="00FA4C0D" w:rsidRDefault="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A3373"/>
    <w:rsid w:val="0019530F"/>
    <w:rsid w:val="001B0A41"/>
    <w:rsid w:val="001C1617"/>
    <w:rsid w:val="001C5C7C"/>
    <w:rsid w:val="00221C86"/>
    <w:rsid w:val="00231C06"/>
    <w:rsid w:val="002D6079"/>
    <w:rsid w:val="003410C2"/>
    <w:rsid w:val="003B4371"/>
    <w:rsid w:val="003C5524"/>
    <w:rsid w:val="00406194"/>
    <w:rsid w:val="004149E7"/>
    <w:rsid w:val="00423861"/>
    <w:rsid w:val="00423BFB"/>
    <w:rsid w:val="00480079"/>
    <w:rsid w:val="0048038E"/>
    <w:rsid w:val="004B21E0"/>
    <w:rsid w:val="004B6E74"/>
    <w:rsid w:val="00534A5B"/>
    <w:rsid w:val="0055704D"/>
    <w:rsid w:val="00626C39"/>
    <w:rsid w:val="006349CF"/>
    <w:rsid w:val="00641B3D"/>
    <w:rsid w:val="007265D4"/>
    <w:rsid w:val="007624DC"/>
    <w:rsid w:val="007C3E81"/>
    <w:rsid w:val="00810726"/>
    <w:rsid w:val="00820633"/>
    <w:rsid w:val="00843256"/>
    <w:rsid w:val="00863C0D"/>
    <w:rsid w:val="00885AF4"/>
    <w:rsid w:val="00947B19"/>
    <w:rsid w:val="00A17B13"/>
    <w:rsid w:val="00A9195B"/>
    <w:rsid w:val="00A91FD4"/>
    <w:rsid w:val="00B2649B"/>
    <w:rsid w:val="00C638DA"/>
    <w:rsid w:val="00C93032"/>
    <w:rsid w:val="00C969D3"/>
    <w:rsid w:val="00D528F3"/>
    <w:rsid w:val="00DC03C7"/>
    <w:rsid w:val="00E0213B"/>
    <w:rsid w:val="00E33CD7"/>
    <w:rsid w:val="00E7598B"/>
    <w:rsid w:val="00E958E6"/>
    <w:rsid w:val="00EC4447"/>
    <w:rsid w:val="00EC75E2"/>
    <w:rsid w:val="00F51EC1"/>
    <w:rsid w:val="00FA4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st">
    <w:name w:val="st"/>
    <w:basedOn w:val="DefaultParagraphFont"/>
    <w:rsid w:val="0055704D"/>
  </w:style>
  <w:style w:type="character" w:styleId="Emphasis">
    <w:name w:val="Emphasis"/>
    <w:basedOn w:val="DefaultParagraphFont"/>
    <w:uiPriority w:val="20"/>
    <w:qFormat/>
    <w:rsid w:val="005570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st">
    <w:name w:val="st"/>
    <w:basedOn w:val="DefaultParagraphFont"/>
    <w:rsid w:val="0055704D"/>
  </w:style>
  <w:style w:type="character" w:styleId="Emphasis">
    <w:name w:val="Emphasis"/>
    <w:basedOn w:val="DefaultParagraphFont"/>
    <w:uiPriority w:val="20"/>
    <w:qFormat/>
    <w:rsid w:val="00557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338</Words>
  <Characters>1933</Characters>
  <Application>Microsoft Office Word</Application>
  <DocSecurity>0</DocSecurity>
  <Lines>29</Lines>
  <Paragraphs>3</Paragraphs>
  <ScaleCrop>false</ScaleCrop>
  <HeadingPairs>
    <vt:vector size="2" baseType="variant">
      <vt:variant>
        <vt:lpstr>Title</vt:lpstr>
      </vt:variant>
      <vt:variant>
        <vt:i4>1</vt:i4>
      </vt:variant>
    </vt:vector>
  </HeadingPairs>
  <TitlesOfParts>
    <vt:vector size="1" baseType="lpstr">
      <vt:lpstr>Submission DR638 - Fairlie Arthur - Childcare and Early Childhood Learning - Public inquiry</vt:lpstr>
    </vt:vector>
  </TitlesOfParts>
  <Company/>
  <LinksUpToDate>false</LinksUpToDate>
  <CharactersWithSpaces>2268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DR638 - Fairlie Arthur - Childcare and Early Childhood Learning - Public inquiry</dc:title>
  <dc:creator>Fairlie Arthur</dc:creator>
  <cp:lastModifiedBy>Mark Pimperl</cp:lastModifiedBy>
  <cp:revision>3</cp:revision>
  <cp:lastPrinted>2004-07-01T12:55:00Z</cp:lastPrinted>
  <dcterms:created xsi:type="dcterms:W3CDTF">2014-09-08T00:52:00Z</dcterms:created>
  <dcterms:modified xsi:type="dcterms:W3CDTF">2014-09-08T05:40:00Z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