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792" w:rsidRDefault="001B7792" w:rsidP="00734391">
      <w:pPr>
        <w:rPr>
          <w:b/>
          <w:sz w:val="28"/>
          <w:szCs w:val="28"/>
        </w:rPr>
      </w:pPr>
      <w:bookmarkStart w:id="0" w:name="_GoBack"/>
      <w:bookmarkEnd w:id="0"/>
      <w:r>
        <w:rPr>
          <w:b/>
          <w:sz w:val="28"/>
          <w:szCs w:val="28"/>
        </w:rPr>
        <w:t>ACADEMIC FINDINGS ON CLASS SIZE AND TEACHER QUALITY</w:t>
      </w:r>
    </w:p>
    <w:p w:rsidR="001B7792" w:rsidRPr="008C3536" w:rsidRDefault="001B7792" w:rsidP="00734391">
      <w:pPr>
        <w:rPr>
          <w:b/>
          <w:sz w:val="28"/>
          <w:szCs w:val="28"/>
        </w:rPr>
      </w:pPr>
      <w:r w:rsidRPr="008C3536">
        <w:rPr>
          <w:b/>
          <w:sz w:val="28"/>
          <w:szCs w:val="28"/>
        </w:rPr>
        <w:t>Executive Summary</w:t>
      </w:r>
    </w:p>
    <w:p w:rsidR="001B7792" w:rsidRPr="008C3536" w:rsidRDefault="001B7792" w:rsidP="00734391">
      <w:pPr>
        <w:rPr>
          <w:b/>
          <w:sz w:val="24"/>
          <w:szCs w:val="24"/>
        </w:rPr>
      </w:pPr>
      <w:r>
        <w:rPr>
          <w:b/>
          <w:sz w:val="24"/>
          <w:szCs w:val="24"/>
        </w:rPr>
        <w:t>Overview</w:t>
      </w:r>
    </w:p>
    <w:p w:rsidR="001B7792" w:rsidRDefault="001B7792" w:rsidP="00734391">
      <w:pPr>
        <w:numPr>
          <w:ilvl w:val="0"/>
          <w:numId w:val="16"/>
        </w:numPr>
        <w:spacing w:after="200" w:line="276" w:lineRule="auto"/>
      </w:pPr>
      <w:r>
        <w:t xml:space="preserve">With the latest ACEQA data showing  that requests for waivers by childcare centres are dramatically increasing as new stricter NQF requirements come into operation, it is possible that the rules set down as “a grand vision” by the state premiers in 2008 may be just that, a vision that is not achievable logistically or scientifically. </w:t>
      </w:r>
    </w:p>
    <w:p w:rsidR="001B7792" w:rsidRDefault="001B7792" w:rsidP="00734391">
      <w:pPr>
        <w:numPr>
          <w:ilvl w:val="0"/>
          <w:numId w:val="16"/>
        </w:numPr>
        <w:spacing w:after="200" w:line="276" w:lineRule="auto"/>
      </w:pPr>
      <w:r>
        <w:t xml:space="preserve">The attached review of class size and teacher qualifications research conducted over the last twenty years suggests that the cost benefit of things “nice to have” has little bearing on outcomes if Naplan scores are regarded as outcomes, and therefore may be difficult to justify given present budgetary constraints on all governments. Recent government reports indicate that there was no significant differences in Naplan scores between Victorian and NSW Year 3 students despite having equivalent levels of preschool participation but vastly different class size ratios with a ratio at ten children per staff member in NSW and 50% more (15) in </w:t>
      </w:r>
      <w:smartTag w:uri="urn:schemas-microsoft-com:office:smarttags" w:element="place">
        <w:smartTag w:uri="urn:schemas-microsoft-com:office:smarttags" w:element="State">
          <w:r>
            <w:t>Victoria</w:t>
          </w:r>
        </w:smartTag>
      </w:smartTag>
      <w:r>
        <w:t>.</w:t>
      </w:r>
      <w:r w:rsidRPr="004A79D7">
        <w:t xml:space="preserve"> </w:t>
      </w:r>
      <w:r w:rsidRPr="00F8766B">
        <w:t>The cost implications for this difference are massive and the savings by reverting to the Victorian standard prior to these changes would also be massive.</w:t>
      </w:r>
    </w:p>
    <w:p w:rsidR="001B7792" w:rsidRPr="008C3536" w:rsidRDefault="001B7792" w:rsidP="00734391">
      <w:pPr>
        <w:rPr>
          <w:b/>
          <w:sz w:val="24"/>
          <w:szCs w:val="24"/>
        </w:rPr>
      </w:pPr>
      <w:r w:rsidRPr="008C3536">
        <w:rPr>
          <w:b/>
          <w:sz w:val="24"/>
          <w:szCs w:val="24"/>
        </w:rPr>
        <w:t>Key points from the paper.</w:t>
      </w:r>
    </w:p>
    <w:p w:rsidR="001B7792" w:rsidRPr="00F8766B" w:rsidRDefault="001B7792" w:rsidP="00734391">
      <w:pPr>
        <w:numPr>
          <w:ilvl w:val="0"/>
          <w:numId w:val="17"/>
        </w:numPr>
        <w:spacing w:after="200" w:line="276" w:lineRule="auto"/>
      </w:pPr>
      <w:r w:rsidRPr="00F8766B">
        <w:t xml:space="preserve">Although the Productivity Commission’s draft report recommends a number of changes to the way the money is spent, its draft fails to spell out how the government could save taxpayers money. Instead it tends to focus on how it might arrange it more equitably at a time when </w:t>
      </w:r>
      <w:smartTag w:uri="urn:schemas-microsoft-com:office:smarttags" w:element="country-region">
        <w:r>
          <w:t>US</w:t>
        </w:r>
      </w:smartTag>
      <w:r>
        <w:t xml:space="preserve"> researchers are quoting </w:t>
      </w:r>
      <w:r w:rsidRPr="00F8766B">
        <w:t xml:space="preserve">numbers like $60 billion in savings </w:t>
      </w:r>
      <w:r>
        <w:t xml:space="preserve">for a revised </w:t>
      </w:r>
      <w:smartTag w:uri="urn:schemas-microsoft-com:office:smarttags" w:element="country-region">
        <w:smartTag w:uri="urn:schemas-microsoft-com:office:smarttags" w:element="place">
          <w:r>
            <w:t>US</w:t>
          </w:r>
        </w:smartTag>
      </w:smartTag>
      <w:r>
        <w:t xml:space="preserve"> early learning</w:t>
      </w:r>
      <w:r w:rsidRPr="00F8766B">
        <w:t xml:space="preserve"> funding model. In essence</w:t>
      </w:r>
      <w:r>
        <w:t>,</w:t>
      </w:r>
      <w:r w:rsidRPr="00F8766B">
        <w:t xml:space="preserve"> it can be argued that the government is asking all those with no children in preschool to fund those parents who do have children in preschool so any savings should </w:t>
      </w:r>
      <w:r>
        <w:t xml:space="preserve">therefore </w:t>
      </w:r>
      <w:r w:rsidRPr="00F8766B">
        <w:t>be of benefit to all taxpayers as well as parents and government.</w:t>
      </w:r>
    </w:p>
    <w:p w:rsidR="001B7792" w:rsidRPr="00F8766B" w:rsidRDefault="001B7792" w:rsidP="00734391">
      <w:pPr>
        <w:numPr>
          <w:ilvl w:val="0"/>
          <w:numId w:val="17"/>
        </w:numPr>
        <w:spacing w:after="200" w:line="276" w:lineRule="auto"/>
      </w:pPr>
      <w:r w:rsidRPr="00F8766B">
        <w:t>Funding for childcare doubled in five years under Labor with 90% of families receiving a childcare benefit and childcare costs rising rapidly during that period.</w:t>
      </w:r>
    </w:p>
    <w:p w:rsidR="001B7792" w:rsidRPr="00F8766B" w:rsidRDefault="001B7792" w:rsidP="00734391">
      <w:pPr>
        <w:numPr>
          <w:ilvl w:val="0"/>
          <w:numId w:val="17"/>
        </w:numPr>
        <w:spacing w:after="200" w:line="276" w:lineRule="auto"/>
      </w:pPr>
      <w:r w:rsidRPr="00F8766B">
        <w:t xml:space="preserve">Affordability appears to be </w:t>
      </w:r>
      <w:r>
        <w:t>under threat</w:t>
      </w:r>
      <w:r w:rsidRPr="00F8766B">
        <w:t xml:space="preserve"> while paperwork and regulation are expanding.</w:t>
      </w:r>
      <w:r>
        <w:t xml:space="preserve"> The issue is emotive with some mistakenly believing that by throwing more money at the problem, things will be better. However, much of that spending could be ill-directed and too often reporters are willing to quote spurious studies that are little more than a parent wish list given the best of all possible worlds. The truth is that there must always be a trade-off between the best and what we can afford as a nation. In this regard, the attached paper raises some serious questions as to whether the initial assumptions behind the present NQF mandatories can be justified.</w:t>
      </w:r>
    </w:p>
    <w:p w:rsidR="001B7792" w:rsidRPr="00F8766B" w:rsidRDefault="001B7792" w:rsidP="00734391">
      <w:pPr>
        <w:numPr>
          <w:ilvl w:val="0"/>
          <w:numId w:val="17"/>
        </w:numPr>
        <w:spacing w:after="200" w:line="276" w:lineRule="auto"/>
      </w:pPr>
      <w:r w:rsidRPr="00F8766B">
        <w:t>Without government subsidies</w:t>
      </w:r>
      <w:r>
        <w:t>,</w:t>
      </w:r>
      <w:r w:rsidRPr="00F8766B">
        <w:t xml:space="preserve"> out of pockets for families vary from 16% of weekly disposable income for those on $150,000+ to 40% for those families living on $35000. This is unsustainable. Government subsidies bring this cost down to around 9%-10% of disposable income across the board but rather than looking at whom to </w:t>
      </w:r>
      <w:r w:rsidRPr="00F8766B">
        <w:lastRenderedPageBreak/>
        <w:t>penalise, the early learning and childcare program can be far better structured to save a lot of money without impacting the pocketbook of parents or providers.</w:t>
      </w:r>
    </w:p>
    <w:p w:rsidR="001B7792" w:rsidRPr="00F8766B" w:rsidRDefault="001B7792" w:rsidP="00734391">
      <w:pPr>
        <w:numPr>
          <w:ilvl w:val="0"/>
          <w:numId w:val="17"/>
        </w:numPr>
        <w:spacing w:after="200" w:line="276" w:lineRule="auto"/>
      </w:pPr>
      <w:r w:rsidRPr="00F8766B">
        <w:t>Under the Howard Government’s National Childcare Accreditation Council, high quality performance ratings for childcare centres rose from 9% in 2003 to 98% in 2008 before slipping back to 87% during the initial years of the Rudd government.</w:t>
      </w:r>
    </w:p>
    <w:p w:rsidR="001B7792" w:rsidRPr="00F8766B" w:rsidRDefault="001B7792" w:rsidP="00734391">
      <w:pPr>
        <w:numPr>
          <w:ilvl w:val="0"/>
          <w:numId w:val="17"/>
        </w:numPr>
        <w:spacing w:after="200" w:line="276" w:lineRule="auto"/>
      </w:pPr>
      <w:r w:rsidRPr="00F8766B">
        <w:t xml:space="preserve">Corporate controlled centres as opposed to </w:t>
      </w:r>
      <w:r w:rsidRPr="00F8766B">
        <w:rPr>
          <w:i/>
        </w:rPr>
        <w:t>not for profits</w:t>
      </w:r>
      <w:r w:rsidRPr="00F8766B">
        <w:t xml:space="preserve"> and small privately run centres were found to perform least well according to a 2006 Australian study.</w:t>
      </w:r>
    </w:p>
    <w:p w:rsidR="001B7792" w:rsidRPr="00F8766B" w:rsidRDefault="001B7792" w:rsidP="00734391">
      <w:pPr>
        <w:numPr>
          <w:ilvl w:val="0"/>
          <w:numId w:val="17"/>
        </w:numPr>
        <w:spacing w:after="200" w:line="276" w:lineRule="auto"/>
      </w:pPr>
      <w:r w:rsidRPr="00F8766B">
        <w:t>With the arrival of the Rudd government in 2008 and Labor premiers in power at the state level, state education departments and their ministers ignored cautionary advice from many leading commentators and seized upon some of the weakest recommendations from the NSW Teachers Federation and the NSW Parents and Citizens sponsored Vinson Report on childcare and early learning. They went “boots and all” into pushing for class size reductions as the best way to improve educational outcomes for early learning despite the shift in this debate in the United States where costs had been blowing out and educational outcomes had not improved.</w:t>
      </w:r>
    </w:p>
    <w:p w:rsidR="001B7792" w:rsidRPr="00F8766B" w:rsidRDefault="001B7792" w:rsidP="00734391">
      <w:pPr>
        <w:numPr>
          <w:ilvl w:val="0"/>
          <w:numId w:val="17"/>
        </w:numPr>
        <w:spacing w:after="200" w:line="276" w:lineRule="auto"/>
      </w:pPr>
      <w:r w:rsidRPr="00F8766B">
        <w:t>What appeared to be an “effect” from the “gold standard” Tennessee study conducted during the 1980’s in one of the most disadvantaged states in the US, could not be demonstrated consistently anywhere else with the exception of situations of disadvantage or disability.</w:t>
      </w:r>
    </w:p>
    <w:p w:rsidR="001B7792" w:rsidRPr="00F8766B" w:rsidRDefault="001B7792" w:rsidP="00734391">
      <w:pPr>
        <w:numPr>
          <w:ilvl w:val="0"/>
          <w:numId w:val="17"/>
        </w:numPr>
        <w:spacing w:after="200" w:line="276" w:lineRule="auto"/>
      </w:pPr>
      <w:r w:rsidRPr="00F8766B">
        <w:t xml:space="preserve">So the emphasis in the </w:t>
      </w:r>
      <w:smartTag w:uri="urn:schemas-microsoft-com:office:smarttags" w:element="country-region">
        <w:smartTag w:uri="urn:schemas-microsoft-com:office:smarttags" w:element="place">
          <w:r w:rsidRPr="00F8766B">
            <w:t>US</w:t>
          </w:r>
        </w:smartTag>
      </w:smartTag>
      <w:r w:rsidRPr="00F8766B">
        <w:t xml:space="preserve"> has now shifted to quality of teaching which the Productivity Commission draft report duly notes. Some </w:t>
      </w:r>
      <w:smartTag w:uri="urn:schemas-microsoft-com:office:smarttags" w:element="country-region">
        <w:smartTag w:uri="urn:schemas-microsoft-com:office:smarttags" w:element="place">
          <w:r w:rsidRPr="00F8766B">
            <w:t>US</w:t>
          </w:r>
        </w:smartTag>
      </w:smartTag>
      <w:r w:rsidRPr="00F8766B">
        <w:t xml:space="preserve"> researchers suggest savings may be as high as $60 billion if class size restrictions are loosened and teacher quality pursued.</w:t>
      </w:r>
    </w:p>
    <w:p w:rsidR="001B7792" w:rsidRPr="00F8766B" w:rsidRDefault="001B7792" w:rsidP="00734391">
      <w:pPr>
        <w:numPr>
          <w:ilvl w:val="0"/>
          <w:numId w:val="17"/>
        </w:numPr>
        <w:spacing w:after="200" w:line="276" w:lineRule="auto"/>
      </w:pPr>
      <w:r w:rsidRPr="00F8766B">
        <w:t xml:space="preserve">Data from </w:t>
      </w:r>
      <w:smartTag w:uri="urn:schemas-microsoft-com:office:smarttags" w:element="country-region">
        <w:smartTag w:uri="urn:schemas-microsoft-com:office:smarttags" w:element="place">
          <w:r w:rsidRPr="00F8766B">
            <w:t>Australia</w:t>
          </w:r>
        </w:smartTag>
      </w:smartTag>
      <w:r w:rsidRPr="00F8766B">
        <w:t xml:space="preserve"> and elsewhere shows that quality of teaching is not directly related to level of teacher education. Rather the key is having specialised skills in early learning derived from specialised training. Moreover, certificate trained practitioners appear as effective as degree-qualified practitioners, and in some cases, more effective in terms of outcomes achieved.</w:t>
      </w:r>
    </w:p>
    <w:p w:rsidR="001B7792" w:rsidRPr="00F8766B" w:rsidRDefault="001B7792" w:rsidP="00734391">
      <w:pPr>
        <w:numPr>
          <w:ilvl w:val="0"/>
          <w:numId w:val="17"/>
        </w:numPr>
        <w:spacing w:after="200" w:line="276" w:lineRule="auto"/>
      </w:pPr>
      <w:r w:rsidRPr="00F8766B">
        <w:t xml:space="preserve">Leading Brookings scholar Russ Whitehurst argued before the US Congress recently that it is not a question of whether the </w:t>
      </w:r>
      <w:smartTag w:uri="urn:schemas-microsoft-com:office:smarttags" w:element="country-region">
        <w:smartTag w:uri="urn:schemas-microsoft-com:office:smarttags" w:element="place">
          <w:r w:rsidRPr="00F8766B">
            <w:t>US</w:t>
          </w:r>
        </w:smartTag>
      </w:smartTag>
      <w:r w:rsidRPr="00F8766B">
        <w:t xml:space="preserve"> federal government supports early childhood but how it supports it. He put forward several key points of which the most notable were that:</w:t>
      </w:r>
    </w:p>
    <w:p w:rsidR="001B7792" w:rsidRPr="00F8766B" w:rsidRDefault="001B7792" w:rsidP="00734391">
      <w:pPr>
        <w:pStyle w:val="ListParagraph"/>
        <w:numPr>
          <w:ilvl w:val="0"/>
          <w:numId w:val="15"/>
        </w:numPr>
        <w:spacing w:after="200" w:line="276" w:lineRule="auto"/>
        <w:contextualSpacing/>
      </w:pPr>
      <w:r w:rsidRPr="00F8766B">
        <w:t>The federal government spends a disproportional amount on early learning programs relative to other levels of education.</w:t>
      </w:r>
    </w:p>
    <w:p w:rsidR="001B7792" w:rsidRPr="00F8766B" w:rsidRDefault="001B7792" w:rsidP="00734391">
      <w:pPr>
        <w:pStyle w:val="ListParagraph"/>
        <w:numPr>
          <w:ilvl w:val="0"/>
          <w:numId w:val="15"/>
        </w:numPr>
        <w:spacing w:after="200" w:line="276" w:lineRule="auto"/>
        <w:contextualSpacing/>
      </w:pPr>
      <w:r w:rsidRPr="00F8766B">
        <w:t>It was not getting its money’s worth.</w:t>
      </w:r>
    </w:p>
    <w:p w:rsidR="001B7792" w:rsidRPr="00F8766B" w:rsidRDefault="001B7792" w:rsidP="00734391">
      <w:pPr>
        <w:pStyle w:val="ListParagraph"/>
        <w:numPr>
          <w:ilvl w:val="0"/>
          <w:numId w:val="15"/>
        </w:numPr>
        <w:spacing w:after="200" w:line="276" w:lineRule="auto"/>
        <w:contextualSpacing/>
      </w:pPr>
      <w:r w:rsidRPr="00F8766B">
        <w:t>The impact on children of differences in teacher quality is larger than the impact of differences in the centres they attend (code for class size).</w:t>
      </w:r>
    </w:p>
    <w:p w:rsidR="001B7792" w:rsidRPr="00F8766B" w:rsidRDefault="001B7792" w:rsidP="00734391">
      <w:pPr>
        <w:pStyle w:val="ListParagraph"/>
        <w:numPr>
          <w:ilvl w:val="0"/>
          <w:numId w:val="15"/>
        </w:numPr>
        <w:spacing w:after="200" w:line="276" w:lineRule="auto"/>
        <w:contextualSpacing/>
      </w:pPr>
      <w:r w:rsidRPr="00F8766B">
        <w:t xml:space="preserve">We should not focus on early learning as the yardstick for measuring the value of public expenditure on children and that learning is not totally determined by “hard” </w:t>
      </w:r>
      <w:r w:rsidRPr="00F8766B">
        <w:lastRenderedPageBreak/>
        <w:t>measurement (i.e. socialisation is an important aspect of childcare and early learning).</w:t>
      </w:r>
    </w:p>
    <w:p w:rsidR="001B7792" w:rsidRPr="00F8766B" w:rsidRDefault="001B7792" w:rsidP="00734391">
      <w:pPr>
        <w:numPr>
          <w:ilvl w:val="1"/>
          <w:numId w:val="15"/>
        </w:numPr>
        <w:spacing w:after="200" w:line="276" w:lineRule="auto"/>
      </w:pPr>
      <w:r w:rsidRPr="00F8766B">
        <w:t>Several Australian researchers are cautioning about governments becoming mired in measurement-oriented regulation reminiscent of the scientific management theories of the 1950’s and 60’s propounded by the now discredited Frederick Taylor given its emphasis on class size mandatories and form completion. Preschools have been overwhelmed with regulation since the changes made under the Rudd government and they appear to be putting the capacity for a centre to deliver and capacity for parents to pay beyond of both stakeholders. This then places an even greater burden on government to fund the cost of these recent mandatories.</w:t>
      </w:r>
    </w:p>
    <w:p w:rsidR="001B7792" w:rsidRPr="00F8766B" w:rsidRDefault="001B7792" w:rsidP="00734391">
      <w:pPr>
        <w:numPr>
          <w:ilvl w:val="1"/>
          <w:numId w:val="15"/>
        </w:numPr>
        <w:spacing w:after="200" w:line="276" w:lineRule="auto"/>
      </w:pPr>
      <w:r>
        <w:t>In addition to class size reviews, there</w:t>
      </w:r>
      <w:r w:rsidRPr="00F8766B">
        <w:t xml:space="preserve"> are other </w:t>
      </w:r>
      <w:r>
        <w:t xml:space="preserve">potential </w:t>
      </w:r>
      <w:r w:rsidRPr="00F8766B">
        <w:t xml:space="preserve">savings to be made on the basis of the evidence presented. Degree trained teachers who did not have early learning major </w:t>
      </w:r>
      <w:r>
        <w:t xml:space="preserve">training </w:t>
      </w:r>
      <w:r w:rsidRPr="00F8766B">
        <w:t xml:space="preserve">were shown to deliver poorer Year 3 </w:t>
      </w:r>
      <w:r>
        <w:t xml:space="preserve">Naplan </w:t>
      </w:r>
      <w:r w:rsidRPr="00F8766B">
        <w:t xml:space="preserve">test outcomes than </w:t>
      </w:r>
      <w:r>
        <w:t>teachers who had</w:t>
      </w:r>
      <w:r w:rsidRPr="00F8766B">
        <w:t xml:space="preserve"> specifically trained in </w:t>
      </w:r>
      <w:r>
        <w:t>early</w:t>
      </w:r>
      <w:r w:rsidRPr="00F8766B">
        <w:t xml:space="preserve"> learning - whether 2 year diploma or degree</w:t>
      </w:r>
      <w:r>
        <w:t xml:space="preserve">. Moreover recent Australian research also found that </w:t>
      </w:r>
      <w:r w:rsidRPr="00F8766B">
        <w:t xml:space="preserve">degree </w:t>
      </w:r>
      <w:r>
        <w:t>qualified</w:t>
      </w:r>
      <w:r w:rsidRPr="00F8766B">
        <w:t xml:space="preserve"> practitioners </w:t>
      </w:r>
      <w:r w:rsidRPr="00703C93">
        <w:t xml:space="preserve">with no training in early learning and child care were no more effective in many instances than </w:t>
      </w:r>
      <w:r>
        <w:t xml:space="preserve">those who had received the basic </w:t>
      </w:r>
      <w:r w:rsidRPr="00703C93">
        <w:t xml:space="preserve">six months childcare certificate. </w:t>
      </w:r>
    </w:p>
    <w:p w:rsidR="001B7792" w:rsidRPr="00F8766B" w:rsidRDefault="001B7792" w:rsidP="00734391">
      <w:pPr>
        <w:numPr>
          <w:ilvl w:val="1"/>
          <w:numId w:val="15"/>
        </w:numPr>
        <w:spacing w:after="200" w:line="276" w:lineRule="auto"/>
      </w:pPr>
      <w:r w:rsidRPr="00F8766B">
        <w:t xml:space="preserve">While more research would provide further confirmation </w:t>
      </w:r>
      <w:r>
        <w:t xml:space="preserve">or otherwise </w:t>
      </w:r>
      <w:r w:rsidRPr="00F8766B">
        <w:t xml:space="preserve">of these conclusions, steps can be taken immediately to cut costs as well as the burden of excessive regulation and its policing. It is possible that the reporting system can simplified to once a </w:t>
      </w:r>
      <w:r>
        <w:t>month</w:t>
      </w:r>
      <w:r w:rsidRPr="00F8766B">
        <w:t xml:space="preserve"> online </w:t>
      </w:r>
      <w:r>
        <w:t>which</w:t>
      </w:r>
      <w:r w:rsidRPr="00F8766B">
        <w:t xml:space="preserve"> c</w:t>
      </w:r>
      <w:r>
        <w:t>ould</w:t>
      </w:r>
      <w:r w:rsidRPr="00F8766B">
        <w:t xml:space="preserve"> be processed in real time by the relevant educational bodies. </w:t>
      </w:r>
    </w:p>
    <w:p w:rsidR="001B7792" w:rsidRPr="00F8766B" w:rsidRDefault="001B7792" w:rsidP="00734391">
      <w:pPr>
        <w:ind w:left="360"/>
      </w:pPr>
      <w:r>
        <w:t>C</w:t>
      </w:r>
      <w:r w:rsidRPr="00F8766B">
        <w:t xml:space="preserve">hild care practitioners </w:t>
      </w:r>
      <w:r>
        <w:t>appear ready to</w:t>
      </w:r>
      <w:r w:rsidRPr="00F8766B">
        <w:t xml:space="preserve"> assist government in the implementation of </w:t>
      </w:r>
      <w:r>
        <w:t xml:space="preserve">any </w:t>
      </w:r>
      <w:r w:rsidRPr="00F8766B">
        <w:t xml:space="preserve">sensible amendments and </w:t>
      </w:r>
      <w:r>
        <w:t xml:space="preserve">to </w:t>
      </w:r>
      <w:r w:rsidRPr="00F8766B">
        <w:t>provide the necessary input to produce a cost saving estimate for the government in regard to relaxation of class size and degree qualified quotas.</w:t>
      </w:r>
      <w:r>
        <w:t xml:space="preserve"> This may be in the form of existing research or the sponsorship of additional research which might be undertaken on currently available data such as the Growing Up in </w:t>
      </w:r>
      <w:smartTag w:uri="urn:schemas-microsoft-com:office:smarttags" w:element="country-region">
        <w:r>
          <w:t>Australia</w:t>
        </w:r>
      </w:smartTag>
      <w:r>
        <w:t xml:space="preserve"> longitudinal material.</w:t>
      </w:r>
    </w:p>
    <w:p w:rsidR="001B7792" w:rsidRDefault="001B7792" w:rsidP="00924C45">
      <w:pPr>
        <w:rPr>
          <w:rFonts w:ascii="Times New Roman" w:hAnsi="Times New Roman"/>
          <w:b/>
          <w:sz w:val="28"/>
          <w:szCs w:val="28"/>
        </w:rPr>
      </w:pPr>
    </w:p>
    <w:p w:rsidR="001B7792" w:rsidRDefault="001B7792" w:rsidP="00924C45">
      <w:pPr>
        <w:rPr>
          <w:rFonts w:ascii="Times New Roman" w:hAnsi="Times New Roman"/>
          <w:b/>
          <w:sz w:val="28"/>
          <w:szCs w:val="28"/>
        </w:rPr>
      </w:pPr>
    </w:p>
    <w:p w:rsidR="001B7792" w:rsidRDefault="001B7792" w:rsidP="00924C45">
      <w:pPr>
        <w:rPr>
          <w:rFonts w:ascii="Times New Roman" w:hAnsi="Times New Roman"/>
          <w:b/>
          <w:sz w:val="28"/>
          <w:szCs w:val="28"/>
        </w:rPr>
      </w:pPr>
    </w:p>
    <w:p w:rsidR="001B7792" w:rsidRDefault="001B7792" w:rsidP="00924C45">
      <w:pPr>
        <w:rPr>
          <w:rFonts w:ascii="Times New Roman" w:hAnsi="Times New Roman"/>
          <w:b/>
          <w:sz w:val="28"/>
          <w:szCs w:val="28"/>
        </w:rPr>
      </w:pPr>
    </w:p>
    <w:p w:rsidR="001B7792" w:rsidRDefault="001B7792" w:rsidP="00924C45">
      <w:pPr>
        <w:rPr>
          <w:rFonts w:ascii="Times New Roman" w:hAnsi="Times New Roman"/>
          <w:b/>
          <w:sz w:val="28"/>
          <w:szCs w:val="28"/>
        </w:rPr>
      </w:pPr>
    </w:p>
    <w:p w:rsidR="001B7792" w:rsidRDefault="001B7792" w:rsidP="00924C45">
      <w:pPr>
        <w:rPr>
          <w:rFonts w:ascii="Times New Roman" w:hAnsi="Times New Roman"/>
          <w:b/>
          <w:sz w:val="28"/>
          <w:szCs w:val="28"/>
        </w:rPr>
      </w:pPr>
    </w:p>
    <w:p w:rsidR="001B7792" w:rsidRDefault="001B7792" w:rsidP="00924C45">
      <w:pPr>
        <w:rPr>
          <w:rFonts w:ascii="Times New Roman" w:hAnsi="Times New Roman"/>
          <w:b/>
          <w:sz w:val="28"/>
          <w:szCs w:val="28"/>
        </w:rPr>
      </w:pPr>
    </w:p>
    <w:p w:rsidR="001B7792" w:rsidRDefault="001B7792" w:rsidP="00924C45">
      <w:pPr>
        <w:rPr>
          <w:rFonts w:ascii="Times New Roman" w:hAnsi="Times New Roman"/>
          <w:b/>
          <w:sz w:val="28"/>
          <w:szCs w:val="28"/>
        </w:rPr>
      </w:pPr>
    </w:p>
    <w:p w:rsidR="001B7792" w:rsidRDefault="001B7792" w:rsidP="00924C45">
      <w:pPr>
        <w:rPr>
          <w:rFonts w:ascii="Times New Roman" w:hAnsi="Times New Roman"/>
          <w:b/>
          <w:sz w:val="28"/>
          <w:szCs w:val="28"/>
        </w:rPr>
      </w:pPr>
    </w:p>
    <w:p w:rsidR="001B7792" w:rsidRDefault="001B7792" w:rsidP="00924C45">
      <w:pPr>
        <w:rPr>
          <w:rFonts w:ascii="Times New Roman" w:hAnsi="Times New Roman"/>
          <w:b/>
          <w:sz w:val="28"/>
          <w:szCs w:val="28"/>
        </w:rPr>
      </w:pPr>
    </w:p>
    <w:p w:rsidR="001B7792" w:rsidRDefault="001B7792" w:rsidP="00924C45">
      <w:pPr>
        <w:rPr>
          <w:rFonts w:ascii="Times New Roman" w:hAnsi="Times New Roman"/>
          <w:b/>
          <w:sz w:val="28"/>
          <w:szCs w:val="28"/>
        </w:rPr>
      </w:pPr>
    </w:p>
    <w:p w:rsidR="001B7792" w:rsidRDefault="001B7792" w:rsidP="00924C45">
      <w:pPr>
        <w:rPr>
          <w:rFonts w:ascii="Times New Roman" w:hAnsi="Times New Roman"/>
          <w:b/>
          <w:sz w:val="28"/>
          <w:szCs w:val="28"/>
        </w:rPr>
      </w:pPr>
    </w:p>
    <w:p w:rsidR="001B7792" w:rsidRDefault="001B7792" w:rsidP="006344C1">
      <w:pPr>
        <w:ind w:left="567"/>
        <w:rPr>
          <w:rFonts w:ascii="Times New Roman" w:hAnsi="Times New Roman"/>
          <w:b/>
          <w:sz w:val="28"/>
          <w:szCs w:val="28"/>
        </w:rPr>
      </w:pPr>
    </w:p>
    <w:p w:rsidR="001B7792" w:rsidRDefault="001B7792" w:rsidP="006344C1">
      <w:pPr>
        <w:ind w:left="567"/>
        <w:rPr>
          <w:rFonts w:ascii="Times New Roman" w:hAnsi="Times New Roman"/>
          <w:b/>
          <w:sz w:val="28"/>
          <w:szCs w:val="28"/>
        </w:rPr>
      </w:pPr>
    </w:p>
    <w:p w:rsidR="001B7792" w:rsidRDefault="001B7792" w:rsidP="006344C1">
      <w:pPr>
        <w:ind w:left="567"/>
        <w:rPr>
          <w:rFonts w:ascii="Times New Roman" w:hAnsi="Times New Roman"/>
          <w:b/>
          <w:sz w:val="28"/>
          <w:szCs w:val="28"/>
        </w:rPr>
      </w:pPr>
    </w:p>
    <w:p w:rsidR="001B7792" w:rsidRDefault="001B7792" w:rsidP="006344C1">
      <w:pPr>
        <w:ind w:left="567"/>
        <w:rPr>
          <w:rFonts w:ascii="Times New Roman" w:hAnsi="Times New Roman"/>
          <w:b/>
          <w:sz w:val="28"/>
          <w:szCs w:val="28"/>
        </w:rPr>
      </w:pPr>
    </w:p>
    <w:p w:rsidR="001B7792" w:rsidRDefault="001B7792" w:rsidP="006344C1">
      <w:pPr>
        <w:ind w:left="567"/>
        <w:rPr>
          <w:rFonts w:ascii="Times New Roman" w:hAnsi="Times New Roman"/>
          <w:b/>
          <w:sz w:val="28"/>
          <w:szCs w:val="28"/>
        </w:rPr>
      </w:pPr>
    </w:p>
    <w:p w:rsidR="001B7792" w:rsidRDefault="001B7792" w:rsidP="006344C1">
      <w:pPr>
        <w:ind w:left="567"/>
        <w:rPr>
          <w:rFonts w:ascii="Times New Roman" w:hAnsi="Times New Roman"/>
          <w:b/>
          <w:sz w:val="28"/>
          <w:szCs w:val="28"/>
        </w:rPr>
      </w:pPr>
    </w:p>
    <w:p w:rsidR="001B7792" w:rsidRDefault="001B7792" w:rsidP="006344C1">
      <w:pPr>
        <w:ind w:left="567"/>
        <w:rPr>
          <w:rFonts w:ascii="Times New Roman" w:hAnsi="Times New Roman"/>
          <w:b/>
          <w:sz w:val="28"/>
          <w:szCs w:val="28"/>
        </w:rPr>
      </w:pPr>
    </w:p>
    <w:p w:rsidR="001B7792" w:rsidRDefault="001B7792" w:rsidP="006344C1">
      <w:pPr>
        <w:ind w:left="567"/>
        <w:rPr>
          <w:rFonts w:ascii="Times New Roman" w:hAnsi="Times New Roman"/>
          <w:b/>
          <w:sz w:val="28"/>
          <w:szCs w:val="28"/>
        </w:rPr>
      </w:pPr>
    </w:p>
    <w:p w:rsidR="001B7792" w:rsidRPr="003C030D" w:rsidRDefault="001B7792" w:rsidP="003C030D">
      <w:pPr>
        <w:ind w:left="851" w:right="850"/>
        <w:rPr>
          <w:rFonts w:ascii="Times New Roman" w:hAnsi="Times New Roman"/>
          <w:b/>
          <w:sz w:val="28"/>
          <w:szCs w:val="28"/>
        </w:rPr>
      </w:pPr>
      <w:r w:rsidRPr="003C030D">
        <w:rPr>
          <w:rFonts w:ascii="Times New Roman" w:hAnsi="Times New Roman"/>
          <w:b/>
          <w:sz w:val="28"/>
          <w:szCs w:val="28"/>
        </w:rPr>
        <w:t xml:space="preserve">Pre-school Care and the impact of recent changes to legislation on childcare centres in </w:t>
      </w:r>
      <w:smartTag w:uri="urn:schemas-microsoft-com:office:smarttags" w:element="country-region">
        <w:r w:rsidRPr="003C030D">
          <w:rPr>
            <w:rFonts w:ascii="Times New Roman" w:hAnsi="Times New Roman"/>
            <w:b/>
            <w:sz w:val="28"/>
            <w:szCs w:val="28"/>
          </w:rPr>
          <w:t>Australia</w:t>
        </w:r>
      </w:smartTag>
      <w:r w:rsidRPr="003C030D">
        <w:rPr>
          <w:rFonts w:ascii="Times New Roman" w:hAnsi="Times New Roman"/>
          <w:b/>
          <w:sz w:val="28"/>
          <w:szCs w:val="28"/>
        </w:rPr>
        <w:t xml:space="preserve"> - Scoping and Background.</w:t>
      </w:r>
    </w:p>
    <w:p w:rsidR="001B7792" w:rsidRPr="003C030D" w:rsidRDefault="001B7792" w:rsidP="003C030D">
      <w:pPr>
        <w:ind w:left="426" w:right="850"/>
        <w:rPr>
          <w:rFonts w:ascii="Times New Roman" w:hAnsi="Times New Roman"/>
          <w:b/>
          <w:sz w:val="24"/>
          <w:szCs w:val="24"/>
        </w:rPr>
      </w:pPr>
    </w:p>
    <w:p w:rsidR="001B7792" w:rsidRDefault="001B7792" w:rsidP="00924C45">
      <w:pPr>
        <w:rPr>
          <w:rFonts w:ascii="Times New Roman" w:hAnsi="Times New Roman"/>
          <w:b/>
          <w:sz w:val="28"/>
          <w:szCs w:val="28"/>
        </w:rPr>
      </w:pPr>
    </w:p>
    <w:p w:rsidR="001B7792" w:rsidRDefault="001B7792" w:rsidP="006344C1">
      <w:pPr>
        <w:ind w:left="567"/>
        <w:jc w:val="center"/>
        <w:rPr>
          <w:rFonts w:ascii="Times New Roman" w:hAnsi="Times New Roman"/>
          <w:b/>
          <w:sz w:val="28"/>
          <w:szCs w:val="28"/>
        </w:rPr>
      </w:pPr>
    </w:p>
    <w:p w:rsidR="001B7792" w:rsidRDefault="001B7792" w:rsidP="00DB5294">
      <w:pPr>
        <w:jc w:val="center"/>
        <w:rPr>
          <w:rFonts w:ascii="Times New Roman" w:hAnsi="Times New Roman"/>
          <w:sz w:val="24"/>
          <w:szCs w:val="24"/>
        </w:rPr>
      </w:pPr>
    </w:p>
    <w:p w:rsidR="001B7792" w:rsidRDefault="001B7792" w:rsidP="00DB5294">
      <w:pPr>
        <w:jc w:val="center"/>
        <w:rPr>
          <w:rFonts w:ascii="Times New Roman" w:hAnsi="Times New Roman"/>
          <w:sz w:val="24"/>
          <w:szCs w:val="24"/>
        </w:rPr>
      </w:pPr>
    </w:p>
    <w:p w:rsidR="001B7792" w:rsidRPr="00B47A7A" w:rsidRDefault="001B7792" w:rsidP="003C030D">
      <w:pPr>
        <w:jc w:val="center"/>
        <w:rPr>
          <w:rFonts w:ascii="Times New Roman" w:hAnsi="Times New Roman"/>
          <w:sz w:val="24"/>
          <w:szCs w:val="24"/>
        </w:rPr>
      </w:pPr>
      <w:r w:rsidRPr="00B47A7A">
        <w:rPr>
          <w:rFonts w:ascii="Times New Roman" w:hAnsi="Times New Roman"/>
          <w:sz w:val="24"/>
          <w:szCs w:val="24"/>
        </w:rPr>
        <w:t>Prepared for:</w:t>
      </w:r>
    </w:p>
    <w:p w:rsidR="001B7792" w:rsidRDefault="001B7792" w:rsidP="003C030D">
      <w:pPr>
        <w:jc w:val="center"/>
        <w:rPr>
          <w:rFonts w:ascii="Times New Roman" w:hAnsi="Times New Roman"/>
          <w:b/>
          <w:sz w:val="24"/>
          <w:szCs w:val="24"/>
        </w:rPr>
      </w:pPr>
    </w:p>
    <w:p w:rsidR="001B7792" w:rsidRDefault="001B7792" w:rsidP="003C030D">
      <w:pPr>
        <w:jc w:val="center"/>
        <w:rPr>
          <w:rFonts w:ascii="Times New Roman" w:hAnsi="Times New Roman"/>
          <w:b/>
          <w:sz w:val="24"/>
          <w:szCs w:val="24"/>
        </w:rPr>
      </w:pPr>
    </w:p>
    <w:p w:rsidR="001B7792" w:rsidRDefault="001B7792" w:rsidP="003C030D">
      <w:pPr>
        <w:jc w:val="center"/>
        <w:rPr>
          <w:rFonts w:ascii="Times New Roman" w:hAnsi="Times New Roman"/>
          <w:b/>
          <w:sz w:val="24"/>
          <w:szCs w:val="24"/>
        </w:rPr>
      </w:pPr>
    </w:p>
    <w:p w:rsidR="001B7792" w:rsidRDefault="001B7792" w:rsidP="003C030D">
      <w:pPr>
        <w:jc w:val="center"/>
        <w:rPr>
          <w:rFonts w:ascii="Times New Roman" w:hAnsi="Times New Roman"/>
          <w:b/>
          <w:sz w:val="24"/>
          <w:szCs w:val="24"/>
        </w:rPr>
      </w:pPr>
    </w:p>
    <w:p w:rsidR="001B7792" w:rsidRPr="00392DB0" w:rsidRDefault="001B7792" w:rsidP="003C030D">
      <w:pPr>
        <w:jc w:val="center"/>
        <w:rPr>
          <w:rFonts w:ascii="Times New Roman" w:hAnsi="Times New Roman"/>
          <w:b/>
          <w:sz w:val="24"/>
          <w:szCs w:val="24"/>
        </w:rPr>
      </w:pPr>
      <w:r w:rsidRPr="00392DB0">
        <w:rPr>
          <w:rFonts w:ascii="Times New Roman" w:hAnsi="Times New Roman"/>
          <w:b/>
          <w:sz w:val="24"/>
          <w:szCs w:val="24"/>
        </w:rPr>
        <w:t xml:space="preserve"> M B Shirley</w:t>
      </w:r>
    </w:p>
    <w:p w:rsidR="001B7792" w:rsidRPr="00392DB0" w:rsidRDefault="001B7792" w:rsidP="003C030D">
      <w:pPr>
        <w:jc w:val="center"/>
        <w:rPr>
          <w:rFonts w:ascii="Times New Roman" w:hAnsi="Times New Roman"/>
          <w:b/>
          <w:sz w:val="24"/>
          <w:szCs w:val="24"/>
        </w:rPr>
      </w:pPr>
    </w:p>
    <w:p w:rsidR="001B7792" w:rsidRPr="00392DB0" w:rsidRDefault="001B7792" w:rsidP="00DB5294">
      <w:pPr>
        <w:jc w:val="center"/>
        <w:rPr>
          <w:rFonts w:ascii="Times New Roman" w:hAnsi="Times New Roman"/>
          <w:b/>
          <w:sz w:val="24"/>
          <w:szCs w:val="24"/>
        </w:rPr>
      </w:pPr>
    </w:p>
    <w:p w:rsidR="001B7792" w:rsidRPr="00392DB0" w:rsidRDefault="001B7792" w:rsidP="00DB5294">
      <w:pPr>
        <w:jc w:val="center"/>
        <w:rPr>
          <w:rFonts w:ascii="Times New Roman" w:hAnsi="Times New Roman"/>
          <w:b/>
          <w:sz w:val="24"/>
          <w:szCs w:val="24"/>
        </w:rPr>
      </w:pPr>
    </w:p>
    <w:p w:rsidR="001B7792" w:rsidRPr="00392DB0" w:rsidRDefault="001B7792" w:rsidP="00DB5294">
      <w:pPr>
        <w:jc w:val="center"/>
        <w:rPr>
          <w:rFonts w:ascii="Times New Roman" w:hAnsi="Times New Roman"/>
          <w:b/>
          <w:sz w:val="24"/>
          <w:szCs w:val="24"/>
        </w:rPr>
      </w:pPr>
    </w:p>
    <w:p w:rsidR="001B7792" w:rsidRPr="00392DB0" w:rsidRDefault="001B7792" w:rsidP="00DB5294">
      <w:pPr>
        <w:jc w:val="center"/>
        <w:rPr>
          <w:rFonts w:ascii="Times New Roman" w:hAnsi="Times New Roman"/>
          <w:b/>
          <w:sz w:val="24"/>
          <w:szCs w:val="24"/>
        </w:rPr>
      </w:pPr>
    </w:p>
    <w:p w:rsidR="001B7792" w:rsidRPr="00392DB0" w:rsidRDefault="001B7792" w:rsidP="00DB5294">
      <w:pPr>
        <w:jc w:val="center"/>
        <w:rPr>
          <w:rFonts w:ascii="Times New Roman" w:hAnsi="Times New Roman"/>
          <w:b/>
          <w:sz w:val="24"/>
          <w:szCs w:val="24"/>
        </w:rPr>
      </w:pPr>
    </w:p>
    <w:p w:rsidR="001B7792" w:rsidRPr="00392DB0" w:rsidRDefault="001B7792" w:rsidP="00E97537">
      <w:pPr>
        <w:jc w:val="center"/>
        <w:rPr>
          <w:rFonts w:ascii="Times New Roman" w:hAnsi="Times New Roman"/>
          <w:sz w:val="24"/>
          <w:szCs w:val="24"/>
        </w:rPr>
      </w:pPr>
      <w:r w:rsidRPr="00392DB0">
        <w:rPr>
          <w:rFonts w:ascii="Times New Roman" w:hAnsi="Times New Roman"/>
          <w:sz w:val="24"/>
          <w:szCs w:val="24"/>
        </w:rPr>
        <w:t>June 3, 2014</w:t>
      </w:r>
    </w:p>
    <w:p w:rsidR="001B7792" w:rsidRPr="00392DB0" w:rsidRDefault="001B7792">
      <w:pPr>
        <w:spacing w:after="200" w:line="276" w:lineRule="auto"/>
        <w:rPr>
          <w:rFonts w:ascii="Times New Roman" w:hAnsi="Times New Roman"/>
          <w:b/>
          <w:sz w:val="24"/>
          <w:szCs w:val="24"/>
        </w:rPr>
      </w:pPr>
      <w:r w:rsidRPr="00392DB0">
        <w:rPr>
          <w:rFonts w:ascii="Times New Roman" w:hAnsi="Times New Roman"/>
          <w:b/>
          <w:sz w:val="24"/>
          <w:szCs w:val="24"/>
        </w:rPr>
        <w:br w:type="page"/>
      </w:r>
    </w:p>
    <w:p w:rsidR="001B7792" w:rsidRPr="00494528" w:rsidRDefault="001B7792" w:rsidP="00924C45">
      <w:pPr>
        <w:rPr>
          <w:rFonts w:ascii="Times New Roman" w:hAnsi="Times New Roman"/>
          <w:b/>
          <w:sz w:val="24"/>
          <w:szCs w:val="24"/>
        </w:rPr>
      </w:pPr>
      <w:r w:rsidRPr="00494528">
        <w:rPr>
          <w:rFonts w:ascii="Times New Roman" w:hAnsi="Times New Roman"/>
          <w:b/>
          <w:sz w:val="24"/>
          <w:szCs w:val="24"/>
        </w:rPr>
        <w:t>Background</w:t>
      </w:r>
    </w:p>
    <w:p w:rsidR="001B7792" w:rsidRDefault="001B7792" w:rsidP="00924C45">
      <w:pPr>
        <w:rPr>
          <w:rFonts w:ascii="Times New Roman" w:hAnsi="Times New Roman"/>
          <w:bCs/>
          <w:sz w:val="24"/>
          <w:szCs w:val="24"/>
        </w:rPr>
      </w:pPr>
      <w:r>
        <w:rPr>
          <w:rFonts w:ascii="Times New Roman" w:hAnsi="Times New Roman"/>
          <w:bCs/>
          <w:sz w:val="24"/>
          <w:szCs w:val="24"/>
        </w:rPr>
        <w:t>Within Statement 6 of this year’s Federal Budget Paper 1, is a table which shows that childcare fee subsidies are one of the fastest growing direct cash payments by the federal government. During the next four years the Commonwealth proposes to invest more than $16.1 billion in early childhood education and child care. According to Centre for Independent Studies researcher Trisha Jha ( 2014)</w:t>
      </w:r>
      <w:r>
        <w:rPr>
          <w:rStyle w:val="FootnoteReference"/>
          <w:rFonts w:ascii="Times New Roman" w:hAnsi="Times New Roman"/>
          <w:bCs/>
          <w:sz w:val="24"/>
          <w:szCs w:val="24"/>
        </w:rPr>
        <w:footnoteReference w:id="1"/>
      </w:r>
      <w:r>
        <w:rPr>
          <w:rFonts w:ascii="Times New Roman" w:hAnsi="Times New Roman"/>
          <w:bCs/>
          <w:sz w:val="24"/>
          <w:szCs w:val="24"/>
        </w:rPr>
        <w:t>, while the government is reducing family benefits, childcare subsidies have increased 9.9% since the 2013 budget and by the end of the forward estimates period 2017-18 assistance to parents will have almost doubled. The Commission of Audit did not overlook this but failed to propose actions that might lead to positive savings. Notwithstanding this apparent preservation of childcare payments, parents using childcare have been warned that their fees could jump as much as $35 per week and smaller providers put out of business as a result of government tightening of eligibility criteria from 2015 according to a recent report in the Age newspaper.</w:t>
      </w:r>
      <w:r>
        <w:rPr>
          <w:rStyle w:val="FootnoteReference"/>
          <w:rFonts w:ascii="Times New Roman" w:hAnsi="Times New Roman"/>
          <w:bCs/>
          <w:sz w:val="24"/>
          <w:szCs w:val="24"/>
        </w:rPr>
        <w:footnoteReference w:id="2"/>
      </w:r>
      <w:r>
        <w:rPr>
          <w:rFonts w:ascii="Times New Roman" w:hAnsi="Times New Roman"/>
          <w:bCs/>
          <w:sz w:val="24"/>
          <w:szCs w:val="24"/>
        </w:rPr>
        <w:t xml:space="preserve"> It is argued in this paper that recent national regulations regarding class size maximums and increased proportions of graduate teachers as opposed to diploma trained teachers are major contributors to the increase in childcare costs at a rate well above official inflation.</w:t>
      </w:r>
    </w:p>
    <w:p w:rsidR="001B7792" w:rsidRDefault="001B7792" w:rsidP="00924C45">
      <w:pPr>
        <w:rPr>
          <w:rFonts w:ascii="Times New Roman" w:hAnsi="Times New Roman"/>
          <w:bCs/>
          <w:sz w:val="24"/>
          <w:szCs w:val="24"/>
        </w:rPr>
      </w:pPr>
    </w:p>
    <w:p w:rsidR="001B7792" w:rsidRDefault="001B7792" w:rsidP="00924C45">
      <w:pPr>
        <w:rPr>
          <w:rFonts w:ascii="Times New Roman" w:hAnsi="Times New Roman"/>
          <w:bCs/>
          <w:sz w:val="24"/>
          <w:szCs w:val="24"/>
        </w:rPr>
      </w:pPr>
      <w:r>
        <w:rPr>
          <w:rFonts w:ascii="Times New Roman" w:hAnsi="Times New Roman"/>
          <w:bCs/>
          <w:sz w:val="24"/>
          <w:szCs w:val="24"/>
        </w:rPr>
        <w:t>Recent research in the United States shows that government has the ability to change the cost equation dramatically with no material impact on the quality of care. This paper addresses these recent developments and offers a direction for the service to assist federal and state governments to take the actions necessary to bring costs under control. Current educational philosophy surrounding class size is identified as the most critical factor in the cost blowout although it is not the only factor. This paper identifies this and other key determinants of cost using the latest US and Australian data from a variety of highly respected researchers in the area of early learning and education in general.</w:t>
      </w:r>
    </w:p>
    <w:p w:rsidR="001B7792" w:rsidRDefault="001B7792" w:rsidP="00924C45">
      <w:pPr>
        <w:rPr>
          <w:rFonts w:ascii="Times New Roman" w:hAnsi="Times New Roman"/>
          <w:bCs/>
          <w:sz w:val="24"/>
          <w:szCs w:val="24"/>
        </w:rPr>
      </w:pPr>
    </w:p>
    <w:p w:rsidR="001B7792" w:rsidRDefault="001B7792" w:rsidP="00924C45">
      <w:pPr>
        <w:rPr>
          <w:rFonts w:ascii="Times New Roman" w:hAnsi="Times New Roman"/>
          <w:bCs/>
          <w:sz w:val="24"/>
          <w:szCs w:val="24"/>
        </w:rPr>
      </w:pPr>
      <w:r>
        <w:rPr>
          <w:rFonts w:ascii="Times New Roman" w:hAnsi="Times New Roman"/>
          <w:bCs/>
          <w:sz w:val="24"/>
          <w:szCs w:val="24"/>
        </w:rPr>
        <w:t>In November 2008, as the ABC Learning crisis was brewing, the Council of Australian Government (COAG) endorsed a new National Partnership Agreement on Early Childhood education under which all state and territory governments committed to ensuring that by 2013, all children in the year before formal schooling will have access to a high quality education program delivered by degree qualified early childhood teacher for 15 hours per week, 40 weeks of the year. A new National Quality Standard was also to be introduced by January 1, 2014 whereby an early childhood teacher will need to be in attendance all of the time when long day care and pre-school services are being provided to 25 children or more and at least some of the time when the number is less than 25 children. Within each long day care centre or pre-school half of all staff will need to have (or be actively working towards) a diploma-level early childhood education qualification or above.</w:t>
      </w:r>
    </w:p>
    <w:p w:rsidR="001B7792" w:rsidRDefault="001B7792" w:rsidP="00924C45">
      <w:pPr>
        <w:rPr>
          <w:rFonts w:ascii="Times New Roman" w:hAnsi="Times New Roman"/>
          <w:bCs/>
          <w:sz w:val="24"/>
          <w:szCs w:val="24"/>
        </w:rPr>
      </w:pPr>
    </w:p>
    <w:p w:rsidR="001B7792" w:rsidRDefault="001B7792" w:rsidP="00924C45">
      <w:pPr>
        <w:rPr>
          <w:rFonts w:ascii="Times New Roman" w:hAnsi="Times New Roman"/>
          <w:bCs/>
          <w:sz w:val="24"/>
          <w:szCs w:val="24"/>
        </w:rPr>
      </w:pPr>
      <w:r>
        <w:rPr>
          <w:rFonts w:ascii="Times New Roman" w:hAnsi="Times New Roman"/>
          <w:bCs/>
          <w:sz w:val="24"/>
          <w:szCs w:val="24"/>
        </w:rPr>
        <w:t xml:space="preserve">Jha (2014) questions this decision describing these new policy settings as ‘laughably optimistic’. “There needs to be significant changes to the underlying policies. </w:t>
      </w:r>
      <w:r>
        <w:rPr>
          <w:rFonts w:ascii="Times New Roman" w:hAnsi="Times New Roman"/>
          <w:bCs/>
          <w:sz w:val="24"/>
          <w:szCs w:val="24"/>
        </w:rPr>
        <w:lastRenderedPageBreak/>
        <w:t>Everything from first principles, to the purpose of government subsidies, to subsidy design needs to be up for debate.”</w:t>
      </w:r>
    </w:p>
    <w:p w:rsidR="001B7792" w:rsidRPr="003C0DED" w:rsidRDefault="001B7792" w:rsidP="00924C45">
      <w:pPr>
        <w:rPr>
          <w:rFonts w:ascii="Times New Roman" w:hAnsi="Times New Roman"/>
          <w:bCs/>
          <w:color w:val="FF0000"/>
          <w:sz w:val="24"/>
          <w:szCs w:val="24"/>
        </w:rPr>
      </w:pPr>
    </w:p>
    <w:p w:rsidR="001B7792" w:rsidRPr="003C0DED" w:rsidRDefault="001B7792" w:rsidP="00924C45">
      <w:pPr>
        <w:rPr>
          <w:rFonts w:ascii="Times New Roman" w:hAnsi="Times New Roman"/>
          <w:sz w:val="24"/>
          <w:szCs w:val="24"/>
        </w:rPr>
      </w:pPr>
      <w:r w:rsidRPr="003C0DED">
        <w:rPr>
          <w:rFonts w:ascii="Times New Roman" w:hAnsi="Times New Roman"/>
          <w:bCs/>
          <w:sz w:val="24"/>
          <w:szCs w:val="24"/>
        </w:rPr>
        <w:t>The state leaders signed off on a decades old A</w:t>
      </w:r>
      <w:r w:rsidRPr="003C0DED">
        <w:rPr>
          <w:rFonts w:ascii="Times New Roman" w:hAnsi="Times New Roman"/>
          <w:sz w:val="24"/>
          <w:szCs w:val="24"/>
        </w:rPr>
        <w:t>merican initiative shown in this paper to be effective for disadvantaged children and children with disabilities but had no benefit for the general classroom except to dramatically increase costs.</w:t>
      </w:r>
    </w:p>
    <w:p w:rsidR="001B7792" w:rsidRPr="00E626DE" w:rsidRDefault="001B7792" w:rsidP="00924C45">
      <w:pPr>
        <w:rPr>
          <w:rFonts w:ascii="Times New Roman" w:hAnsi="Times New Roman"/>
          <w:bCs/>
          <w:sz w:val="24"/>
          <w:szCs w:val="24"/>
        </w:rPr>
      </w:pPr>
    </w:p>
    <w:p w:rsidR="001B7792" w:rsidRPr="00E626DE" w:rsidRDefault="001B7792" w:rsidP="003F0C66">
      <w:pPr>
        <w:rPr>
          <w:rFonts w:ascii="Times New Roman" w:hAnsi="Times New Roman"/>
          <w:bCs/>
          <w:sz w:val="24"/>
          <w:szCs w:val="24"/>
        </w:rPr>
      </w:pPr>
      <w:r w:rsidRPr="00E626DE">
        <w:rPr>
          <w:rFonts w:ascii="Times New Roman" w:hAnsi="Times New Roman"/>
          <w:bCs/>
          <w:sz w:val="24"/>
          <w:szCs w:val="24"/>
        </w:rPr>
        <w:t>Early childhood education and child care funding has more than doubled in the last five years to approximately $4.4bn in 2012-13.</w:t>
      </w:r>
      <w:r w:rsidRPr="00E626DE">
        <w:rPr>
          <w:rStyle w:val="FootnoteReference"/>
          <w:rFonts w:ascii="Times New Roman" w:hAnsi="Times New Roman"/>
          <w:bCs/>
          <w:sz w:val="24"/>
          <w:szCs w:val="24"/>
        </w:rPr>
        <w:footnoteReference w:id="3"/>
      </w:r>
    </w:p>
    <w:p w:rsidR="001B7792" w:rsidRPr="00E626DE" w:rsidRDefault="001B7792" w:rsidP="0019461F">
      <w:pPr>
        <w:rPr>
          <w:rFonts w:ascii="Times New Roman" w:hAnsi="Times New Roman"/>
        </w:rPr>
      </w:pPr>
    </w:p>
    <w:p w:rsidR="001B7792" w:rsidRPr="00E626DE" w:rsidRDefault="001B7792" w:rsidP="0019461F">
      <w:pPr>
        <w:rPr>
          <w:rFonts w:ascii="Times New Roman" w:hAnsi="Times New Roman"/>
          <w:sz w:val="24"/>
          <w:szCs w:val="24"/>
        </w:rPr>
      </w:pPr>
      <w:r w:rsidRPr="00E626DE">
        <w:rPr>
          <w:rFonts w:ascii="Times New Roman" w:hAnsi="Times New Roman"/>
          <w:sz w:val="24"/>
          <w:szCs w:val="24"/>
        </w:rPr>
        <w:t xml:space="preserve">During the September quarter 2013, 773,070 families used approved child care services for their 1,111,100 children. In terms of affordability, more than 90 per cent of these families are estimated to have received Child Care Rebate (CCR), with 50 per cent of their out-of-pocket costs covered by the Australian Government. </w:t>
      </w:r>
    </w:p>
    <w:p w:rsidR="001B7792" w:rsidRPr="00E626DE" w:rsidRDefault="001B7792" w:rsidP="0019461F">
      <w:pPr>
        <w:pStyle w:val="bullets"/>
        <w:spacing w:after="0"/>
        <w:rPr>
          <w:rFonts w:ascii="Times New Roman" w:hAnsi="Times New Roman"/>
          <w:color w:val="auto"/>
          <w:sz w:val="24"/>
        </w:rPr>
      </w:pPr>
      <w:r w:rsidRPr="00E626DE">
        <w:rPr>
          <w:rFonts w:ascii="Times New Roman" w:hAnsi="Times New Roman"/>
          <w:color w:val="auto"/>
          <w:sz w:val="24"/>
        </w:rPr>
        <w:t>In terms of availability, in the September quarter 2013, there were 15,907 services providing approved child care services across Australia with more than one third (5,403 or 34.0 per cent) of these located in New South Wales.</w:t>
      </w:r>
      <w:r w:rsidRPr="00E626DE">
        <w:rPr>
          <w:rStyle w:val="FootnoteReference"/>
          <w:rFonts w:ascii="Times New Roman" w:hAnsi="Times New Roman"/>
          <w:color w:val="auto"/>
          <w:sz w:val="24"/>
        </w:rPr>
        <w:t xml:space="preserve"> </w:t>
      </w:r>
      <w:r>
        <w:rPr>
          <w:rFonts w:ascii="Times New Roman" w:hAnsi="Times New Roman"/>
          <w:color w:val="auto"/>
          <w:sz w:val="24"/>
        </w:rPr>
        <w:t xml:space="preserve"> The number of families in NSW using long day care (LDC) services was 177170 which is 69% of all approved child care services in this state, up 6.5% from September 2012. LDC costs have risen an average of 7% per annum over the last seven years.</w:t>
      </w:r>
      <w:r w:rsidRPr="00E626DE">
        <w:rPr>
          <w:rStyle w:val="FootnoteReference"/>
          <w:rFonts w:ascii="Times New Roman" w:hAnsi="Times New Roman"/>
          <w:color w:val="auto"/>
          <w:sz w:val="24"/>
        </w:rPr>
        <w:footnoteReference w:id="4"/>
      </w:r>
    </w:p>
    <w:p w:rsidR="001B7792" w:rsidRPr="00E626DE" w:rsidRDefault="001B7792" w:rsidP="00924C45">
      <w:pPr>
        <w:rPr>
          <w:rFonts w:ascii="Times New Roman" w:hAnsi="Times New Roman"/>
          <w:bCs/>
          <w:sz w:val="24"/>
          <w:szCs w:val="24"/>
        </w:rPr>
      </w:pPr>
    </w:p>
    <w:p w:rsidR="001B7792" w:rsidRPr="00E626DE" w:rsidRDefault="001B7792" w:rsidP="00A917D1">
      <w:pPr>
        <w:rPr>
          <w:rFonts w:ascii="Times New Roman" w:hAnsi="Times New Roman"/>
          <w:b/>
          <w:sz w:val="24"/>
          <w:szCs w:val="24"/>
        </w:rPr>
      </w:pPr>
      <w:r w:rsidRPr="00E626DE">
        <w:rPr>
          <w:rFonts w:ascii="Times New Roman" w:hAnsi="Times New Roman"/>
          <w:sz w:val="24"/>
          <w:szCs w:val="24"/>
        </w:rPr>
        <w:t>Before Australian Government child care subsidies were taken into account, out-of-pocket costs for families varied from 39.9 per cent of weekly disposable income for families earning a gross income of $35,000 per year, to 16.1 per cent for families earning a gross income of $150,000 per year.  After Australian Government child care subsidies, out-of-pocket costs were significantly reduced to around 9.0 per cent of disposable income across all income ranges.</w:t>
      </w:r>
      <w:r w:rsidRPr="00E626DE">
        <w:rPr>
          <w:rStyle w:val="FootnoteReference"/>
          <w:rFonts w:ascii="Times New Roman" w:hAnsi="Times New Roman"/>
          <w:sz w:val="24"/>
        </w:rPr>
        <w:t xml:space="preserve"> </w:t>
      </w:r>
      <w:r w:rsidRPr="00E626DE">
        <w:rPr>
          <w:rStyle w:val="FootnoteReference"/>
          <w:rFonts w:ascii="Times New Roman" w:hAnsi="Times New Roman"/>
          <w:sz w:val="24"/>
        </w:rPr>
        <w:footnoteReference w:id="5"/>
      </w:r>
    </w:p>
    <w:p w:rsidR="001B7792" w:rsidRPr="00E626DE" w:rsidRDefault="001B7792" w:rsidP="00A917D1">
      <w:pPr>
        <w:rPr>
          <w:rFonts w:ascii="Times New Roman" w:hAnsi="Times New Roman"/>
          <w:b/>
        </w:rPr>
      </w:pPr>
    </w:p>
    <w:p w:rsidR="001B7792" w:rsidRPr="00C0586A" w:rsidRDefault="001B7792" w:rsidP="00A917D1">
      <w:pPr>
        <w:rPr>
          <w:rFonts w:ascii="Times New Roman" w:hAnsi="Times New Roman"/>
          <w:sz w:val="20"/>
          <w:szCs w:val="20"/>
        </w:rPr>
      </w:pPr>
      <w:r w:rsidRPr="00C0586A">
        <w:rPr>
          <w:rFonts w:ascii="Times New Roman" w:hAnsi="Times New Roman"/>
          <w:sz w:val="20"/>
          <w:szCs w:val="20"/>
        </w:rPr>
        <w:t>Figure 6: Out-of-pocket costs</w:t>
      </w:r>
      <w:r w:rsidRPr="00C0586A">
        <w:rPr>
          <w:rFonts w:ascii="Times New Roman" w:hAnsi="Times New Roman"/>
          <w:sz w:val="20"/>
          <w:szCs w:val="20"/>
          <w:vertAlign w:val="superscript"/>
        </w:rPr>
        <w:t>1</w:t>
      </w:r>
      <w:r w:rsidRPr="00C0586A">
        <w:rPr>
          <w:rFonts w:ascii="Times New Roman" w:hAnsi="Times New Roman"/>
          <w:sz w:val="20"/>
          <w:szCs w:val="20"/>
        </w:rPr>
        <w:t xml:space="preserve"> for one child in long day care before and after Australian Government subsidies, March quarter 2013</w:t>
      </w:r>
    </w:p>
    <w:p w:rsidR="001B7792" w:rsidRPr="00E626DE" w:rsidRDefault="001B7792" w:rsidP="00A917D1">
      <w:pPr>
        <w:rPr>
          <w:rFonts w:ascii="Times New Roman" w:hAnsi="Times New Roman"/>
        </w:rPr>
      </w:pPr>
    </w:p>
    <w:p w:rsidR="001B7792" w:rsidRDefault="00700A54" w:rsidP="00A917D1">
      <w:pPr>
        <w:rPr>
          <w:rFonts w:cs="Calibri"/>
          <w:vertAlign w:val="superscrip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alt="Bar graph showing out of pocket costs for one child in long day care before and after Australian Government subsidies, March quarter 2013." style="width:351.25pt;height:183.2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">
            <v:imagedata r:id="rId8" o:title="" cropbottom="-54f"/>
            <o:lock v:ext="edit" aspectratio="f"/>
          </v:shape>
        </w:pict>
      </w:r>
    </w:p>
    <w:p w:rsidR="001B7792" w:rsidRPr="00D82430" w:rsidRDefault="001B7792" w:rsidP="00A917D1">
      <w:pPr>
        <w:ind w:right="1445"/>
        <w:rPr>
          <w:rFonts w:cs="Calibri"/>
          <w:sz w:val="16"/>
          <w:szCs w:val="16"/>
        </w:rPr>
      </w:pPr>
      <w:r w:rsidRPr="00D82430">
        <w:rPr>
          <w:rFonts w:cs="Calibri"/>
          <w:sz w:val="16"/>
          <w:szCs w:val="16"/>
          <w:vertAlign w:val="superscript"/>
        </w:rPr>
        <w:t xml:space="preserve">1 </w:t>
      </w:r>
      <w:r w:rsidRPr="00D82430">
        <w:rPr>
          <w:rFonts w:cs="Calibri"/>
          <w:sz w:val="16"/>
          <w:szCs w:val="16"/>
        </w:rPr>
        <w:t>Out-of-pocket costs (before and after Australian Government subsidies) are shown for families with one child using long day care for 50 hours of care per week.</w:t>
      </w:r>
    </w:p>
    <w:p w:rsidR="001B7792" w:rsidRPr="00D82430" w:rsidRDefault="001B7792" w:rsidP="00A917D1">
      <w:pPr>
        <w:pStyle w:val="Heading1"/>
        <w:ind w:right="1445"/>
        <w:rPr>
          <w:rFonts w:ascii="Calibri" w:hAnsi="Calibri" w:cs="Calibri"/>
          <w:snapToGrid w:val="0"/>
          <w:color w:val="auto"/>
          <w:sz w:val="16"/>
          <w:szCs w:val="16"/>
        </w:rPr>
      </w:pPr>
      <w:r w:rsidRPr="00D82430">
        <w:rPr>
          <w:rFonts w:ascii="Calibri" w:hAnsi="Calibri" w:cs="Calibri"/>
          <w:snapToGrid w:val="0"/>
          <w:color w:val="auto"/>
          <w:sz w:val="16"/>
          <w:szCs w:val="16"/>
        </w:rPr>
        <w:lastRenderedPageBreak/>
        <w:t xml:space="preserve">Source:  </w:t>
      </w:r>
      <w:r w:rsidRPr="00D82430">
        <w:rPr>
          <w:rFonts w:ascii="Calibri" w:hAnsi="Calibri" w:cs="Calibri"/>
          <w:color w:val="auto"/>
          <w:sz w:val="16"/>
          <w:szCs w:val="16"/>
        </w:rPr>
        <w:t>Department of Education</w:t>
      </w:r>
      <w:r w:rsidRPr="00D82430">
        <w:rPr>
          <w:rFonts w:ascii="Calibri" w:hAnsi="Calibri" w:cs="Calibri"/>
          <w:snapToGrid w:val="0"/>
          <w:color w:val="auto"/>
          <w:sz w:val="16"/>
          <w:szCs w:val="16"/>
        </w:rPr>
        <w:t xml:space="preserve"> administrative data.</w:t>
      </w:r>
    </w:p>
    <w:p w:rsidR="001B7792" w:rsidRDefault="001B7792" w:rsidP="00924C45">
      <w:pPr>
        <w:rPr>
          <w:rFonts w:ascii="Times New Roman" w:hAnsi="Times New Roman"/>
          <w:bCs/>
          <w:sz w:val="24"/>
          <w:szCs w:val="24"/>
        </w:rPr>
      </w:pPr>
    </w:p>
    <w:p w:rsidR="001B7792" w:rsidRDefault="001B7792" w:rsidP="001F57A5">
      <w:pPr>
        <w:rPr>
          <w:rFonts w:ascii="Times New Roman" w:hAnsi="Times New Roman"/>
          <w:bCs/>
          <w:sz w:val="24"/>
          <w:szCs w:val="24"/>
        </w:rPr>
      </w:pPr>
      <w:r>
        <w:rPr>
          <w:rFonts w:ascii="Times New Roman" w:hAnsi="Times New Roman"/>
          <w:sz w:val="24"/>
          <w:szCs w:val="24"/>
        </w:rPr>
        <w:t>From 2003 to 2011 the National Childcare Accreditation Council (NCAC) controlled the assessment of all childcare centres across Australia. Over that period “High Quality” ratings increased from 8.9% of centres in 2003 to 98% in 2009 and by that year,</w:t>
      </w:r>
      <w:r>
        <w:rPr>
          <w:rFonts w:ascii="Times New Roman" w:hAnsi="Times New Roman"/>
          <w:bCs/>
          <w:sz w:val="24"/>
          <w:szCs w:val="24"/>
        </w:rPr>
        <w:t xml:space="preserve"> the number of private child care establishments had increased to 75% of all providers (of which approximately one third were large corporates). With the demise of ABC Learning in 2010, this percentage fell to 66% when a number of not-for-profit community groups combined to take over more than 600 former ABC Learning centres.</w:t>
      </w:r>
    </w:p>
    <w:p w:rsidR="001B7792" w:rsidRDefault="001B7792" w:rsidP="0044559D">
      <w:pPr>
        <w:rPr>
          <w:rFonts w:ascii="Times New Roman" w:hAnsi="Times New Roman"/>
          <w:sz w:val="24"/>
          <w:szCs w:val="24"/>
        </w:rPr>
      </w:pPr>
    </w:p>
    <w:p w:rsidR="001B7792" w:rsidRDefault="001B7792" w:rsidP="0044559D">
      <w:pPr>
        <w:rPr>
          <w:rFonts w:ascii="Times New Roman" w:hAnsi="Times New Roman"/>
          <w:sz w:val="24"/>
          <w:szCs w:val="24"/>
        </w:rPr>
      </w:pPr>
      <w:r>
        <w:rPr>
          <w:rFonts w:ascii="Times New Roman" w:hAnsi="Times New Roman"/>
          <w:sz w:val="24"/>
          <w:szCs w:val="24"/>
        </w:rPr>
        <w:t>This was a turbulent time for the service</w:t>
      </w:r>
      <w:r>
        <w:rPr>
          <w:rFonts w:ascii="Times New Roman" w:hAnsi="Times New Roman"/>
          <w:color w:val="FF0000"/>
          <w:sz w:val="24"/>
          <w:szCs w:val="24"/>
        </w:rPr>
        <w:t xml:space="preserve"> </w:t>
      </w:r>
      <w:r w:rsidRPr="00126C9E">
        <w:rPr>
          <w:rFonts w:ascii="Times New Roman" w:hAnsi="Times New Roman"/>
          <w:sz w:val="24"/>
          <w:szCs w:val="24"/>
        </w:rPr>
        <w:t>(exacerbated by the collapse of ABC Learning)</w:t>
      </w:r>
      <w:r>
        <w:rPr>
          <w:rFonts w:ascii="Times New Roman" w:hAnsi="Times New Roman"/>
          <w:sz w:val="24"/>
          <w:szCs w:val="24"/>
        </w:rPr>
        <w:t xml:space="preserve"> and the “High Quality” percentage slipped to 88% but still a massive lift from 2003. Rush’s (2006) study for the Australia Institute based on a stratified sample of childcare centres across Australia showed that according to each centre’s own employee ratings, corporate controlled chains were doing considerably less well than either the small privately owned centres or </w:t>
      </w:r>
      <w:r w:rsidRPr="00C81258">
        <w:rPr>
          <w:rFonts w:ascii="Times New Roman" w:hAnsi="Times New Roman"/>
          <w:i/>
          <w:sz w:val="24"/>
          <w:szCs w:val="24"/>
        </w:rPr>
        <w:t>not for profit</w:t>
      </w:r>
      <w:r>
        <w:rPr>
          <w:rFonts w:ascii="Times New Roman" w:hAnsi="Times New Roman"/>
          <w:sz w:val="24"/>
          <w:szCs w:val="24"/>
        </w:rPr>
        <w:t xml:space="preserve"> community centres. In a sense, these findings foreshadowed the demise of the ABC Learning experiment and problems with the corporate approach to child care. Rush suggested that the rapid increase in the size of the corporate controlled segment may have been an attempt to achieve economies of scale which when coupled with cost cutting would achieve the profit targets shareholders demanded, even if “at the expense of humanist concerns”.</w:t>
      </w:r>
      <w:r>
        <w:rPr>
          <w:rStyle w:val="FootnoteReference"/>
          <w:rFonts w:ascii="Times New Roman" w:hAnsi="Times New Roman"/>
          <w:sz w:val="24"/>
          <w:szCs w:val="24"/>
        </w:rPr>
        <w:footnoteReference w:id="6"/>
      </w:r>
      <w:r>
        <w:rPr>
          <w:rFonts w:ascii="Times New Roman" w:hAnsi="Times New Roman"/>
          <w:sz w:val="24"/>
          <w:szCs w:val="24"/>
        </w:rPr>
        <w:t xml:space="preserve"> Today there are fewer corporate operators with most suppliers being locally based small private operators.</w:t>
      </w:r>
    </w:p>
    <w:p w:rsidR="001B7792" w:rsidRDefault="001B7792" w:rsidP="0044559D">
      <w:pPr>
        <w:rPr>
          <w:rFonts w:ascii="Times New Roman" w:hAnsi="Times New Roman"/>
          <w:sz w:val="24"/>
          <w:szCs w:val="24"/>
        </w:rPr>
      </w:pPr>
    </w:p>
    <w:p w:rsidR="001B7792" w:rsidRDefault="001B7792" w:rsidP="008A6D1E">
      <w:pPr>
        <w:rPr>
          <w:rFonts w:ascii="Times New Roman" w:hAnsi="Times New Roman"/>
          <w:sz w:val="24"/>
          <w:szCs w:val="24"/>
        </w:rPr>
      </w:pPr>
      <w:r>
        <w:rPr>
          <w:rFonts w:ascii="Times New Roman" w:hAnsi="Times New Roman"/>
          <w:sz w:val="24"/>
          <w:szCs w:val="24"/>
        </w:rPr>
        <w:t>It is possible that state governments and/or their education departments saw these developments as not only a crisis in the service but also an opportunity to bring it directly under their control and in doing so introduce what they believed would be a far more rigorous performance standard as recommended in the “Vinson Report” (2002) .</w:t>
      </w:r>
      <w:r>
        <w:rPr>
          <w:rStyle w:val="FootnoteReference"/>
          <w:rFonts w:ascii="Times New Roman" w:hAnsi="Times New Roman"/>
          <w:sz w:val="24"/>
          <w:szCs w:val="24"/>
        </w:rPr>
        <w:footnoteReference w:id="7"/>
      </w:r>
      <w:r>
        <w:rPr>
          <w:rFonts w:ascii="Times New Roman" w:hAnsi="Times New Roman"/>
          <w:sz w:val="24"/>
          <w:szCs w:val="24"/>
        </w:rPr>
        <w:t xml:space="preserve"> It would appear that state educationists may have relied too heavily on recommendations from Vinson’s Independent Inquiry into Public Education in NSW as the impetus for change, in addition to noting Rush’s “humanist” concerns.  Report Chairman Vinson singled out the STAR study of Tennessee schooling</w:t>
      </w:r>
      <w:r>
        <w:rPr>
          <w:rStyle w:val="FootnoteReference"/>
          <w:rFonts w:ascii="Times New Roman" w:hAnsi="Times New Roman"/>
          <w:sz w:val="24"/>
          <w:szCs w:val="24"/>
        </w:rPr>
        <w:footnoteReference w:id="8"/>
      </w:r>
      <w:r>
        <w:rPr>
          <w:rFonts w:ascii="Times New Roman" w:hAnsi="Times New Roman"/>
          <w:sz w:val="24"/>
          <w:szCs w:val="24"/>
        </w:rPr>
        <w:t xml:space="preserve"> as the “gold </w:t>
      </w:r>
      <w:r>
        <w:rPr>
          <w:rFonts w:ascii="Times New Roman" w:hAnsi="Times New Roman"/>
          <w:sz w:val="24"/>
          <w:szCs w:val="24"/>
        </w:rPr>
        <w:lastRenderedPageBreak/>
        <w:t>standard” in research studies on class size effects to justify government action. With the benefit of hindsight and 13 years of follow up research, this appears to have been a mistake. In an effort to reign in corporate controlled early learning businesses, the proscribed legislation appears to have severely hamstrung an entire service. State education heads, media commentators and some politicians seized upon Vinson’s recommendations regarding class sizes to spark an avalanche of new regulations and requirements for the service despite warnings to proceed cautiously by Centre for Independent Studies researcher Jennifer Buckingham (2003) who in response to Vinson, pointed out that the NSW Education Department chose to focus on some of the weakest associations in the “Vinson Report” report as a result of the undue influence of NSW teacher and P&amp;C submissions</w:t>
      </w:r>
      <w:r w:rsidRPr="00C81258">
        <w:rPr>
          <w:rFonts w:ascii="Times New Roman" w:hAnsi="Times New Roman"/>
          <w:sz w:val="24"/>
          <w:szCs w:val="24"/>
        </w:rPr>
        <w:t xml:space="preserve"> </w:t>
      </w:r>
      <w:r>
        <w:rPr>
          <w:rFonts w:ascii="Times New Roman" w:hAnsi="Times New Roman"/>
          <w:sz w:val="24"/>
          <w:szCs w:val="24"/>
        </w:rPr>
        <w:t>over independent research. Buckingham argued that both of these groups had funded the project and arguably had a vested interest in bringing down class sizes to increase employment levels in the teaching profession inter alia.</w:t>
      </w:r>
      <w:r>
        <w:rPr>
          <w:rStyle w:val="FootnoteReference"/>
          <w:rFonts w:ascii="Times New Roman" w:hAnsi="Times New Roman"/>
          <w:sz w:val="24"/>
          <w:szCs w:val="24"/>
        </w:rPr>
        <w:footnoteReference w:id="9"/>
      </w:r>
    </w:p>
    <w:p w:rsidR="001B7792" w:rsidRDefault="001B7792" w:rsidP="0079526B">
      <w:pPr>
        <w:rPr>
          <w:rFonts w:ascii="Times New Roman" w:hAnsi="Times New Roman"/>
          <w:sz w:val="24"/>
          <w:szCs w:val="24"/>
        </w:rPr>
      </w:pPr>
    </w:p>
    <w:p w:rsidR="001B7792" w:rsidRDefault="001B7792" w:rsidP="003D1713">
      <w:pPr>
        <w:rPr>
          <w:rFonts w:ascii="Times New Roman" w:hAnsi="Times New Roman"/>
          <w:sz w:val="24"/>
          <w:szCs w:val="24"/>
        </w:rPr>
      </w:pPr>
      <w:r>
        <w:rPr>
          <w:rFonts w:ascii="Times New Roman" w:hAnsi="Times New Roman"/>
          <w:sz w:val="24"/>
          <w:szCs w:val="24"/>
        </w:rPr>
        <w:t>Despite these warnings, state educationists pressed on pushing lawmakers even harder for class size reductions at what would be a massive cost to state and federal education budgets, while the rest of the Western world was beginning to question whether class size reductions were worth the effort and that maybe recruiting better teachers might be a more cost efficient solution. For the past ten years at least, education costs in Australia have risen at double the CPI and in many years at a faster rate than health costs. The federal Labor Government scrapped the previous national quality standards and the NCAC was disbanded in 2011. Victoria instituted a new standards regime through its Education Department which was adopted by NSW and other states that were controlled by then Labor governments. Although labelled a “</w:t>
      </w:r>
      <w:r w:rsidRPr="00126C9E">
        <w:rPr>
          <w:rFonts w:ascii="Times New Roman" w:hAnsi="Times New Roman"/>
          <w:sz w:val="24"/>
          <w:szCs w:val="24"/>
        </w:rPr>
        <w:t>national law</w:t>
      </w:r>
      <w:r>
        <w:rPr>
          <w:rFonts w:ascii="Times New Roman" w:hAnsi="Times New Roman"/>
          <w:sz w:val="24"/>
          <w:szCs w:val="24"/>
        </w:rPr>
        <w:t xml:space="preserve">” its interpretation varies </w:t>
      </w:r>
      <w:r w:rsidRPr="00126C9E">
        <w:rPr>
          <w:rFonts w:ascii="Times New Roman" w:hAnsi="Times New Roman"/>
          <w:sz w:val="24"/>
          <w:szCs w:val="24"/>
        </w:rPr>
        <w:t>from state to state</w:t>
      </w:r>
      <w:r>
        <w:rPr>
          <w:rFonts w:ascii="Times New Roman" w:hAnsi="Times New Roman"/>
          <w:sz w:val="24"/>
          <w:szCs w:val="24"/>
        </w:rPr>
        <w:t>; in some cases considerably. As a result, any changes to it may require state by state submissions.</w:t>
      </w:r>
    </w:p>
    <w:p w:rsidR="001B7792" w:rsidRDefault="001B7792" w:rsidP="003D1713">
      <w:pPr>
        <w:rPr>
          <w:rFonts w:ascii="Times New Roman" w:hAnsi="Times New Roman"/>
          <w:b/>
          <w:sz w:val="24"/>
          <w:szCs w:val="24"/>
        </w:rPr>
      </w:pPr>
    </w:p>
    <w:p w:rsidR="001B7792" w:rsidRDefault="001B7792" w:rsidP="003D1713">
      <w:pPr>
        <w:rPr>
          <w:rFonts w:ascii="Times New Roman" w:hAnsi="Times New Roman"/>
          <w:b/>
          <w:sz w:val="24"/>
          <w:szCs w:val="24"/>
        </w:rPr>
      </w:pPr>
      <w:r w:rsidRPr="00F11C67">
        <w:rPr>
          <w:rFonts w:ascii="Times New Roman" w:hAnsi="Times New Roman"/>
          <w:b/>
          <w:sz w:val="24"/>
          <w:szCs w:val="24"/>
        </w:rPr>
        <w:t>Hundreds of pages of New Regulations Introduced</w:t>
      </w:r>
    </w:p>
    <w:p w:rsidR="001B7792" w:rsidRDefault="001B7792" w:rsidP="0005719D">
      <w:pPr>
        <w:rPr>
          <w:rFonts w:ascii="Times New Roman" w:hAnsi="Times New Roman"/>
          <w:sz w:val="24"/>
          <w:szCs w:val="24"/>
        </w:rPr>
      </w:pPr>
      <w:r>
        <w:rPr>
          <w:rFonts w:ascii="Times New Roman" w:hAnsi="Times New Roman"/>
          <w:sz w:val="24"/>
          <w:szCs w:val="24"/>
        </w:rPr>
        <w:t>The new “National law” and its accompanying vexatious policing regime some argue has left the service unclear as to what is required, how it might be achieved and whether in fact it is even workable. The incoming federal coalition government appears to have recognised the potential unintended consequences attached to the many hundreds of additional pages of regulation, not only from comments by the new federal Minister for Education, but also in the remarks made by the Prime Minister when he</w:t>
      </w:r>
      <w:r w:rsidRPr="001F2870">
        <w:rPr>
          <w:rFonts w:ascii="Times New Roman" w:hAnsi="Times New Roman"/>
          <w:sz w:val="24"/>
          <w:szCs w:val="24"/>
        </w:rPr>
        <w:t xml:space="preserve"> launched his first “Red Tape Removal Day” </w:t>
      </w:r>
      <w:r>
        <w:rPr>
          <w:rFonts w:ascii="Times New Roman" w:hAnsi="Times New Roman"/>
          <w:sz w:val="24"/>
          <w:szCs w:val="24"/>
        </w:rPr>
        <w:t xml:space="preserve">in the Federal Parliament </w:t>
      </w:r>
      <w:r w:rsidRPr="001F2870">
        <w:rPr>
          <w:rFonts w:ascii="Times New Roman" w:hAnsi="Times New Roman"/>
          <w:sz w:val="24"/>
          <w:szCs w:val="24"/>
        </w:rPr>
        <w:t>earlier this year</w:t>
      </w:r>
      <w:r>
        <w:rPr>
          <w:rFonts w:ascii="Times New Roman" w:hAnsi="Times New Roman"/>
          <w:sz w:val="24"/>
          <w:szCs w:val="24"/>
        </w:rPr>
        <w:t>. Prime Minster Abbott noted that Australia ranked 128</w:t>
      </w:r>
      <w:r w:rsidRPr="001F2870">
        <w:rPr>
          <w:rFonts w:ascii="Times New Roman" w:hAnsi="Times New Roman"/>
          <w:sz w:val="24"/>
          <w:szCs w:val="24"/>
          <w:vertAlign w:val="superscript"/>
        </w:rPr>
        <w:t>th</w:t>
      </w:r>
      <w:r>
        <w:rPr>
          <w:rFonts w:ascii="Times New Roman" w:hAnsi="Times New Roman"/>
          <w:sz w:val="24"/>
          <w:szCs w:val="24"/>
        </w:rPr>
        <w:t xml:space="preserve"> in the world in terms of ease of navigation of regulations, right there between Romania and Angola and singled out childcare services as a prime example asking:</w:t>
      </w:r>
      <w:r w:rsidRPr="001F2870">
        <w:rPr>
          <w:rFonts w:ascii="Times New Roman" w:hAnsi="Times New Roman"/>
          <w:sz w:val="24"/>
          <w:szCs w:val="24"/>
        </w:rPr>
        <w:t xml:space="preserve"> </w:t>
      </w:r>
    </w:p>
    <w:p w:rsidR="001B7792" w:rsidRDefault="001B7792" w:rsidP="0005719D">
      <w:pPr>
        <w:ind w:left="284"/>
        <w:rPr>
          <w:rFonts w:ascii="Times New Roman" w:hAnsi="Times New Roman"/>
          <w:i/>
          <w:sz w:val="24"/>
          <w:szCs w:val="24"/>
        </w:rPr>
      </w:pPr>
    </w:p>
    <w:p w:rsidR="001B7792" w:rsidRDefault="001B7792" w:rsidP="0005719D">
      <w:pPr>
        <w:ind w:left="284"/>
        <w:rPr>
          <w:rFonts w:ascii="Times New Roman" w:hAnsi="Times New Roman"/>
          <w:sz w:val="24"/>
          <w:szCs w:val="24"/>
        </w:rPr>
      </w:pPr>
      <w:r w:rsidRPr="005C2226">
        <w:rPr>
          <w:rFonts w:ascii="Times New Roman" w:hAnsi="Times New Roman"/>
          <w:i/>
          <w:sz w:val="24"/>
          <w:szCs w:val="24"/>
        </w:rPr>
        <w:t>“Why should a long day-care centre with 15 staff and 75 places have to do paper work said to cost on average, $140,000 per year which is $2000 per chil</w:t>
      </w:r>
      <w:r>
        <w:rPr>
          <w:rFonts w:ascii="Times New Roman" w:hAnsi="Times New Roman"/>
          <w:i/>
          <w:sz w:val="24"/>
          <w:szCs w:val="24"/>
        </w:rPr>
        <w:t>d or $10,000 per staff member?”</w:t>
      </w:r>
      <w:r>
        <w:rPr>
          <w:rFonts w:ascii="Times New Roman" w:hAnsi="Times New Roman"/>
          <w:sz w:val="24"/>
          <w:szCs w:val="24"/>
        </w:rPr>
        <w:t xml:space="preserve"> </w:t>
      </w:r>
    </w:p>
    <w:p w:rsidR="001B7792" w:rsidRDefault="001B7792" w:rsidP="003D1713">
      <w:pPr>
        <w:rPr>
          <w:rFonts w:ascii="Times New Roman" w:hAnsi="Times New Roman"/>
          <w:sz w:val="24"/>
          <w:szCs w:val="24"/>
        </w:rPr>
      </w:pPr>
      <w:r>
        <w:rPr>
          <w:rFonts w:ascii="Times New Roman" w:hAnsi="Times New Roman"/>
          <w:sz w:val="24"/>
          <w:szCs w:val="24"/>
        </w:rPr>
        <w:t>Based on this and other examples, the Prime Minister indicated that he was “not surprised” that Australia’s competitiveness ranking had slipped six places in the last four years.</w:t>
      </w:r>
    </w:p>
    <w:p w:rsidR="001B7792" w:rsidRDefault="001B7792" w:rsidP="003D1713">
      <w:pPr>
        <w:rPr>
          <w:rFonts w:ascii="Times New Roman" w:hAnsi="Times New Roman"/>
          <w:sz w:val="24"/>
          <w:szCs w:val="24"/>
        </w:rPr>
      </w:pPr>
    </w:p>
    <w:p w:rsidR="001B7792" w:rsidRPr="00F65ECE" w:rsidRDefault="001B7792" w:rsidP="0044559D">
      <w:pPr>
        <w:rPr>
          <w:rFonts w:ascii="Times New Roman" w:hAnsi="Times New Roman"/>
          <w:b/>
          <w:sz w:val="24"/>
          <w:szCs w:val="24"/>
        </w:rPr>
      </w:pPr>
      <w:r w:rsidRPr="00F65ECE">
        <w:rPr>
          <w:rFonts w:ascii="Times New Roman" w:hAnsi="Times New Roman"/>
          <w:b/>
          <w:sz w:val="24"/>
          <w:szCs w:val="24"/>
        </w:rPr>
        <w:t>The Global Debate on Class Size Reduction (CSR)</w:t>
      </w:r>
    </w:p>
    <w:p w:rsidR="001B7792" w:rsidRDefault="001B7792" w:rsidP="0044559D">
      <w:pPr>
        <w:rPr>
          <w:rFonts w:ascii="Times New Roman" w:hAnsi="Times New Roman"/>
          <w:sz w:val="24"/>
          <w:szCs w:val="24"/>
        </w:rPr>
      </w:pPr>
      <w:r>
        <w:rPr>
          <w:rFonts w:ascii="Times New Roman" w:hAnsi="Times New Roman"/>
          <w:sz w:val="24"/>
          <w:szCs w:val="24"/>
        </w:rPr>
        <w:t xml:space="preserve">The debate around the world as to the value of class size reduction and its cost effectiveness is raging as state and national governments buckle under the cost of social programs of all kinds. Regulations appear to be mounting daily in Australia seriously impacting the ability of the childcare service to deliver its product according to service representatives. Demands for increased numbers of university qualified over often more experienced 2-year diploma qualified staff, endless paper work and reduction of class sizes to a maximum </w:t>
      </w:r>
      <w:r w:rsidRPr="00126C9E">
        <w:rPr>
          <w:rFonts w:ascii="Times New Roman" w:hAnsi="Times New Roman"/>
          <w:sz w:val="24"/>
          <w:szCs w:val="24"/>
        </w:rPr>
        <w:t>11</w:t>
      </w:r>
      <w:r>
        <w:rPr>
          <w:rFonts w:ascii="Times New Roman" w:hAnsi="Times New Roman"/>
          <w:sz w:val="24"/>
          <w:szCs w:val="24"/>
        </w:rPr>
        <w:t xml:space="preserve"> (in </w:t>
      </w:r>
      <w:r w:rsidRPr="00126C9E">
        <w:rPr>
          <w:rFonts w:ascii="Times New Roman" w:hAnsi="Times New Roman"/>
          <w:sz w:val="24"/>
          <w:szCs w:val="24"/>
        </w:rPr>
        <w:t xml:space="preserve">NSW </w:t>
      </w:r>
      <w:r>
        <w:rPr>
          <w:rFonts w:ascii="Times New Roman" w:hAnsi="Times New Roman"/>
          <w:sz w:val="24"/>
          <w:szCs w:val="24"/>
        </w:rPr>
        <w:t xml:space="preserve">it is </w:t>
      </w:r>
      <w:r w:rsidRPr="00126C9E">
        <w:rPr>
          <w:rFonts w:ascii="Times New Roman" w:hAnsi="Times New Roman"/>
          <w:sz w:val="24"/>
          <w:szCs w:val="24"/>
        </w:rPr>
        <w:t>10</w:t>
      </w:r>
      <w:r>
        <w:rPr>
          <w:rFonts w:ascii="Times New Roman" w:hAnsi="Times New Roman"/>
          <w:sz w:val="24"/>
          <w:szCs w:val="24"/>
        </w:rPr>
        <w:t xml:space="preserve">) </w:t>
      </w:r>
      <w:r w:rsidRPr="00126C9E">
        <w:rPr>
          <w:rFonts w:ascii="Times New Roman" w:hAnsi="Times New Roman"/>
          <w:sz w:val="24"/>
          <w:szCs w:val="24"/>
        </w:rPr>
        <w:t xml:space="preserve">per </w:t>
      </w:r>
      <w:r>
        <w:rPr>
          <w:rFonts w:ascii="Times New Roman" w:hAnsi="Times New Roman"/>
          <w:sz w:val="24"/>
          <w:szCs w:val="24"/>
        </w:rPr>
        <w:t xml:space="preserve">preschool </w:t>
      </w:r>
      <w:r w:rsidRPr="00126C9E">
        <w:rPr>
          <w:rFonts w:ascii="Times New Roman" w:hAnsi="Times New Roman"/>
          <w:sz w:val="24"/>
          <w:szCs w:val="24"/>
        </w:rPr>
        <w:t>staff member</w:t>
      </w:r>
      <w:r>
        <w:rPr>
          <w:rFonts w:ascii="Times New Roman" w:hAnsi="Times New Roman"/>
          <w:sz w:val="24"/>
          <w:szCs w:val="24"/>
        </w:rPr>
        <w:t xml:space="preserve"> for</w:t>
      </w:r>
      <w:r w:rsidRPr="00126C9E">
        <w:rPr>
          <w:rFonts w:ascii="Times New Roman" w:hAnsi="Times New Roman"/>
          <w:sz w:val="24"/>
          <w:szCs w:val="24"/>
        </w:rPr>
        <w:t xml:space="preserve"> </w:t>
      </w:r>
      <w:r>
        <w:rPr>
          <w:rFonts w:ascii="Times New Roman" w:hAnsi="Times New Roman"/>
          <w:sz w:val="24"/>
          <w:szCs w:val="24"/>
        </w:rPr>
        <w:t>children 4-5 has led many in the service to raise the alarm. They point out</w:t>
      </w:r>
      <w:r w:rsidRPr="00126C9E">
        <w:rPr>
          <w:rFonts w:ascii="Times New Roman" w:hAnsi="Times New Roman"/>
          <w:sz w:val="24"/>
          <w:szCs w:val="24"/>
        </w:rPr>
        <w:t xml:space="preserve"> that </w:t>
      </w:r>
      <w:r>
        <w:rPr>
          <w:rFonts w:ascii="Times New Roman" w:hAnsi="Times New Roman"/>
          <w:sz w:val="24"/>
          <w:szCs w:val="24"/>
        </w:rPr>
        <w:t>the new regulation burden</w:t>
      </w:r>
      <w:r w:rsidRPr="00126C9E">
        <w:rPr>
          <w:rFonts w:ascii="Times New Roman" w:hAnsi="Times New Roman"/>
          <w:sz w:val="24"/>
          <w:szCs w:val="24"/>
        </w:rPr>
        <w:t xml:space="preserve"> </w:t>
      </w:r>
      <w:r>
        <w:rPr>
          <w:rFonts w:ascii="Times New Roman" w:hAnsi="Times New Roman"/>
          <w:sz w:val="24"/>
          <w:szCs w:val="24"/>
        </w:rPr>
        <w:t>is putting massive strain on an service still recovering from the ABC Learning collapse when it may not even be justified</w:t>
      </w:r>
      <w:r w:rsidRPr="003B3FAC">
        <w:rPr>
          <w:rFonts w:ascii="Times New Roman" w:hAnsi="Times New Roman"/>
          <w:sz w:val="24"/>
          <w:szCs w:val="24"/>
        </w:rPr>
        <w:t>. As of January 1, 201</w:t>
      </w:r>
      <w:r>
        <w:rPr>
          <w:rFonts w:ascii="Times New Roman" w:hAnsi="Times New Roman"/>
          <w:sz w:val="24"/>
          <w:szCs w:val="24"/>
        </w:rPr>
        <w:t>1</w:t>
      </w:r>
      <w:r w:rsidRPr="003B3FAC">
        <w:rPr>
          <w:rFonts w:ascii="Times New Roman" w:hAnsi="Times New Roman"/>
          <w:sz w:val="24"/>
          <w:szCs w:val="24"/>
        </w:rPr>
        <w:t xml:space="preserve"> </w:t>
      </w:r>
      <w:r>
        <w:rPr>
          <w:rFonts w:ascii="Times New Roman" w:hAnsi="Times New Roman"/>
          <w:sz w:val="24"/>
          <w:szCs w:val="24"/>
        </w:rPr>
        <w:t xml:space="preserve">educator/child </w:t>
      </w:r>
      <w:r w:rsidRPr="003B3FAC">
        <w:rPr>
          <w:rFonts w:ascii="Times New Roman" w:hAnsi="Times New Roman"/>
          <w:sz w:val="24"/>
          <w:szCs w:val="24"/>
        </w:rPr>
        <w:t xml:space="preserve">ratios for </w:t>
      </w:r>
      <w:r>
        <w:rPr>
          <w:rFonts w:ascii="Times New Roman" w:hAnsi="Times New Roman"/>
          <w:sz w:val="24"/>
          <w:szCs w:val="24"/>
        </w:rPr>
        <w:t xml:space="preserve">children </w:t>
      </w:r>
      <w:r w:rsidRPr="003B3FAC">
        <w:rPr>
          <w:rFonts w:ascii="Times New Roman" w:hAnsi="Times New Roman"/>
          <w:sz w:val="24"/>
          <w:szCs w:val="24"/>
        </w:rPr>
        <w:t xml:space="preserve">0-2 years </w:t>
      </w:r>
      <w:r>
        <w:rPr>
          <w:rFonts w:ascii="Times New Roman" w:hAnsi="Times New Roman"/>
          <w:sz w:val="24"/>
          <w:szCs w:val="24"/>
        </w:rPr>
        <w:t>became</w:t>
      </w:r>
      <w:r w:rsidRPr="003B3FAC">
        <w:rPr>
          <w:rFonts w:ascii="Times New Roman" w:hAnsi="Times New Roman"/>
          <w:sz w:val="24"/>
          <w:szCs w:val="24"/>
        </w:rPr>
        <w:t>1:4</w:t>
      </w:r>
      <w:r>
        <w:rPr>
          <w:rFonts w:ascii="Times New Roman" w:hAnsi="Times New Roman"/>
          <w:sz w:val="24"/>
          <w:szCs w:val="24"/>
        </w:rPr>
        <w:t xml:space="preserve"> and as</w:t>
      </w:r>
      <w:r w:rsidRPr="003B3FAC">
        <w:rPr>
          <w:rFonts w:ascii="Times New Roman" w:hAnsi="Times New Roman"/>
          <w:sz w:val="24"/>
          <w:szCs w:val="24"/>
        </w:rPr>
        <w:t xml:space="preserve"> of January 2016 </w:t>
      </w:r>
      <w:r>
        <w:rPr>
          <w:rFonts w:ascii="Times New Roman" w:hAnsi="Times New Roman"/>
          <w:sz w:val="24"/>
          <w:szCs w:val="24"/>
        </w:rPr>
        <w:t xml:space="preserve">the E/C </w:t>
      </w:r>
      <w:r w:rsidRPr="003B3FAC">
        <w:rPr>
          <w:rFonts w:ascii="Times New Roman" w:hAnsi="Times New Roman"/>
          <w:sz w:val="24"/>
          <w:szCs w:val="24"/>
        </w:rPr>
        <w:t xml:space="preserve">ratio for </w:t>
      </w:r>
      <w:r>
        <w:rPr>
          <w:rFonts w:ascii="Times New Roman" w:hAnsi="Times New Roman"/>
          <w:sz w:val="24"/>
          <w:szCs w:val="24"/>
        </w:rPr>
        <w:t xml:space="preserve">children </w:t>
      </w:r>
      <w:r w:rsidRPr="003B3FAC">
        <w:rPr>
          <w:rFonts w:ascii="Times New Roman" w:hAnsi="Times New Roman"/>
          <w:sz w:val="24"/>
          <w:szCs w:val="24"/>
        </w:rPr>
        <w:t>2-3 years becomes 1:5.</w:t>
      </w:r>
    </w:p>
    <w:p w:rsidR="001B7792" w:rsidRDefault="001B7792" w:rsidP="0044559D">
      <w:pPr>
        <w:rPr>
          <w:rFonts w:ascii="Times New Roman" w:hAnsi="Times New Roman"/>
          <w:sz w:val="24"/>
          <w:szCs w:val="24"/>
        </w:rPr>
      </w:pPr>
      <w:r>
        <w:rPr>
          <w:rFonts w:ascii="Times New Roman" w:hAnsi="Times New Roman"/>
          <w:sz w:val="24"/>
          <w:szCs w:val="24"/>
        </w:rPr>
        <w:t xml:space="preserve"> </w:t>
      </w:r>
    </w:p>
    <w:p w:rsidR="001B7792" w:rsidRPr="00FC2957" w:rsidRDefault="001B7792" w:rsidP="00AC03C3">
      <w:pPr>
        <w:rPr>
          <w:rFonts w:ascii="Times New Roman" w:hAnsi="Times New Roman"/>
          <w:sz w:val="24"/>
          <w:szCs w:val="24"/>
        </w:rPr>
      </w:pPr>
      <w:r>
        <w:rPr>
          <w:rFonts w:ascii="Times New Roman" w:hAnsi="Times New Roman"/>
          <w:sz w:val="24"/>
          <w:szCs w:val="24"/>
        </w:rPr>
        <w:t>Superficially at least, based on a participation rate in the ninety plus percent range, the latest ACARA data for Year 3 children in NSW and Victoria shows no differences in performance of Year 3 children in NSW and Victoria on the 2013 NAPLAN results.</w:t>
      </w:r>
      <w:r w:rsidRPr="00F95FC6">
        <w:rPr>
          <w:rStyle w:val="FootnoteReference"/>
          <w:rFonts w:ascii="Times New Roman" w:hAnsi="Times New Roman"/>
          <w:sz w:val="24"/>
          <w:szCs w:val="24"/>
        </w:rPr>
        <w:t xml:space="preserve"> </w:t>
      </w:r>
      <w:r>
        <w:rPr>
          <w:rStyle w:val="FootnoteReference"/>
          <w:rFonts w:ascii="Times New Roman" w:hAnsi="Times New Roman"/>
          <w:sz w:val="24"/>
          <w:szCs w:val="24"/>
        </w:rPr>
        <w:footnoteReference w:id="10"/>
      </w:r>
      <w:r>
        <w:rPr>
          <w:rFonts w:ascii="Times New Roman" w:hAnsi="Times New Roman"/>
          <w:sz w:val="24"/>
          <w:szCs w:val="24"/>
        </w:rPr>
        <w:t xml:space="preserve"> This is despite a preschool class size difference in their year preceding formal school for these children of more than 25% (i.e. Victoria 15 per staff member Vs NSW 11). Warren and Haisken-DeNew (2013) noted this in their recent paper based on 2008 NAPLAN results in a far more rigorous analysis which is discussed in detail later in this paper. </w:t>
      </w:r>
    </w:p>
    <w:p w:rsidR="001B7792" w:rsidRDefault="001B7792" w:rsidP="0044559D">
      <w:pPr>
        <w:rPr>
          <w:rFonts w:ascii="Times New Roman" w:hAnsi="Times New Roman"/>
          <w:sz w:val="24"/>
          <w:szCs w:val="24"/>
        </w:rPr>
      </w:pPr>
    </w:p>
    <w:p w:rsidR="001B7792" w:rsidRDefault="001B7792" w:rsidP="00924C45">
      <w:pPr>
        <w:rPr>
          <w:rFonts w:ascii="Times New Roman" w:hAnsi="Times New Roman"/>
          <w:color w:val="FF0000"/>
          <w:sz w:val="24"/>
          <w:szCs w:val="24"/>
        </w:rPr>
      </w:pPr>
      <w:r>
        <w:rPr>
          <w:rFonts w:ascii="Times New Roman" w:hAnsi="Times New Roman"/>
          <w:sz w:val="24"/>
          <w:szCs w:val="24"/>
        </w:rPr>
        <w:t>It is argued by the child care service that not only have overzealous regulators added to an already massive workload for staff, they have also ensured an increase in the cost of care by insisting on staff/</w:t>
      </w:r>
      <w:r w:rsidRPr="00914576">
        <w:rPr>
          <w:rFonts w:ascii="Times New Roman" w:hAnsi="Times New Roman"/>
          <w:sz w:val="24"/>
          <w:szCs w:val="24"/>
        </w:rPr>
        <w:t xml:space="preserve">child ratios </w:t>
      </w:r>
      <w:r>
        <w:rPr>
          <w:rFonts w:ascii="Times New Roman" w:hAnsi="Times New Roman"/>
          <w:sz w:val="24"/>
          <w:szCs w:val="24"/>
        </w:rPr>
        <w:t xml:space="preserve">of no more than 11 children (NSW) with extremely limited if any definitive long term evidence that class size </w:t>
      </w:r>
      <w:r w:rsidRPr="00027F04">
        <w:rPr>
          <w:rFonts w:ascii="Times New Roman" w:hAnsi="Times New Roman"/>
          <w:sz w:val="24"/>
          <w:szCs w:val="24"/>
          <w:u w:val="single"/>
        </w:rPr>
        <w:t>per se</w:t>
      </w:r>
      <w:r>
        <w:rPr>
          <w:rFonts w:ascii="Times New Roman" w:hAnsi="Times New Roman"/>
          <w:sz w:val="24"/>
          <w:szCs w:val="24"/>
        </w:rPr>
        <w:t xml:space="preserve"> acts as a major performance deflator in early learning. As noted the service faces a 1:10 ratio for 4-5 year olds, 1:5 for 2-3 year olds from 2016 and 1:4 for 0-2 years effective from January 2014. Unwarranted emphasis on high level qualifications of staff is also proving to be an impediment to the day to day operation of childcare centres according to some commentators.</w:t>
      </w:r>
      <w:r>
        <w:rPr>
          <w:rFonts w:ascii="Times New Roman" w:hAnsi="Times New Roman"/>
          <w:color w:val="FF0000"/>
          <w:sz w:val="24"/>
          <w:szCs w:val="24"/>
        </w:rPr>
        <w:t xml:space="preserve"> </w:t>
      </w:r>
    </w:p>
    <w:p w:rsidR="001B7792" w:rsidRDefault="001B7792" w:rsidP="00924C45">
      <w:pPr>
        <w:rPr>
          <w:rFonts w:ascii="Times New Roman" w:hAnsi="Times New Roman"/>
          <w:color w:val="FF0000"/>
          <w:sz w:val="24"/>
          <w:szCs w:val="24"/>
        </w:rPr>
      </w:pPr>
    </w:p>
    <w:p w:rsidR="001B7792" w:rsidRDefault="001B7792" w:rsidP="00B85594">
      <w:pPr>
        <w:rPr>
          <w:rFonts w:ascii="Times New Roman" w:hAnsi="Times New Roman"/>
          <w:b/>
          <w:sz w:val="24"/>
          <w:szCs w:val="24"/>
        </w:rPr>
      </w:pPr>
    </w:p>
    <w:p w:rsidR="001B7792" w:rsidRPr="00F95FC6" w:rsidRDefault="001B7792" w:rsidP="00B85594">
      <w:pPr>
        <w:rPr>
          <w:rFonts w:ascii="Times New Roman" w:hAnsi="Times New Roman"/>
          <w:b/>
          <w:sz w:val="24"/>
          <w:szCs w:val="24"/>
        </w:rPr>
      </w:pPr>
      <w:r w:rsidRPr="00F95FC6">
        <w:rPr>
          <w:rFonts w:ascii="Times New Roman" w:hAnsi="Times New Roman"/>
          <w:b/>
          <w:sz w:val="24"/>
          <w:szCs w:val="24"/>
        </w:rPr>
        <w:t xml:space="preserve">Australian Regulators </w:t>
      </w:r>
      <w:r>
        <w:rPr>
          <w:rFonts w:ascii="Times New Roman" w:hAnsi="Times New Roman"/>
          <w:b/>
          <w:sz w:val="24"/>
          <w:szCs w:val="24"/>
        </w:rPr>
        <w:t xml:space="preserve">push the importance of </w:t>
      </w:r>
      <w:r w:rsidRPr="00F95FC6">
        <w:rPr>
          <w:rFonts w:ascii="Times New Roman" w:hAnsi="Times New Roman"/>
          <w:b/>
          <w:sz w:val="24"/>
          <w:szCs w:val="24"/>
        </w:rPr>
        <w:t xml:space="preserve">class size </w:t>
      </w:r>
      <w:r>
        <w:rPr>
          <w:rFonts w:ascii="Times New Roman" w:hAnsi="Times New Roman"/>
          <w:b/>
          <w:sz w:val="24"/>
          <w:szCs w:val="24"/>
        </w:rPr>
        <w:t>over</w:t>
      </w:r>
      <w:r w:rsidRPr="00F95FC6">
        <w:rPr>
          <w:rFonts w:ascii="Times New Roman" w:hAnsi="Times New Roman"/>
          <w:b/>
          <w:sz w:val="24"/>
          <w:szCs w:val="24"/>
        </w:rPr>
        <w:t xml:space="preserve"> other </w:t>
      </w:r>
      <w:r>
        <w:rPr>
          <w:rFonts w:ascii="Times New Roman" w:hAnsi="Times New Roman"/>
          <w:b/>
          <w:sz w:val="24"/>
          <w:szCs w:val="24"/>
        </w:rPr>
        <w:t xml:space="preserve">critical </w:t>
      </w:r>
      <w:r w:rsidRPr="00F95FC6">
        <w:rPr>
          <w:rFonts w:ascii="Times New Roman" w:hAnsi="Times New Roman"/>
          <w:b/>
          <w:sz w:val="24"/>
          <w:szCs w:val="24"/>
        </w:rPr>
        <w:t>facto</w:t>
      </w:r>
      <w:r>
        <w:rPr>
          <w:rFonts w:ascii="Times New Roman" w:hAnsi="Times New Roman"/>
          <w:b/>
          <w:sz w:val="24"/>
          <w:szCs w:val="24"/>
        </w:rPr>
        <w:t>r</w:t>
      </w:r>
      <w:r w:rsidRPr="00F95FC6">
        <w:rPr>
          <w:rFonts w:ascii="Times New Roman" w:hAnsi="Times New Roman"/>
          <w:b/>
          <w:sz w:val="24"/>
          <w:szCs w:val="24"/>
        </w:rPr>
        <w:t xml:space="preserve">s in educational outcomes. </w:t>
      </w:r>
    </w:p>
    <w:p w:rsidR="001B7792" w:rsidRDefault="001B7792" w:rsidP="00924C45">
      <w:pPr>
        <w:rPr>
          <w:rFonts w:ascii="Times New Roman" w:hAnsi="Times New Roman"/>
          <w:sz w:val="24"/>
          <w:szCs w:val="24"/>
        </w:rPr>
      </w:pPr>
      <w:r>
        <w:rPr>
          <w:rFonts w:ascii="Times New Roman" w:hAnsi="Times New Roman"/>
          <w:sz w:val="24"/>
          <w:szCs w:val="24"/>
        </w:rPr>
        <w:t>Jha (2014) argued that COAG was convinced to sign off on the basis of  “old thinking” which had been shown even in 2008, to be highly questionable. It appears that Australian early learning regulators had “missed the class size boat” given developments in the US where no researcher had been able to replicate the Tennessee STAR study outcomes from1986 and many were now questioning the massive cost of CSR in relation to other options.</w:t>
      </w:r>
    </w:p>
    <w:p w:rsidR="001B7792" w:rsidRDefault="001B7792" w:rsidP="00924C45">
      <w:pPr>
        <w:rPr>
          <w:rFonts w:ascii="Times New Roman" w:hAnsi="Times New Roman"/>
          <w:sz w:val="24"/>
          <w:szCs w:val="24"/>
        </w:rPr>
      </w:pPr>
    </w:p>
    <w:p w:rsidR="001B7792" w:rsidRDefault="001B7792" w:rsidP="00924C45">
      <w:pPr>
        <w:rPr>
          <w:rFonts w:ascii="Times New Roman" w:hAnsi="Times New Roman"/>
          <w:sz w:val="24"/>
          <w:szCs w:val="24"/>
        </w:rPr>
      </w:pPr>
      <w:r>
        <w:rPr>
          <w:rFonts w:ascii="Times New Roman" w:hAnsi="Times New Roman"/>
          <w:sz w:val="24"/>
          <w:szCs w:val="24"/>
        </w:rPr>
        <w:t>The Denver Post</w:t>
      </w:r>
      <w:r>
        <w:rPr>
          <w:rStyle w:val="FootnoteReference"/>
          <w:rFonts w:ascii="Times New Roman" w:hAnsi="Times New Roman"/>
          <w:sz w:val="24"/>
          <w:szCs w:val="24"/>
        </w:rPr>
        <w:footnoteReference w:id="11"/>
      </w:r>
      <w:r>
        <w:rPr>
          <w:rFonts w:ascii="Times New Roman" w:hAnsi="Times New Roman"/>
          <w:sz w:val="24"/>
          <w:szCs w:val="24"/>
        </w:rPr>
        <w:t xml:space="preserve"> in 2011 summed it up as follows: </w:t>
      </w:r>
    </w:p>
    <w:p w:rsidR="001B7792" w:rsidRDefault="001B7792" w:rsidP="00924C45">
      <w:pPr>
        <w:rPr>
          <w:rFonts w:ascii="Times New Roman" w:hAnsi="Times New Roman"/>
          <w:sz w:val="24"/>
          <w:szCs w:val="24"/>
        </w:rPr>
      </w:pPr>
    </w:p>
    <w:p w:rsidR="001B7792" w:rsidRDefault="001B7792" w:rsidP="00B85594">
      <w:pPr>
        <w:ind w:left="284"/>
        <w:rPr>
          <w:rFonts w:ascii="Times New Roman" w:hAnsi="Times New Roman"/>
          <w:i/>
          <w:sz w:val="24"/>
          <w:szCs w:val="24"/>
        </w:rPr>
      </w:pPr>
      <w:r w:rsidRPr="00D50E43">
        <w:rPr>
          <w:rFonts w:ascii="Times New Roman" w:hAnsi="Times New Roman"/>
          <w:i/>
          <w:sz w:val="24"/>
          <w:szCs w:val="24"/>
        </w:rPr>
        <w:lastRenderedPageBreak/>
        <w:t>“Other systems make their key priority high teacher quality not low class size. The evidence is clear, CSR with its staggering cost has been the most damaging and counter-productive reform in 40 years as US education slips further and further down the Global Top 100.</w:t>
      </w:r>
      <w:r>
        <w:rPr>
          <w:rFonts w:ascii="Times New Roman" w:hAnsi="Times New Roman"/>
          <w:i/>
          <w:sz w:val="24"/>
          <w:szCs w:val="24"/>
        </w:rPr>
        <w:t xml:space="preserve"> As pointed out in ‘</w:t>
      </w:r>
      <w:r w:rsidRPr="00D50E43">
        <w:rPr>
          <w:rFonts w:ascii="Times New Roman" w:hAnsi="Times New Roman"/>
          <w:i/>
          <w:sz w:val="24"/>
          <w:szCs w:val="24"/>
        </w:rPr>
        <w:t>Stretching the School Dollar</w:t>
      </w:r>
      <w:r>
        <w:rPr>
          <w:rFonts w:ascii="Times New Roman" w:hAnsi="Times New Roman"/>
          <w:i/>
          <w:sz w:val="24"/>
          <w:szCs w:val="24"/>
        </w:rPr>
        <w:t xml:space="preserve">’ </w:t>
      </w:r>
      <w:r w:rsidRPr="00D50E43">
        <w:rPr>
          <w:rStyle w:val="FootnoteReference"/>
          <w:rFonts w:ascii="Times New Roman" w:hAnsi="Times New Roman"/>
          <w:i/>
          <w:sz w:val="24"/>
          <w:szCs w:val="24"/>
        </w:rPr>
        <w:footnoteReference w:id="12"/>
      </w:r>
      <w:r w:rsidRPr="00D50E43">
        <w:rPr>
          <w:rFonts w:ascii="Times New Roman" w:hAnsi="Times New Roman"/>
          <w:i/>
          <w:sz w:val="24"/>
          <w:szCs w:val="24"/>
        </w:rPr>
        <w:t>, if policy makers had maintained the same overall teacher-to-student ratio since the 1970’s we would need one million fewer teachers, training could be focussed on a smaller and more able population and average teacher pay would be close to $75000 per year. Total cost of the extra million teachers $60bn/year.”</w:t>
      </w:r>
    </w:p>
    <w:p w:rsidR="001B7792" w:rsidRDefault="001B7792" w:rsidP="00B85594">
      <w:pPr>
        <w:ind w:left="284"/>
        <w:rPr>
          <w:rFonts w:ascii="Times New Roman" w:hAnsi="Times New Roman"/>
          <w:i/>
          <w:sz w:val="24"/>
          <w:szCs w:val="24"/>
        </w:rPr>
      </w:pPr>
    </w:p>
    <w:p w:rsidR="001B7792" w:rsidRDefault="001B7792" w:rsidP="00FA69E3">
      <w:pPr>
        <w:rPr>
          <w:rFonts w:ascii="Times New Roman" w:hAnsi="Times New Roman"/>
          <w:sz w:val="24"/>
          <w:szCs w:val="24"/>
        </w:rPr>
      </w:pPr>
      <w:r>
        <w:rPr>
          <w:rFonts w:ascii="Times New Roman" w:hAnsi="Times New Roman"/>
          <w:sz w:val="24"/>
          <w:szCs w:val="24"/>
        </w:rPr>
        <w:t xml:space="preserve">Jepsen &amp; Rivkin (2009) found positive effects for class size reduction albeit at about half the size of the Tennessee study but these effects were clearly outweighed by the unintended consequences of increasing the number of teachers to manage smaller classes. Those recruited were not always fully certified or as experienced with the result that any positive benefit associated with smaller class sizes was completely over-ridden by poorer teaching standards. </w:t>
      </w:r>
      <w:r>
        <w:rPr>
          <w:rStyle w:val="FootnoteReference"/>
          <w:rFonts w:ascii="Times New Roman" w:hAnsi="Times New Roman"/>
          <w:sz w:val="24"/>
          <w:szCs w:val="24"/>
        </w:rPr>
        <w:footnoteReference w:id="13"/>
      </w:r>
    </w:p>
    <w:p w:rsidR="001B7792" w:rsidRDefault="001B7792" w:rsidP="00FA69E3">
      <w:pPr>
        <w:rPr>
          <w:rFonts w:ascii="Times New Roman" w:hAnsi="Times New Roman"/>
          <w:sz w:val="24"/>
          <w:szCs w:val="24"/>
        </w:rPr>
      </w:pPr>
    </w:p>
    <w:p w:rsidR="001B7792" w:rsidRDefault="001B7792" w:rsidP="00FA69E3">
      <w:pPr>
        <w:rPr>
          <w:rFonts w:ascii="Times New Roman" w:hAnsi="Times New Roman"/>
          <w:sz w:val="24"/>
          <w:szCs w:val="24"/>
        </w:rPr>
      </w:pPr>
      <w:r>
        <w:rPr>
          <w:rFonts w:ascii="Times New Roman" w:hAnsi="Times New Roman"/>
          <w:sz w:val="24"/>
          <w:szCs w:val="24"/>
        </w:rPr>
        <w:t>In an internationally framed exercise, Woessman &amp; West (2006) found that for 7</w:t>
      </w:r>
      <w:r w:rsidRPr="00AA2500">
        <w:rPr>
          <w:rFonts w:ascii="Times New Roman" w:hAnsi="Times New Roman"/>
          <w:sz w:val="24"/>
          <w:szCs w:val="24"/>
          <w:vertAlign w:val="superscript"/>
        </w:rPr>
        <w:t>th</w:t>
      </w:r>
      <w:r>
        <w:rPr>
          <w:rFonts w:ascii="Times New Roman" w:hAnsi="Times New Roman"/>
          <w:sz w:val="24"/>
          <w:szCs w:val="24"/>
        </w:rPr>
        <w:t xml:space="preserve"> and 8</w:t>
      </w:r>
      <w:r w:rsidRPr="00AA2500">
        <w:rPr>
          <w:rFonts w:ascii="Times New Roman" w:hAnsi="Times New Roman"/>
          <w:sz w:val="24"/>
          <w:szCs w:val="24"/>
          <w:vertAlign w:val="superscript"/>
        </w:rPr>
        <w:t>th</w:t>
      </w:r>
      <w:r>
        <w:rPr>
          <w:rFonts w:ascii="Times New Roman" w:hAnsi="Times New Roman"/>
          <w:sz w:val="24"/>
          <w:szCs w:val="24"/>
        </w:rPr>
        <w:t xml:space="preserve"> grades, </w:t>
      </w:r>
      <w:r w:rsidRPr="00570C82">
        <w:rPr>
          <w:rFonts w:ascii="Times New Roman" w:hAnsi="Times New Roman"/>
          <w:b/>
          <w:sz w:val="24"/>
          <w:szCs w:val="24"/>
        </w:rPr>
        <w:t>within-school class size effects on performance on international exams in eleven countries varied markedly</w:t>
      </w:r>
      <w:r>
        <w:rPr>
          <w:rFonts w:ascii="Times New Roman" w:hAnsi="Times New Roman"/>
          <w:sz w:val="24"/>
          <w:szCs w:val="24"/>
        </w:rPr>
        <w:t xml:space="preserve">. For poorer countries, there appeared to be a small positive effect related to class size. However in all others, the result was either nil effect or a non-significant effect. In the case of Singapore which was the top performer average class size was significantly higher (33) than in the western nations (approximately 26) tested despite their focus on class size reduction in recent years. </w:t>
      </w:r>
      <w:r>
        <w:rPr>
          <w:rStyle w:val="FootnoteReference"/>
          <w:rFonts w:ascii="Times New Roman" w:hAnsi="Times New Roman"/>
          <w:sz w:val="24"/>
          <w:szCs w:val="24"/>
        </w:rPr>
        <w:footnoteReference w:id="14"/>
      </w:r>
      <w:r>
        <w:rPr>
          <w:rFonts w:ascii="Times New Roman" w:hAnsi="Times New Roman"/>
          <w:sz w:val="24"/>
          <w:szCs w:val="24"/>
        </w:rPr>
        <w:t xml:space="preserve"> Hoxby (2000) found a similar lack of association at the end of the 20</w:t>
      </w:r>
      <w:r w:rsidRPr="007305E8">
        <w:rPr>
          <w:rFonts w:ascii="Times New Roman" w:hAnsi="Times New Roman"/>
          <w:sz w:val="24"/>
          <w:szCs w:val="24"/>
          <w:vertAlign w:val="superscript"/>
        </w:rPr>
        <w:t>th</w:t>
      </w:r>
      <w:r>
        <w:rPr>
          <w:rFonts w:ascii="Times New Roman" w:hAnsi="Times New Roman"/>
          <w:sz w:val="24"/>
          <w:szCs w:val="24"/>
        </w:rPr>
        <w:t xml:space="preserve"> century when reviewing class size and exam results in Connecticut 1</w:t>
      </w:r>
      <w:r w:rsidRPr="00814C42">
        <w:rPr>
          <w:rFonts w:ascii="Times New Roman" w:hAnsi="Times New Roman"/>
          <w:sz w:val="24"/>
          <w:szCs w:val="24"/>
          <w:vertAlign w:val="superscript"/>
        </w:rPr>
        <w:t>st</w:t>
      </w:r>
      <w:r>
        <w:rPr>
          <w:rFonts w:ascii="Times New Roman" w:hAnsi="Times New Roman"/>
          <w:sz w:val="24"/>
          <w:szCs w:val="24"/>
        </w:rPr>
        <w:t xml:space="preserve"> and 2</w:t>
      </w:r>
      <w:r w:rsidRPr="00814C42">
        <w:rPr>
          <w:rFonts w:ascii="Times New Roman" w:hAnsi="Times New Roman"/>
          <w:sz w:val="24"/>
          <w:szCs w:val="24"/>
          <w:vertAlign w:val="superscript"/>
        </w:rPr>
        <w:t>nd</w:t>
      </w:r>
      <w:r>
        <w:rPr>
          <w:rFonts w:ascii="Times New Roman" w:hAnsi="Times New Roman"/>
          <w:sz w:val="24"/>
          <w:szCs w:val="24"/>
        </w:rPr>
        <w:t xml:space="preserve"> grade classes.</w:t>
      </w:r>
      <w:r>
        <w:rPr>
          <w:rStyle w:val="FootnoteReference"/>
          <w:rFonts w:ascii="Times New Roman" w:hAnsi="Times New Roman"/>
          <w:sz w:val="24"/>
          <w:szCs w:val="24"/>
        </w:rPr>
        <w:footnoteReference w:id="15"/>
      </w:r>
    </w:p>
    <w:p w:rsidR="001B7792" w:rsidRDefault="001B7792" w:rsidP="00793A57">
      <w:pPr>
        <w:rPr>
          <w:rFonts w:ascii="Times New Roman" w:hAnsi="Times New Roman"/>
          <w:sz w:val="24"/>
          <w:szCs w:val="24"/>
        </w:rPr>
      </w:pPr>
    </w:p>
    <w:p w:rsidR="001B7792" w:rsidRDefault="001B7792" w:rsidP="00793A57">
      <w:pPr>
        <w:rPr>
          <w:rFonts w:ascii="Times New Roman" w:hAnsi="Times New Roman"/>
          <w:sz w:val="24"/>
          <w:szCs w:val="24"/>
        </w:rPr>
      </w:pPr>
      <w:r>
        <w:rPr>
          <w:rFonts w:ascii="Times New Roman" w:hAnsi="Times New Roman"/>
          <w:sz w:val="24"/>
          <w:szCs w:val="24"/>
        </w:rPr>
        <w:t>Over the last twenty years, US researchers had begun to seriously question the skyrocketing costs attached to the class-size dictums as well as the ability to generalise the results of the STAR project. Chingos and Whitehurst (2011)</w:t>
      </w:r>
      <w:r>
        <w:rPr>
          <w:rStyle w:val="FootnoteReference"/>
          <w:rFonts w:ascii="Times New Roman" w:hAnsi="Times New Roman"/>
          <w:sz w:val="24"/>
          <w:szCs w:val="24"/>
        </w:rPr>
        <w:footnoteReference w:id="16"/>
      </w:r>
      <w:r>
        <w:rPr>
          <w:rFonts w:ascii="Times New Roman" w:hAnsi="Times New Roman"/>
          <w:sz w:val="24"/>
          <w:szCs w:val="24"/>
        </w:rPr>
        <w:t xml:space="preserve"> when looking at the impact of class size on the educational outcomes noted:</w:t>
      </w:r>
    </w:p>
    <w:p w:rsidR="001B7792" w:rsidRDefault="001B7792" w:rsidP="00793A57">
      <w:pPr>
        <w:rPr>
          <w:rFonts w:ascii="Times New Roman" w:hAnsi="Times New Roman"/>
          <w:sz w:val="24"/>
          <w:szCs w:val="24"/>
        </w:rPr>
      </w:pPr>
    </w:p>
    <w:p w:rsidR="001B7792" w:rsidRPr="00D50E43" w:rsidRDefault="001B7792" w:rsidP="00B85594">
      <w:pPr>
        <w:ind w:left="284"/>
        <w:rPr>
          <w:rFonts w:ascii="Times New Roman" w:hAnsi="Times New Roman"/>
          <w:i/>
          <w:sz w:val="24"/>
          <w:szCs w:val="24"/>
        </w:rPr>
      </w:pPr>
      <w:r>
        <w:rPr>
          <w:rFonts w:ascii="Times New Roman" w:hAnsi="Times New Roman"/>
          <w:sz w:val="24"/>
          <w:szCs w:val="24"/>
        </w:rPr>
        <w:t xml:space="preserve"> </w:t>
      </w:r>
      <w:r w:rsidRPr="00D50E43">
        <w:rPr>
          <w:rFonts w:ascii="Times New Roman" w:hAnsi="Times New Roman"/>
          <w:i/>
          <w:sz w:val="24"/>
          <w:szCs w:val="24"/>
        </w:rPr>
        <w:t xml:space="preserve">“Despite there being a large literature on class size </w:t>
      </w:r>
      <w:r w:rsidRPr="007B0AB1">
        <w:rPr>
          <w:rFonts w:ascii="Times New Roman" w:hAnsi="Times New Roman"/>
          <w:i/>
          <w:sz w:val="24"/>
          <w:szCs w:val="24"/>
        </w:rPr>
        <w:t xml:space="preserve">effect </w:t>
      </w:r>
      <w:r w:rsidRPr="00D50E43">
        <w:rPr>
          <w:rFonts w:ascii="Times New Roman" w:hAnsi="Times New Roman"/>
          <w:i/>
          <w:sz w:val="24"/>
          <w:szCs w:val="24"/>
        </w:rPr>
        <w:t>on achievement, only a few studies are of high enough quality and sufficiently relevant to the given credence for legislative action. Class size reduction</w:t>
      </w:r>
      <w:r>
        <w:rPr>
          <w:rFonts w:ascii="Times New Roman" w:hAnsi="Times New Roman"/>
          <w:i/>
          <w:sz w:val="24"/>
          <w:szCs w:val="24"/>
        </w:rPr>
        <w:t xml:space="preserve"> (CSR) </w:t>
      </w:r>
      <w:r w:rsidRPr="00D50E43">
        <w:rPr>
          <w:rFonts w:ascii="Times New Roman" w:hAnsi="Times New Roman"/>
          <w:i/>
          <w:sz w:val="24"/>
          <w:szCs w:val="24"/>
        </w:rPr>
        <w:t xml:space="preserve">rests on </w:t>
      </w:r>
      <w:r>
        <w:rPr>
          <w:rFonts w:ascii="Times New Roman" w:hAnsi="Times New Roman"/>
          <w:i/>
          <w:sz w:val="24"/>
          <w:szCs w:val="24"/>
        </w:rPr>
        <w:t>the Student Teacher Achievement R</w:t>
      </w:r>
      <w:r w:rsidRPr="00D50E43">
        <w:rPr>
          <w:rFonts w:ascii="Times New Roman" w:hAnsi="Times New Roman"/>
          <w:i/>
          <w:sz w:val="24"/>
          <w:szCs w:val="24"/>
        </w:rPr>
        <w:t>atio or STAR study conducted in Tennessee in the late 1980’s and the only study that has ever produced very significant effects. In this study student</w:t>
      </w:r>
      <w:r>
        <w:rPr>
          <w:rFonts w:ascii="Times New Roman" w:hAnsi="Times New Roman"/>
          <w:i/>
          <w:sz w:val="24"/>
          <w:szCs w:val="24"/>
        </w:rPr>
        <w:t>s and teachers were randomly</w:t>
      </w:r>
      <w:r w:rsidRPr="00D50E43">
        <w:rPr>
          <w:rFonts w:ascii="Times New Roman" w:hAnsi="Times New Roman"/>
          <w:i/>
          <w:sz w:val="24"/>
          <w:szCs w:val="24"/>
        </w:rPr>
        <w:t xml:space="preserve"> assigned to a small class (average 15 students) or a regular class (average 22 students). This 32% reduction in class size was found to increase student achievement by an amount equivalent to about three months of schooling four years later. Studies in Texas and Israel found benefits in </w:t>
      </w:r>
      <w:r w:rsidRPr="00D50E43">
        <w:rPr>
          <w:rFonts w:ascii="Times New Roman" w:hAnsi="Times New Roman"/>
          <w:i/>
          <w:sz w:val="24"/>
          <w:szCs w:val="24"/>
        </w:rPr>
        <w:lastRenderedPageBreak/>
        <w:t>smaller class sizes but not to anywhere near the magnitude of the Tennessee STAR study.”</w:t>
      </w:r>
    </w:p>
    <w:p w:rsidR="001B7792" w:rsidRDefault="001B7792" w:rsidP="00793A57">
      <w:pPr>
        <w:ind w:left="720"/>
        <w:rPr>
          <w:rFonts w:ascii="Times New Roman" w:hAnsi="Times New Roman"/>
          <w:sz w:val="24"/>
          <w:szCs w:val="24"/>
        </w:rPr>
      </w:pPr>
    </w:p>
    <w:p w:rsidR="001B7792" w:rsidRDefault="001B7792" w:rsidP="00DC182A">
      <w:pPr>
        <w:rPr>
          <w:rFonts w:ascii="Times New Roman" w:hAnsi="Times New Roman"/>
          <w:sz w:val="24"/>
          <w:szCs w:val="24"/>
        </w:rPr>
      </w:pPr>
      <w:r>
        <w:rPr>
          <w:rFonts w:ascii="Times New Roman" w:hAnsi="Times New Roman"/>
          <w:sz w:val="24"/>
          <w:szCs w:val="24"/>
        </w:rPr>
        <w:t>In studies scientifically rigorous enough to satisfy Chingos and Whitehurst (2011), they report that results on the effects of class size have been mixed. This included ‘no effects’ and ‘variable effects’ in California, Florida and Connecticut; although it was acknowledged that class size reduction was more likely to have some influence when introduced in the earliest grades for students from disadvantaged backgrounds or situations. Notwithstanding the benefits of one-on-one teaching for disadvantaged children or children with a disability, when looked at across the board, the relationship could not be generalised to the population of pre-schoolers as a whole.</w:t>
      </w:r>
    </w:p>
    <w:p w:rsidR="001B7792" w:rsidRDefault="001B7792" w:rsidP="00DC182A">
      <w:pPr>
        <w:rPr>
          <w:rFonts w:ascii="Times New Roman" w:hAnsi="Times New Roman"/>
          <w:sz w:val="24"/>
          <w:szCs w:val="24"/>
        </w:rPr>
      </w:pPr>
    </w:p>
    <w:p w:rsidR="001B7792" w:rsidRDefault="001B7792" w:rsidP="00DC182A">
      <w:pPr>
        <w:rPr>
          <w:rFonts w:ascii="Times New Roman" w:hAnsi="Times New Roman"/>
          <w:sz w:val="24"/>
          <w:szCs w:val="24"/>
        </w:rPr>
      </w:pPr>
      <w:r>
        <w:rPr>
          <w:rFonts w:ascii="Times New Roman" w:hAnsi="Times New Roman"/>
          <w:sz w:val="24"/>
          <w:szCs w:val="24"/>
        </w:rPr>
        <w:t>What can be said from more recent evaluations is that in 1986 class size had an effect on academic outcomes in Tennessee which happens to be one of the poorest states in the US and arguably, one of the most disadvantaged and we know these factors are related to positive CSR outcomes.</w:t>
      </w:r>
      <w:r>
        <w:rPr>
          <w:rStyle w:val="FootnoteReference"/>
          <w:rFonts w:ascii="Times New Roman" w:hAnsi="Times New Roman"/>
          <w:sz w:val="24"/>
          <w:szCs w:val="24"/>
        </w:rPr>
        <w:footnoteReference w:id="17"/>
      </w:r>
      <w:r>
        <w:rPr>
          <w:rFonts w:ascii="Times New Roman" w:hAnsi="Times New Roman"/>
          <w:sz w:val="24"/>
          <w:szCs w:val="24"/>
        </w:rPr>
        <w:t xml:space="preserve"> The authors concluded that:</w:t>
      </w:r>
    </w:p>
    <w:p w:rsidR="001B7792" w:rsidRDefault="001B7792" w:rsidP="00793A57">
      <w:pPr>
        <w:ind w:left="1440"/>
        <w:rPr>
          <w:rFonts w:ascii="Times New Roman" w:hAnsi="Times New Roman"/>
          <w:i/>
        </w:rPr>
      </w:pPr>
    </w:p>
    <w:p w:rsidR="001B7792" w:rsidRPr="00FA69E3" w:rsidRDefault="001B7792" w:rsidP="007B0AB1">
      <w:pPr>
        <w:ind w:left="284"/>
        <w:rPr>
          <w:rFonts w:ascii="Times New Roman" w:hAnsi="Times New Roman"/>
          <w:i/>
          <w:sz w:val="24"/>
          <w:szCs w:val="24"/>
        </w:rPr>
      </w:pPr>
      <w:r w:rsidRPr="00FA69E3">
        <w:rPr>
          <w:rFonts w:ascii="Times New Roman" w:hAnsi="Times New Roman"/>
          <w:i/>
          <w:sz w:val="24"/>
          <w:szCs w:val="24"/>
        </w:rPr>
        <w:t>“Class size reduction has been shown to work for some students in some grades in some states (US) and countries but its impact has been found to be mixed or not discernible in other settings and circumstances that seem similar. It is very expensive. The costs and benefits of class size reduction mandates need to be carefully weighed against all of the alternatives when difficult decisions must be made.”</w:t>
      </w:r>
    </w:p>
    <w:p w:rsidR="001B7792" w:rsidRDefault="001B7792" w:rsidP="007B0AB1">
      <w:pPr>
        <w:ind w:left="1440" w:firstLine="284"/>
        <w:rPr>
          <w:rFonts w:ascii="Times New Roman" w:hAnsi="Times New Roman"/>
          <w:i/>
        </w:rPr>
      </w:pPr>
    </w:p>
    <w:p w:rsidR="001B7792" w:rsidRDefault="001B7792" w:rsidP="00DC182A">
      <w:pPr>
        <w:rPr>
          <w:rFonts w:ascii="Times New Roman" w:hAnsi="Times New Roman"/>
          <w:sz w:val="24"/>
          <w:szCs w:val="24"/>
        </w:rPr>
      </w:pPr>
      <w:r w:rsidRPr="0054669F">
        <w:rPr>
          <w:rFonts w:ascii="Times New Roman" w:hAnsi="Times New Roman"/>
          <w:sz w:val="24"/>
          <w:szCs w:val="24"/>
        </w:rPr>
        <w:t>In s</w:t>
      </w:r>
      <w:r>
        <w:rPr>
          <w:rFonts w:ascii="Times New Roman" w:hAnsi="Times New Roman"/>
          <w:sz w:val="24"/>
          <w:szCs w:val="24"/>
        </w:rPr>
        <w:t>upport of Chinos and Whitehurst</w:t>
      </w:r>
      <w:r w:rsidRPr="0054669F">
        <w:rPr>
          <w:rFonts w:ascii="Times New Roman" w:hAnsi="Times New Roman"/>
          <w:sz w:val="24"/>
          <w:szCs w:val="24"/>
        </w:rPr>
        <w:t xml:space="preserve">, a long term follow up of the STAR participants into adulthood </w:t>
      </w:r>
      <w:r>
        <w:rPr>
          <w:rFonts w:ascii="Times New Roman" w:hAnsi="Times New Roman"/>
          <w:sz w:val="24"/>
          <w:szCs w:val="24"/>
        </w:rPr>
        <w:t xml:space="preserve">by Ray </w:t>
      </w:r>
      <w:r w:rsidRPr="00DA45ED">
        <w:rPr>
          <w:rFonts w:ascii="Times New Roman" w:hAnsi="Times New Roman"/>
          <w:sz w:val="24"/>
          <w:szCs w:val="24"/>
          <w:u w:val="single"/>
        </w:rPr>
        <w:t>et al</w:t>
      </w:r>
      <w:r>
        <w:rPr>
          <w:rFonts w:ascii="Times New Roman" w:hAnsi="Times New Roman"/>
          <w:sz w:val="24"/>
          <w:szCs w:val="24"/>
        </w:rPr>
        <w:t xml:space="preserve"> (2010) </w:t>
      </w:r>
      <w:r w:rsidRPr="0054669F">
        <w:rPr>
          <w:rFonts w:ascii="Times New Roman" w:hAnsi="Times New Roman"/>
          <w:sz w:val="24"/>
          <w:szCs w:val="24"/>
        </w:rPr>
        <w:t xml:space="preserve">utilising IRS tax records found that students assigned to small classes at the beginning of elementary school, </w:t>
      </w:r>
      <w:r>
        <w:rPr>
          <w:rFonts w:ascii="Times New Roman" w:hAnsi="Times New Roman"/>
          <w:sz w:val="24"/>
          <w:szCs w:val="24"/>
        </w:rPr>
        <w:t xml:space="preserve">were </w:t>
      </w:r>
      <w:r w:rsidRPr="0054669F">
        <w:rPr>
          <w:rFonts w:ascii="Times New Roman" w:hAnsi="Times New Roman"/>
          <w:sz w:val="24"/>
          <w:szCs w:val="24"/>
        </w:rPr>
        <w:t xml:space="preserve">about 2% more likely to be enrolled in college at age 20 but </w:t>
      </w:r>
      <w:r>
        <w:rPr>
          <w:rFonts w:ascii="Times New Roman" w:hAnsi="Times New Roman"/>
          <w:sz w:val="24"/>
          <w:szCs w:val="24"/>
        </w:rPr>
        <w:t xml:space="preserve">the authors found </w:t>
      </w:r>
      <w:r w:rsidRPr="0054669F">
        <w:rPr>
          <w:rFonts w:ascii="Times New Roman" w:hAnsi="Times New Roman"/>
          <w:sz w:val="24"/>
          <w:szCs w:val="24"/>
        </w:rPr>
        <w:t>no impact on incomes by age 27.</w:t>
      </w:r>
      <w:r w:rsidRPr="0054669F">
        <w:rPr>
          <w:rStyle w:val="FootnoteReference"/>
          <w:rFonts w:ascii="Times New Roman" w:hAnsi="Times New Roman"/>
          <w:sz w:val="24"/>
          <w:szCs w:val="24"/>
        </w:rPr>
        <w:footnoteReference w:id="18"/>
      </w:r>
      <w:r w:rsidRPr="0054669F">
        <w:rPr>
          <w:rFonts w:ascii="Times New Roman" w:hAnsi="Times New Roman"/>
          <w:sz w:val="24"/>
          <w:szCs w:val="24"/>
        </w:rPr>
        <w:t xml:space="preserve"> Rivkin, Hanushek &amp; Kain (2005) had found in a follow up to the mid 1990’s Texas study based on 500,000 Texan students </w:t>
      </w:r>
      <w:r>
        <w:rPr>
          <w:rFonts w:ascii="Times New Roman" w:hAnsi="Times New Roman"/>
          <w:sz w:val="24"/>
          <w:szCs w:val="24"/>
        </w:rPr>
        <w:t xml:space="preserve">that there were some </w:t>
      </w:r>
      <w:r w:rsidRPr="0054669F">
        <w:rPr>
          <w:rFonts w:ascii="Times New Roman" w:hAnsi="Times New Roman"/>
          <w:sz w:val="24"/>
          <w:szCs w:val="24"/>
        </w:rPr>
        <w:t xml:space="preserve">positive effects on reading and maths </w:t>
      </w:r>
      <w:r>
        <w:rPr>
          <w:rFonts w:ascii="Times New Roman" w:hAnsi="Times New Roman"/>
          <w:sz w:val="24"/>
          <w:szCs w:val="24"/>
        </w:rPr>
        <w:t>attached to</w:t>
      </w:r>
      <w:r w:rsidRPr="0054669F">
        <w:rPr>
          <w:rFonts w:ascii="Times New Roman" w:hAnsi="Times New Roman"/>
          <w:sz w:val="24"/>
          <w:szCs w:val="24"/>
        </w:rPr>
        <w:t xml:space="preserve"> smaller classes </w:t>
      </w:r>
      <w:r>
        <w:rPr>
          <w:rFonts w:ascii="Times New Roman" w:hAnsi="Times New Roman"/>
          <w:sz w:val="24"/>
          <w:szCs w:val="24"/>
        </w:rPr>
        <w:t xml:space="preserve">for </w:t>
      </w:r>
      <w:r w:rsidRPr="0054669F">
        <w:rPr>
          <w:rFonts w:ascii="Times New Roman" w:hAnsi="Times New Roman"/>
          <w:sz w:val="24"/>
          <w:szCs w:val="24"/>
        </w:rPr>
        <w:t>4</w:t>
      </w:r>
      <w:r w:rsidRPr="0054669F">
        <w:rPr>
          <w:rFonts w:ascii="Times New Roman" w:hAnsi="Times New Roman"/>
          <w:sz w:val="24"/>
          <w:szCs w:val="24"/>
          <w:vertAlign w:val="superscript"/>
        </w:rPr>
        <w:t>th</w:t>
      </w:r>
      <w:r w:rsidRPr="0054669F">
        <w:rPr>
          <w:rFonts w:ascii="Times New Roman" w:hAnsi="Times New Roman"/>
          <w:sz w:val="24"/>
          <w:szCs w:val="24"/>
        </w:rPr>
        <w:t xml:space="preserve"> grade but </w:t>
      </w:r>
      <w:r>
        <w:rPr>
          <w:rFonts w:ascii="Times New Roman" w:hAnsi="Times New Roman"/>
          <w:sz w:val="24"/>
          <w:szCs w:val="24"/>
        </w:rPr>
        <w:t>the result for</w:t>
      </w:r>
      <w:r w:rsidRPr="0054669F">
        <w:rPr>
          <w:rFonts w:ascii="Times New Roman" w:hAnsi="Times New Roman"/>
          <w:sz w:val="24"/>
          <w:szCs w:val="24"/>
        </w:rPr>
        <w:t xml:space="preserve"> 5</w:t>
      </w:r>
      <w:r w:rsidRPr="0054669F">
        <w:rPr>
          <w:rFonts w:ascii="Times New Roman" w:hAnsi="Times New Roman"/>
          <w:sz w:val="24"/>
          <w:szCs w:val="24"/>
          <w:vertAlign w:val="superscript"/>
        </w:rPr>
        <w:t>th</w:t>
      </w:r>
      <w:r w:rsidRPr="0054669F">
        <w:rPr>
          <w:rFonts w:ascii="Times New Roman" w:hAnsi="Times New Roman"/>
          <w:sz w:val="24"/>
          <w:szCs w:val="24"/>
        </w:rPr>
        <w:t xml:space="preserve"> grade</w:t>
      </w:r>
      <w:r>
        <w:rPr>
          <w:rFonts w:ascii="Times New Roman" w:hAnsi="Times New Roman"/>
          <w:sz w:val="24"/>
          <w:szCs w:val="24"/>
        </w:rPr>
        <w:t>rs was far less clear</w:t>
      </w:r>
      <w:r w:rsidRPr="0054669F">
        <w:rPr>
          <w:rFonts w:ascii="Times New Roman" w:hAnsi="Times New Roman"/>
          <w:sz w:val="24"/>
          <w:szCs w:val="24"/>
        </w:rPr>
        <w:t>. Results</w:t>
      </w:r>
      <w:r>
        <w:rPr>
          <w:rFonts w:ascii="Times New Roman" w:hAnsi="Times New Roman"/>
          <w:sz w:val="24"/>
          <w:szCs w:val="24"/>
        </w:rPr>
        <w:t xml:space="preserve"> in the Texas study</w:t>
      </w:r>
      <w:r w:rsidRPr="0054669F">
        <w:rPr>
          <w:rFonts w:ascii="Times New Roman" w:hAnsi="Times New Roman"/>
          <w:sz w:val="24"/>
          <w:szCs w:val="24"/>
        </w:rPr>
        <w:t xml:space="preserve"> </w:t>
      </w:r>
      <w:r>
        <w:rPr>
          <w:rFonts w:ascii="Times New Roman" w:hAnsi="Times New Roman"/>
          <w:sz w:val="24"/>
          <w:szCs w:val="24"/>
        </w:rPr>
        <w:t xml:space="preserve">initially were found to be around </w:t>
      </w:r>
      <w:r w:rsidRPr="0054669F">
        <w:rPr>
          <w:rFonts w:ascii="Times New Roman" w:hAnsi="Times New Roman"/>
          <w:sz w:val="24"/>
          <w:szCs w:val="24"/>
        </w:rPr>
        <w:t>half the magnitude of th</w:t>
      </w:r>
      <w:r>
        <w:rPr>
          <w:rFonts w:ascii="Times New Roman" w:hAnsi="Times New Roman"/>
          <w:sz w:val="24"/>
          <w:szCs w:val="24"/>
        </w:rPr>
        <w:t>os</w:t>
      </w:r>
      <w:r w:rsidRPr="0054669F">
        <w:rPr>
          <w:rFonts w:ascii="Times New Roman" w:hAnsi="Times New Roman"/>
          <w:sz w:val="24"/>
          <w:szCs w:val="24"/>
        </w:rPr>
        <w:t xml:space="preserve">e </w:t>
      </w:r>
      <w:r>
        <w:rPr>
          <w:rFonts w:ascii="Times New Roman" w:hAnsi="Times New Roman"/>
          <w:sz w:val="24"/>
          <w:szCs w:val="24"/>
        </w:rPr>
        <w:t xml:space="preserve">reported in the </w:t>
      </w:r>
      <w:r w:rsidRPr="0054669F">
        <w:rPr>
          <w:rFonts w:ascii="Times New Roman" w:hAnsi="Times New Roman"/>
          <w:sz w:val="24"/>
          <w:szCs w:val="24"/>
        </w:rPr>
        <w:t xml:space="preserve">STAR study </w:t>
      </w:r>
      <w:r>
        <w:rPr>
          <w:rFonts w:ascii="Times New Roman" w:hAnsi="Times New Roman"/>
          <w:sz w:val="24"/>
          <w:szCs w:val="24"/>
        </w:rPr>
        <w:t>so this follow up has not made the case for CSR any stronger in Texas.</w:t>
      </w:r>
      <w:r w:rsidRPr="0054669F">
        <w:rPr>
          <w:rFonts w:ascii="Times New Roman" w:hAnsi="Times New Roman"/>
          <w:sz w:val="24"/>
          <w:szCs w:val="24"/>
        </w:rPr>
        <w:t xml:space="preserve"> </w:t>
      </w:r>
    </w:p>
    <w:p w:rsidR="001B7792" w:rsidRDefault="001B7792" w:rsidP="00DC182A">
      <w:pPr>
        <w:rPr>
          <w:rFonts w:ascii="Times New Roman" w:hAnsi="Times New Roman"/>
          <w:sz w:val="24"/>
          <w:szCs w:val="24"/>
        </w:rPr>
      </w:pPr>
    </w:p>
    <w:p w:rsidR="001B7792" w:rsidRPr="0005719D" w:rsidRDefault="001B7792" w:rsidP="00DC182A">
      <w:pPr>
        <w:rPr>
          <w:rFonts w:ascii="Times New Roman" w:hAnsi="Times New Roman"/>
          <w:b/>
          <w:sz w:val="24"/>
          <w:szCs w:val="24"/>
        </w:rPr>
      </w:pPr>
      <w:r w:rsidRPr="0005719D">
        <w:rPr>
          <w:rFonts w:ascii="Times New Roman" w:hAnsi="Times New Roman"/>
          <w:b/>
          <w:sz w:val="24"/>
          <w:szCs w:val="24"/>
        </w:rPr>
        <w:t>Degree qualifications</w:t>
      </w:r>
      <w:r>
        <w:rPr>
          <w:rFonts w:ascii="Times New Roman" w:hAnsi="Times New Roman"/>
          <w:b/>
          <w:sz w:val="24"/>
          <w:szCs w:val="24"/>
        </w:rPr>
        <w:t xml:space="preserve"> </w:t>
      </w:r>
      <w:r w:rsidRPr="00FA69E3">
        <w:rPr>
          <w:rFonts w:ascii="Times New Roman" w:hAnsi="Times New Roman"/>
          <w:b/>
          <w:i/>
          <w:sz w:val="24"/>
          <w:szCs w:val="24"/>
        </w:rPr>
        <w:t>per se</w:t>
      </w:r>
      <w:r w:rsidRPr="0005719D">
        <w:rPr>
          <w:rFonts w:ascii="Times New Roman" w:hAnsi="Times New Roman"/>
          <w:b/>
          <w:sz w:val="24"/>
          <w:szCs w:val="24"/>
        </w:rPr>
        <w:t xml:space="preserve"> do not guarantee superior outcomes.</w:t>
      </w:r>
    </w:p>
    <w:p w:rsidR="001B7792" w:rsidRDefault="001B7792" w:rsidP="00DC182A">
      <w:pPr>
        <w:rPr>
          <w:rFonts w:ascii="Times New Roman" w:hAnsi="Times New Roman"/>
          <w:sz w:val="24"/>
          <w:szCs w:val="24"/>
        </w:rPr>
      </w:pPr>
      <w:r>
        <w:rPr>
          <w:rFonts w:ascii="Times New Roman" w:hAnsi="Times New Roman"/>
          <w:sz w:val="24"/>
          <w:szCs w:val="24"/>
        </w:rPr>
        <w:t xml:space="preserve">Providing further challenge to the new Australian regulations agreed by COAG ministers in 2008, based on a review of work in the USA by Tout, Zaslow and Berry </w:t>
      </w:r>
      <w:r>
        <w:rPr>
          <w:rFonts w:ascii="Times New Roman" w:hAnsi="Times New Roman"/>
          <w:sz w:val="24"/>
          <w:szCs w:val="24"/>
        </w:rPr>
        <w:lastRenderedPageBreak/>
        <w:t>(2005)</w:t>
      </w:r>
      <w:r>
        <w:rPr>
          <w:rStyle w:val="FootnoteReference"/>
          <w:rFonts w:ascii="Times New Roman" w:hAnsi="Times New Roman"/>
          <w:sz w:val="24"/>
          <w:szCs w:val="24"/>
        </w:rPr>
        <w:footnoteReference w:id="19"/>
      </w:r>
      <w:r>
        <w:rPr>
          <w:rFonts w:ascii="Times New Roman" w:hAnsi="Times New Roman"/>
          <w:sz w:val="24"/>
          <w:szCs w:val="24"/>
        </w:rPr>
        <w:t xml:space="preserve"> and Early et al (2007)</w:t>
      </w:r>
      <w:r>
        <w:rPr>
          <w:rStyle w:val="FootnoteReference"/>
          <w:rFonts w:ascii="Times New Roman" w:hAnsi="Times New Roman"/>
          <w:sz w:val="24"/>
          <w:szCs w:val="24"/>
        </w:rPr>
        <w:footnoteReference w:id="20"/>
      </w:r>
      <w:r>
        <w:rPr>
          <w:rFonts w:ascii="Times New Roman" w:hAnsi="Times New Roman"/>
          <w:sz w:val="24"/>
          <w:szCs w:val="24"/>
        </w:rPr>
        <w:t xml:space="preserve"> and (2006)</w:t>
      </w:r>
      <w:r>
        <w:rPr>
          <w:rStyle w:val="FootnoteReference"/>
          <w:rFonts w:ascii="Times New Roman" w:hAnsi="Times New Roman"/>
          <w:sz w:val="24"/>
          <w:szCs w:val="24"/>
        </w:rPr>
        <w:footnoteReference w:id="21"/>
      </w:r>
      <w:r>
        <w:rPr>
          <w:rFonts w:ascii="Times New Roman" w:hAnsi="Times New Roman"/>
          <w:sz w:val="24"/>
          <w:szCs w:val="24"/>
        </w:rPr>
        <w:t>, Australian resear</w:t>
      </w:r>
      <w:r w:rsidRPr="008A682C">
        <w:rPr>
          <w:rFonts w:ascii="Times New Roman" w:hAnsi="Times New Roman"/>
          <w:sz w:val="24"/>
          <w:szCs w:val="24"/>
        </w:rPr>
        <w:t>chers</w:t>
      </w:r>
      <w:r>
        <w:rPr>
          <w:rFonts w:ascii="Times New Roman" w:hAnsi="Times New Roman"/>
          <w:sz w:val="24"/>
          <w:szCs w:val="24"/>
        </w:rPr>
        <w:t xml:space="preserve"> Warren and Haisken-DeNew (2013)</w:t>
      </w:r>
      <w:r>
        <w:rPr>
          <w:rStyle w:val="FootnoteReference"/>
          <w:rFonts w:ascii="Times New Roman" w:hAnsi="Times New Roman"/>
          <w:sz w:val="24"/>
          <w:szCs w:val="24"/>
        </w:rPr>
        <w:footnoteReference w:id="22"/>
      </w:r>
      <w:r>
        <w:rPr>
          <w:rFonts w:ascii="Times New Roman" w:hAnsi="Times New Roman"/>
          <w:sz w:val="24"/>
          <w:szCs w:val="24"/>
        </w:rPr>
        <w:t xml:space="preserve"> noted that: </w:t>
      </w:r>
    </w:p>
    <w:p w:rsidR="001B7792" w:rsidRDefault="001B7792" w:rsidP="00DC182A">
      <w:pPr>
        <w:rPr>
          <w:rFonts w:ascii="Times New Roman" w:hAnsi="Times New Roman"/>
          <w:sz w:val="24"/>
          <w:szCs w:val="24"/>
        </w:rPr>
      </w:pPr>
    </w:p>
    <w:p w:rsidR="001B7792" w:rsidRPr="0005719D" w:rsidRDefault="001B7792" w:rsidP="0005719D">
      <w:pPr>
        <w:ind w:left="284"/>
        <w:rPr>
          <w:rFonts w:ascii="Times New Roman" w:hAnsi="Times New Roman"/>
          <w:i/>
          <w:sz w:val="24"/>
          <w:szCs w:val="24"/>
        </w:rPr>
      </w:pPr>
      <w:r w:rsidRPr="0005719D">
        <w:rPr>
          <w:rFonts w:ascii="Times New Roman" w:hAnsi="Times New Roman"/>
          <w:i/>
          <w:sz w:val="24"/>
          <w:szCs w:val="24"/>
        </w:rPr>
        <w:t>“There is no conclusive evidence that a teacher with a Bachelor degree or any other specific level of qualification will ensure a high quality pre-school classroom or better cognitive outcomes.</w:t>
      </w:r>
      <w:r>
        <w:rPr>
          <w:rFonts w:ascii="Times New Roman" w:hAnsi="Times New Roman"/>
          <w:i/>
          <w:sz w:val="24"/>
          <w:szCs w:val="24"/>
        </w:rPr>
        <w:t>”</w:t>
      </w:r>
    </w:p>
    <w:p w:rsidR="001B7792" w:rsidRDefault="001B7792" w:rsidP="00DC182A">
      <w:pPr>
        <w:rPr>
          <w:rFonts w:ascii="Times New Roman" w:hAnsi="Times New Roman"/>
          <w:sz w:val="24"/>
          <w:szCs w:val="24"/>
        </w:rPr>
      </w:pPr>
    </w:p>
    <w:p w:rsidR="001B7792" w:rsidRDefault="001B7792" w:rsidP="00BF63BF">
      <w:pPr>
        <w:rPr>
          <w:rFonts w:ascii="Times New Roman" w:hAnsi="Times New Roman"/>
          <w:sz w:val="24"/>
          <w:szCs w:val="24"/>
        </w:rPr>
      </w:pPr>
      <w:r>
        <w:rPr>
          <w:rFonts w:ascii="Times New Roman" w:hAnsi="Times New Roman"/>
          <w:sz w:val="24"/>
          <w:szCs w:val="24"/>
        </w:rPr>
        <w:t>Bogard, Traylor and Takanishi (2008)</w:t>
      </w:r>
      <w:r>
        <w:rPr>
          <w:rStyle w:val="FootnoteReference"/>
          <w:rFonts w:ascii="Times New Roman" w:hAnsi="Times New Roman"/>
          <w:sz w:val="24"/>
          <w:szCs w:val="24"/>
        </w:rPr>
        <w:footnoteReference w:id="23"/>
      </w:r>
      <w:r>
        <w:rPr>
          <w:rFonts w:ascii="Times New Roman" w:hAnsi="Times New Roman"/>
          <w:sz w:val="24"/>
          <w:szCs w:val="24"/>
        </w:rPr>
        <w:t xml:space="preserve"> supported this observation. They concluded that:</w:t>
      </w:r>
    </w:p>
    <w:p w:rsidR="001B7792" w:rsidRDefault="001B7792" w:rsidP="00BF63BF">
      <w:pPr>
        <w:rPr>
          <w:rFonts w:ascii="Times New Roman" w:hAnsi="Times New Roman"/>
          <w:sz w:val="24"/>
          <w:szCs w:val="24"/>
        </w:rPr>
      </w:pPr>
    </w:p>
    <w:p w:rsidR="001B7792" w:rsidRPr="00BF63BF" w:rsidRDefault="001B7792" w:rsidP="00BF63BF">
      <w:pPr>
        <w:rPr>
          <w:rFonts w:ascii="Times New Roman" w:hAnsi="Times New Roman"/>
          <w:sz w:val="24"/>
          <w:szCs w:val="24"/>
        </w:rPr>
      </w:pPr>
      <w:r w:rsidRPr="0005719D">
        <w:rPr>
          <w:rFonts w:ascii="Times New Roman" w:hAnsi="Times New Roman"/>
          <w:i/>
          <w:sz w:val="24"/>
          <w:szCs w:val="24"/>
        </w:rPr>
        <w:t>“Recent studies do not find consistent relationships between teacher degree, major, and certification, and PK outcomes</w:t>
      </w:r>
      <w:r>
        <w:rPr>
          <w:rFonts w:ascii="Times New Roman" w:hAnsi="Times New Roman"/>
          <w:i/>
          <w:sz w:val="24"/>
          <w:szCs w:val="24"/>
        </w:rPr>
        <w:t xml:space="preserve">” </w:t>
      </w:r>
      <w:r w:rsidRPr="00BF63BF">
        <w:rPr>
          <w:rFonts w:ascii="Times New Roman" w:hAnsi="Times New Roman"/>
          <w:sz w:val="24"/>
          <w:szCs w:val="24"/>
        </w:rPr>
        <w:t>raising questions about the impact of the degrees and certifications of PK</w:t>
      </w:r>
      <w:r>
        <w:rPr>
          <w:rFonts w:ascii="Times New Roman" w:hAnsi="Times New Roman"/>
          <w:sz w:val="24"/>
          <w:szCs w:val="24"/>
        </w:rPr>
        <w:t xml:space="preserve"> (pre-Kindergarten)</w:t>
      </w:r>
      <w:r w:rsidRPr="00BF63BF">
        <w:rPr>
          <w:rFonts w:ascii="Times New Roman" w:hAnsi="Times New Roman"/>
          <w:sz w:val="24"/>
          <w:szCs w:val="24"/>
        </w:rPr>
        <w:t xml:space="preserve"> teachers on children’s learning. </w:t>
      </w:r>
      <w:r>
        <w:rPr>
          <w:rFonts w:ascii="Times New Roman" w:hAnsi="Times New Roman"/>
          <w:sz w:val="24"/>
          <w:szCs w:val="24"/>
        </w:rPr>
        <w:t xml:space="preserve">Bogard et al </w:t>
      </w:r>
      <w:r w:rsidRPr="00BF63BF">
        <w:rPr>
          <w:rFonts w:ascii="Times New Roman" w:hAnsi="Times New Roman"/>
          <w:sz w:val="24"/>
          <w:szCs w:val="24"/>
        </w:rPr>
        <w:t>note</w:t>
      </w:r>
      <w:r>
        <w:rPr>
          <w:rFonts w:ascii="Times New Roman" w:hAnsi="Times New Roman"/>
          <w:sz w:val="24"/>
          <w:szCs w:val="24"/>
        </w:rPr>
        <w:t>d</w:t>
      </w:r>
      <w:r w:rsidRPr="00BF63BF">
        <w:rPr>
          <w:rFonts w:ascii="Times New Roman" w:hAnsi="Times New Roman"/>
          <w:sz w:val="24"/>
          <w:szCs w:val="24"/>
        </w:rPr>
        <w:t xml:space="preserve"> that these findings d</w:t>
      </w:r>
      <w:r>
        <w:rPr>
          <w:rFonts w:ascii="Times New Roman" w:hAnsi="Times New Roman"/>
          <w:sz w:val="24"/>
          <w:szCs w:val="24"/>
        </w:rPr>
        <w:t>id</w:t>
      </w:r>
      <w:r w:rsidRPr="00BF63BF">
        <w:rPr>
          <w:rFonts w:ascii="Times New Roman" w:hAnsi="Times New Roman"/>
          <w:sz w:val="24"/>
          <w:szCs w:val="24"/>
        </w:rPr>
        <w:t xml:space="preserve"> not support the conclusion that teacher education does not matter for children’s learning</w:t>
      </w:r>
      <w:r>
        <w:rPr>
          <w:rFonts w:ascii="Times New Roman" w:hAnsi="Times New Roman"/>
          <w:sz w:val="24"/>
          <w:szCs w:val="24"/>
        </w:rPr>
        <w:t xml:space="preserve"> but failed to</w:t>
      </w:r>
      <w:r w:rsidRPr="00BF63BF">
        <w:rPr>
          <w:rFonts w:ascii="Times New Roman" w:hAnsi="Times New Roman"/>
          <w:sz w:val="24"/>
          <w:szCs w:val="24"/>
        </w:rPr>
        <w:t xml:space="preserve"> provide specific directions for policymakers who decide on the minimum requirements for teacher qualifications in</w:t>
      </w:r>
      <w:r>
        <w:rPr>
          <w:rFonts w:ascii="Times New Roman" w:hAnsi="Times New Roman"/>
          <w:sz w:val="24"/>
          <w:szCs w:val="24"/>
        </w:rPr>
        <w:t xml:space="preserve"> </w:t>
      </w:r>
      <w:r w:rsidRPr="00BF63BF">
        <w:rPr>
          <w:rFonts w:ascii="Times New Roman" w:hAnsi="Times New Roman"/>
          <w:sz w:val="24"/>
          <w:szCs w:val="24"/>
        </w:rPr>
        <w:t>PK programs.</w:t>
      </w:r>
      <w:r>
        <w:rPr>
          <w:rFonts w:ascii="Times New Roman" w:hAnsi="Times New Roman"/>
          <w:sz w:val="24"/>
          <w:szCs w:val="24"/>
        </w:rPr>
        <w:t>”</w:t>
      </w:r>
      <w:r w:rsidRPr="00BF63BF">
        <w:rPr>
          <w:rFonts w:ascii="Times New Roman" w:hAnsi="Times New Roman"/>
          <w:sz w:val="24"/>
          <w:szCs w:val="24"/>
        </w:rPr>
        <w:t xml:space="preserve"> </w:t>
      </w:r>
      <w:r>
        <w:rPr>
          <w:rFonts w:ascii="Times New Roman" w:hAnsi="Times New Roman"/>
          <w:sz w:val="24"/>
          <w:szCs w:val="24"/>
        </w:rPr>
        <w:t xml:space="preserve"> The researchers further remarked that </w:t>
      </w:r>
      <w:r w:rsidRPr="00FA69E3">
        <w:rPr>
          <w:rFonts w:ascii="Times New Roman" w:hAnsi="Times New Roman"/>
          <w:i/>
          <w:sz w:val="24"/>
          <w:szCs w:val="24"/>
        </w:rPr>
        <w:t>“these findings raise issues for researchers and policymakers about whether PK is part of a K-12 educational continuum, how teachers are prepared to teach, how research is designed to inform policy, and the importance of developmental science in policy-relevant education research.</w:t>
      </w:r>
      <w:r>
        <w:rPr>
          <w:rFonts w:ascii="Times New Roman" w:hAnsi="Times New Roman"/>
          <w:sz w:val="24"/>
          <w:szCs w:val="24"/>
        </w:rPr>
        <w:t>”</w:t>
      </w:r>
      <w:r w:rsidRPr="00FA69E3">
        <w:rPr>
          <w:rFonts w:ascii="Times New Roman" w:hAnsi="Times New Roman"/>
          <w:sz w:val="24"/>
          <w:szCs w:val="24"/>
        </w:rPr>
        <w:t xml:space="preserve"> </w:t>
      </w:r>
      <w:r>
        <w:rPr>
          <w:rFonts w:ascii="Times New Roman" w:hAnsi="Times New Roman"/>
          <w:sz w:val="24"/>
          <w:szCs w:val="24"/>
        </w:rPr>
        <w:t>They suggested that</w:t>
      </w:r>
      <w:r w:rsidRPr="00BF63BF">
        <w:rPr>
          <w:rFonts w:ascii="Times New Roman" w:hAnsi="Times New Roman"/>
          <w:sz w:val="24"/>
          <w:szCs w:val="24"/>
        </w:rPr>
        <w:t xml:space="preserve"> professional </w:t>
      </w:r>
      <w:r>
        <w:rPr>
          <w:rFonts w:ascii="Times New Roman" w:hAnsi="Times New Roman"/>
          <w:sz w:val="24"/>
          <w:szCs w:val="24"/>
        </w:rPr>
        <w:t xml:space="preserve">PK </w:t>
      </w:r>
      <w:r w:rsidRPr="00BF63BF">
        <w:rPr>
          <w:rFonts w:ascii="Times New Roman" w:hAnsi="Times New Roman"/>
          <w:sz w:val="24"/>
          <w:szCs w:val="24"/>
        </w:rPr>
        <w:t>education combined with</w:t>
      </w:r>
      <w:r>
        <w:rPr>
          <w:rFonts w:ascii="Times New Roman" w:hAnsi="Times New Roman"/>
          <w:sz w:val="24"/>
          <w:szCs w:val="24"/>
        </w:rPr>
        <w:t xml:space="preserve"> extensive classroom experience was the desirable course of action in the PK education environment.</w:t>
      </w:r>
    </w:p>
    <w:p w:rsidR="001B7792" w:rsidRPr="008A682C" w:rsidRDefault="001B7792" w:rsidP="00DC182A">
      <w:pPr>
        <w:rPr>
          <w:rFonts w:ascii="Times New Roman" w:hAnsi="Times New Roman"/>
          <w:sz w:val="24"/>
          <w:szCs w:val="24"/>
        </w:rPr>
      </w:pPr>
    </w:p>
    <w:p w:rsidR="001B7792" w:rsidRPr="0054669F" w:rsidRDefault="001B7792" w:rsidP="00DC182A">
      <w:pPr>
        <w:rPr>
          <w:rFonts w:ascii="Times New Roman" w:hAnsi="Times New Roman"/>
          <w:sz w:val="24"/>
          <w:szCs w:val="24"/>
        </w:rPr>
      </w:pPr>
      <w:r>
        <w:rPr>
          <w:rFonts w:ascii="Times New Roman" w:hAnsi="Times New Roman"/>
          <w:sz w:val="24"/>
          <w:szCs w:val="24"/>
        </w:rPr>
        <w:t>Rivkin, Hanushek &amp; Kain (2005), were</w:t>
      </w:r>
      <w:r w:rsidRPr="0054669F">
        <w:rPr>
          <w:rFonts w:ascii="Times New Roman" w:hAnsi="Times New Roman"/>
          <w:sz w:val="24"/>
          <w:szCs w:val="24"/>
        </w:rPr>
        <w:t xml:space="preserve"> able to</w:t>
      </w:r>
      <w:r>
        <w:rPr>
          <w:rFonts w:ascii="Times New Roman" w:hAnsi="Times New Roman"/>
          <w:sz w:val="24"/>
          <w:szCs w:val="24"/>
        </w:rPr>
        <w:t xml:space="preserve"> </w:t>
      </w:r>
      <w:r w:rsidRPr="0054669F">
        <w:rPr>
          <w:rFonts w:ascii="Times New Roman" w:hAnsi="Times New Roman"/>
          <w:sz w:val="24"/>
          <w:szCs w:val="24"/>
        </w:rPr>
        <w:t xml:space="preserve">look at teacher effectiveness </w:t>
      </w:r>
      <w:r>
        <w:rPr>
          <w:rFonts w:ascii="Times New Roman" w:hAnsi="Times New Roman"/>
          <w:sz w:val="24"/>
          <w:szCs w:val="24"/>
        </w:rPr>
        <w:t>with data that enabled them to relate</w:t>
      </w:r>
      <w:r w:rsidRPr="0054669F">
        <w:rPr>
          <w:rFonts w:ascii="Times New Roman" w:hAnsi="Times New Roman"/>
          <w:sz w:val="24"/>
          <w:szCs w:val="24"/>
        </w:rPr>
        <w:t xml:space="preserve"> individual</w:t>
      </w:r>
      <w:r>
        <w:rPr>
          <w:rFonts w:ascii="Times New Roman" w:hAnsi="Times New Roman"/>
          <w:sz w:val="24"/>
          <w:szCs w:val="24"/>
        </w:rPr>
        <w:t xml:space="preserve"> student</w:t>
      </w:r>
      <w:r w:rsidRPr="0054669F">
        <w:rPr>
          <w:rFonts w:ascii="Times New Roman" w:hAnsi="Times New Roman"/>
          <w:sz w:val="24"/>
          <w:szCs w:val="24"/>
        </w:rPr>
        <w:t>s to individual teachers</w:t>
      </w:r>
      <w:r>
        <w:rPr>
          <w:rFonts w:ascii="Times New Roman" w:hAnsi="Times New Roman"/>
          <w:sz w:val="24"/>
          <w:szCs w:val="24"/>
        </w:rPr>
        <w:t xml:space="preserve">. </w:t>
      </w:r>
      <w:r w:rsidRPr="00570C82">
        <w:rPr>
          <w:rFonts w:ascii="Times New Roman" w:hAnsi="Times New Roman"/>
          <w:b/>
          <w:sz w:val="24"/>
          <w:szCs w:val="24"/>
        </w:rPr>
        <w:t>This process produced perhaps the most important finding of th</w:t>
      </w:r>
      <w:r>
        <w:rPr>
          <w:rFonts w:ascii="Times New Roman" w:hAnsi="Times New Roman"/>
          <w:b/>
          <w:sz w:val="24"/>
          <w:szCs w:val="24"/>
        </w:rPr>
        <w:t>at</w:t>
      </w:r>
      <w:r w:rsidRPr="00570C82">
        <w:rPr>
          <w:rFonts w:ascii="Times New Roman" w:hAnsi="Times New Roman"/>
          <w:b/>
          <w:sz w:val="24"/>
          <w:szCs w:val="24"/>
        </w:rPr>
        <w:t xml:space="preserve"> project i.e. that teacher qualifications explained very little of the variance in teacher effectiveness</w:t>
      </w:r>
      <w:r w:rsidRPr="00903776">
        <w:rPr>
          <w:rFonts w:ascii="Times New Roman" w:hAnsi="Times New Roman"/>
          <w:b/>
          <w:sz w:val="24"/>
          <w:szCs w:val="24"/>
        </w:rPr>
        <w:t>.</w:t>
      </w:r>
      <w:r w:rsidRPr="0054669F">
        <w:rPr>
          <w:rStyle w:val="FootnoteReference"/>
          <w:rFonts w:ascii="Times New Roman" w:hAnsi="Times New Roman"/>
          <w:sz w:val="24"/>
          <w:szCs w:val="24"/>
        </w:rPr>
        <w:footnoteReference w:id="24"/>
      </w:r>
      <w:r>
        <w:rPr>
          <w:rFonts w:ascii="Times New Roman" w:hAnsi="Times New Roman"/>
          <w:sz w:val="24"/>
          <w:szCs w:val="24"/>
        </w:rPr>
        <w:t xml:space="preserve"> This result would have come as no surprise to Australian researcher Leigh </w:t>
      </w:r>
      <w:r w:rsidRPr="00420980">
        <w:rPr>
          <w:rFonts w:ascii="Times New Roman" w:hAnsi="Times New Roman"/>
          <w:sz w:val="24"/>
          <w:szCs w:val="24"/>
        </w:rPr>
        <w:t xml:space="preserve">(2014) </w:t>
      </w:r>
      <w:r>
        <w:rPr>
          <w:rFonts w:ascii="Times New Roman" w:hAnsi="Times New Roman"/>
          <w:sz w:val="24"/>
          <w:szCs w:val="24"/>
        </w:rPr>
        <w:t>who found similar results in a recent large Australian study reported elsewhere in this paper.</w:t>
      </w:r>
    </w:p>
    <w:p w:rsidR="001B7792" w:rsidRDefault="001B7792" w:rsidP="00FA372F">
      <w:pPr>
        <w:pStyle w:val="NormalWeb"/>
      </w:pPr>
      <w:r>
        <w:t xml:space="preserve">Whitehurst (2014), Brookings scholar and arguably foremost spokesperson on early childhood education in the US in his recent testimony to the US Congress House Committee on Education and the Workforce made his position very clear: </w:t>
      </w:r>
    </w:p>
    <w:p w:rsidR="001B7792" w:rsidRPr="00570C82" w:rsidRDefault="001B7792" w:rsidP="00AF60EA">
      <w:pPr>
        <w:pStyle w:val="NormalWeb"/>
        <w:ind w:left="426"/>
        <w:rPr>
          <w:i/>
        </w:rPr>
      </w:pPr>
      <w:r w:rsidRPr="00570C82">
        <w:rPr>
          <w:i/>
        </w:rPr>
        <w:t xml:space="preserve">“The question for me is not whether the federal government should support the learning and care of young children from economically disadvantaged homes and </w:t>
      </w:r>
      <w:r w:rsidRPr="00570C82">
        <w:rPr>
          <w:i/>
        </w:rPr>
        <w:lastRenderedPageBreak/>
        <w:t>otherwise vulnerable status but how it should do so.  The current system, a mishmash of 45 separate, incoherent, and largely ineffective programs, fails to serve the broader public and certainly is less than optimal for the children and families to which it is directed.</w:t>
      </w:r>
    </w:p>
    <w:p w:rsidR="001B7792" w:rsidRPr="00570C82" w:rsidRDefault="001B7792" w:rsidP="00AF60EA">
      <w:pPr>
        <w:pStyle w:val="NormalWeb"/>
        <w:ind w:left="426"/>
        <w:rPr>
          <w:i/>
        </w:rPr>
      </w:pPr>
      <w:r w:rsidRPr="00570C82">
        <w:rPr>
          <w:i/>
        </w:rPr>
        <w:t>“My goal today is to offer some policy recommendations that are within the realm of political reality and would reform present federal efforts, that are grounded in a hard-headed examination of what we know and don’t know about effective early childhood programs and child development, and that are motivated by the desire to improve the prospects of the most vulnerable among us.”</w:t>
      </w:r>
    </w:p>
    <w:p w:rsidR="001B7792" w:rsidRDefault="001B7792" w:rsidP="00924C45">
      <w:pPr>
        <w:rPr>
          <w:rFonts w:ascii="Times New Roman" w:hAnsi="Times New Roman"/>
          <w:sz w:val="24"/>
          <w:szCs w:val="24"/>
        </w:rPr>
      </w:pPr>
      <w:r>
        <w:rPr>
          <w:rFonts w:ascii="Times New Roman" w:hAnsi="Times New Roman"/>
          <w:sz w:val="24"/>
          <w:szCs w:val="24"/>
        </w:rPr>
        <w:t>Using only rigorously-constructed research studies, Whitehurst offered seven key points to the Committee for their consideration in determining the ongoing relevance of the class size funding model. These were as follows:</w:t>
      </w:r>
    </w:p>
    <w:p w:rsidR="001B7792" w:rsidRPr="006E6664" w:rsidRDefault="001B7792" w:rsidP="006E6664">
      <w:pPr>
        <w:pStyle w:val="ListParagraph"/>
        <w:numPr>
          <w:ilvl w:val="0"/>
          <w:numId w:val="7"/>
        </w:numPr>
        <w:spacing w:before="100" w:beforeAutospacing="1" w:after="100" w:afterAutospacing="1"/>
        <w:outlineLvl w:val="2"/>
        <w:rPr>
          <w:rFonts w:ascii="Times New Roman" w:hAnsi="Times New Roman"/>
          <w:bCs/>
          <w:sz w:val="24"/>
          <w:szCs w:val="24"/>
        </w:rPr>
      </w:pPr>
      <w:r w:rsidRPr="006E6664">
        <w:rPr>
          <w:rFonts w:ascii="Times New Roman" w:hAnsi="Times New Roman"/>
          <w:bCs/>
          <w:sz w:val="24"/>
          <w:szCs w:val="24"/>
        </w:rPr>
        <w:t>The federal government spends disproportionately on early childhood programs relative to its expenditures at other levels of learning.</w:t>
      </w:r>
    </w:p>
    <w:p w:rsidR="001B7792" w:rsidRPr="006E6664" w:rsidRDefault="001B7792" w:rsidP="006E6664">
      <w:pPr>
        <w:pStyle w:val="ListParagraph"/>
        <w:numPr>
          <w:ilvl w:val="0"/>
          <w:numId w:val="7"/>
        </w:numPr>
        <w:spacing w:before="100" w:beforeAutospacing="1" w:after="100" w:afterAutospacing="1"/>
        <w:outlineLvl w:val="2"/>
        <w:rPr>
          <w:rFonts w:ascii="Times New Roman" w:hAnsi="Times New Roman"/>
          <w:bCs/>
          <w:sz w:val="24"/>
          <w:szCs w:val="24"/>
        </w:rPr>
      </w:pPr>
      <w:r w:rsidRPr="006E6664">
        <w:rPr>
          <w:rFonts w:ascii="Times New Roman" w:hAnsi="Times New Roman"/>
          <w:sz w:val="24"/>
          <w:szCs w:val="24"/>
        </w:rPr>
        <w:t>We are not getting our money’s worth from present federal expenditures on early childhood services. </w:t>
      </w:r>
    </w:p>
    <w:p w:rsidR="001B7792" w:rsidRPr="006E6664" w:rsidRDefault="001B7792" w:rsidP="006E6664">
      <w:pPr>
        <w:pStyle w:val="ListParagraph"/>
        <w:numPr>
          <w:ilvl w:val="0"/>
          <w:numId w:val="7"/>
        </w:numPr>
        <w:spacing w:before="100" w:beforeAutospacing="1" w:after="100" w:afterAutospacing="1"/>
        <w:outlineLvl w:val="2"/>
        <w:rPr>
          <w:rFonts w:ascii="Times New Roman" w:hAnsi="Times New Roman"/>
          <w:bCs/>
          <w:sz w:val="24"/>
          <w:szCs w:val="24"/>
        </w:rPr>
      </w:pPr>
      <w:r w:rsidRPr="006E6664">
        <w:rPr>
          <w:rFonts w:ascii="Times New Roman" w:hAnsi="Times New Roman"/>
          <w:sz w:val="24"/>
          <w:szCs w:val="24"/>
        </w:rPr>
        <w:t xml:space="preserve">State programs may be no more effective than </w:t>
      </w:r>
      <w:r>
        <w:rPr>
          <w:rFonts w:ascii="Times New Roman" w:hAnsi="Times New Roman"/>
          <w:sz w:val="24"/>
          <w:szCs w:val="24"/>
        </w:rPr>
        <w:t xml:space="preserve">heavily criticised </w:t>
      </w:r>
      <w:r w:rsidRPr="006E6664">
        <w:rPr>
          <w:rFonts w:ascii="Times New Roman" w:hAnsi="Times New Roman"/>
          <w:sz w:val="24"/>
          <w:szCs w:val="24"/>
        </w:rPr>
        <w:t>Head Start</w:t>
      </w:r>
      <w:r>
        <w:rPr>
          <w:rFonts w:ascii="Times New Roman" w:hAnsi="Times New Roman"/>
          <w:color w:val="FF0000"/>
          <w:sz w:val="24"/>
          <w:szCs w:val="24"/>
        </w:rPr>
        <w:t xml:space="preserve"> </w:t>
      </w:r>
      <w:r w:rsidRPr="005D1DAE">
        <w:rPr>
          <w:rFonts w:ascii="Times New Roman" w:hAnsi="Times New Roman"/>
          <w:sz w:val="24"/>
          <w:szCs w:val="24"/>
        </w:rPr>
        <w:t>program.</w:t>
      </w:r>
    </w:p>
    <w:p w:rsidR="001B7792" w:rsidRPr="00B20FB2" w:rsidRDefault="001B7792" w:rsidP="00570C82">
      <w:pPr>
        <w:pStyle w:val="ListParagraph"/>
        <w:numPr>
          <w:ilvl w:val="0"/>
          <w:numId w:val="7"/>
        </w:numPr>
        <w:outlineLvl w:val="2"/>
        <w:rPr>
          <w:rFonts w:ascii="Times New Roman" w:hAnsi="Times New Roman"/>
          <w:bCs/>
          <w:sz w:val="24"/>
          <w:szCs w:val="24"/>
        </w:rPr>
      </w:pPr>
      <w:r w:rsidRPr="006E6664">
        <w:rPr>
          <w:rFonts w:ascii="Times New Roman" w:hAnsi="Times New Roman"/>
          <w:sz w:val="24"/>
          <w:szCs w:val="24"/>
        </w:rPr>
        <w:t xml:space="preserve">The results from Perry and Abecedarian cannot be generalized to </w:t>
      </w:r>
      <w:r w:rsidRPr="00B20FB2">
        <w:rPr>
          <w:rFonts w:ascii="Times New Roman" w:hAnsi="Times New Roman"/>
          <w:sz w:val="24"/>
          <w:szCs w:val="24"/>
        </w:rPr>
        <w:t>present-day programs.</w:t>
      </w:r>
    </w:p>
    <w:p w:rsidR="001B7792" w:rsidRPr="00B20FB2" w:rsidRDefault="001B7792" w:rsidP="00B20FB2">
      <w:pPr>
        <w:pStyle w:val="ListParagraph"/>
        <w:numPr>
          <w:ilvl w:val="0"/>
          <w:numId w:val="7"/>
        </w:numPr>
        <w:outlineLvl w:val="2"/>
        <w:rPr>
          <w:rFonts w:ascii="Times New Roman" w:hAnsi="Times New Roman"/>
          <w:sz w:val="24"/>
          <w:szCs w:val="24"/>
        </w:rPr>
      </w:pPr>
      <w:r w:rsidRPr="00B20FB2">
        <w:rPr>
          <w:rFonts w:ascii="Times New Roman" w:hAnsi="Times New Roman"/>
          <w:sz w:val="24"/>
          <w:szCs w:val="24"/>
        </w:rPr>
        <w:t>Only some children need pre-K services to be ready for school and life.</w:t>
      </w:r>
    </w:p>
    <w:p w:rsidR="001B7792" w:rsidRPr="00A63F10" w:rsidRDefault="001B7792" w:rsidP="00B20FB2">
      <w:pPr>
        <w:pStyle w:val="ListParagraph"/>
        <w:numPr>
          <w:ilvl w:val="0"/>
          <w:numId w:val="7"/>
        </w:numPr>
        <w:outlineLvl w:val="2"/>
        <w:rPr>
          <w:rFonts w:ascii="Times New Roman" w:hAnsi="Times New Roman"/>
          <w:sz w:val="24"/>
          <w:szCs w:val="24"/>
        </w:rPr>
      </w:pPr>
      <w:r w:rsidRPr="00A63F10">
        <w:rPr>
          <w:rFonts w:ascii="Times New Roman" w:hAnsi="Times New Roman"/>
          <w:sz w:val="24"/>
          <w:szCs w:val="24"/>
        </w:rPr>
        <w:t>The impact on children of differences in quality of the childcare staff and teachers with whom they interact will be much larger than the impact of differences in the quality of the centres they attend.  </w:t>
      </w:r>
    </w:p>
    <w:p w:rsidR="001B7792" w:rsidRPr="00A63F10" w:rsidRDefault="001B7792" w:rsidP="00B20FB2">
      <w:pPr>
        <w:pStyle w:val="ListParagraph"/>
        <w:numPr>
          <w:ilvl w:val="0"/>
          <w:numId w:val="7"/>
        </w:numPr>
        <w:outlineLvl w:val="2"/>
        <w:rPr>
          <w:rFonts w:ascii="Times New Roman" w:hAnsi="Times New Roman"/>
          <w:sz w:val="24"/>
          <w:szCs w:val="24"/>
        </w:rPr>
      </w:pPr>
      <w:r w:rsidRPr="00A63F10">
        <w:rPr>
          <w:rFonts w:ascii="Times New Roman" w:hAnsi="Times New Roman"/>
          <w:sz w:val="24"/>
          <w:szCs w:val="24"/>
        </w:rPr>
        <w:t>Early childhood programs have important functions for parents and the economy, independent of their impacts on children.  We ought not to focus exclusively on early learning as the yardstick for measuring the value of public expenditures on childcare.</w:t>
      </w:r>
      <w:r w:rsidRPr="00A63F10">
        <w:rPr>
          <w:rStyle w:val="FootnoteReference"/>
          <w:rFonts w:ascii="Times New Roman" w:hAnsi="Times New Roman"/>
          <w:sz w:val="24"/>
          <w:szCs w:val="24"/>
        </w:rPr>
        <w:footnoteReference w:id="25"/>
      </w:r>
    </w:p>
    <w:p w:rsidR="001B7792" w:rsidRPr="00EE5A6E" w:rsidRDefault="001B7792" w:rsidP="00EE5A6E"/>
    <w:p w:rsidR="001B7792" w:rsidRPr="009E0686" w:rsidRDefault="001B7792" w:rsidP="004F3E43">
      <w:pPr>
        <w:rPr>
          <w:rFonts w:ascii="Times New Roman" w:hAnsi="Times New Roman"/>
          <w:i/>
          <w:sz w:val="24"/>
          <w:szCs w:val="24"/>
        </w:rPr>
      </w:pPr>
      <w:r>
        <w:rPr>
          <w:rFonts w:ascii="Times New Roman" w:hAnsi="Times New Roman"/>
          <w:sz w:val="24"/>
          <w:szCs w:val="24"/>
        </w:rPr>
        <w:t xml:space="preserve">Clearly many in other countries are recognising the futility of a class size driven philosophy of educational quality and there is recognition that many alternative options should be considered. </w:t>
      </w:r>
      <w:r w:rsidRPr="009E0686">
        <w:rPr>
          <w:rFonts w:ascii="Times New Roman" w:hAnsi="Times New Roman"/>
          <w:i/>
          <w:sz w:val="24"/>
          <w:szCs w:val="24"/>
        </w:rPr>
        <w:t>The problem according to Whitehurst isn’t a lack of funding but how it is being deployed.</w:t>
      </w:r>
    </w:p>
    <w:p w:rsidR="001B7792" w:rsidRDefault="001B7792" w:rsidP="004F3E43">
      <w:pPr>
        <w:rPr>
          <w:rFonts w:ascii="Times New Roman" w:hAnsi="Times New Roman"/>
          <w:sz w:val="24"/>
          <w:szCs w:val="24"/>
        </w:rPr>
      </w:pPr>
    </w:p>
    <w:p w:rsidR="001B7792" w:rsidRPr="00DA45ED" w:rsidRDefault="001B7792" w:rsidP="004F3E43">
      <w:pPr>
        <w:rPr>
          <w:rFonts w:ascii="Times New Roman" w:hAnsi="Times New Roman"/>
          <w:b/>
          <w:sz w:val="24"/>
          <w:szCs w:val="24"/>
        </w:rPr>
      </w:pPr>
      <w:r w:rsidRPr="00DA45ED">
        <w:rPr>
          <w:rFonts w:ascii="Times New Roman" w:hAnsi="Times New Roman"/>
          <w:b/>
          <w:sz w:val="24"/>
          <w:szCs w:val="24"/>
        </w:rPr>
        <w:t>Latest Australian Research on Early Learning and Class Size</w:t>
      </w:r>
      <w:r>
        <w:rPr>
          <w:rFonts w:ascii="Times New Roman" w:hAnsi="Times New Roman"/>
          <w:b/>
          <w:sz w:val="24"/>
          <w:szCs w:val="24"/>
        </w:rPr>
        <w:t>.</w:t>
      </w:r>
    </w:p>
    <w:p w:rsidR="001B7792" w:rsidRDefault="001B7792" w:rsidP="00DA45ED">
      <w:pPr>
        <w:rPr>
          <w:rFonts w:ascii="Times New Roman" w:hAnsi="Times New Roman"/>
          <w:sz w:val="24"/>
          <w:szCs w:val="24"/>
        </w:rPr>
      </w:pPr>
      <w:r>
        <w:rPr>
          <w:rFonts w:ascii="Times New Roman" w:hAnsi="Times New Roman"/>
          <w:sz w:val="24"/>
          <w:szCs w:val="24"/>
        </w:rPr>
        <w:t xml:space="preserve">It would therefore appear that absent strong supportive evidence together with a changing world view, Australian regulators may have burdened the local early learning service unnecessarily with a substantial increase in costs which will need to be passed onto the public at a time when many people are suffering massive cost of living pressure. Immediately prior to the 2013 federal election, our research arm </w:t>
      </w:r>
      <w:hyperlink r:id="rId9" w:history="1">
        <w:r w:rsidRPr="008D57EA">
          <w:rPr>
            <w:rStyle w:val="Hyperlink"/>
            <w:rFonts w:ascii="Times New Roman" w:hAnsi="Times New Roman"/>
            <w:sz w:val="24"/>
            <w:szCs w:val="24"/>
          </w:rPr>
          <w:t>Australian Opinion Research</w:t>
        </w:r>
      </w:hyperlink>
      <w:r>
        <w:rPr>
          <w:rFonts w:ascii="Times New Roman" w:hAnsi="Times New Roman"/>
          <w:sz w:val="24"/>
          <w:szCs w:val="24"/>
        </w:rPr>
        <w:t xml:space="preserve">, conducted a major political and social survey based on a national sample of 5360 voters. That survey identified cost of living pressures as the number one election issue singling out energy costs as one of the major culprits. </w:t>
      </w:r>
      <w:r>
        <w:rPr>
          <w:rFonts w:ascii="Times New Roman" w:hAnsi="Times New Roman"/>
          <w:sz w:val="24"/>
          <w:szCs w:val="24"/>
        </w:rPr>
        <w:lastRenderedPageBreak/>
        <w:t>Health and education are clearly the others. The Australian newspaper on Wednesday April 23, 2014 carried a page one article by Economics Editor David Uren pointing out that new data from Canberra University’s National Institute for Social and Economic Modelling shows wages have been falling well behind costs for a while in particular structural costs such as energy, health and education;</w:t>
      </w:r>
      <w:r>
        <w:rPr>
          <w:rStyle w:val="FootnoteReference"/>
          <w:rFonts w:ascii="Times New Roman" w:hAnsi="Times New Roman"/>
          <w:sz w:val="24"/>
          <w:szCs w:val="24"/>
        </w:rPr>
        <w:footnoteReference w:id="26"/>
      </w:r>
      <w:r>
        <w:rPr>
          <w:rFonts w:ascii="Times New Roman" w:hAnsi="Times New Roman"/>
          <w:sz w:val="24"/>
          <w:szCs w:val="24"/>
        </w:rPr>
        <w:t xml:space="preserve"> and work by The Institute for 21</w:t>
      </w:r>
      <w:r w:rsidRPr="008D57EA">
        <w:rPr>
          <w:rFonts w:ascii="Times New Roman" w:hAnsi="Times New Roman"/>
          <w:sz w:val="24"/>
          <w:szCs w:val="24"/>
          <w:vertAlign w:val="superscript"/>
        </w:rPr>
        <w:t>st</w:t>
      </w:r>
      <w:r>
        <w:rPr>
          <w:rFonts w:ascii="Times New Roman" w:hAnsi="Times New Roman"/>
          <w:sz w:val="24"/>
          <w:szCs w:val="24"/>
        </w:rPr>
        <w:t xml:space="preserve"> Century Problem Solving (2013) indicates that it is families who are usually hardest hit by these effects.</w:t>
      </w:r>
      <w:r>
        <w:rPr>
          <w:rStyle w:val="FootnoteReference"/>
          <w:rFonts w:ascii="Times New Roman" w:hAnsi="Times New Roman"/>
          <w:sz w:val="24"/>
          <w:szCs w:val="24"/>
        </w:rPr>
        <w:footnoteReference w:id="27"/>
      </w:r>
    </w:p>
    <w:p w:rsidR="001B7792" w:rsidRDefault="001B7792" w:rsidP="004F3E43">
      <w:pPr>
        <w:rPr>
          <w:rFonts w:ascii="Times New Roman" w:hAnsi="Times New Roman"/>
          <w:sz w:val="24"/>
          <w:szCs w:val="24"/>
        </w:rPr>
      </w:pPr>
    </w:p>
    <w:p w:rsidR="001B7792" w:rsidRDefault="001B7792" w:rsidP="004F3E43">
      <w:pPr>
        <w:rPr>
          <w:rFonts w:ascii="Times New Roman" w:hAnsi="Times New Roman"/>
          <w:sz w:val="24"/>
          <w:szCs w:val="24"/>
        </w:rPr>
      </w:pPr>
      <w:r>
        <w:rPr>
          <w:rFonts w:ascii="Times New Roman" w:hAnsi="Times New Roman"/>
          <w:sz w:val="24"/>
          <w:szCs w:val="24"/>
        </w:rPr>
        <w:t>More research is now emerging in Australia which supports the original case by Buckingham (2003) to be wary of the class size mantra and this data is challenging the assumptions behind that present highly regulated and heavily policed approach.</w:t>
      </w:r>
    </w:p>
    <w:p w:rsidR="001B7792" w:rsidRDefault="001B7792" w:rsidP="004F3E43">
      <w:pPr>
        <w:rPr>
          <w:rFonts w:ascii="Times New Roman" w:hAnsi="Times New Roman"/>
          <w:sz w:val="24"/>
          <w:szCs w:val="24"/>
        </w:rPr>
      </w:pPr>
    </w:p>
    <w:p w:rsidR="001B7792" w:rsidRDefault="00700A54" w:rsidP="004F3E43">
      <w:pPr>
        <w:rPr>
          <w:rFonts w:ascii="Times New Roman" w:hAnsi="Times New Roman"/>
          <w:sz w:val="24"/>
          <w:szCs w:val="24"/>
        </w:rPr>
      </w:pPr>
      <w:hyperlink r:id="rId10" w:history="1">
        <w:r w:rsidR="001B7792" w:rsidRPr="00247607">
          <w:rPr>
            <w:rStyle w:val="Hyperlink"/>
            <w:rFonts w:ascii="Times New Roman" w:hAnsi="Times New Roman"/>
            <w:sz w:val="24"/>
            <w:szCs w:val="24"/>
          </w:rPr>
          <w:t>A ground-breaking study</w:t>
        </w:r>
      </w:hyperlink>
      <w:r w:rsidR="001B7792" w:rsidRPr="001F2870">
        <w:rPr>
          <w:rFonts w:ascii="Times New Roman" w:hAnsi="Times New Roman"/>
          <w:sz w:val="24"/>
          <w:szCs w:val="24"/>
        </w:rPr>
        <w:t xml:space="preserve"> by </w:t>
      </w:r>
      <w:r w:rsidR="001B7792">
        <w:rPr>
          <w:rFonts w:ascii="Times New Roman" w:hAnsi="Times New Roman"/>
          <w:sz w:val="24"/>
          <w:szCs w:val="24"/>
        </w:rPr>
        <w:t xml:space="preserve">two </w:t>
      </w:r>
      <w:r w:rsidR="001B7792" w:rsidRPr="001F2870">
        <w:rPr>
          <w:rFonts w:ascii="Times New Roman" w:hAnsi="Times New Roman"/>
          <w:sz w:val="24"/>
          <w:szCs w:val="24"/>
        </w:rPr>
        <w:t>researchers at the Melbourne Institute (part of the faculty of Business and Economics at Melbourne University)</w:t>
      </w:r>
      <w:r w:rsidR="001B7792" w:rsidRPr="005B55A7">
        <w:rPr>
          <w:rStyle w:val="FootnoteReference"/>
          <w:rFonts w:ascii="Times New Roman" w:hAnsi="Times New Roman"/>
          <w:sz w:val="24"/>
          <w:szCs w:val="24"/>
        </w:rPr>
        <w:footnoteReference w:id="28"/>
      </w:r>
      <w:r w:rsidR="001B7792" w:rsidRPr="005B55A7">
        <w:rPr>
          <w:rFonts w:ascii="Times New Roman" w:hAnsi="Times New Roman"/>
          <w:sz w:val="24"/>
          <w:szCs w:val="24"/>
        </w:rPr>
        <w:t xml:space="preserve"> </w:t>
      </w:r>
      <w:r w:rsidR="001B7792">
        <w:rPr>
          <w:rFonts w:ascii="Times New Roman" w:hAnsi="Times New Roman"/>
          <w:sz w:val="24"/>
          <w:szCs w:val="24"/>
        </w:rPr>
        <w:t>was recently released based on solid longitudinal survey data together with a comprehensive review of the more rigorous research that has been undertaken in the last twenty years. The strength of this study unlike Leigh (20</w:t>
      </w:r>
      <w:r w:rsidR="001B7792" w:rsidRPr="004E15AE">
        <w:rPr>
          <w:rFonts w:ascii="Times New Roman" w:hAnsi="Times New Roman"/>
          <w:sz w:val="24"/>
          <w:szCs w:val="24"/>
        </w:rPr>
        <w:t>14</w:t>
      </w:r>
      <w:r w:rsidR="001B7792">
        <w:rPr>
          <w:rFonts w:ascii="Times New Roman" w:hAnsi="Times New Roman"/>
          <w:sz w:val="24"/>
          <w:szCs w:val="24"/>
        </w:rPr>
        <w:t xml:space="preserve">) is that it has been able to control for most if not all of the external effects suggested by Leigh for which he was unable to test for due to lack of available ancillary data. </w:t>
      </w:r>
    </w:p>
    <w:p w:rsidR="001B7792" w:rsidRDefault="001B7792" w:rsidP="004F3E43">
      <w:pPr>
        <w:rPr>
          <w:rFonts w:ascii="Times New Roman" w:hAnsi="Times New Roman"/>
          <w:sz w:val="24"/>
          <w:szCs w:val="24"/>
        </w:rPr>
      </w:pPr>
    </w:p>
    <w:p w:rsidR="001B7792" w:rsidRPr="001F2870" w:rsidRDefault="001B7792" w:rsidP="004F3E43">
      <w:pPr>
        <w:rPr>
          <w:rFonts w:ascii="Times New Roman" w:hAnsi="Times New Roman"/>
          <w:sz w:val="24"/>
          <w:szCs w:val="24"/>
        </w:rPr>
      </w:pPr>
      <w:r>
        <w:rPr>
          <w:rFonts w:ascii="Times New Roman" w:hAnsi="Times New Roman"/>
          <w:sz w:val="24"/>
          <w:szCs w:val="24"/>
        </w:rPr>
        <w:t xml:space="preserve">In contrast, Warren and Haisken-DeNew (2013) using data from the </w:t>
      </w:r>
      <w:r w:rsidRPr="009E0686">
        <w:rPr>
          <w:rFonts w:ascii="Times New Roman" w:hAnsi="Times New Roman"/>
          <w:i/>
          <w:sz w:val="24"/>
          <w:szCs w:val="24"/>
        </w:rPr>
        <w:t>Growing up in Australia</w:t>
      </w:r>
      <w:r>
        <w:rPr>
          <w:rFonts w:ascii="Times New Roman" w:hAnsi="Times New Roman"/>
          <w:sz w:val="24"/>
          <w:szCs w:val="24"/>
        </w:rPr>
        <w:t xml:space="preserve"> longitudinal research project were able to provide </w:t>
      </w:r>
      <w:r w:rsidRPr="001F2870">
        <w:rPr>
          <w:rFonts w:ascii="Times New Roman" w:hAnsi="Times New Roman"/>
          <w:sz w:val="24"/>
          <w:szCs w:val="24"/>
        </w:rPr>
        <w:t xml:space="preserve">strong evidence </w:t>
      </w:r>
      <w:r>
        <w:rPr>
          <w:rFonts w:ascii="Times New Roman" w:hAnsi="Times New Roman"/>
          <w:sz w:val="24"/>
          <w:szCs w:val="24"/>
        </w:rPr>
        <w:t>for the following conclusions</w:t>
      </w:r>
      <w:r w:rsidRPr="001F2870">
        <w:rPr>
          <w:rFonts w:ascii="Times New Roman" w:hAnsi="Times New Roman"/>
          <w:sz w:val="24"/>
          <w:szCs w:val="24"/>
        </w:rPr>
        <w:t xml:space="preserve">: </w:t>
      </w:r>
    </w:p>
    <w:p w:rsidR="001B7792" w:rsidRPr="001F2870" w:rsidRDefault="001B7792" w:rsidP="004F3E43">
      <w:pPr>
        <w:rPr>
          <w:rFonts w:ascii="Times New Roman" w:hAnsi="Times New Roman"/>
          <w:sz w:val="24"/>
          <w:szCs w:val="24"/>
        </w:rPr>
      </w:pPr>
    </w:p>
    <w:p w:rsidR="001B7792" w:rsidRPr="001F2870" w:rsidRDefault="001B7792" w:rsidP="004F3E43">
      <w:pPr>
        <w:pStyle w:val="ListParagraph"/>
        <w:numPr>
          <w:ilvl w:val="0"/>
          <w:numId w:val="1"/>
        </w:numPr>
        <w:spacing w:after="200" w:line="276" w:lineRule="auto"/>
        <w:ind w:left="709"/>
        <w:rPr>
          <w:rFonts w:ascii="Times New Roman" w:hAnsi="Times New Roman"/>
          <w:sz w:val="24"/>
          <w:szCs w:val="24"/>
        </w:rPr>
      </w:pPr>
      <w:r w:rsidRPr="001F2870">
        <w:rPr>
          <w:rFonts w:ascii="Times New Roman" w:hAnsi="Times New Roman"/>
          <w:sz w:val="24"/>
          <w:szCs w:val="24"/>
        </w:rPr>
        <w:t xml:space="preserve">Children who attended a child care facility in the year prior to </w:t>
      </w:r>
      <w:r>
        <w:rPr>
          <w:rFonts w:ascii="Times New Roman" w:hAnsi="Times New Roman"/>
          <w:sz w:val="24"/>
          <w:szCs w:val="24"/>
        </w:rPr>
        <w:t>kindergarten (formal schooling),</w:t>
      </w:r>
      <w:r w:rsidRPr="001F2870">
        <w:rPr>
          <w:rFonts w:ascii="Times New Roman" w:hAnsi="Times New Roman"/>
          <w:sz w:val="24"/>
          <w:szCs w:val="24"/>
        </w:rPr>
        <w:t xml:space="preserve"> perform</w:t>
      </w:r>
      <w:r>
        <w:rPr>
          <w:rFonts w:ascii="Times New Roman" w:hAnsi="Times New Roman"/>
          <w:sz w:val="24"/>
          <w:szCs w:val="24"/>
        </w:rPr>
        <w:t>ed</w:t>
      </w:r>
      <w:r w:rsidRPr="001F2870">
        <w:rPr>
          <w:rFonts w:ascii="Times New Roman" w:hAnsi="Times New Roman"/>
          <w:sz w:val="24"/>
          <w:szCs w:val="24"/>
        </w:rPr>
        <w:t xml:space="preserve"> significantly better than those who do not on Year 3 NAPLAN tests.</w:t>
      </w:r>
    </w:p>
    <w:p w:rsidR="001B7792" w:rsidRPr="001F2870" w:rsidRDefault="001B7792" w:rsidP="004F3E43">
      <w:pPr>
        <w:pStyle w:val="ListParagraph"/>
        <w:numPr>
          <w:ilvl w:val="0"/>
          <w:numId w:val="1"/>
        </w:numPr>
        <w:spacing w:before="100" w:after="200" w:line="276" w:lineRule="auto"/>
        <w:ind w:left="709"/>
        <w:rPr>
          <w:rFonts w:ascii="Times New Roman" w:hAnsi="Times New Roman"/>
          <w:sz w:val="24"/>
          <w:szCs w:val="24"/>
        </w:rPr>
      </w:pPr>
      <w:r w:rsidRPr="001F2870">
        <w:rPr>
          <w:rFonts w:ascii="Times New Roman" w:hAnsi="Times New Roman"/>
          <w:sz w:val="24"/>
          <w:szCs w:val="24"/>
        </w:rPr>
        <w:t>Trained teachers deliver</w:t>
      </w:r>
      <w:r>
        <w:rPr>
          <w:rFonts w:ascii="Times New Roman" w:hAnsi="Times New Roman"/>
          <w:sz w:val="24"/>
          <w:szCs w:val="24"/>
        </w:rPr>
        <w:t>ed</w:t>
      </w:r>
      <w:r w:rsidRPr="001F2870">
        <w:rPr>
          <w:rFonts w:ascii="Times New Roman" w:hAnsi="Times New Roman"/>
          <w:sz w:val="24"/>
          <w:szCs w:val="24"/>
        </w:rPr>
        <w:t xml:space="preserve"> better results than untrained or minimally trained teachers on that same benchmark.</w:t>
      </w:r>
    </w:p>
    <w:p w:rsidR="001B7792" w:rsidRPr="007E5E28" w:rsidRDefault="001B7792" w:rsidP="004F3E43">
      <w:pPr>
        <w:pStyle w:val="ListParagraph"/>
        <w:numPr>
          <w:ilvl w:val="0"/>
          <w:numId w:val="1"/>
        </w:numPr>
        <w:spacing w:before="100" w:after="200" w:line="276" w:lineRule="auto"/>
        <w:ind w:left="709"/>
        <w:rPr>
          <w:rFonts w:ascii="Times New Roman" w:hAnsi="Times New Roman"/>
          <w:sz w:val="24"/>
          <w:szCs w:val="24"/>
        </w:rPr>
      </w:pPr>
      <w:r w:rsidRPr="001F2870">
        <w:rPr>
          <w:rFonts w:ascii="Times New Roman" w:hAnsi="Times New Roman"/>
          <w:sz w:val="24"/>
          <w:szCs w:val="24"/>
        </w:rPr>
        <w:t>Teachers trained specifically in child care subject material achieve</w:t>
      </w:r>
      <w:r>
        <w:rPr>
          <w:rFonts w:ascii="Times New Roman" w:hAnsi="Times New Roman"/>
          <w:sz w:val="24"/>
          <w:szCs w:val="24"/>
        </w:rPr>
        <w:t>d</w:t>
      </w:r>
      <w:r w:rsidRPr="001F2870">
        <w:rPr>
          <w:rFonts w:ascii="Times New Roman" w:hAnsi="Times New Roman"/>
          <w:sz w:val="24"/>
          <w:szCs w:val="24"/>
        </w:rPr>
        <w:t xml:space="preserve"> better outcomes than formally trained teachers without that specific </w:t>
      </w:r>
      <w:r w:rsidRPr="007E5E28">
        <w:rPr>
          <w:rFonts w:ascii="Times New Roman" w:hAnsi="Times New Roman"/>
          <w:sz w:val="24"/>
          <w:szCs w:val="24"/>
        </w:rPr>
        <w:t>training.</w:t>
      </w:r>
    </w:p>
    <w:p w:rsidR="001B7792" w:rsidRPr="007E5E28" w:rsidRDefault="001B7792" w:rsidP="004F3E43">
      <w:pPr>
        <w:pStyle w:val="ListParagraph"/>
        <w:numPr>
          <w:ilvl w:val="0"/>
          <w:numId w:val="1"/>
        </w:numPr>
        <w:spacing w:before="100" w:after="200" w:line="276" w:lineRule="auto"/>
        <w:ind w:left="709"/>
        <w:rPr>
          <w:rFonts w:ascii="Times New Roman" w:hAnsi="Times New Roman"/>
          <w:sz w:val="24"/>
          <w:szCs w:val="24"/>
        </w:rPr>
      </w:pPr>
      <w:r w:rsidRPr="007E5E28">
        <w:rPr>
          <w:rFonts w:ascii="Times New Roman" w:hAnsi="Times New Roman"/>
          <w:sz w:val="24"/>
          <w:szCs w:val="24"/>
        </w:rPr>
        <w:t>Degree trained teachers performed no better and in some subjects significantly less well than diploma trained teachers when both ha</w:t>
      </w:r>
      <w:r>
        <w:rPr>
          <w:rFonts w:ascii="Times New Roman" w:hAnsi="Times New Roman"/>
          <w:sz w:val="24"/>
          <w:szCs w:val="24"/>
        </w:rPr>
        <w:t>d</w:t>
      </w:r>
      <w:r w:rsidRPr="007E5E28">
        <w:rPr>
          <w:rFonts w:ascii="Times New Roman" w:hAnsi="Times New Roman"/>
          <w:sz w:val="24"/>
          <w:szCs w:val="24"/>
        </w:rPr>
        <w:t xml:space="preserve"> been trained specifically in child care.</w:t>
      </w:r>
    </w:p>
    <w:p w:rsidR="001B7792" w:rsidRDefault="001B7792" w:rsidP="004F3E43">
      <w:pPr>
        <w:pStyle w:val="NoSpacing"/>
        <w:rPr>
          <w:rFonts w:ascii="Times New Roman" w:hAnsi="Times New Roman"/>
          <w:sz w:val="24"/>
          <w:szCs w:val="24"/>
        </w:rPr>
      </w:pPr>
      <w:r w:rsidRPr="001F2870">
        <w:rPr>
          <w:rFonts w:ascii="Times New Roman" w:hAnsi="Times New Roman"/>
          <w:sz w:val="24"/>
          <w:szCs w:val="24"/>
        </w:rPr>
        <w:t xml:space="preserve">What this means is that </w:t>
      </w:r>
      <w:r>
        <w:rPr>
          <w:rFonts w:ascii="Times New Roman" w:hAnsi="Times New Roman"/>
          <w:sz w:val="24"/>
          <w:szCs w:val="24"/>
        </w:rPr>
        <w:t xml:space="preserve">3-4 year PK </w:t>
      </w:r>
      <w:r w:rsidRPr="001F2870">
        <w:rPr>
          <w:rFonts w:ascii="Times New Roman" w:hAnsi="Times New Roman"/>
          <w:sz w:val="24"/>
          <w:szCs w:val="24"/>
        </w:rPr>
        <w:t>degree trained teachers at no stage deliver</w:t>
      </w:r>
      <w:r>
        <w:rPr>
          <w:rFonts w:ascii="Times New Roman" w:hAnsi="Times New Roman"/>
          <w:sz w:val="24"/>
          <w:szCs w:val="24"/>
        </w:rPr>
        <w:t>ed</w:t>
      </w:r>
      <w:r w:rsidRPr="001F2870">
        <w:rPr>
          <w:rFonts w:ascii="Times New Roman" w:hAnsi="Times New Roman"/>
          <w:sz w:val="24"/>
          <w:szCs w:val="24"/>
        </w:rPr>
        <w:t xml:space="preserve"> a superior result to </w:t>
      </w:r>
      <w:r>
        <w:rPr>
          <w:rFonts w:ascii="Times New Roman" w:hAnsi="Times New Roman"/>
          <w:sz w:val="24"/>
          <w:szCs w:val="24"/>
        </w:rPr>
        <w:t xml:space="preserve">2 year PK </w:t>
      </w:r>
      <w:r w:rsidRPr="001F2870">
        <w:rPr>
          <w:rFonts w:ascii="Times New Roman" w:hAnsi="Times New Roman"/>
          <w:sz w:val="24"/>
          <w:szCs w:val="24"/>
        </w:rPr>
        <w:t>diploma trained teachers in terms of Year 3 NAPLAN scores.</w:t>
      </w:r>
      <w:r>
        <w:rPr>
          <w:rFonts w:ascii="Times New Roman" w:hAnsi="Times New Roman"/>
          <w:sz w:val="24"/>
          <w:szCs w:val="24"/>
        </w:rPr>
        <w:t xml:space="preserve"> It should also borne in mind that cost factors are likely to be appreciably different between a two year diploma course and a four year degree which could be of particular interest to all stakeholders.</w:t>
      </w:r>
    </w:p>
    <w:p w:rsidR="001B7792" w:rsidRDefault="001B7792" w:rsidP="004F3E43">
      <w:pPr>
        <w:pStyle w:val="NoSpacing"/>
        <w:rPr>
          <w:rFonts w:ascii="Times New Roman" w:hAnsi="Times New Roman"/>
          <w:sz w:val="24"/>
          <w:szCs w:val="24"/>
        </w:rPr>
      </w:pPr>
    </w:p>
    <w:p w:rsidR="001B7792" w:rsidRPr="00CE501F" w:rsidRDefault="001B7792" w:rsidP="00AF60EA">
      <w:pPr>
        <w:pStyle w:val="NoSpacing"/>
        <w:jc w:val="both"/>
        <w:rPr>
          <w:rFonts w:ascii="Times New Roman" w:hAnsi="Times New Roman"/>
          <w:sz w:val="24"/>
          <w:szCs w:val="24"/>
        </w:rPr>
      </w:pPr>
      <w:r w:rsidRPr="00CE501F">
        <w:rPr>
          <w:rFonts w:ascii="Times New Roman" w:hAnsi="Times New Roman"/>
          <w:sz w:val="24"/>
          <w:szCs w:val="24"/>
        </w:rPr>
        <w:lastRenderedPageBreak/>
        <w:t>Th</w:t>
      </w:r>
      <w:r>
        <w:rPr>
          <w:rFonts w:ascii="Times New Roman" w:hAnsi="Times New Roman"/>
          <w:sz w:val="24"/>
          <w:szCs w:val="24"/>
        </w:rPr>
        <w:t>e fourth point above</w:t>
      </w:r>
      <w:r w:rsidRPr="00CE501F">
        <w:rPr>
          <w:rFonts w:ascii="Times New Roman" w:hAnsi="Times New Roman"/>
          <w:sz w:val="24"/>
          <w:szCs w:val="24"/>
        </w:rPr>
        <w:t xml:space="preserve"> is in </w:t>
      </w:r>
      <w:r>
        <w:rPr>
          <w:rFonts w:ascii="Times New Roman" w:hAnsi="Times New Roman"/>
          <w:sz w:val="24"/>
          <w:szCs w:val="24"/>
        </w:rPr>
        <w:t xml:space="preserve">agreement </w:t>
      </w:r>
      <w:r w:rsidRPr="00CE501F">
        <w:rPr>
          <w:rFonts w:ascii="Times New Roman" w:hAnsi="Times New Roman"/>
          <w:sz w:val="24"/>
          <w:szCs w:val="24"/>
        </w:rPr>
        <w:t xml:space="preserve">with </w:t>
      </w:r>
      <w:r>
        <w:rPr>
          <w:rFonts w:ascii="Times New Roman" w:hAnsi="Times New Roman"/>
          <w:sz w:val="24"/>
          <w:szCs w:val="24"/>
        </w:rPr>
        <w:t>Leigh’s (20</w:t>
      </w:r>
      <w:r w:rsidRPr="007E5E28">
        <w:rPr>
          <w:rFonts w:ascii="Times New Roman" w:hAnsi="Times New Roman"/>
          <w:sz w:val="24"/>
          <w:szCs w:val="24"/>
        </w:rPr>
        <w:t>14</w:t>
      </w:r>
      <w:r>
        <w:rPr>
          <w:rFonts w:ascii="Times New Roman" w:hAnsi="Times New Roman"/>
          <w:sz w:val="24"/>
          <w:szCs w:val="24"/>
        </w:rPr>
        <w:t xml:space="preserve">) </w:t>
      </w:r>
      <w:hyperlink r:id="rId11" w:history="1">
        <w:r w:rsidRPr="007E5E28">
          <w:rPr>
            <w:rStyle w:val="Hyperlink"/>
            <w:rFonts w:ascii="Times New Roman" w:hAnsi="Times New Roman"/>
            <w:sz w:val="24"/>
            <w:szCs w:val="24"/>
          </w:rPr>
          <w:t>revisitation</w:t>
        </w:r>
      </w:hyperlink>
      <w:r>
        <w:rPr>
          <w:rFonts w:ascii="Times New Roman" w:hAnsi="Times New Roman"/>
          <w:sz w:val="24"/>
          <w:szCs w:val="24"/>
        </w:rPr>
        <w:t xml:space="preserve"> of his earlier writings</w:t>
      </w:r>
      <w:r w:rsidRPr="00CE501F">
        <w:rPr>
          <w:rFonts w:ascii="Times New Roman" w:hAnsi="Times New Roman"/>
          <w:sz w:val="24"/>
          <w:szCs w:val="24"/>
        </w:rPr>
        <w:t xml:space="preserve"> o</w:t>
      </w:r>
      <w:r>
        <w:rPr>
          <w:rFonts w:ascii="Times New Roman" w:hAnsi="Times New Roman"/>
          <w:sz w:val="24"/>
          <w:szCs w:val="24"/>
        </w:rPr>
        <w:t>n</w:t>
      </w:r>
      <w:r w:rsidRPr="00CE501F">
        <w:rPr>
          <w:rFonts w:ascii="Times New Roman" w:hAnsi="Times New Roman"/>
          <w:sz w:val="24"/>
          <w:szCs w:val="24"/>
        </w:rPr>
        <w:t xml:space="preserve"> teaching effectiveness</w:t>
      </w:r>
      <w:r>
        <w:rPr>
          <w:rFonts w:ascii="Times New Roman" w:hAnsi="Times New Roman"/>
          <w:sz w:val="24"/>
          <w:szCs w:val="24"/>
        </w:rPr>
        <w:t xml:space="preserve"> (2008). His paper is </w:t>
      </w:r>
      <w:r w:rsidRPr="00CE501F">
        <w:rPr>
          <w:rFonts w:ascii="Times New Roman" w:hAnsi="Times New Roman"/>
          <w:sz w:val="24"/>
          <w:szCs w:val="24"/>
        </w:rPr>
        <w:t xml:space="preserve">based on 10000 Queensland </w:t>
      </w:r>
      <w:r w:rsidRPr="00CE501F">
        <w:rPr>
          <w:rFonts w:ascii="Times New Roman" w:hAnsi="Times New Roman"/>
          <w:spacing w:val="-1"/>
          <w:sz w:val="24"/>
          <w:szCs w:val="24"/>
        </w:rPr>
        <w:t>primary</w:t>
      </w:r>
      <w:r w:rsidRPr="00CE501F">
        <w:rPr>
          <w:rFonts w:ascii="Times New Roman" w:hAnsi="Times New Roman"/>
          <w:sz w:val="24"/>
          <w:szCs w:val="24"/>
        </w:rPr>
        <w:t xml:space="preserve"> </w:t>
      </w:r>
      <w:r w:rsidRPr="00CE501F">
        <w:rPr>
          <w:rFonts w:ascii="Times New Roman" w:hAnsi="Times New Roman"/>
          <w:spacing w:val="-1"/>
          <w:sz w:val="24"/>
          <w:szCs w:val="24"/>
        </w:rPr>
        <w:t>school teachers and 90</w:t>
      </w:r>
      <w:r>
        <w:rPr>
          <w:rFonts w:ascii="Times New Roman" w:hAnsi="Times New Roman"/>
          <w:spacing w:val="-1"/>
          <w:sz w:val="24"/>
          <w:szCs w:val="24"/>
        </w:rPr>
        <w:t>,</w:t>
      </w:r>
      <w:r w:rsidRPr="00CE501F">
        <w:rPr>
          <w:rFonts w:ascii="Times New Roman" w:hAnsi="Times New Roman"/>
          <w:spacing w:val="-1"/>
          <w:sz w:val="24"/>
          <w:szCs w:val="24"/>
        </w:rPr>
        <w:t>000</w:t>
      </w:r>
      <w:r w:rsidRPr="00CE501F">
        <w:rPr>
          <w:rFonts w:ascii="Times New Roman" w:hAnsi="Times New Roman"/>
          <w:spacing w:val="36"/>
          <w:sz w:val="24"/>
          <w:szCs w:val="24"/>
        </w:rPr>
        <w:t xml:space="preserve"> </w:t>
      </w:r>
      <w:r w:rsidRPr="00CE501F">
        <w:rPr>
          <w:rFonts w:ascii="Times New Roman" w:hAnsi="Times New Roman"/>
          <w:sz w:val="24"/>
          <w:szCs w:val="24"/>
        </w:rPr>
        <w:t xml:space="preserve">children in years 3, 5 and 7 </w:t>
      </w:r>
      <w:r w:rsidRPr="00C0586A">
        <w:rPr>
          <w:rFonts w:ascii="Times New Roman" w:hAnsi="Times New Roman"/>
          <w:sz w:val="24"/>
          <w:szCs w:val="24"/>
        </w:rPr>
        <w:t>and subsequent test results i.e. that</w:t>
      </w:r>
      <w:r w:rsidRPr="00C0586A">
        <w:rPr>
          <w:rFonts w:ascii="Times New Roman" w:hAnsi="Times New Roman"/>
          <w:spacing w:val="31"/>
          <w:sz w:val="24"/>
          <w:szCs w:val="24"/>
        </w:rPr>
        <w:t xml:space="preserve"> </w:t>
      </w:r>
      <w:r w:rsidRPr="00C0586A">
        <w:rPr>
          <w:rFonts w:ascii="Times New Roman" w:hAnsi="Times New Roman"/>
          <w:sz w:val="24"/>
          <w:szCs w:val="24"/>
        </w:rPr>
        <w:t>teacher</w:t>
      </w:r>
      <w:r w:rsidRPr="00C0586A">
        <w:rPr>
          <w:rFonts w:ascii="Times New Roman" w:hAnsi="Times New Roman"/>
          <w:spacing w:val="33"/>
          <w:sz w:val="24"/>
          <w:szCs w:val="24"/>
        </w:rPr>
        <w:t xml:space="preserve"> </w:t>
      </w:r>
      <w:r w:rsidRPr="00C0586A">
        <w:rPr>
          <w:rFonts w:ascii="Times New Roman" w:hAnsi="Times New Roman"/>
          <w:spacing w:val="-1"/>
          <w:sz w:val="24"/>
          <w:szCs w:val="24"/>
        </w:rPr>
        <w:t>experience</w:t>
      </w:r>
      <w:r w:rsidRPr="00C0586A">
        <w:rPr>
          <w:rFonts w:ascii="Times New Roman" w:hAnsi="Times New Roman"/>
          <w:spacing w:val="34"/>
          <w:sz w:val="24"/>
          <w:szCs w:val="24"/>
        </w:rPr>
        <w:t xml:space="preserve"> </w:t>
      </w:r>
      <w:r w:rsidRPr="00C0586A">
        <w:rPr>
          <w:rFonts w:ascii="Times New Roman" w:hAnsi="Times New Roman"/>
          <w:sz w:val="24"/>
          <w:szCs w:val="24"/>
        </w:rPr>
        <w:t>is</w:t>
      </w:r>
      <w:r w:rsidRPr="00C0586A">
        <w:rPr>
          <w:rFonts w:ascii="Times New Roman" w:hAnsi="Times New Roman"/>
          <w:spacing w:val="34"/>
          <w:sz w:val="24"/>
          <w:szCs w:val="24"/>
        </w:rPr>
        <w:t xml:space="preserve"> </w:t>
      </w:r>
      <w:r w:rsidRPr="00C0586A">
        <w:rPr>
          <w:rFonts w:ascii="Times New Roman" w:hAnsi="Times New Roman"/>
          <w:spacing w:val="-1"/>
          <w:sz w:val="24"/>
          <w:szCs w:val="24"/>
        </w:rPr>
        <w:t>positively</w:t>
      </w:r>
      <w:r w:rsidRPr="00C0586A">
        <w:rPr>
          <w:rFonts w:ascii="Times New Roman" w:hAnsi="Times New Roman"/>
          <w:spacing w:val="33"/>
          <w:sz w:val="24"/>
          <w:szCs w:val="24"/>
        </w:rPr>
        <w:t xml:space="preserve"> </w:t>
      </w:r>
      <w:r w:rsidRPr="00C0586A">
        <w:rPr>
          <w:rFonts w:ascii="Times New Roman" w:hAnsi="Times New Roman"/>
          <w:sz w:val="24"/>
          <w:szCs w:val="24"/>
        </w:rPr>
        <w:t>correlated</w:t>
      </w:r>
      <w:r w:rsidRPr="00C0586A">
        <w:rPr>
          <w:rFonts w:ascii="Times New Roman" w:hAnsi="Times New Roman"/>
          <w:spacing w:val="32"/>
          <w:sz w:val="24"/>
          <w:szCs w:val="24"/>
        </w:rPr>
        <w:t xml:space="preserve"> </w:t>
      </w:r>
      <w:r w:rsidRPr="00C0586A">
        <w:rPr>
          <w:rFonts w:ascii="Times New Roman" w:hAnsi="Times New Roman"/>
          <w:sz w:val="24"/>
          <w:szCs w:val="24"/>
        </w:rPr>
        <w:t>with</w:t>
      </w:r>
      <w:r w:rsidRPr="00C0586A">
        <w:rPr>
          <w:rFonts w:ascii="Times New Roman" w:hAnsi="Times New Roman"/>
          <w:spacing w:val="35"/>
          <w:sz w:val="24"/>
          <w:szCs w:val="24"/>
        </w:rPr>
        <w:t xml:space="preserve"> </w:t>
      </w:r>
      <w:r w:rsidRPr="00C0586A">
        <w:rPr>
          <w:rFonts w:ascii="Times New Roman" w:hAnsi="Times New Roman"/>
          <w:sz w:val="24"/>
          <w:szCs w:val="24"/>
        </w:rPr>
        <w:t>teacher</w:t>
      </w:r>
      <w:r w:rsidRPr="00C0586A">
        <w:rPr>
          <w:rFonts w:ascii="Times New Roman" w:hAnsi="Times New Roman"/>
          <w:spacing w:val="33"/>
          <w:w w:val="99"/>
          <w:sz w:val="24"/>
          <w:szCs w:val="24"/>
        </w:rPr>
        <w:t xml:space="preserve"> </w:t>
      </w:r>
      <w:r w:rsidRPr="00C0586A">
        <w:rPr>
          <w:rFonts w:ascii="Times New Roman" w:hAnsi="Times New Roman"/>
          <w:spacing w:val="-1"/>
          <w:sz w:val="24"/>
          <w:szCs w:val="24"/>
        </w:rPr>
        <w:t xml:space="preserve">effectiveness, </w:t>
      </w:r>
      <w:r w:rsidRPr="00C0586A">
        <w:rPr>
          <w:rFonts w:ascii="Times New Roman" w:hAnsi="Times New Roman"/>
          <w:sz w:val="24"/>
          <w:szCs w:val="24"/>
        </w:rPr>
        <w:t>but</w:t>
      </w:r>
      <w:r w:rsidRPr="00C0586A">
        <w:rPr>
          <w:rFonts w:ascii="Times New Roman" w:hAnsi="Times New Roman"/>
          <w:spacing w:val="46"/>
          <w:sz w:val="24"/>
          <w:szCs w:val="24"/>
        </w:rPr>
        <w:t xml:space="preserve"> </w:t>
      </w:r>
      <w:r w:rsidRPr="00C0586A">
        <w:rPr>
          <w:rFonts w:ascii="Times New Roman" w:hAnsi="Times New Roman"/>
          <w:sz w:val="24"/>
          <w:szCs w:val="24"/>
        </w:rPr>
        <w:t>Leigh found no</w:t>
      </w:r>
      <w:r w:rsidRPr="00C0586A">
        <w:rPr>
          <w:rFonts w:ascii="Times New Roman" w:hAnsi="Times New Roman"/>
          <w:spacing w:val="47"/>
          <w:sz w:val="24"/>
          <w:szCs w:val="24"/>
        </w:rPr>
        <w:t xml:space="preserve"> </w:t>
      </w:r>
      <w:r w:rsidRPr="00C0586A">
        <w:rPr>
          <w:rFonts w:ascii="Times New Roman" w:hAnsi="Times New Roman"/>
          <w:sz w:val="24"/>
          <w:szCs w:val="24"/>
        </w:rPr>
        <w:t>positive</w:t>
      </w:r>
      <w:r w:rsidRPr="00C0586A">
        <w:rPr>
          <w:rFonts w:ascii="Times New Roman" w:hAnsi="Times New Roman"/>
          <w:spacing w:val="46"/>
          <w:sz w:val="24"/>
          <w:szCs w:val="24"/>
        </w:rPr>
        <w:t xml:space="preserve"> </w:t>
      </w:r>
      <w:r w:rsidRPr="00C0586A">
        <w:rPr>
          <w:rFonts w:ascii="Times New Roman" w:hAnsi="Times New Roman"/>
          <w:sz w:val="24"/>
          <w:szCs w:val="24"/>
        </w:rPr>
        <w:t>effect for</w:t>
      </w:r>
      <w:r w:rsidRPr="00C0586A">
        <w:rPr>
          <w:rFonts w:ascii="Times New Roman" w:hAnsi="Times New Roman"/>
          <w:spacing w:val="46"/>
          <w:sz w:val="24"/>
          <w:szCs w:val="24"/>
        </w:rPr>
        <w:t xml:space="preserve"> </w:t>
      </w:r>
      <w:r w:rsidRPr="00C0586A">
        <w:rPr>
          <w:rFonts w:ascii="Times New Roman" w:hAnsi="Times New Roman"/>
          <w:sz w:val="24"/>
          <w:szCs w:val="24"/>
        </w:rPr>
        <w:t>teacher</w:t>
      </w:r>
      <w:r w:rsidRPr="00C0586A">
        <w:rPr>
          <w:rFonts w:ascii="Times New Roman" w:hAnsi="Times New Roman"/>
          <w:spacing w:val="46"/>
          <w:sz w:val="24"/>
          <w:szCs w:val="24"/>
        </w:rPr>
        <w:t xml:space="preserve"> </w:t>
      </w:r>
      <w:r w:rsidRPr="00C0586A">
        <w:rPr>
          <w:rFonts w:ascii="Times New Roman" w:hAnsi="Times New Roman"/>
          <w:spacing w:val="-1"/>
          <w:sz w:val="24"/>
          <w:szCs w:val="24"/>
        </w:rPr>
        <w:t>qualifications</w:t>
      </w:r>
      <w:r w:rsidRPr="00C0586A">
        <w:rPr>
          <w:rFonts w:ascii="Times New Roman" w:hAnsi="Times New Roman"/>
          <w:spacing w:val="46"/>
          <w:sz w:val="24"/>
          <w:szCs w:val="24"/>
        </w:rPr>
        <w:t xml:space="preserve"> </w:t>
      </w:r>
      <w:r w:rsidRPr="00C0586A">
        <w:rPr>
          <w:rFonts w:ascii="Times New Roman" w:hAnsi="Times New Roman"/>
          <w:sz w:val="24"/>
          <w:szCs w:val="24"/>
        </w:rPr>
        <w:t>on</w:t>
      </w:r>
      <w:r w:rsidRPr="00C0586A">
        <w:rPr>
          <w:rFonts w:ascii="Times New Roman" w:hAnsi="Times New Roman"/>
          <w:spacing w:val="46"/>
          <w:sz w:val="24"/>
          <w:szCs w:val="24"/>
        </w:rPr>
        <w:t xml:space="preserve"> </w:t>
      </w:r>
      <w:r w:rsidRPr="00C0586A">
        <w:rPr>
          <w:rFonts w:ascii="Times New Roman" w:hAnsi="Times New Roman"/>
          <w:sz w:val="24"/>
          <w:szCs w:val="24"/>
        </w:rPr>
        <w:t>test</w:t>
      </w:r>
      <w:r w:rsidRPr="00C0586A">
        <w:rPr>
          <w:rFonts w:ascii="Times New Roman" w:hAnsi="Times New Roman"/>
          <w:spacing w:val="46"/>
          <w:sz w:val="24"/>
          <w:szCs w:val="24"/>
        </w:rPr>
        <w:t xml:space="preserve"> </w:t>
      </w:r>
      <w:r w:rsidRPr="00C0586A">
        <w:rPr>
          <w:rFonts w:ascii="Times New Roman" w:hAnsi="Times New Roman"/>
          <w:sz w:val="24"/>
          <w:szCs w:val="24"/>
        </w:rPr>
        <w:t>scores.</w:t>
      </w:r>
      <w:r w:rsidRPr="00C0586A">
        <w:rPr>
          <w:rFonts w:ascii="Times New Roman" w:hAnsi="Times New Roman"/>
          <w:spacing w:val="52"/>
          <w:sz w:val="24"/>
          <w:szCs w:val="24"/>
        </w:rPr>
        <w:t xml:space="preserve"> </w:t>
      </w:r>
      <w:r w:rsidRPr="00C0586A">
        <w:rPr>
          <w:rFonts w:ascii="Times New Roman" w:hAnsi="Times New Roman"/>
          <w:sz w:val="24"/>
          <w:szCs w:val="24"/>
        </w:rPr>
        <w:t>Unfortunately, m</w:t>
      </w:r>
      <w:r w:rsidRPr="00C0586A">
        <w:rPr>
          <w:rFonts w:ascii="Times New Roman" w:hAnsi="Times New Roman"/>
          <w:spacing w:val="-1"/>
          <w:sz w:val="24"/>
          <w:szCs w:val="24"/>
        </w:rPr>
        <w:t>ost</w:t>
      </w:r>
      <w:r w:rsidRPr="00C0586A">
        <w:rPr>
          <w:rFonts w:ascii="Times New Roman" w:hAnsi="Times New Roman"/>
          <w:spacing w:val="2"/>
          <w:sz w:val="24"/>
          <w:szCs w:val="24"/>
        </w:rPr>
        <w:t xml:space="preserve"> </w:t>
      </w:r>
      <w:r w:rsidRPr="00C0586A">
        <w:rPr>
          <w:rFonts w:ascii="Times New Roman" w:hAnsi="Times New Roman"/>
          <w:sz w:val="24"/>
          <w:szCs w:val="24"/>
        </w:rPr>
        <w:t>of</w:t>
      </w:r>
      <w:r w:rsidRPr="00C0586A">
        <w:rPr>
          <w:rFonts w:ascii="Times New Roman" w:hAnsi="Times New Roman"/>
          <w:spacing w:val="3"/>
          <w:sz w:val="24"/>
          <w:szCs w:val="24"/>
        </w:rPr>
        <w:t xml:space="preserve"> </w:t>
      </w:r>
      <w:r w:rsidRPr="00C0586A">
        <w:rPr>
          <w:rFonts w:ascii="Times New Roman" w:hAnsi="Times New Roman"/>
          <w:sz w:val="24"/>
          <w:szCs w:val="24"/>
        </w:rPr>
        <w:t>the</w:t>
      </w:r>
      <w:r w:rsidRPr="00C0586A">
        <w:rPr>
          <w:rFonts w:ascii="Times New Roman" w:hAnsi="Times New Roman"/>
          <w:spacing w:val="2"/>
          <w:sz w:val="24"/>
          <w:szCs w:val="24"/>
        </w:rPr>
        <w:t xml:space="preserve"> </w:t>
      </w:r>
      <w:r w:rsidRPr="00C0586A">
        <w:rPr>
          <w:rFonts w:ascii="Times New Roman" w:hAnsi="Times New Roman"/>
          <w:sz w:val="24"/>
          <w:szCs w:val="24"/>
        </w:rPr>
        <w:t>differences</w:t>
      </w:r>
      <w:r w:rsidRPr="00C0586A">
        <w:rPr>
          <w:rFonts w:ascii="Times New Roman" w:hAnsi="Times New Roman"/>
          <w:spacing w:val="21"/>
          <w:w w:val="99"/>
          <w:sz w:val="24"/>
          <w:szCs w:val="24"/>
        </w:rPr>
        <w:t xml:space="preserve"> </w:t>
      </w:r>
      <w:r w:rsidRPr="00C0586A">
        <w:rPr>
          <w:rFonts w:ascii="Times New Roman" w:hAnsi="Times New Roman"/>
          <w:sz w:val="24"/>
          <w:szCs w:val="24"/>
        </w:rPr>
        <w:t>between</w:t>
      </w:r>
      <w:r w:rsidRPr="00C0586A">
        <w:rPr>
          <w:rFonts w:ascii="Times New Roman" w:hAnsi="Times New Roman"/>
          <w:spacing w:val="-6"/>
          <w:sz w:val="24"/>
          <w:szCs w:val="24"/>
        </w:rPr>
        <w:t xml:space="preserve"> </w:t>
      </w:r>
      <w:r w:rsidRPr="00C0586A">
        <w:rPr>
          <w:rFonts w:ascii="Times New Roman" w:hAnsi="Times New Roman"/>
          <w:sz w:val="24"/>
          <w:szCs w:val="24"/>
        </w:rPr>
        <w:t>teachers</w:t>
      </w:r>
      <w:r w:rsidRPr="00C0586A">
        <w:rPr>
          <w:rFonts w:ascii="Times New Roman" w:hAnsi="Times New Roman"/>
          <w:spacing w:val="-6"/>
          <w:sz w:val="24"/>
          <w:szCs w:val="24"/>
        </w:rPr>
        <w:t xml:space="preserve"> </w:t>
      </w:r>
      <w:r w:rsidRPr="00C0586A">
        <w:rPr>
          <w:rFonts w:ascii="Times New Roman" w:hAnsi="Times New Roman"/>
          <w:sz w:val="24"/>
          <w:szCs w:val="24"/>
        </w:rPr>
        <w:t xml:space="preserve">according to Leigh are the </w:t>
      </w:r>
      <w:r w:rsidRPr="00CE501F">
        <w:rPr>
          <w:rFonts w:ascii="Times New Roman" w:hAnsi="Times New Roman"/>
          <w:sz w:val="24"/>
          <w:szCs w:val="24"/>
        </w:rPr>
        <w:t>result of</w:t>
      </w:r>
      <w:r w:rsidRPr="00CE501F">
        <w:rPr>
          <w:rFonts w:ascii="Times New Roman" w:hAnsi="Times New Roman"/>
          <w:spacing w:val="-5"/>
          <w:sz w:val="24"/>
          <w:szCs w:val="24"/>
        </w:rPr>
        <w:t xml:space="preserve"> </w:t>
      </w:r>
      <w:r w:rsidRPr="00CE501F">
        <w:rPr>
          <w:rFonts w:ascii="Times New Roman" w:hAnsi="Times New Roman"/>
          <w:sz w:val="24"/>
          <w:szCs w:val="24"/>
        </w:rPr>
        <w:t>factors</w:t>
      </w:r>
      <w:r w:rsidRPr="00CE501F">
        <w:rPr>
          <w:rFonts w:ascii="Times New Roman" w:hAnsi="Times New Roman"/>
          <w:spacing w:val="-8"/>
          <w:sz w:val="24"/>
          <w:szCs w:val="24"/>
        </w:rPr>
        <w:t xml:space="preserve"> </w:t>
      </w:r>
      <w:r w:rsidRPr="00CE501F">
        <w:rPr>
          <w:rFonts w:ascii="Times New Roman" w:hAnsi="Times New Roman"/>
          <w:sz w:val="24"/>
          <w:szCs w:val="24"/>
        </w:rPr>
        <w:t>not</w:t>
      </w:r>
      <w:r w:rsidRPr="00CE501F">
        <w:rPr>
          <w:rFonts w:ascii="Times New Roman" w:hAnsi="Times New Roman"/>
          <w:spacing w:val="-6"/>
          <w:sz w:val="24"/>
          <w:szCs w:val="24"/>
        </w:rPr>
        <w:t xml:space="preserve"> </w:t>
      </w:r>
      <w:r w:rsidRPr="00CE501F">
        <w:rPr>
          <w:rFonts w:ascii="Times New Roman" w:hAnsi="Times New Roman"/>
          <w:spacing w:val="-1"/>
          <w:sz w:val="24"/>
          <w:szCs w:val="24"/>
        </w:rPr>
        <w:t>captured</w:t>
      </w:r>
      <w:r w:rsidRPr="00CE501F">
        <w:rPr>
          <w:rFonts w:ascii="Times New Roman" w:hAnsi="Times New Roman"/>
          <w:spacing w:val="-7"/>
          <w:sz w:val="24"/>
          <w:szCs w:val="24"/>
        </w:rPr>
        <w:t xml:space="preserve"> </w:t>
      </w:r>
      <w:r w:rsidRPr="00CE501F">
        <w:rPr>
          <w:rFonts w:ascii="Times New Roman" w:hAnsi="Times New Roman"/>
          <w:sz w:val="24"/>
          <w:szCs w:val="24"/>
        </w:rPr>
        <w:t>in</w:t>
      </w:r>
      <w:r w:rsidRPr="00CE501F">
        <w:rPr>
          <w:rFonts w:ascii="Times New Roman" w:hAnsi="Times New Roman"/>
          <w:spacing w:val="-6"/>
          <w:sz w:val="24"/>
          <w:szCs w:val="24"/>
        </w:rPr>
        <w:t xml:space="preserve"> </w:t>
      </w:r>
      <w:r w:rsidRPr="00CE501F">
        <w:rPr>
          <w:rFonts w:ascii="Times New Roman" w:hAnsi="Times New Roman"/>
          <w:sz w:val="24"/>
          <w:szCs w:val="24"/>
        </w:rPr>
        <w:t>the</w:t>
      </w:r>
      <w:r w:rsidRPr="00CE501F">
        <w:rPr>
          <w:rFonts w:ascii="Times New Roman" w:hAnsi="Times New Roman"/>
          <w:spacing w:val="-5"/>
          <w:sz w:val="24"/>
          <w:szCs w:val="24"/>
        </w:rPr>
        <w:t xml:space="preserve"> </w:t>
      </w:r>
      <w:r w:rsidRPr="00CE501F">
        <w:rPr>
          <w:rFonts w:ascii="Times New Roman" w:hAnsi="Times New Roman"/>
          <w:spacing w:val="-1"/>
          <w:sz w:val="24"/>
          <w:szCs w:val="24"/>
        </w:rPr>
        <w:t>payroll</w:t>
      </w:r>
      <w:r w:rsidRPr="00CE501F">
        <w:rPr>
          <w:rFonts w:ascii="Times New Roman" w:hAnsi="Times New Roman"/>
          <w:spacing w:val="-6"/>
          <w:sz w:val="24"/>
          <w:szCs w:val="24"/>
        </w:rPr>
        <w:t xml:space="preserve"> </w:t>
      </w:r>
      <w:r w:rsidRPr="00CE501F">
        <w:rPr>
          <w:rFonts w:ascii="Times New Roman" w:hAnsi="Times New Roman"/>
          <w:spacing w:val="-1"/>
          <w:sz w:val="24"/>
          <w:szCs w:val="24"/>
        </w:rPr>
        <w:t>database</w:t>
      </w:r>
      <w:r>
        <w:rPr>
          <w:rFonts w:ascii="Times New Roman" w:hAnsi="Times New Roman"/>
          <w:spacing w:val="-1"/>
          <w:sz w:val="24"/>
          <w:szCs w:val="24"/>
        </w:rPr>
        <w:t xml:space="preserve"> he had at his disposal</w:t>
      </w:r>
      <w:r w:rsidRPr="00CE501F">
        <w:rPr>
          <w:rFonts w:ascii="Times New Roman" w:hAnsi="Times New Roman"/>
          <w:spacing w:val="-1"/>
          <w:sz w:val="24"/>
          <w:szCs w:val="24"/>
        </w:rPr>
        <w:t xml:space="preserve">. This was not </w:t>
      </w:r>
      <w:r>
        <w:rPr>
          <w:rFonts w:ascii="Times New Roman" w:hAnsi="Times New Roman"/>
          <w:spacing w:val="-1"/>
          <w:sz w:val="24"/>
          <w:szCs w:val="24"/>
        </w:rPr>
        <w:t>a problem in</w:t>
      </w:r>
      <w:r w:rsidRPr="00CE501F">
        <w:rPr>
          <w:rFonts w:ascii="Times New Roman" w:hAnsi="Times New Roman"/>
          <w:spacing w:val="-1"/>
          <w:sz w:val="24"/>
          <w:szCs w:val="24"/>
        </w:rPr>
        <w:t xml:space="preserve"> the Melbourne Institute project.</w:t>
      </w:r>
      <w:r w:rsidRPr="00CE501F">
        <w:rPr>
          <w:rStyle w:val="FootnoteReference"/>
          <w:rFonts w:ascii="Times New Roman" w:hAnsi="Times New Roman"/>
          <w:spacing w:val="-1"/>
          <w:sz w:val="24"/>
          <w:szCs w:val="24"/>
        </w:rPr>
        <w:footnoteReference w:id="29"/>
      </w:r>
    </w:p>
    <w:p w:rsidR="001B7792" w:rsidRPr="00CE501F" w:rsidRDefault="001B7792" w:rsidP="004F3E43">
      <w:pPr>
        <w:rPr>
          <w:rFonts w:ascii="Times New Roman" w:hAnsi="Times New Roman"/>
          <w:sz w:val="24"/>
          <w:szCs w:val="24"/>
        </w:rPr>
      </w:pPr>
    </w:p>
    <w:p w:rsidR="001B7792" w:rsidRPr="001F2870" w:rsidRDefault="001B7792" w:rsidP="004F3E43">
      <w:pPr>
        <w:rPr>
          <w:rFonts w:ascii="Times New Roman" w:hAnsi="Times New Roman"/>
          <w:sz w:val="24"/>
          <w:szCs w:val="24"/>
        </w:rPr>
      </w:pPr>
      <w:r>
        <w:rPr>
          <w:rFonts w:ascii="Times New Roman" w:hAnsi="Times New Roman"/>
          <w:sz w:val="24"/>
          <w:szCs w:val="24"/>
        </w:rPr>
        <w:t>The Melbourne Institute S</w:t>
      </w:r>
      <w:r w:rsidRPr="001F2870">
        <w:rPr>
          <w:rFonts w:ascii="Times New Roman" w:hAnsi="Times New Roman"/>
          <w:sz w:val="24"/>
          <w:szCs w:val="24"/>
        </w:rPr>
        <w:t xml:space="preserve">tudy </w:t>
      </w:r>
      <w:r>
        <w:rPr>
          <w:rFonts w:ascii="Times New Roman" w:hAnsi="Times New Roman"/>
          <w:sz w:val="24"/>
          <w:szCs w:val="24"/>
        </w:rPr>
        <w:t>of Warren and Haisken-DeNew (2013) relied</w:t>
      </w:r>
      <w:r w:rsidRPr="001F2870">
        <w:rPr>
          <w:rFonts w:ascii="Times New Roman" w:hAnsi="Times New Roman"/>
          <w:sz w:val="24"/>
          <w:szCs w:val="24"/>
        </w:rPr>
        <w:t xml:space="preserve"> on </w:t>
      </w:r>
      <w:r>
        <w:rPr>
          <w:rFonts w:ascii="Times New Roman" w:hAnsi="Times New Roman"/>
          <w:sz w:val="24"/>
          <w:szCs w:val="24"/>
        </w:rPr>
        <w:t>data from the Longitudinal Study of Australian Children (LSAC)</w:t>
      </w:r>
      <w:r>
        <w:rPr>
          <w:rStyle w:val="FootnoteReference"/>
          <w:rFonts w:ascii="Times New Roman" w:hAnsi="Times New Roman"/>
          <w:sz w:val="24"/>
          <w:szCs w:val="24"/>
        </w:rPr>
        <w:footnoteReference w:id="30"/>
      </w:r>
      <w:r>
        <w:rPr>
          <w:rFonts w:ascii="Times New Roman" w:hAnsi="Times New Roman"/>
          <w:sz w:val="24"/>
          <w:szCs w:val="24"/>
        </w:rPr>
        <w:t xml:space="preserve"> conducted in 2004 and 2008 respectively and </w:t>
      </w:r>
      <w:r w:rsidRPr="001F2870">
        <w:rPr>
          <w:rFonts w:ascii="Times New Roman" w:hAnsi="Times New Roman"/>
          <w:sz w:val="24"/>
          <w:szCs w:val="24"/>
        </w:rPr>
        <w:t>matching the details of more than 2</w:t>
      </w:r>
      <w:r>
        <w:rPr>
          <w:rFonts w:ascii="Times New Roman" w:hAnsi="Times New Roman"/>
          <w:sz w:val="24"/>
          <w:szCs w:val="24"/>
        </w:rPr>
        <w:t xml:space="preserve">229 </w:t>
      </w:r>
      <w:r w:rsidRPr="001F2870">
        <w:rPr>
          <w:rFonts w:ascii="Times New Roman" w:hAnsi="Times New Roman"/>
          <w:sz w:val="24"/>
          <w:szCs w:val="24"/>
        </w:rPr>
        <w:t xml:space="preserve">children across Australia from all walks of life and across most if not all areas of advantage and disadvantage. This is particularly important because </w:t>
      </w:r>
      <w:r>
        <w:rPr>
          <w:rFonts w:ascii="Times New Roman" w:hAnsi="Times New Roman"/>
          <w:sz w:val="24"/>
          <w:szCs w:val="24"/>
        </w:rPr>
        <w:t>many</w:t>
      </w:r>
      <w:r w:rsidRPr="001F2870">
        <w:rPr>
          <w:rFonts w:ascii="Times New Roman" w:hAnsi="Times New Roman"/>
          <w:sz w:val="24"/>
          <w:szCs w:val="24"/>
        </w:rPr>
        <w:t xml:space="preserve"> previous studies (local and international) relate</w:t>
      </w:r>
      <w:r>
        <w:rPr>
          <w:rFonts w:ascii="Times New Roman" w:hAnsi="Times New Roman"/>
          <w:sz w:val="24"/>
          <w:szCs w:val="24"/>
        </w:rPr>
        <w:t>d</w:t>
      </w:r>
      <w:r w:rsidRPr="001F2870">
        <w:rPr>
          <w:rFonts w:ascii="Times New Roman" w:hAnsi="Times New Roman"/>
          <w:sz w:val="24"/>
          <w:szCs w:val="24"/>
        </w:rPr>
        <w:t xml:space="preserve"> to specific cohorts and as such the value of early learning </w:t>
      </w:r>
      <w:r>
        <w:rPr>
          <w:rFonts w:ascii="Times New Roman" w:hAnsi="Times New Roman"/>
          <w:sz w:val="24"/>
          <w:szCs w:val="24"/>
        </w:rPr>
        <w:t>could not</w:t>
      </w:r>
      <w:r w:rsidRPr="001F2870">
        <w:rPr>
          <w:rFonts w:ascii="Times New Roman" w:hAnsi="Times New Roman"/>
          <w:sz w:val="24"/>
          <w:szCs w:val="24"/>
        </w:rPr>
        <w:t xml:space="preserve"> be generalised </w:t>
      </w:r>
      <w:r>
        <w:rPr>
          <w:rFonts w:ascii="Times New Roman" w:hAnsi="Times New Roman"/>
          <w:sz w:val="24"/>
          <w:szCs w:val="24"/>
        </w:rPr>
        <w:t>confidently</w:t>
      </w:r>
      <w:r w:rsidRPr="001F2870">
        <w:rPr>
          <w:rFonts w:ascii="Times New Roman" w:hAnsi="Times New Roman"/>
          <w:sz w:val="24"/>
          <w:szCs w:val="24"/>
        </w:rPr>
        <w:t xml:space="preserve"> to all children. </w:t>
      </w:r>
      <w:r>
        <w:rPr>
          <w:rFonts w:ascii="Times New Roman" w:hAnsi="Times New Roman"/>
          <w:sz w:val="24"/>
          <w:szCs w:val="24"/>
        </w:rPr>
        <w:t>Even the supposed gold standard STAR study was confined to the state of Tennessee, one of the poorest and least core competent in the USA according to recent data.</w:t>
      </w:r>
    </w:p>
    <w:p w:rsidR="001B7792" w:rsidRDefault="001B7792" w:rsidP="004F3E43">
      <w:pPr>
        <w:rPr>
          <w:rFonts w:ascii="Times New Roman" w:hAnsi="Times New Roman"/>
          <w:sz w:val="24"/>
          <w:szCs w:val="24"/>
        </w:rPr>
      </w:pPr>
    </w:p>
    <w:p w:rsidR="001B7792" w:rsidRPr="00A7282F" w:rsidRDefault="001B7792" w:rsidP="004F3E43">
      <w:pPr>
        <w:rPr>
          <w:rFonts w:ascii="Times New Roman" w:hAnsi="Times New Roman"/>
          <w:color w:val="FF0000"/>
          <w:sz w:val="24"/>
          <w:szCs w:val="24"/>
        </w:rPr>
      </w:pPr>
      <w:r>
        <w:rPr>
          <w:rFonts w:ascii="Times New Roman" w:hAnsi="Times New Roman"/>
          <w:sz w:val="24"/>
          <w:szCs w:val="24"/>
        </w:rPr>
        <w:t>Warren and Haisken-DeNew</w:t>
      </w:r>
      <w:r w:rsidRPr="001F2870">
        <w:rPr>
          <w:rFonts w:ascii="Times New Roman" w:hAnsi="Times New Roman"/>
          <w:sz w:val="24"/>
          <w:szCs w:val="24"/>
        </w:rPr>
        <w:t xml:space="preserve"> based their study on children who turned 4 or 5 and were not at school in 2004 but in 2008 had completed all five NAPLAN tests</w:t>
      </w:r>
      <w:r>
        <w:rPr>
          <w:rFonts w:ascii="Times New Roman" w:hAnsi="Times New Roman"/>
          <w:sz w:val="24"/>
          <w:szCs w:val="24"/>
        </w:rPr>
        <w:t xml:space="preserve"> at which time NCAC rated 98% of Australian child care centres as High Quality based on varying ratios of 1:10 in NSW, 1:11 in Queensland and 1:15 in Victoria</w:t>
      </w:r>
      <w:r w:rsidRPr="001F2870">
        <w:rPr>
          <w:rFonts w:ascii="Times New Roman" w:hAnsi="Times New Roman"/>
          <w:sz w:val="24"/>
          <w:szCs w:val="24"/>
        </w:rPr>
        <w:t xml:space="preserve">. </w:t>
      </w:r>
      <w:r>
        <w:rPr>
          <w:rFonts w:ascii="Times New Roman" w:hAnsi="Times New Roman"/>
          <w:sz w:val="24"/>
          <w:szCs w:val="24"/>
        </w:rPr>
        <w:t>No breakdowns were available as to whether any differences in class size impacted the 98% result but class size was not demonstrated as having any significant impact on outcomes.</w:t>
      </w:r>
    </w:p>
    <w:p w:rsidR="001B7792" w:rsidRDefault="001B7792" w:rsidP="004F3E43">
      <w:pPr>
        <w:rPr>
          <w:rFonts w:ascii="Times New Roman" w:hAnsi="Times New Roman"/>
          <w:sz w:val="24"/>
          <w:szCs w:val="24"/>
        </w:rPr>
      </w:pPr>
    </w:p>
    <w:p w:rsidR="001B7792" w:rsidRDefault="001B7792" w:rsidP="004F3E43">
      <w:pPr>
        <w:rPr>
          <w:rFonts w:ascii="Times New Roman" w:hAnsi="Times New Roman"/>
          <w:sz w:val="24"/>
          <w:szCs w:val="24"/>
        </w:rPr>
      </w:pPr>
      <w:r w:rsidRPr="001F2870">
        <w:rPr>
          <w:rFonts w:ascii="Times New Roman" w:hAnsi="Times New Roman"/>
          <w:sz w:val="24"/>
          <w:szCs w:val="24"/>
        </w:rPr>
        <w:t xml:space="preserve">From an initial nationally representative cross section of </w:t>
      </w:r>
      <w:r>
        <w:rPr>
          <w:rFonts w:ascii="Times New Roman" w:hAnsi="Times New Roman"/>
          <w:sz w:val="24"/>
          <w:szCs w:val="24"/>
        </w:rPr>
        <w:t xml:space="preserve">approximately </w:t>
      </w:r>
      <w:r w:rsidRPr="001F2870">
        <w:rPr>
          <w:rFonts w:ascii="Times New Roman" w:hAnsi="Times New Roman"/>
          <w:sz w:val="24"/>
          <w:szCs w:val="24"/>
        </w:rPr>
        <w:t>5</w:t>
      </w:r>
      <w:r>
        <w:rPr>
          <w:rFonts w:ascii="Times New Roman" w:hAnsi="Times New Roman"/>
          <w:sz w:val="24"/>
          <w:szCs w:val="24"/>
        </w:rPr>
        <w:t>00</w:t>
      </w:r>
      <w:r w:rsidRPr="001F2870">
        <w:rPr>
          <w:rFonts w:ascii="Times New Roman" w:hAnsi="Times New Roman"/>
          <w:sz w:val="24"/>
          <w:szCs w:val="24"/>
        </w:rPr>
        <w:t>0 children targeted, full pre and post data sets were achieved for 2229</w:t>
      </w:r>
      <w:r>
        <w:rPr>
          <w:rFonts w:ascii="Times New Roman" w:hAnsi="Times New Roman"/>
          <w:sz w:val="24"/>
          <w:szCs w:val="24"/>
        </w:rPr>
        <w:t xml:space="preserve"> of them</w:t>
      </w:r>
      <w:r w:rsidRPr="001F2870">
        <w:rPr>
          <w:rFonts w:ascii="Times New Roman" w:hAnsi="Times New Roman"/>
          <w:sz w:val="24"/>
          <w:szCs w:val="24"/>
        </w:rPr>
        <w:t xml:space="preserve">. Although slightly less than half of the original sample pool, the sample is sufficiently large for the researchers to make a number of significant determinations, after accounting for potential confounding effects. The study goes to great </w:t>
      </w:r>
      <w:r>
        <w:rPr>
          <w:rFonts w:ascii="Times New Roman" w:hAnsi="Times New Roman"/>
          <w:sz w:val="24"/>
          <w:szCs w:val="24"/>
        </w:rPr>
        <w:t>lengths</w:t>
      </w:r>
      <w:r w:rsidRPr="001F2870">
        <w:rPr>
          <w:rFonts w:ascii="Times New Roman" w:hAnsi="Times New Roman"/>
          <w:sz w:val="24"/>
          <w:szCs w:val="24"/>
        </w:rPr>
        <w:t xml:space="preserve"> to control for intervening variables that could be </w:t>
      </w:r>
      <w:r>
        <w:rPr>
          <w:rFonts w:ascii="Times New Roman" w:hAnsi="Times New Roman"/>
          <w:sz w:val="24"/>
          <w:szCs w:val="24"/>
        </w:rPr>
        <w:t>offered</w:t>
      </w:r>
      <w:r w:rsidRPr="001F2870">
        <w:rPr>
          <w:rFonts w:ascii="Times New Roman" w:hAnsi="Times New Roman"/>
          <w:sz w:val="24"/>
          <w:szCs w:val="24"/>
        </w:rPr>
        <w:t xml:space="preserve"> as alternative </w:t>
      </w:r>
      <w:r>
        <w:rPr>
          <w:rFonts w:ascii="Times New Roman" w:hAnsi="Times New Roman"/>
          <w:sz w:val="24"/>
          <w:szCs w:val="24"/>
        </w:rPr>
        <w:t>explanation</w:t>
      </w:r>
      <w:r w:rsidRPr="001F2870">
        <w:rPr>
          <w:rFonts w:ascii="Times New Roman" w:hAnsi="Times New Roman"/>
          <w:sz w:val="24"/>
          <w:szCs w:val="24"/>
        </w:rPr>
        <w:t xml:space="preserve">s for the outcomes achieved. In our view, the researchers </w:t>
      </w:r>
      <w:r>
        <w:rPr>
          <w:rFonts w:ascii="Times New Roman" w:hAnsi="Times New Roman"/>
          <w:sz w:val="24"/>
          <w:szCs w:val="24"/>
        </w:rPr>
        <w:t>appeared to leave “no stone unturned” in the desire to address all</w:t>
      </w:r>
      <w:r w:rsidRPr="001F2870">
        <w:rPr>
          <w:rFonts w:ascii="Times New Roman" w:hAnsi="Times New Roman"/>
          <w:sz w:val="24"/>
          <w:szCs w:val="24"/>
        </w:rPr>
        <w:t xml:space="preserve"> </w:t>
      </w:r>
      <w:r>
        <w:rPr>
          <w:rFonts w:ascii="Times New Roman" w:hAnsi="Times New Roman"/>
          <w:sz w:val="24"/>
          <w:szCs w:val="24"/>
        </w:rPr>
        <w:t>possible</w:t>
      </w:r>
      <w:r w:rsidRPr="001F2870">
        <w:rPr>
          <w:rFonts w:ascii="Times New Roman" w:hAnsi="Times New Roman"/>
          <w:sz w:val="24"/>
          <w:szCs w:val="24"/>
        </w:rPr>
        <w:t xml:space="preserve"> </w:t>
      </w:r>
      <w:r>
        <w:rPr>
          <w:rFonts w:ascii="Times New Roman" w:hAnsi="Times New Roman"/>
          <w:sz w:val="24"/>
          <w:szCs w:val="24"/>
        </w:rPr>
        <w:t>areas of contention</w:t>
      </w:r>
      <w:r w:rsidRPr="001F2870">
        <w:rPr>
          <w:rFonts w:ascii="Times New Roman" w:hAnsi="Times New Roman"/>
          <w:sz w:val="24"/>
          <w:szCs w:val="24"/>
        </w:rPr>
        <w:t>.</w:t>
      </w:r>
    </w:p>
    <w:p w:rsidR="001B7792" w:rsidRPr="001F2870" w:rsidRDefault="001B7792" w:rsidP="004F3E43">
      <w:pPr>
        <w:rPr>
          <w:rFonts w:ascii="Times New Roman" w:hAnsi="Times New Roman"/>
          <w:sz w:val="24"/>
          <w:szCs w:val="24"/>
        </w:rPr>
      </w:pPr>
    </w:p>
    <w:p w:rsidR="001B7792" w:rsidRPr="009E0686" w:rsidRDefault="001B7792" w:rsidP="004F3E43">
      <w:pPr>
        <w:rPr>
          <w:rFonts w:ascii="Times New Roman" w:hAnsi="Times New Roman"/>
          <w:i/>
          <w:color w:val="FF0000"/>
          <w:sz w:val="24"/>
          <w:szCs w:val="24"/>
        </w:rPr>
      </w:pPr>
      <w:r w:rsidRPr="009E0686">
        <w:rPr>
          <w:rFonts w:ascii="Times New Roman" w:hAnsi="Times New Roman"/>
          <w:i/>
          <w:sz w:val="24"/>
          <w:szCs w:val="24"/>
        </w:rPr>
        <w:t>Despite a growing body of evidence that class size is by no means the most efficient method of delivering improved educational outcomes and that degree graduates have no better results than diploma qualified graduates, educational authorities persist in mandating class ratios and high quotas of degree-qualified teachers within child care centres commensurate with their size.</w:t>
      </w:r>
    </w:p>
    <w:p w:rsidR="001B7792" w:rsidRDefault="001B7792" w:rsidP="004F3E43">
      <w:pPr>
        <w:rPr>
          <w:rFonts w:ascii="Times New Roman" w:hAnsi="Times New Roman"/>
          <w:color w:val="FF0000"/>
          <w:sz w:val="24"/>
          <w:szCs w:val="24"/>
        </w:rPr>
      </w:pPr>
    </w:p>
    <w:p w:rsidR="001B7792" w:rsidRDefault="001B7792" w:rsidP="004F3E43">
      <w:pPr>
        <w:rPr>
          <w:rFonts w:ascii="Times New Roman" w:hAnsi="Times New Roman"/>
          <w:sz w:val="24"/>
          <w:szCs w:val="24"/>
        </w:rPr>
      </w:pPr>
      <w:r w:rsidRPr="00C93463">
        <w:rPr>
          <w:rFonts w:ascii="Times New Roman" w:hAnsi="Times New Roman"/>
          <w:sz w:val="24"/>
          <w:szCs w:val="24"/>
        </w:rPr>
        <w:t xml:space="preserve">Historically degree graduates have chosen not to work in early learning but recently have joined an estimated 56,000 unemployed teachers in NSW and Queensland waiting for a job with the Education Department. In NSW, for many years, there remains a shortage of </w:t>
      </w:r>
      <w:r>
        <w:rPr>
          <w:rFonts w:ascii="Times New Roman" w:hAnsi="Times New Roman"/>
          <w:sz w:val="24"/>
          <w:szCs w:val="24"/>
        </w:rPr>
        <w:t xml:space="preserve">early-learning </w:t>
      </w:r>
      <w:r w:rsidRPr="00C93463">
        <w:rPr>
          <w:rFonts w:ascii="Times New Roman" w:hAnsi="Times New Roman"/>
          <w:sz w:val="24"/>
          <w:szCs w:val="24"/>
        </w:rPr>
        <w:t xml:space="preserve">degree graduates which </w:t>
      </w:r>
      <w:r>
        <w:rPr>
          <w:rFonts w:ascii="Times New Roman" w:hAnsi="Times New Roman"/>
          <w:sz w:val="24"/>
          <w:szCs w:val="24"/>
        </w:rPr>
        <w:t>has been reported to be</w:t>
      </w:r>
      <w:r w:rsidRPr="00C93463">
        <w:rPr>
          <w:rFonts w:ascii="Times New Roman" w:hAnsi="Times New Roman"/>
          <w:sz w:val="24"/>
          <w:szCs w:val="24"/>
        </w:rPr>
        <w:t xml:space="preserve"> of </w:t>
      </w:r>
      <w:r w:rsidRPr="00C93463">
        <w:rPr>
          <w:rFonts w:ascii="Times New Roman" w:hAnsi="Times New Roman"/>
          <w:sz w:val="24"/>
          <w:szCs w:val="24"/>
        </w:rPr>
        <w:lastRenderedPageBreak/>
        <w:t xml:space="preserve">the order of 400 or more. The result of this </w:t>
      </w:r>
      <w:r>
        <w:rPr>
          <w:rFonts w:ascii="Times New Roman" w:hAnsi="Times New Roman"/>
          <w:sz w:val="24"/>
          <w:szCs w:val="24"/>
        </w:rPr>
        <w:t xml:space="preserve">apparent </w:t>
      </w:r>
      <w:r w:rsidRPr="00C93463">
        <w:rPr>
          <w:rFonts w:ascii="Times New Roman" w:hAnsi="Times New Roman"/>
          <w:sz w:val="24"/>
          <w:szCs w:val="24"/>
        </w:rPr>
        <w:t xml:space="preserve">shortage of graduates </w:t>
      </w:r>
      <w:r>
        <w:rPr>
          <w:rFonts w:ascii="Times New Roman" w:hAnsi="Times New Roman"/>
          <w:sz w:val="24"/>
          <w:szCs w:val="24"/>
        </w:rPr>
        <w:t>to take up additional positions in childcare as</w:t>
      </w:r>
      <w:r w:rsidRPr="00C93463">
        <w:rPr>
          <w:rFonts w:ascii="Times New Roman" w:hAnsi="Times New Roman"/>
          <w:sz w:val="24"/>
          <w:szCs w:val="24"/>
        </w:rPr>
        <w:t xml:space="preserve"> mandated by </w:t>
      </w:r>
      <w:r>
        <w:rPr>
          <w:rFonts w:ascii="Times New Roman" w:hAnsi="Times New Roman"/>
          <w:sz w:val="24"/>
          <w:szCs w:val="24"/>
        </w:rPr>
        <w:t xml:space="preserve">new </w:t>
      </w:r>
      <w:r w:rsidRPr="00C93463">
        <w:rPr>
          <w:rFonts w:ascii="Times New Roman" w:hAnsi="Times New Roman"/>
          <w:sz w:val="24"/>
          <w:szCs w:val="24"/>
        </w:rPr>
        <w:t xml:space="preserve">regulation is to </w:t>
      </w:r>
      <w:r>
        <w:rPr>
          <w:rFonts w:ascii="Times New Roman" w:hAnsi="Times New Roman"/>
          <w:sz w:val="24"/>
          <w:szCs w:val="24"/>
        </w:rPr>
        <w:t>leave employers in a position where they cannot fulfil mandated requirements because they have no applicants to fulfil them. This is an untenable situation.</w:t>
      </w:r>
    </w:p>
    <w:p w:rsidR="001B7792" w:rsidRDefault="001B7792" w:rsidP="004F3E43">
      <w:pPr>
        <w:rPr>
          <w:rFonts w:ascii="Times New Roman" w:hAnsi="Times New Roman"/>
          <w:sz w:val="24"/>
          <w:szCs w:val="24"/>
        </w:rPr>
      </w:pPr>
    </w:p>
    <w:p w:rsidR="001B7792" w:rsidRDefault="001B7792" w:rsidP="004F3E43">
      <w:pPr>
        <w:rPr>
          <w:rFonts w:ascii="Times New Roman" w:hAnsi="Times New Roman"/>
          <w:sz w:val="24"/>
          <w:szCs w:val="24"/>
        </w:rPr>
      </w:pPr>
      <w:r>
        <w:rPr>
          <w:rFonts w:ascii="Times New Roman" w:hAnsi="Times New Roman"/>
          <w:sz w:val="24"/>
          <w:szCs w:val="24"/>
        </w:rPr>
        <w:t>The final word is left to Brookings scholar and Brown Centre on Education Policy, Russ Whitehurst (2014) in a recent blog entitled “More Dubious Pre-K Science. In it he points out that the US President’s pronouncements on the Georgia program were incorrect and that no statistically significant relationship between class size and academic achievement had been demonstrated in either of the two studies conducted. Whitehurst says:</w:t>
      </w:r>
    </w:p>
    <w:p w:rsidR="001B7792" w:rsidRDefault="001B7792" w:rsidP="004F3E43">
      <w:pPr>
        <w:rPr>
          <w:rFonts w:ascii="Times New Roman" w:hAnsi="Times New Roman"/>
          <w:sz w:val="24"/>
          <w:szCs w:val="24"/>
        </w:rPr>
      </w:pPr>
    </w:p>
    <w:p w:rsidR="001B7792" w:rsidRDefault="001B7792" w:rsidP="009E0686">
      <w:pPr>
        <w:rPr>
          <w:rFonts w:ascii="Times New Roman" w:hAnsi="Times New Roman"/>
          <w:i/>
          <w:sz w:val="24"/>
          <w:szCs w:val="24"/>
        </w:rPr>
      </w:pPr>
      <w:r>
        <w:rPr>
          <w:rFonts w:ascii="Times New Roman" w:hAnsi="Times New Roman"/>
          <w:i/>
          <w:sz w:val="24"/>
          <w:szCs w:val="24"/>
        </w:rPr>
        <w:t>“Both these studies are careful econometric analyses, but their methods fall far short of providing the confidence in causal conclusions that could be expected from a well-designed and implemented randomised trial.</w:t>
      </w:r>
    </w:p>
    <w:p w:rsidR="001B7792" w:rsidRPr="001010A7" w:rsidRDefault="001B7792" w:rsidP="009E0686">
      <w:pPr>
        <w:rPr>
          <w:rFonts w:ascii="Times New Roman" w:hAnsi="Times New Roman"/>
          <w:sz w:val="24"/>
          <w:szCs w:val="24"/>
        </w:rPr>
      </w:pPr>
      <w:r>
        <w:rPr>
          <w:rFonts w:ascii="Times New Roman" w:hAnsi="Times New Roman"/>
          <w:i/>
          <w:sz w:val="24"/>
          <w:szCs w:val="24"/>
        </w:rPr>
        <w:t xml:space="preserve">“The problem of non-equivalent groups in Regression Discontinuity Design studies is exacerbated in the Georgia Study by wildly differing parental consent rates” </w:t>
      </w:r>
      <w:r w:rsidRPr="001010A7">
        <w:rPr>
          <w:rFonts w:ascii="Times New Roman" w:hAnsi="Times New Roman"/>
          <w:sz w:val="24"/>
          <w:szCs w:val="24"/>
        </w:rPr>
        <w:t>recorded as</w:t>
      </w:r>
      <w:r>
        <w:rPr>
          <w:rFonts w:ascii="Times New Roman" w:hAnsi="Times New Roman"/>
          <w:i/>
          <w:sz w:val="24"/>
          <w:szCs w:val="24"/>
        </w:rPr>
        <w:t xml:space="preserve"> </w:t>
      </w:r>
      <w:r w:rsidRPr="001010A7">
        <w:rPr>
          <w:rFonts w:ascii="Times New Roman" w:hAnsi="Times New Roman"/>
          <w:sz w:val="24"/>
          <w:szCs w:val="24"/>
        </w:rPr>
        <w:t>77% in the control group and</w:t>
      </w:r>
      <w:r>
        <w:rPr>
          <w:rFonts w:ascii="Times New Roman" w:hAnsi="Times New Roman"/>
          <w:sz w:val="24"/>
          <w:szCs w:val="24"/>
        </w:rPr>
        <w:t xml:space="preserve"> 30% in the</w:t>
      </w:r>
      <w:r w:rsidRPr="001010A7">
        <w:rPr>
          <w:rFonts w:ascii="Times New Roman" w:hAnsi="Times New Roman"/>
          <w:sz w:val="24"/>
          <w:szCs w:val="24"/>
        </w:rPr>
        <w:t xml:space="preserve"> treatment group</w:t>
      </w:r>
      <w:r>
        <w:rPr>
          <w:rFonts w:ascii="Times New Roman" w:hAnsi="Times New Roman"/>
          <w:sz w:val="24"/>
          <w:szCs w:val="24"/>
        </w:rPr>
        <w:t>.</w:t>
      </w:r>
      <w:r>
        <w:rPr>
          <w:rStyle w:val="FootnoteReference"/>
          <w:rFonts w:ascii="Times New Roman" w:hAnsi="Times New Roman"/>
          <w:sz w:val="24"/>
          <w:szCs w:val="24"/>
        </w:rPr>
        <w:footnoteReference w:id="31"/>
      </w:r>
      <w:r w:rsidRPr="001010A7">
        <w:rPr>
          <w:rFonts w:ascii="Times New Roman" w:hAnsi="Times New Roman"/>
          <w:sz w:val="24"/>
          <w:szCs w:val="24"/>
        </w:rPr>
        <w:t xml:space="preserve"> </w:t>
      </w:r>
    </w:p>
    <w:p w:rsidR="001B7792" w:rsidRDefault="001B7792" w:rsidP="004F3E43">
      <w:pPr>
        <w:rPr>
          <w:rFonts w:ascii="Times New Roman" w:hAnsi="Times New Roman"/>
          <w:b/>
          <w:sz w:val="24"/>
          <w:szCs w:val="24"/>
        </w:rPr>
      </w:pPr>
    </w:p>
    <w:p w:rsidR="001B7792" w:rsidRDefault="001B7792" w:rsidP="004F3E43">
      <w:pPr>
        <w:rPr>
          <w:rFonts w:ascii="Times New Roman" w:hAnsi="Times New Roman"/>
          <w:b/>
          <w:sz w:val="24"/>
          <w:szCs w:val="24"/>
        </w:rPr>
      </w:pPr>
    </w:p>
    <w:p w:rsidR="001B7792" w:rsidRPr="002C0A8F" w:rsidRDefault="001B7792" w:rsidP="004F3E43">
      <w:pPr>
        <w:rPr>
          <w:rFonts w:ascii="Times New Roman" w:hAnsi="Times New Roman"/>
          <w:b/>
          <w:sz w:val="24"/>
          <w:szCs w:val="24"/>
        </w:rPr>
      </w:pPr>
      <w:r w:rsidRPr="002C0A8F">
        <w:rPr>
          <w:rFonts w:ascii="Times New Roman" w:hAnsi="Times New Roman"/>
          <w:b/>
          <w:sz w:val="24"/>
          <w:szCs w:val="24"/>
        </w:rPr>
        <w:t>Aim</w:t>
      </w:r>
      <w:r>
        <w:rPr>
          <w:rFonts w:ascii="Times New Roman" w:hAnsi="Times New Roman"/>
          <w:b/>
          <w:sz w:val="24"/>
          <w:szCs w:val="24"/>
        </w:rPr>
        <w:t xml:space="preserve"> of the Project</w:t>
      </w:r>
    </w:p>
    <w:p w:rsidR="001B7792" w:rsidRDefault="001B7792" w:rsidP="004F3E43">
      <w:pPr>
        <w:rPr>
          <w:rFonts w:ascii="Times New Roman" w:hAnsi="Times New Roman"/>
          <w:b/>
          <w:i/>
          <w:sz w:val="24"/>
          <w:szCs w:val="24"/>
        </w:rPr>
      </w:pPr>
    </w:p>
    <w:p w:rsidR="001B7792" w:rsidRDefault="001B7792" w:rsidP="004F3E43">
      <w:pPr>
        <w:rPr>
          <w:rFonts w:ascii="Times New Roman" w:hAnsi="Times New Roman"/>
          <w:b/>
          <w:i/>
          <w:sz w:val="24"/>
          <w:szCs w:val="24"/>
        </w:rPr>
      </w:pPr>
      <w:r>
        <w:rPr>
          <w:rFonts w:ascii="Times New Roman" w:hAnsi="Times New Roman"/>
          <w:b/>
          <w:i/>
          <w:sz w:val="24"/>
          <w:szCs w:val="24"/>
        </w:rPr>
        <w:t>With evidence mounting that class size has at best a tenuous relationship with academic outcomes in the general population and the massive pressure being placed on the service to increase the quota of degree- qualified as opposed to diploma- qualified educators, the a</w:t>
      </w:r>
      <w:r w:rsidRPr="00902C4B">
        <w:rPr>
          <w:rFonts w:ascii="Times New Roman" w:hAnsi="Times New Roman"/>
          <w:b/>
          <w:i/>
          <w:sz w:val="24"/>
          <w:szCs w:val="24"/>
        </w:rPr>
        <w:t xml:space="preserve">im of this exercise is to provide a way forward for the Child Care </w:t>
      </w:r>
      <w:r>
        <w:rPr>
          <w:rFonts w:ascii="Times New Roman" w:hAnsi="Times New Roman"/>
          <w:b/>
          <w:i/>
          <w:sz w:val="24"/>
          <w:szCs w:val="24"/>
        </w:rPr>
        <w:t>service</w:t>
      </w:r>
      <w:r w:rsidRPr="00902C4B">
        <w:rPr>
          <w:rFonts w:ascii="Times New Roman" w:hAnsi="Times New Roman"/>
          <w:b/>
          <w:i/>
          <w:sz w:val="24"/>
          <w:szCs w:val="24"/>
        </w:rPr>
        <w:t xml:space="preserve">, </w:t>
      </w:r>
      <w:r>
        <w:rPr>
          <w:rFonts w:ascii="Times New Roman" w:hAnsi="Times New Roman"/>
          <w:b/>
          <w:i/>
          <w:sz w:val="24"/>
          <w:szCs w:val="24"/>
        </w:rPr>
        <w:t>in order</w:t>
      </w:r>
      <w:r w:rsidRPr="00902C4B">
        <w:rPr>
          <w:rFonts w:ascii="Times New Roman" w:hAnsi="Times New Roman"/>
          <w:b/>
          <w:i/>
          <w:sz w:val="24"/>
          <w:szCs w:val="24"/>
        </w:rPr>
        <w:t xml:space="preserve"> to advise and inform regulators as to the optimum model for management and regulation</w:t>
      </w:r>
      <w:r>
        <w:rPr>
          <w:rFonts w:ascii="Times New Roman" w:hAnsi="Times New Roman"/>
          <w:b/>
          <w:i/>
          <w:sz w:val="24"/>
          <w:szCs w:val="24"/>
        </w:rPr>
        <w:t xml:space="preserve"> of the early learning service. The service seeks to put forward an approach which realistically reflects the general consensus among educational researchers</w:t>
      </w:r>
      <w:r w:rsidRPr="00902C4B">
        <w:rPr>
          <w:rFonts w:ascii="Times New Roman" w:hAnsi="Times New Roman"/>
          <w:b/>
          <w:i/>
          <w:sz w:val="24"/>
          <w:szCs w:val="24"/>
        </w:rPr>
        <w:t xml:space="preserve"> </w:t>
      </w:r>
      <w:r>
        <w:rPr>
          <w:rFonts w:ascii="Times New Roman" w:hAnsi="Times New Roman"/>
          <w:b/>
          <w:i/>
          <w:sz w:val="24"/>
          <w:szCs w:val="24"/>
        </w:rPr>
        <w:t xml:space="preserve">and </w:t>
      </w:r>
      <w:r w:rsidRPr="00902C4B">
        <w:rPr>
          <w:rFonts w:ascii="Times New Roman" w:hAnsi="Times New Roman"/>
          <w:b/>
          <w:i/>
          <w:sz w:val="24"/>
          <w:szCs w:val="24"/>
        </w:rPr>
        <w:t>which works to the benefit of parents and children</w:t>
      </w:r>
      <w:r>
        <w:rPr>
          <w:rFonts w:ascii="Times New Roman" w:hAnsi="Times New Roman"/>
          <w:b/>
          <w:i/>
          <w:sz w:val="24"/>
          <w:szCs w:val="24"/>
        </w:rPr>
        <w:t>,</w:t>
      </w:r>
      <w:r w:rsidRPr="00902C4B">
        <w:rPr>
          <w:rFonts w:ascii="Times New Roman" w:hAnsi="Times New Roman"/>
          <w:b/>
          <w:i/>
          <w:sz w:val="24"/>
          <w:szCs w:val="24"/>
        </w:rPr>
        <w:t xml:space="preserve"> as well as meeting the needs of the child care </w:t>
      </w:r>
      <w:r>
        <w:rPr>
          <w:rFonts w:ascii="Times New Roman" w:hAnsi="Times New Roman"/>
          <w:b/>
          <w:i/>
          <w:sz w:val="24"/>
          <w:szCs w:val="24"/>
        </w:rPr>
        <w:t>service</w:t>
      </w:r>
      <w:r w:rsidRPr="00902C4B">
        <w:rPr>
          <w:rFonts w:ascii="Times New Roman" w:hAnsi="Times New Roman"/>
          <w:b/>
          <w:i/>
          <w:sz w:val="24"/>
          <w:szCs w:val="24"/>
        </w:rPr>
        <w:t xml:space="preserve"> and government</w:t>
      </w:r>
      <w:r>
        <w:rPr>
          <w:rFonts w:ascii="Times New Roman" w:hAnsi="Times New Roman"/>
          <w:b/>
          <w:i/>
          <w:sz w:val="24"/>
          <w:szCs w:val="24"/>
        </w:rPr>
        <w:t xml:space="preserve"> in terms of savings and outcomes</w:t>
      </w:r>
      <w:r w:rsidRPr="00902C4B">
        <w:rPr>
          <w:rFonts w:ascii="Times New Roman" w:hAnsi="Times New Roman"/>
          <w:b/>
          <w:i/>
          <w:sz w:val="24"/>
          <w:szCs w:val="24"/>
        </w:rPr>
        <w:t xml:space="preserve">. </w:t>
      </w:r>
    </w:p>
    <w:p w:rsidR="001B7792" w:rsidRDefault="001B7792" w:rsidP="000A54D1">
      <w:pPr>
        <w:rPr>
          <w:rFonts w:ascii="Times New Roman" w:hAnsi="Times New Roman"/>
          <w:sz w:val="24"/>
          <w:szCs w:val="24"/>
        </w:rPr>
      </w:pPr>
    </w:p>
    <w:p w:rsidR="001B7792" w:rsidRPr="00902C4B" w:rsidRDefault="001B7792" w:rsidP="000A54D1">
      <w:pPr>
        <w:rPr>
          <w:rFonts w:ascii="Times New Roman" w:hAnsi="Times New Roman"/>
          <w:sz w:val="24"/>
          <w:szCs w:val="24"/>
        </w:rPr>
      </w:pPr>
      <w:r w:rsidRPr="000A54D1">
        <w:rPr>
          <w:rFonts w:ascii="Times New Roman" w:hAnsi="Times New Roman"/>
          <w:sz w:val="24"/>
          <w:szCs w:val="24"/>
        </w:rPr>
        <w:t xml:space="preserve">Below is a scoping and format </w:t>
      </w:r>
      <w:r>
        <w:rPr>
          <w:rFonts w:ascii="Times New Roman" w:hAnsi="Times New Roman"/>
          <w:sz w:val="24"/>
          <w:szCs w:val="24"/>
        </w:rPr>
        <w:t xml:space="preserve">outline </w:t>
      </w:r>
      <w:r w:rsidRPr="000A54D1">
        <w:rPr>
          <w:rFonts w:ascii="Times New Roman" w:hAnsi="Times New Roman"/>
          <w:sz w:val="24"/>
          <w:szCs w:val="24"/>
        </w:rPr>
        <w:t xml:space="preserve">for the project as we see it at this stage. </w:t>
      </w:r>
      <w:r>
        <w:rPr>
          <w:rFonts w:ascii="Times New Roman" w:hAnsi="Times New Roman"/>
          <w:sz w:val="24"/>
          <w:szCs w:val="24"/>
        </w:rPr>
        <w:t>In particular, the survey will address</w:t>
      </w:r>
      <w:r w:rsidRPr="00902C4B">
        <w:rPr>
          <w:rFonts w:ascii="Times New Roman" w:hAnsi="Times New Roman"/>
          <w:sz w:val="24"/>
          <w:szCs w:val="24"/>
        </w:rPr>
        <w:t xml:space="preserve"> the following issues in detail</w:t>
      </w:r>
      <w:r>
        <w:rPr>
          <w:rFonts w:ascii="Times New Roman" w:hAnsi="Times New Roman"/>
          <w:sz w:val="24"/>
          <w:szCs w:val="24"/>
        </w:rPr>
        <w:t xml:space="preserve"> with parent clients</w:t>
      </w:r>
      <w:r w:rsidRPr="00902C4B">
        <w:rPr>
          <w:rFonts w:ascii="Times New Roman" w:hAnsi="Times New Roman"/>
          <w:sz w:val="24"/>
          <w:szCs w:val="24"/>
        </w:rPr>
        <w:t xml:space="preserve">: </w:t>
      </w:r>
    </w:p>
    <w:p w:rsidR="001B7792" w:rsidRPr="00902C4B" w:rsidRDefault="001B7792" w:rsidP="000A54D1">
      <w:pPr>
        <w:rPr>
          <w:rFonts w:ascii="Times New Roman" w:hAnsi="Times New Roman"/>
          <w:sz w:val="24"/>
          <w:szCs w:val="24"/>
        </w:rPr>
      </w:pPr>
    </w:p>
    <w:p w:rsidR="001B7792" w:rsidRPr="00902C4B" w:rsidRDefault="001B7792" w:rsidP="00392DB0">
      <w:pPr>
        <w:pStyle w:val="ListParagraph"/>
        <w:numPr>
          <w:ilvl w:val="0"/>
          <w:numId w:val="4"/>
        </w:numPr>
        <w:spacing w:before="120"/>
        <w:rPr>
          <w:rFonts w:ascii="Times New Roman" w:hAnsi="Times New Roman"/>
          <w:sz w:val="24"/>
          <w:szCs w:val="24"/>
        </w:rPr>
      </w:pPr>
      <w:r w:rsidRPr="00902C4B">
        <w:rPr>
          <w:rFonts w:ascii="Times New Roman" w:hAnsi="Times New Roman"/>
          <w:sz w:val="24"/>
          <w:szCs w:val="24"/>
        </w:rPr>
        <w:t>Excessive paperwork</w:t>
      </w:r>
      <w:r>
        <w:rPr>
          <w:rFonts w:ascii="Times New Roman" w:hAnsi="Times New Roman"/>
          <w:sz w:val="24"/>
          <w:szCs w:val="24"/>
        </w:rPr>
        <w:t>/red tape.</w:t>
      </w:r>
    </w:p>
    <w:p w:rsidR="001B7792" w:rsidRPr="00902C4B" w:rsidRDefault="001B7792" w:rsidP="00392DB0">
      <w:pPr>
        <w:pStyle w:val="ListParagraph"/>
        <w:numPr>
          <w:ilvl w:val="0"/>
          <w:numId w:val="4"/>
        </w:numPr>
        <w:spacing w:before="120"/>
        <w:rPr>
          <w:rFonts w:ascii="Times New Roman" w:hAnsi="Times New Roman"/>
          <w:sz w:val="24"/>
          <w:szCs w:val="24"/>
        </w:rPr>
      </w:pPr>
      <w:r w:rsidRPr="00902C4B">
        <w:rPr>
          <w:rFonts w:ascii="Times New Roman" w:hAnsi="Times New Roman"/>
          <w:sz w:val="24"/>
          <w:szCs w:val="24"/>
        </w:rPr>
        <w:t xml:space="preserve">Overzealous regulation particularly in relation to class size and </w:t>
      </w:r>
      <w:r>
        <w:rPr>
          <w:rFonts w:ascii="Times New Roman" w:hAnsi="Times New Roman"/>
          <w:sz w:val="24"/>
          <w:szCs w:val="24"/>
        </w:rPr>
        <w:t xml:space="preserve">degree-only </w:t>
      </w:r>
      <w:r w:rsidRPr="00902C4B">
        <w:rPr>
          <w:rFonts w:ascii="Times New Roman" w:hAnsi="Times New Roman"/>
          <w:sz w:val="24"/>
          <w:szCs w:val="24"/>
        </w:rPr>
        <w:t>qualification</w:t>
      </w:r>
      <w:r>
        <w:rPr>
          <w:rFonts w:ascii="Times New Roman" w:hAnsi="Times New Roman"/>
          <w:sz w:val="24"/>
          <w:szCs w:val="24"/>
        </w:rPr>
        <w:t>s</w:t>
      </w:r>
      <w:r w:rsidRPr="00902C4B">
        <w:rPr>
          <w:rFonts w:ascii="Times New Roman" w:hAnsi="Times New Roman"/>
          <w:sz w:val="24"/>
          <w:szCs w:val="24"/>
        </w:rPr>
        <w:t>.</w:t>
      </w:r>
    </w:p>
    <w:p w:rsidR="001B7792" w:rsidRDefault="001B7792" w:rsidP="00392DB0">
      <w:pPr>
        <w:pStyle w:val="ListParagraph"/>
        <w:numPr>
          <w:ilvl w:val="0"/>
          <w:numId w:val="4"/>
        </w:numPr>
        <w:spacing w:before="120"/>
        <w:rPr>
          <w:rFonts w:ascii="Times New Roman" w:hAnsi="Times New Roman"/>
          <w:sz w:val="24"/>
          <w:szCs w:val="24"/>
        </w:rPr>
      </w:pPr>
      <w:r>
        <w:rPr>
          <w:rFonts w:ascii="Times New Roman" w:hAnsi="Times New Roman"/>
          <w:sz w:val="24"/>
          <w:szCs w:val="24"/>
        </w:rPr>
        <w:t>Realistic staff to child ratios.</w:t>
      </w:r>
    </w:p>
    <w:p w:rsidR="001B7792" w:rsidRDefault="001B7792" w:rsidP="00392DB0">
      <w:pPr>
        <w:pStyle w:val="ListParagraph"/>
        <w:numPr>
          <w:ilvl w:val="0"/>
          <w:numId w:val="4"/>
        </w:numPr>
        <w:spacing w:before="120"/>
        <w:rPr>
          <w:rFonts w:ascii="Times New Roman" w:hAnsi="Times New Roman"/>
          <w:sz w:val="24"/>
          <w:szCs w:val="24"/>
        </w:rPr>
      </w:pPr>
      <w:r>
        <w:rPr>
          <w:rFonts w:ascii="Times New Roman" w:hAnsi="Times New Roman"/>
          <w:sz w:val="24"/>
          <w:szCs w:val="24"/>
        </w:rPr>
        <w:t>Optimum mix regarding staff qualifications</w:t>
      </w:r>
    </w:p>
    <w:p w:rsidR="001B7792" w:rsidRPr="001659FF" w:rsidRDefault="001B7792" w:rsidP="00392DB0">
      <w:pPr>
        <w:pStyle w:val="ListParagraph"/>
        <w:numPr>
          <w:ilvl w:val="0"/>
          <w:numId w:val="4"/>
        </w:numPr>
        <w:spacing w:before="120"/>
        <w:rPr>
          <w:rFonts w:ascii="Times New Roman" w:hAnsi="Times New Roman"/>
          <w:b/>
          <w:sz w:val="24"/>
          <w:szCs w:val="24"/>
        </w:rPr>
      </w:pPr>
      <w:r w:rsidRPr="001659FF">
        <w:rPr>
          <w:rFonts w:ascii="Times New Roman" w:hAnsi="Times New Roman"/>
          <w:sz w:val="24"/>
          <w:szCs w:val="24"/>
        </w:rPr>
        <w:t>Likely parent</w:t>
      </w:r>
      <w:r>
        <w:rPr>
          <w:rFonts w:ascii="Times New Roman" w:hAnsi="Times New Roman"/>
          <w:sz w:val="24"/>
          <w:szCs w:val="24"/>
        </w:rPr>
        <w:t xml:space="preserve"> response to</w:t>
      </w:r>
      <w:r w:rsidRPr="001659FF">
        <w:rPr>
          <w:rFonts w:ascii="Times New Roman" w:hAnsi="Times New Roman"/>
          <w:sz w:val="24"/>
          <w:szCs w:val="24"/>
        </w:rPr>
        <w:t xml:space="preserve"> increas</w:t>
      </w:r>
      <w:r>
        <w:rPr>
          <w:rFonts w:ascii="Times New Roman" w:hAnsi="Times New Roman"/>
          <w:sz w:val="24"/>
          <w:szCs w:val="24"/>
        </w:rPr>
        <w:t xml:space="preserve">ing </w:t>
      </w:r>
      <w:r w:rsidRPr="001659FF">
        <w:rPr>
          <w:rFonts w:ascii="Times New Roman" w:hAnsi="Times New Roman"/>
          <w:sz w:val="24"/>
          <w:szCs w:val="24"/>
        </w:rPr>
        <w:t xml:space="preserve">fees </w:t>
      </w:r>
      <w:r>
        <w:rPr>
          <w:rFonts w:ascii="Times New Roman" w:hAnsi="Times New Roman"/>
          <w:sz w:val="24"/>
          <w:szCs w:val="24"/>
        </w:rPr>
        <w:t>as a result of</w:t>
      </w:r>
      <w:r w:rsidRPr="001659FF">
        <w:rPr>
          <w:rFonts w:ascii="Times New Roman" w:hAnsi="Times New Roman"/>
          <w:sz w:val="24"/>
          <w:szCs w:val="24"/>
        </w:rPr>
        <w:t xml:space="preserve"> rising staff costs </w:t>
      </w:r>
      <w:r>
        <w:rPr>
          <w:rFonts w:ascii="Times New Roman" w:hAnsi="Times New Roman"/>
          <w:sz w:val="24"/>
          <w:szCs w:val="24"/>
        </w:rPr>
        <w:t xml:space="preserve">and other issues </w:t>
      </w:r>
      <w:r w:rsidRPr="001659FF">
        <w:rPr>
          <w:rFonts w:ascii="Times New Roman" w:hAnsi="Times New Roman"/>
          <w:sz w:val="24"/>
          <w:szCs w:val="24"/>
        </w:rPr>
        <w:t>e.g.</w:t>
      </w:r>
      <w:r>
        <w:rPr>
          <w:rFonts w:ascii="Times New Roman" w:hAnsi="Times New Roman"/>
          <w:sz w:val="24"/>
          <w:szCs w:val="24"/>
        </w:rPr>
        <w:t xml:space="preserve"> will they seek lesser quality care e.g.</w:t>
      </w:r>
      <w:r w:rsidRPr="001659FF">
        <w:rPr>
          <w:rFonts w:ascii="Times New Roman" w:hAnsi="Times New Roman"/>
          <w:sz w:val="24"/>
          <w:szCs w:val="24"/>
        </w:rPr>
        <w:t xml:space="preserve"> unregulated </w:t>
      </w:r>
      <w:r w:rsidRPr="001659FF">
        <w:rPr>
          <w:rFonts w:ascii="Times New Roman" w:hAnsi="Times New Roman"/>
          <w:sz w:val="24"/>
          <w:szCs w:val="24"/>
        </w:rPr>
        <w:lastRenderedPageBreak/>
        <w:t xml:space="preserve">or untrained care or </w:t>
      </w:r>
      <w:r>
        <w:rPr>
          <w:rFonts w:ascii="Times New Roman" w:hAnsi="Times New Roman"/>
          <w:sz w:val="24"/>
          <w:szCs w:val="24"/>
        </w:rPr>
        <w:t xml:space="preserve">undertake </w:t>
      </w:r>
      <w:r w:rsidRPr="001659FF">
        <w:rPr>
          <w:rFonts w:ascii="Times New Roman" w:hAnsi="Times New Roman"/>
          <w:sz w:val="24"/>
          <w:szCs w:val="24"/>
        </w:rPr>
        <w:t>other actions</w:t>
      </w:r>
      <w:r>
        <w:rPr>
          <w:rFonts w:ascii="Times New Roman" w:hAnsi="Times New Roman"/>
          <w:sz w:val="24"/>
          <w:szCs w:val="24"/>
        </w:rPr>
        <w:t xml:space="preserve"> which may be detrimental to children?</w:t>
      </w:r>
      <w:r w:rsidRPr="001659FF">
        <w:rPr>
          <w:rFonts w:ascii="Times New Roman" w:hAnsi="Times New Roman"/>
          <w:sz w:val="24"/>
          <w:szCs w:val="24"/>
        </w:rPr>
        <w:t xml:space="preserve"> </w:t>
      </w:r>
    </w:p>
    <w:p w:rsidR="001B7792" w:rsidRPr="006D63D6" w:rsidRDefault="001B7792" w:rsidP="00E74414">
      <w:pPr>
        <w:spacing w:before="100" w:beforeAutospacing="1" w:after="100" w:afterAutospacing="1"/>
        <w:outlineLvl w:val="2"/>
        <w:rPr>
          <w:rFonts w:ascii="Times New Roman" w:hAnsi="Times New Roman"/>
          <w:b/>
          <w:bCs/>
          <w:sz w:val="24"/>
          <w:szCs w:val="24"/>
        </w:rPr>
      </w:pPr>
      <w:r w:rsidRPr="006D63D6">
        <w:rPr>
          <w:rFonts w:ascii="Times New Roman" w:hAnsi="Times New Roman"/>
          <w:b/>
          <w:bCs/>
          <w:sz w:val="24"/>
          <w:szCs w:val="24"/>
        </w:rPr>
        <w:t>Background on Richard Wilson</w:t>
      </w:r>
    </w:p>
    <w:p w:rsidR="001B7792" w:rsidRPr="00FA4475" w:rsidRDefault="001B7792" w:rsidP="006D63D6">
      <w:pPr>
        <w:rPr>
          <w:rFonts w:ascii="Times New Roman" w:hAnsi="Times New Roman"/>
        </w:rPr>
      </w:pPr>
      <w:r w:rsidRPr="006D63D6">
        <w:rPr>
          <w:rFonts w:ascii="Times New Roman" w:hAnsi="Times New Roman"/>
        </w:rPr>
        <w:t>Richard Wilson is a social psychologist with 30 years</w:t>
      </w:r>
      <w:r>
        <w:rPr>
          <w:rFonts w:ascii="Times New Roman" w:hAnsi="Times New Roman"/>
        </w:rPr>
        <w:t>’</w:t>
      </w:r>
      <w:r w:rsidRPr="006D63D6">
        <w:rPr>
          <w:rFonts w:ascii="Times New Roman" w:hAnsi="Times New Roman"/>
        </w:rPr>
        <w:t xml:space="preserve"> experience in marketing, communications and social </w:t>
      </w:r>
      <w:r>
        <w:rPr>
          <w:rFonts w:ascii="Times New Roman" w:hAnsi="Times New Roman"/>
        </w:rPr>
        <w:t xml:space="preserve">and political </w:t>
      </w:r>
      <w:r w:rsidRPr="006D63D6">
        <w:rPr>
          <w:rFonts w:ascii="Times New Roman" w:hAnsi="Times New Roman"/>
        </w:rPr>
        <w:t xml:space="preserve">research. </w:t>
      </w:r>
      <w:r w:rsidRPr="00635F73">
        <w:rPr>
          <w:rFonts w:ascii="Times New Roman" w:hAnsi="Times New Roman"/>
        </w:rPr>
        <w:t>Wilson pioneered lifestyle research and market segmentation in Australia</w:t>
      </w:r>
      <w:r>
        <w:rPr>
          <w:rFonts w:ascii="Times New Roman" w:hAnsi="Times New Roman"/>
        </w:rPr>
        <w:t>. D</w:t>
      </w:r>
      <w:r w:rsidRPr="00635F73">
        <w:rPr>
          <w:rFonts w:ascii="Times New Roman" w:hAnsi="Times New Roman"/>
        </w:rPr>
        <w:t xml:space="preserve">uring the 1980’s </w:t>
      </w:r>
      <w:r>
        <w:rPr>
          <w:rFonts w:ascii="Times New Roman" w:hAnsi="Times New Roman"/>
        </w:rPr>
        <w:t xml:space="preserve">he </w:t>
      </w:r>
      <w:r w:rsidRPr="00635F73">
        <w:rPr>
          <w:rFonts w:ascii="Times New Roman" w:hAnsi="Times New Roman"/>
        </w:rPr>
        <w:t>launched Australia’s first farmer research panel providing ongoing statistics on all aspects of agriculture from the primary producer’s perspective.</w:t>
      </w:r>
      <w:r>
        <w:rPr>
          <w:rFonts w:ascii="Times New Roman" w:hAnsi="Times New Roman"/>
        </w:rPr>
        <w:t xml:space="preserve"> In the 90’s he created </w:t>
      </w:r>
      <w:r w:rsidRPr="00FA4475">
        <w:rPr>
          <w:rFonts w:ascii="Times New Roman" w:hAnsi="Times New Roman"/>
        </w:rPr>
        <w:t>the MLI system linking media</w:t>
      </w:r>
      <w:r>
        <w:rPr>
          <w:rFonts w:ascii="Times New Roman" w:hAnsi="Times New Roman"/>
        </w:rPr>
        <w:t>, social opinion</w:t>
      </w:r>
      <w:r w:rsidRPr="00FA4475">
        <w:rPr>
          <w:rFonts w:ascii="Times New Roman" w:hAnsi="Times New Roman"/>
        </w:rPr>
        <w:t xml:space="preserve"> and markets in a way that had not previously been done in Australia. This was </w:t>
      </w:r>
      <w:r>
        <w:rPr>
          <w:rFonts w:ascii="Times New Roman" w:hAnsi="Times New Roman"/>
        </w:rPr>
        <w:t xml:space="preserve">the </w:t>
      </w:r>
      <w:r w:rsidRPr="00FA4475">
        <w:rPr>
          <w:rFonts w:ascii="Times New Roman" w:hAnsi="Times New Roman"/>
        </w:rPr>
        <w:t>first major single source survey in Australia</w:t>
      </w:r>
    </w:p>
    <w:p w:rsidR="001B7792" w:rsidRDefault="001B7792" w:rsidP="006D63D6">
      <w:pPr>
        <w:rPr>
          <w:rFonts w:ascii="Times New Roman" w:hAnsi="Times New Roman"/>
        </w:rPr>
      </w:pPr>
    </w:p>
    <w:p w:rsidR="001B7792" w:rsidRPr="006D63D6" w:rsidRDefault="001B7792" w:rsidP="006D63D6">
      <w:pPr>
        <w:rPr>
          <w:rFonts w:ascii="Times New Roman" w:hAnsi="Times New Roman"/>
        </w:rPr>
      </w:pPr>
      <w:r w:rsidRPr="006D63D6">
        <w:rPr>
          <w:rFonts w:ascii="Times New Roman" w:hAnsi="Times New Roman"/>
        </w:rPr>
        <w:t xml:space="preserve">In more recent years however, Richard Wilson has focussed on the not for profit sector and is involved in exploring opportunities for communities, </w:t>
      </w:r>
      <w:r>
        <w:rPr>
          <w:rFonts w:ascii="Times New Roman" w:hAnsi="Times New Roman"/>
        </w:rPr>
        <w:t xml:space="preserve">educational institutions, </w:t>
      </w:r>
      <w:r w:rsidRPr="006D63D6">
        <w:rPr>
          <w:rFonts w:ascii="Times New Roman" w:hAnsi="Times New Roman"/>
        </w:rPr>
        <w:t>health care organisations and local businesses to work efficiently for the benefit of their constituencies.</w:t>
      </w:r>
    </w:p>
    <w:p w:rsidR="001B7792" w:rsidRPr="006D63D6" w:rsidRDefault="001B7792" w:rsidP="006D63D6">
      <w:pPr>
        <w:rPr>
          <w:rFonts w:ascii="Times New Roman" w:hAnsi="Times New Roman"/>
        </w:rPr>
      </w:pPr>
    </w:p>
    <w:p w:rsidR="001B7792" w:rsidRDefault="001B7792" w:rsidP="006D63D6">
      <w:pPr>
        <w:rPr>
          <w:rFonts w:ascii="Times New Roman" w:hAnsi="Times New Roman"/>
        </w:rPr>
      </w:pPr>
      <w:r w:rsidRPr="006D63D6">
        <w:rPr>
          <w:rFonts w:ascii="Times New Roman" w:hAnsi="Times New Roman"/>
        </w:rPr>
        <w:t>His interest in education stems from a belief that although the education sector knows how to teach they are not quite as good at promoting the educ</w:t>
      </w:r>
      <w:r>
        <w:rPr>
          <w:rFonts w:ascii="Times New Roman" w:hAnsi="Times New Roman"/>
        </w:rPr>
        <w:t>a</w:t>
      </w:r>
      <w:r w:rsidRPr="006D63D6">
        <w:rPr>
          <w:rFonts w:ascii="Times New Roman" w:hAnsi="Times New Roman"/>
        </w:rPr>
        <w:t xml:space="preserve">tion message (needs and goals) to the wider community as well as to key decision makers and stakeholders. </w:t>
      </w:r>
    </w:p>
    <w:p w:rsidR="001B7792" w:rsidRPr="006D63D6" w:rsidRDefault="001B7792" w:rsidP="006D63D6">
      <w:pPr>
        <w:rPr>
          <w:rFonts w:ascii="Times New Roman" w:hAnsi="Times New Roman"/>
        </w:rPr>
      </w:pPr>
    </w:p>
    <w:p w:rsidR="001B7792" w:rsidRDefault="001B7792" w:rsidP="006D63D6">
      <w:pPr>
        <w:rPr>
          <w:rFonts w:ascii="Times New Roman" w:hAnsi="Times New Roman"/>
        </w:rPr>
      </w:pPr>
      <w:r w:rsidRPr="006D63D6">
        <w:rPr>
          <w:rFonts w:ascii="Times New Roman" w:hAnsi="Times New Roman"/>
        </w:rPr>
        <w:t xml:space="preserve">Two young children moving though the school system has given Rick a strong interest in where teaching and learning are headed and given the direction of education in much of the Western world </w:t>
      </w:r>
      <w:r>
        <w:rPr>
          <w:rFonts w:ascii="Times New Roman" w:hAnsi="Times New Roman"/>
        </w:rPr>
        <w:t>cent</w:t>
      </w:r>
      <w:r w:rsidRPr="006D63D6">
        <w:rPr>
          <w:rFonts w:ascii="Times New Roman" w:hAnsi="Times New Roman"/>
        </w:rPr>
        <w:t>red on straight line thinking and simplistic notions of educational success, he is anxious to ensure that Australia does not follow the same disastrous paths as other nations. The challenges of the century are vast and without a population capable of critical thinking who is able to hold its elected representatives and those so-called “experts and advisors” behind modern educational policy to account, we are destined for a second class existence in two generations.</w:t>
      </w:r>
    </w:p>
    <w:p w:rsidR="001B7792" w:rsidRDefault="001B7792" w:rsidP="006D63D6">
      <w:pPr>
        <w:rPr>
          <w:rFonts w:ascii="Times New Roman" w:hAnsi="Times New Roman"/>
        </w:rPr>
      </w:pPr>
    </w:p>
    <w:p w:rsidR="001B7792" w:rsidRPr="006D63D6" w:rsidRDefault="001B7792" w:rsidP="006D63D6">
      <w:pPr>
        <w:rPr>
          <w:rFonts w:ascii="Times New Roman" w:hAnsi="Times New Roman"/>
        </w:rPr>
      </w:pPr>
      <w:r>
        <w:rPr>
          <w:rFonts w:ascii="Times New Roman" w:hAnsi="Times New Roman"/>
        </w:rPr>
        <w:t xml:space="preserve">Rick’s voluntary work extends across education, professional associations and local community representative bodies dealing with business and government at all levels. In recent years as well as being involved in his children’s school P&amp;F bodies, Rick has been a member of the executive committee for the NSW Parents Council, the peak body representing parents of children at NSW independent schools, Vice President of NSW Parents Council and NSW Representative on the Australian Parents Council. He has also been a member of the Sydney Branch Executive of the Australian Psychological Society. Insofar as local government matters are concerned Rick has been a member of the Maroubra Precinct Committee as well as Secretary of that resident body. He has also sat on the and the Combined Randwick Precinct Committee which liaised with Randwick Council and the State Government on matters related to roads, development and community services. </w:t>
      </w:r>
    </w:p>
    <w:p w:rsidR="001B7792" w:rsidRDefault="001B7792" w:rsidP="00E74414">
      <w:pPr>
        <w:spacing w:before="100" w:beforeAutospacing="1" w:after="100" w:afterAutospacing="1"/>
        <w:rPr>
          <w:rFonts w:ascii="Times New Roman" w:hAnsi="Times New Roman"/>
        </w:rPr>
      </w:pPr>
      <w:r w:rsidRPr="006D63D6">
        <w:rPr>
          <w:rFonts w:ascii="Times New Roman" w:hAnsi="Times New Roman"/>
        </w:rPr>
        <w:t>A consultant and advisor to political leaders, educational bodies and not for profits as well as mainstream corporations, Rick continues to offer his unique perspective on the nature of human action in the 21st century. His vision remains for a world where organisations through a sharper understanding of people, politics and media deliver a vastly superior level of “social good” thereby ensuring success beyond their wildest imagination.</w:t>
      </w:r>
      <w:r w:rsidRPr="006D63D6">
        <w:rPr>
          <w:rFonts w:ascii="Times New Roman" w:hAnsi="Times New Roman"/>
        </w:rPr>
        <w:br/>
      </w:r>
    </w:p>
    <w:p w:rsidR="001B7792" w:rsidRPr="006D63D6" w:rsidRDefault="001B7792" w:rsidP="00E74414">
      <w:pPr>
        <w:spacing w:before="100" w:beforeAutospacing="1" w:after="100" w:afterAutospacing="1"/>
        <w:rPr>
          <w:rFonts w:ascii="Times New Roman" w:hAnsi="Times New Roman"/>
          <w:color w:val="FF0000"/>
        </w:rPr>
      </w:pPr>
      <w:r w:rsidRPr="006D63D6">
        <w:rPr>
          <w:rFonts w:ascii="Times New Roman" w:hAnsi="Times New Roman"/>
        </w:rPr>
        <w:t xml:space="preserve">Rick also continues to be a dedicated member of The Australian Psychological Society, ESOMAR, the Australian Market and Social Research Society and the Society of Australasian Social Psychologists </w:t>
      </w:r>
      <w:r>
        <w:rPr>
          <w:rFonts w:ascii="Times New Roman" w:hAnsi="Times New Roman"/>
        </w:rPr>
        <w:t>and</w:t>
      </w:r>
      <w:r w:rsidRPr="006D63D6">
        <w:rPr>
          <w:rFonts w:ascii="Times New Roman" w:hAnsi="Times New Roman"/>
        </w:rPr>
        <w:t xml:space="preserve"> </w:t>
      </w:r>
      <w:r>
        <w:rPr>
          <w:rFonts w:ascii="Times New Roman" w:hAnsi="Times New Roman"/>
        </w:rPr>
        <w:t xml:space="preserve">other voluntary </w:t>
      </w:r>
      <w:r w:rsidRPr="006D63D6">
        <w:rPr>
          <w:rFonts w:ascii="Times New Roman" w:hAnsi="Times New Roman"/>
        </w:rPr>
        <w:t>bodies.</w:t>
      </w:r>
    </w:p>
    <w:p w:rsidR="001B7792" w:rsidRPr="001F2870" w:rsidRDefault="001B7792" w:rsidP="00924C45">
      <w:pPr>
        <w:rPr>
          <w:rFonts w:ascii="Times New Roman" w:hAnsi="Times New Roman"/>
          <w:sz w:val="24"/>
          <w:szCs w:val="24"/>
        </w:rPr>
      </w:pPr>
    </w:p>
    <w:p w:rsidR="001B7792" w:rsidRDefault="001B7792"/>
    <w:p w:rsidR="001B7792" w:rsidRDefault="00700A54">
      <w:r>
        <w:rPr>
          <w:noProof/>
        </w:rPr>
        <w:pict>
          <v:shape id="Picture 2" o:spid="_x0000_i1026" type="#_x0000_t75" style="width:310.9pt;height:201.8pt;visibility:visible">
            <v:imagedata r:id="rId12" o:title=""/>
          </v:shape>
        </w:pict>
      </w:r>
    </w:p>
    <w:sectPr w:rsidR="001B7792" w:rsidSect="00392DB0">
      <w:footerReference w:type="default" r:id="rId13"/>
      <w:pgSz w:w="11906" w:h="16838"/>
      <w:pgMar w:top="1440" w:right="1558" w:bottom="1560"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792" w:rsidRDefault="001B7792" w:rsidP="00924C45">
      <w:r>
        <w:separator/>
      </w:r>
    </w:p>
  </w:endnote>
  <w:endnote w:type="continuationSeparator" w:id="0">
    <w:p w:rsidR="001B7792" w:rsidRDefault="001B7792" w:rsidP="00924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92" w:rsidRDefault="00604BAE">
    <w:pPr>
      <w:pStyle w:val="Footer"/>
      <w:jc w:val="center"/>
    </w:pPr>
    <w:r>
      <w:fldChar w:fldCharType="begin"/>
    </w:r>
    <w:r>
      <w:instrText xml:space="preserve"> PAGE   \* MERGEFORMAT </w:instrText>
    </w:r>
    <w:r>
      <w:fldChar w:fldCharType="separate"/>
    </w:r>
    <w:r w:rsidR="00700A54">
      <w:rPr>
        <w:noProof/>
      </w:rPr>
      <w:t>1</w:t>
    </w:r>
    <w:r>
      <w:rPr>
        <w:noProof/>
      </w:rPr>
      <w:fldChar w:fldCharType="end"/>
    </w:r>
  </w:p>
  <w:p w:rsidR="001B7792" w:rsidRDefault="001B77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792" w:rsidRDefault="001B7792" w:rsidP="00924C45">
      <w:r>
        <w:separator/>
      </w:r>
    </w:p>
  </w:footnote>
  <w:footnote w:type="continuationSeparator" w:id="0">
    <w:p w:rsidR="001B7792" w:rsidRDefault="001B7792" w:rsidP="00924C45">
      <w:r>
        <w:continuationSeparator/>
      </w:r>
    </w:p>
  </w:footnote>
  <w:footnote w:id="1">
    <w:p w:rsidR="001B7792" w:rsidRDefault="001B7792">
      <w:pPr>
        <w:pStyle w:val="FootnoteText"/>
      </w:pPr>
      <w:r w:rsidRPr="00392DB0">
        <w:rPr>
          <w:rStyle w:val="FootnoteReference"/>
          <w:rFonts w:ascii="Times New Roman" w:hAnsi="Times New Roman"/>
        </w:rPr>
        <w:footnoteRef/>
      </w:r>
      <w:r w:rsidRPr="00392DB0">
        <w:rPr>
          <w:rFonts w:ascii="Times New Roman" w:hAnsi="Times New Roman"/>
        </w:rPr>
        <w:t xml:space="preserve"> </w:t>
      </w:r>
      <w:r w:rsidRPr="00392DB0">
        <w:rPr>
          <w:rFonts w:ascii="Times New Roman" w:hAnsi="Times New Roman"/>
          <w:sz w:val="16"/>
          <w:szCs w:val="16"/>
        </w:rPr>
        <w:t>Jha Trisha, “The looming task of childcare”, Ideas@TheCentre, Centre for Independent Studies, 16 May, 2014,www.cis.org.au/ideasthecentre/article/5181-the-centre</w:t>
      </w:r>
    </w:p>
  </w:footnote>
  <w:footnote w:id="2">
    <w:p w:rsidR="001B7792" w:rsidRDefault="001B7792">
      <w:pPr>
        <w:pStyle w:val="FootnoteText"/>
        <w:rPr>
          <w:rFonts w:ascii="Times New Roman" w:hAnsi="Times New Roman"/>
          <w:sz w:val="16"/>
          <w:szCs w:val="16"/>
        </w:rPr>
      </w:pPr>
      <w:r w:rsidRPr="00C032FD">
        <w:rPr>
          <w:rStyle w:val="FootnoteReference"/>
          <w:rFonts w:ascii="Times New Roman" w:hAnsi="Times New Roman"/>
          <w:sz w:val="16"/>
          <w:szCs w:val="16"/>
        </w:rPr>
        <w:footnoteRef/>
      </w:r>
      <w:r w:rsidRPr="00C032FD">
        <w:rPr>
          <w:rFonts w:ascii="Times New Roman" w:hAnsi="Times New Roman"/>
          <w:sz w:val="16"/>
          <w:szCs w:val="16"/>
        </w:rPr>
        <w:t xml:space="preserve"> “</w:t>
      </w:r>
      <w:r>
        <w:rPr>
          <w:rFonts w:ascii="Times New Roman" w:hAnsi="Times New Roman"/>
          <w:sz w:val="16"/>
          <w:szCs w:val="16"/>
        </w:rPr>
        <w:t>Fees-</w:t>
      </w:r>
      <w:r w:rsidRPr="00C032FD">
        <w:rPr>
          <w:rFonts w:ascii="Times New Roman" w:hAnsi="Times New Roman"/>
          <w:sz w:val="16"/>
          <w:szCs w:val="16"/>
        </w:rPr>
        <w:t>rise</w:t>
      </w:r>
      <w:r>
        <w:rPr>
          <w:rFonts w:ascii="Times New Roman" w:hAnsi="Times New Roman"/>
          <w:sz w:val="16"/>
          <w:szCs w:val="16"/>
        </w:rPr>
        <w:t xml:space="preserve"> fear for family day care”, Matt Wade &amp; Sherrill Nixon reporters, The Age, May 19, 2014. </w:t>
      </w:r>
      <w:hyperlink r:id="rId1" w:history="1">
        <w:r w:rsidRPr="009C632A">
          <w:rPr>
            <w:rStyle w:val="Hyperlink"/>
            <w:rFonts w:ascii="Times New Roman" w:hAnsi="Times New Roman"/>
            <w:sz w:val="16"/>
            <w:szCs w:val="16"/>
          </w:rPr>
          <w:t>www.theage.com.au/federal-politics/political-news/feesrise-fears-for-family-day-care-20140518-38i14.html</w:t>
        </w:r>
      </w:hyperlink>
    </w:p>
    <w:p w:rsidR="001B7792" w:rsidRDefault="001B7792">
      <w:pPr>
        <w:pStyle w:val="FootnoteText"/>
      </w:pPr>
    </w:p>
  </w:footnote>
  <w:footnote w:id="3">
    <w:p w:rsidR="001B7792" w:rsidRDefault="001B7792" w:rsidP="003F0C66">
      <w:pPr>
        <w:pStyle w:val="NoSpacing"/>
      </w:pPr>
      <w:r w:rsidRPr="00AF60EA">
        <w:rPr>
          <w:rStyle w:val="FootnoteReference"/>
          <w:rFonts w:ascii="Times New Roman" w:hAnsi="Times New Roman"/>
          <w:sz w:val="16"/>
          <w:szCs w:val="16"/>
          <w:vertAlign w:val="baseline"/>
        </w:rPr>
        <w:footnoteRef/>
      </w:r>
      <w:r w:rsidRPr="00AF60EA">
        <w:rPr>
          <w:rFonts w:ascii="Times New Roman" w:hAnsi="Times New Roman"/>
          <w:sz w:val="16"/>
          <w:szCs w:val="16"/>
        </w:rPr>
        <w:t xml:space="preserve"> Office of Childhood Education, “State of Childcare in Australia”, Dept. of Education, Employment and Workplace Relations, April 2010.</w:t>
      </w:r>
    </w:p>
  </w:footnote>
  <w:footnote w:id="4">
    <w:p w:rsidR="001B7792" w:rsidRDefault="001B7792" w:rsidP="00E626DE">
      <w:pPr>
        <w:ind w:right="737"/>
      </w:pPr>
      <w:r>
        <w:rPr>
          <w:rStyle w:val="FootnoteReference"/>
        </w:rPr>
        <w:footnoteRef/>
      </w:r>
      <w:r>
        <w:t xml:space="preserve"> </w:t>
      </w:r>
      <w:r w:rsidRPr="00D03A4F">
        <w:rPr>
          <w:rFonts w:ascii="Times New Roman" w:hAnsi="Times New Roman"/>
          <w:sz w:val="16"/>
          <w:szCs w:val="16"/>
        </w:rPr>
        <w:t>Child Care &amp; Early Learning in Summary</w:t>
      </w:r>
      <w:r>
        <w:rPr>
          <w:rFonts w:ascii="Times New Roman" w:hAnsi="Times New Roman"/>
          <w:sz w:val="16"/>
          <w:szCs w:val="16"/>
        </w:rPr>
        <w:t>,</w:t>
      </w:r>
      <w:r w:rsidRPr="0019461F">
        <w:rPr>
          <w:rFonts w:ascii="Times New Roman" w:hAnsi="Times New Roman"/>
          <w:sz w:val="16"/>
          <w:szCs w:val="16"/>
        </w:rPr>
        <w:t xml:space="preserve"> </w:t>
      </w:r>
      <w:r w:rsidRPr="00D03A4F">
        <w:rPr>
          <w:rFonts w:ascii="Times New Roman" w:hAnsi="Times New Roman"/>
          <w:sz w:val="16"/>
          <w:szCs w:val="16"/>
        </w:rPr>
        <w:t>September Quarter 2013,</w:t>
      </w:r>
      <w:r w:rsidRPr="0019461F">
        <w:rPr>
          <w:rFonts w:ascii="Times New Roman" w:hAnsi="Times New Roman"/>
          <w:sz w:val="16"/>
          <w:szCs w:val="16"/>
        </w:rPr>
        <w:t xml:space="preserve"> </w:t>
      </w:r>
      <w:r w:rsidRPr="00D03A4F">
        <w:rPr>
          <w:rFonts w:ascii="Times New Roman" w:hAnsi="Times New Roman"/>
          <w:sz w:val="16"/>
          <w:szCs w:val="16"/>
        </w:rPr>
        <w:t>Australian Government, Dept of Education</w:t>
      </w:r>
    </w:p>
  </w:footnote>
  <w:footnote w:id="5">
    <w:p w:rsidR="001B7792" w:rsidRDefault="001B7792" w:rsidP="00E626DE">
      <w:pPr>
        <w:ind w:right="737"/>
      </w:pPr>
      <w:r>
        <w:rPr>
          <w:rStyle w:val="FootnoteReference"/>
        </w:rPr>
        <w:footnoteRef/>
      </w:r>
      <w:r>
        <w:t xml:space="preserve"> </w:t>
      </w:r>
      <w:r w:rsidRPr="00D03A4F">
        <w:rPr>
          <w:rFonts w:ascii="Times New Roman" w:hAnsi="Times New Roman"/>
          <w:sz w:val="16"/>
          <w:szCs w:val="16"/>
        </w:rPr>
        <w:t>Child Care &amp; Early Learning in Summary</w:t>
      </w:r>
      <w:r>
        <w:rPr>
          <w:rFonts w:ascii="Times New Roman" w:hAnsi="Times New Roman"/>
          <w:sz w:val="16"/>
          <w:szCs w:val="16"/>
        </w:rPr>
        <w:t>,</w:t>
      </w:r>
      <w:r w:rsidRPr="0019461F">
        <w:rPr>
          <w:rFonts w:ascii="Times New Roman" w:hAnsi="Times New Roman"/>
          <w:sz w:val="16"/>
          <w:szCs w:val="16"/>
        </w:rPr>
        <w:t xml:space="preserve"> </w:t>
      </w:r>
      <w:r w:rsidRPr="00D03A4F">
        <w:rPr>
          <w:rFonts w:ascii="Times New Roman" w:hAnsi="Times New Roman"/>
          <w:sz w:val="16"/>
          <w:szCs w:val="16"/>
        </w:rPr>
        <w:t>September Quarter 2013,</w:t>
      </w:r>
      <w:r w:rsidRPr="0019461F">
        <w:rPr>
          <w:rFonts w:ascii="Times New Roman" w:hAnsi="Times New Roman"/>
          <w:sz w:val="16"/>
          <w:szCs w:val="16"/>
        </w:rPr>
        <w:t xml:space="preserve"> </w:t>
      </w:r>
      <w:r w:rsidRPr="00D03A4F">
        <w:rPr>
          <w:rFonts w:ascii="Times New Roman" w:hAnsi="Times New Roman"/>
          <w:sz w:val="16"/>
          <w:szCs w:val="16"/>
        </w:rPr>
        <w:t>Australian Government, Dept of Education</w:t>
      </w:r>
    </w:p>
  </w:footnote>
  <w:footnote w:id="6">
    <w:p w:rsidR="001B7792" w:rsidRDefault="001B7792" w:rsidP="00794E0E">
      <w:pPr>
        <w:pStyle w:val="NoSpacing"/>
      </w:pPr>
      <w:r w:rsidRPr="00AF60EA">
        <w:rPr>
          <w:rStyle w:val="FootnoteReference"/>
          <w:rFonts w:ascii="Times New Roman" w:hAnsi="Times New Roman"/>
          <w:sz w:val="16"/>
          <w:szCs w:val="16"/>
          <w:vertAlign w:val="baseline"/>
        </w:rPr>
        <w:footnoteRef/>
      </w:r>
      <w:r w:rsidRPr="00AF60EA">
        <w:rPr>
          <w:rFonts w:ascii="Times New Roman" w:hAnsi="Times New Roman"/>
          <w:sz w:val="16"/>
          <w:szCs w:val="16"/>
        </w:rPr>
        <w:t xml:space="preserve"> Rush E. </w:t>
      </w:r>
      <w:r>
        <w:rPr>
          <w:rFonts w:ascii="Times New Roman" w:hAnsi="Times New Roman"/>
          <w:sz w:val="16"/>
          <w:szCs w:val="16"/>
        </w:rPr>
        <w:t xml:space="preserve">(2006) </w:t>
      </w:r>
      <w:r w:rsidRPr="00AF60EA">
        <w:rPr>
          <w:rFonts w:ascii="Times New Roman" w:hAnsi="Times New Roman"/>
          <w:sz w:val="16"/>
          <w:szCs w:val="16"/>
        </w:rPr>
        <w:t>“Child Care Quality in Australia”, Discussion paper Number 84, Australia Institute, April 2006.</w:t>
      </w:r>
    </w:p>
  </w:footnote>
  <w:footnote w:id="7">
    <w:p w:rsidR="001B7792" w:rsidRDefault="001B7792" w:rsidP="00C81258">
      <w:r w:rsidRPr="00AF60EA">
        <w:rPr>
          <w:rStyle w:val="FootnoteReference"/>
          <w:rFonts w:ascii="Times New Roman" w:hAnsi="Times New Roman"/>
          <w:sz w:val="16"/>
          <w:szCs w:val="16"/>
          <w:vertAlign w:val="baseline"/>
        </w:rPr>
        <w:footnoteRef/>
      </w:r>
      <w:r w:rsidRPr="00AF60EA">
        <w:rPr>
          <w:rFonts w:ascii="Times New Roman" w:hAnsi="Times New Roman"/>
          <w:sz w:val="16"/>
          <w:szCs w:val="16"/>
        </w:rPr>
        <w:t xml:space="preserve"> Inquiry into the provision of public education in NSW : First report May 2002, Chairman of panellists: Tony Vinson, NSW Teachers Federation and Federation of P&amp;C Associations of NSW, 2002 </w:t>
      </w:r>
    </w:p>
  </w:footnote>
  <w:footnote w:id="8">
    <w:p w:rsidR="001B7792" w:rsidRDefault="001B7792" w:rsidP="00794E0E">
      <w:pPr>
        <w:pStyle w:val="NoSpacing"/>
      </w:pPr>
      <w:r w:rsidRPr="00AF60EA">
        <w:rPr>
          <w:rStyle w:val="FootnoteReference"/>
          <w:rFonts w:ascii="Times New Roman" w:hAnsi="Times New Roman"/>
          <w:sz w:val="16"/>
          <w:szCs w:val="16"/>
          <w:vertAlign w:val="baseline"/>
        </w:rPr>
        <w:footnoteRef/>
      </w:r>
      <w:r w:rsidRPr="00AF60EA">
        <w:rPr>
          <w:rFonts w:ascii="Times New Roman" w:hAnsi="Times New Roman"/>
          <w:sz w:val="16"/>
          <w:szCs w:val="16"/>
        </w:rPr>
        <w:t xml:space="preserve"> The Tennessee class size project was a three-phase study designed to determine the effect of smaller class size in the earliest grades on short-term and long-term pupil performance. The first phase of this project, termed Project STAR (for Student-Teacher Achievement Ratio), was begun in 1985, when Lamar Alexander was governor of Tennessee. Governor Alexander, who later served as secretary of education in the cabinet of President George Bush, had made education a top priority for his second term. The legislature and the educational</w:t>
      </w:r>
      <w:r w:rsidRPr="00AF60EA">
        <w:rPr>
          <w:rFonts w:ascii="Times New Roman" w:hAnsi="Times New Roman"/>
        </w:rPr>
        <w:t xml:space="preserve"> </w:t>
      </w:r>
      <w:r w:rsidRPr="00AF60EA">
        <w:rPr>
          <w:rFonts w:ascii="Times New Roman" w:hAnsi="Times New Roman"/>
          <w:sz w:val="16"/>
          <w:szCs w:val="16"/>
        </w:rPr>
        <w:t>community of Tennessee were mindful of a promising study of the benefits of small class size carried out in nearby Indiana, but were also aware of the costs associated with additional classrooms and teachers. Wishing to obtain data on the effectiveness of reduced class size before committing additional funds, the Tennessee legislature authorized this four-year study in which results obtained in kindergarten, first, second, and third grade classrooms of 13 to 17 pupils were compared with those obtained in classrooms of 22 to 25 pupils and in class- rooms of this larger size</w:t>
      </w:r>
      <w:r w:rsidRPr="00AF60EA">
        <w:rPr>
          <w:rFonts w:ascii="Times New Roman" w:hAnsi="Times New Roman"/>
        </w:rPr>
        <w:t xml:space="preserve"> </w:t>
      </w:r>
      <w:r w:rsidRPr="00AF60EA">
        <w:rPr>
          <w:rFonts w:ascii="Times New Roman" w:hAnsi="Times New Roman"/>
          <w:sz w:val="16"/>
          <w:szCs w:val="16"/>
        </w:rPr>
        <w:t>where the teacher was assisted by a paid aide. Both standardized and curriculum-based tests were used to assess and compare the performance of some 6,500 pupils in about 330 classrooms at approximately 80 schools in the areas of reading, mathematics, and basic study skills. After four years, it was clear that smaller classes did produce substantial</w:t>
      </w:r>
      <w:r w:rsidRPr="00794E0E">
        <w:rPr>
          <w:sz w:val="16"/>
          <w:szCs w:val="16"/>
        </w:rPr>
        <w:t xml:space="preserve"> </w:t>
      </w:r>
      <w:r w:rsidRPr="00AF60EA">
        <w:rPr>
          <w:rFonts w:ascii="Times New Roman" w:hAnsi="Times New Roman"/>
          <w:sz w:val="16"/>
          <w:szCs w:val="16"/>
        </w:rPr>
        <w:t>improvement in</w:t>
      </w:r>
      <w:r w:rsidRPr="00AF60EA">
        <w:rPr>
          <w:rFonts w:ascii="Times New Roman" w:hAnsi="Times New Roman"/>
        </w:rPr>
        <w:t xml:space="preserve"> </w:t>
      </w:r>
      <w:r w:rsidRPr="00AF60EA">
        <w:rPr>
          <w:rFonts w:ascii="Times New Roman" w:hAnsi="Times New Roman"/>
          <w:sz w:val="16"/>
          <w:szCs w:val="16"/>
        </w:rPr>
        <w:t>early learning and cognitive studies and that the effect of small class size on the achievement of</w:t>
      </w:r>
      <w:r w:rsidRPr="00AF60EA">
        <w:rPr>
          <w:rFonts w:ascii="Times New Roman" w:hAnsi="Times New Roman"/>
        </w:rPr>
        <w:t xml:space="preserve"> </w:t>
      </w:r>
      <w:r w:rsidRPr="00AF60EA">
        <w:rPr>
          <w:rFonts w:ascii="Times New Roman" w:hAnsi="Times New Roman"/>
          <w:sz w:val="16"/>
          <w:szCs w:val="16"/>
        </w:rPr>
        <w:t>minority children was initially</w:t>
      </w:r>
      <w:r w:rsidRPr="00AF60EA">
        <w:rPr>
          <w:rFonts w:ascii="Times New Roman" w:hAnsi="Times New Roman"/>
        </w:rPr>
        <w:t xml:space="preserve"> </w:t>
      </w:r>
      <w:r w:rsidRPr="00AF60EA">
        <w:rPr>
          <w:rFonts w:ascii="Times New Roman" w:hAnsi="Times New Roman"/>
          <w:sz w:val="16"/>
          <w:szCs w:val="16"/>
        </w:rPr>
        <w:t>about double that observed for majority children, but in later years, it was about the same. The second</w:t>
      </w:r>
      <w:r w:rsidRPr="00AF60EA">
        <w:rPr>
          <w:rFonts w:ascii="Times New Roman" w:hAnsi="Times New Roman"/>
        </w:rPr>
        <w:t xml:space="preserve"> </w:t>
      </w:r>
      <w:r w:rsidRPr="00AF60EA">
        <w:rPr>
          <w:rFonts w:ascii="Times New Roman" w:hAnsi="Times New Roman"/>
          <w:sz w:val="16"/>
          <w:szCs w:val="16"/>
        </w:rPr>
        <w:t xml:space="preserve">phase of the project, called the Lasting Benefits Study, was begun in 1989 to determine whether these perceived benefits persisted. Observations made as a part of this phase confirmed that the children who were originally enrolled in smaller classes continued to perform better than their grade-mates (whose school experience had begun in larger classes) when they were returned to regular-sized classes in later grades. Under the third phase, Project Challenge, the 17 economically poorest school districts were given small classes in kindergarten, first, second, and third grades. These districts improved their end-of-year standing in rank among the 139 districts from well below average to above average in reading and mathematics. According to Frederick Mosteller, Ph.D., is a professor emeritus of mathematical statistics at the departments of Statistics and of </w:t>
      </w:r>
      <w:hyperlink r:id="rId2" w:history="1">
        <w:r w:rsidRPr="00AF60EA">
          <w:rPr>
            <w:rStyle w:val="Hyperlink"/>
            <w:rFonts w:ascii="Times New Roman" w:hAnsi="Times New Roman"/>
            <w:sz w:val="16"/>
            <w:szCs w:val="16"/>
          </w:rPr>
          <w:t>Health Policy</w:t>
        </w:r>
      </w:hyperlink>
      <w:r w:rsidRPr="00AF60EA">
        <w:rPr>
          <w:rFonts w:ascii="Times New Roman" w:hAnsi="Times New Roman"/>
          <w:sz w:val="16"/>
          <w:szCs w:val="16"/>
        </w:rPr>
        <w:t xml:space="preserve"> and Management at Harvard University, this </w:t>
      </w:r>
      <w:hyperlink r:id="rId3" w:history="1">
        <w:r w:rsidRPr="00AF60EA">
          <w:rPr>
            <w:rStyle w:val="Hyperlink"/>
            <w:rFonts w:ascii="Times New Roman" w:hAnsi="Times New Roman"/>
            <w:sz w:val="16"/>
            <w:szCs w:val="16"/>
          </w:rPr>
          <w:t>controlled experiment</w:t>
        </w:r>
      </w:hyperlink>
      <w:r w:rsidRPr="00AF60EA">
        <w:rPr>
          <w:rFonts w:ascii="Times New Roman" w:hAnsi="Times New Roman"/>
          <w:sz w:val="16"/>
          <w:szCs w:val="16"/>
        </w:rPr>
        <w:t xml:space="preserve"> was one of the most important educational investigations ever carried out and illustrates the kind and magnitude of research needed in the field of education to strengthen schools. </w:t>
      </w:r>
    </w:p>
  </w:footnote>
  <w:footnote w:id="9">
    <w:p w:rsidR="001B7792" w:rsidRDefault="001B7792" w:rsidP="008A6D1E">
      <w:pPr>
        <w:pStyle w:val="FootnoteText"/>
      </w:pPr>
      <w:r w:rsidRPr="00AF60EA">
        <w:rPr>
          <w:rStyle w:val="FootnoteReference"/>
          <w:rFonts w:ascii="Times New Roman" w:hAnsi="Times New Roman"/>
        </w:rPr>
        <w:footnoteRef/>
      </w:r>
      <w:r w:rsidRPr="00AF60EA">
        <w:rPr>
          <w:rFonts w:ascii="Times New Roman" w:hAnsi="Times New Roman"/>
          <w:sz w:val="16"/>
          <w:szCs w:val="16"/>
        </w:rPr>
        <w:t>Buckingham J, (2003) “The Missing Links: Class Size, Discipline, Inclusion and Teacher Quality: A Response to the Vinson Report on Public Education in New South Wales” Issue Analysis, No 29, Feb 2003.</w:t>
      </w:r>
    </w:p>
  </w:footnote>
  <w:footnote w:id="10">
    <w:p w:rsidR="001B7792" w:rsidRDefault="001B7792" w:rsidP="00F95FC6">
      <w:pPr>
        <w:pStyle w:val="FootnoteText"/>
      </w:pPr>
      <w:r w:rsidRPr="007B0AB1">
        <w:rPr>
          <w:rStyle w:val="FootnoteReference"/>
          <w:rFonts w:ascii="Times New Roman" w:hAnsi="Times New Roman"/>
          <w:sz w:val="16"/>
          <w:szCs w:val="16"/>
        </w:rPr>
        <w:footnoteRef/>
      </w:r>
      <w:r w:rsidRPr="007B0AB1">
        <w:rPr>
          <w:rFonts w:ascii="Times New Roman" w:hAnsi="Times New Roman"/>
          <w:sz w:val="16"/>
          <w:szCs w:val="16"/>
        </w:rPr>
        <w:t xml:space="preserve"> NAPLAN Report for 2013, Australian Curriculum and Assessment Reporting Authority</w:t>
      </w:r>
    </w:p>
  </w:footnote>
  <w:footnote w:id="11">
    <w:p w:rsidR="001B7792" w:rsidRDefault="001B7792" w:rsidP="00FA372F">
      <w:pPr>
        <w:pStyle w:val="NoSpacing"/>
      </w:pPr>
      <w:r w:rsidRPr="00AF60EA">
        <w:rPr>
          <w:rStyle w:val="FootnoteReference"/>
          <w:rFonts w:ascii="Times New Roman" w:hAnsi="Times New Roman"/>
          <w:sz w:val="16"/>
          <w:szCs w:val="16"/>
        </w:rPr>
        <w:footnoteRef/>
      </w:r>
      <w:r w:rsidRPr="00AF60EA">
        <w:rPr>
          <w:rFonts w:ascii="Times New Roman" w:hAnsi="Times New Roman"/>
          <w:sz w:val="16"/>
          <w:szCs w:val="16"/>
        </w:rPr>
        <w:t>William Maloney, “Guest Commentary: A smart answer to K-12 cuts? Hike class sizes.” Denver  Post, 02/20/2011.</w:t>
      </w:r>
    </w:p>
  </w:footnote>
  <w:footnote w:id="12">
    <w:p w:rsidR="001B7792" w:rsidRDefault="001B7792" w:rsidP="00AF60EA">
      <w:r w:rsidRPr="00AF60EA">
        <w:rPr>
          <w:rStyle w:val="FootnoteReference"/>
          <w:rFonts w:ascii="Times New Roman" w:hAnsi="Times New Roman"/>
          <w:sz w:val="16"/>
          <w:szCs w:val="16"/>
        </w:rPr>
        <w:footnoteRef/>
      </w:r>
      <w:r w:rsidRPr="00AF60EA">
        <w:rPr>
          <w:rFonts w:ascii="Times New Roman" w:hAnsi="Times New Roman"/>
          <w:sz w:val="16"/>
          <w:szCs w:val="16"/>
        </w:rPr>
        <w:t xml:space="preserve"> Hess FM &amp; Osberg E, Eds (2010)  Stretching the School Dollar: How Schools and Districts Can Save Money While Serving Students Best, Harvard Education Press, Cambridge Ma.                                                                                         </w:t>
      </w:r>
      <w:r w:rsidRPr="00AF60EA">
        <w:rPr>
          <w:rStyle w:val="FootnoteReference"/>
          <w:rFonts w:ascii="Times New Roman" w:hAnsi="Times New Roman"/>
          <w:sz w:val="16"/>
          <w:szCs w:val="16"/>
        </w:rPr>
        <w:t xml:space="preserve"> </w:t>
      </w:r>
      <w:r w:rsidRPr="00AF60EA">
        <w:rPr>
          <w:rFonts w:ascii="Times New Roman" w:hAnsi="Times New Roman"/>
          <w:sz w:val="16"/>
          <w:szCs w:val="16"/>
        </w:rPr>
        <w:t xml:space="preserve">9 Chingos MM &amp; Whitehurst GJ (2011), “Class Size: What Research Says and What Research Says and What it Means for State Policy” Brookings Paper, May 11, 2011. </w:t>
      </w:r>
      <w:hyperlink r:id="rId4" w:history="1">
        <w:r w:rsidRPr="00AF60EA">
          <w:rPr>
            <w:rStyle w:val="Hyperlink"/>
            <w:rFonts w:ascii="Times New Roman" w:hAnsi="Times New Roman"/>
            <w:color w:val="auto"/>
            <w:sz w:val="16"/>
            <w:szCs w:val="16"/>
          </w:rPr>
          <w:t>http://www.brookings.edu/research/papers/2011/05/11-class-size-whitehurst-chingos</w:t>
        </w:r>
      </w:hyperlink>
    </w:p>
  </w:footnote>
  <w:footnote w:id="13">
    <w:p w:rsidR="001B7792" w:rsidRDefault="001B7792" w:rsidP="00FA69E3">
      <w:pPr>
        <w:pStyle w:val="FootnoteText"/>
      </w:pPr>
      <w:r w:rsidRPr="00AF60EA">
        <w:rPr>
          <w:rStyle w:val="FootnoteReference"/>
          <w:rFonts w:ascii="Times New Roman" w:hAnsi="Times New Roman"/>
          <w:sz w:val="16"/>
          <w:szCs w:val="16"/>
        </w:rPr>
        <w:footnoteRef/>
      </w:r>
      <w:r w:rsidRPr="00AF60EA">
        <w:rPr>
          <w:rFonts w:ascii="Times New Roman" w:hAnsi="Times New Roman"/>
          <w:sz w:val="16"/>
          <w:szCs w:val="16"/>
        </w:rPr>
        <w:t xml:space="preserve"> Jepson C &amp; Rivkin S “Class Size Reduction and Student Achievement: The Potential Trade</w:t>
      </w:r>
      <w:r>
        <w:rPr>
          <w:rFonts w:ascii="Times New Roman" w:hAnsi="Times New Roman"/>
          <w:sz w:val="16"/>
          <w:szCs w:val="16"/>
        </w:rPr>
        <w:t>-</w:t>
      </w:r>
      <w:r w:rsidRPr="00AF60EA">
        <w:rPr>
          <w:rFonts w:ascii="Times New Roman" w:hAnsi="Times New Roman"/>
          <w:sz w:val="16"/>
          <w:szCs w:val="16"/>
        </w:rPr>
        <w:t>off between Teacher Quality and Class Size”. Journal Human Resources, 44(1) 223-250 (2009)</w:t>
      </w:r>
    </w:p>
  </w:footnote>
  <w:footnote w:id="14">
    <w:p w:rsidR="001B7792" w:rsidRDefault="001B7792" w:rsidP="00FA69E3">
      <w:pPr>
        <w:pStyle w:val="FootnoteText"/>
      </w:pPr>
      <w:r w:rsidRPr="00AF60EA">
        <w:rPr>
          <w:rStyle w:val="FootnoteReference"/>
          <w:rFonts w:ascii="Times New Roman" w:hAnsi="Times New Roman"/>
          <w:sz w:val="16"/>
          <w:szCs w:val="16"/>
        </w:rPr>
        <w:footnoteRef/>
      </w:r>
      <w:r w:rsidRPr="00AF60EA">
        <w:rPr>
          <w:rFonts w:ascii="Times New Roman" w:hAnsi="Times New Roman"/>
          <w:sz w:val="16"/>
          <w:szCs w:val="16"/>
        </w:rPr>
        <w:t xml:space="preserve"> Woessman L &amp; West M, (2006) “Class size Effects in School Systems Around the World:</w:t>
      </w:r>
      <w:r>
        <w:rPr>
          <w:rFonts w:ascii="Times New Roman" w:hAnsi="Times New Roman"/>
          <w:sz w:val="16"/>
          <w:szCs w:val="16"/>
        </w:rPr>
        <w:t xml:space="preserve"> </w:t>
      </w:r>
      <w:r w:rsidRPr="00AF60EA">
        <w:rPr>
          <w:rFonts w:ascii="Times New Roman" w:hAnsi="Times New Roman"/>
          <w:sz w:val="16"/>
          <w:szCs w:val="16"/>
        </w:rPr>
        <w:t>Evidence from Between Grade Variation in TIMMS” European Economic Review 50(3):695-736 (2006)</w:t>
      </w:r>
    </w:p>
  </w:footnote>
  <w:footnote w:id="15">
    <w:p w:rsidR="001B7792" w:rsidRDefault="001B7792" w:rsidP="00FA69E3">
      <w:pPr>
        <w:pStyle w:val="FootnoteText"/>
      </w:pPr>
      <w:r w:rsidRPr="00AF60EA">
        <w:rPr>
          <w:rStyle w:val="FootnoteReference"/>
          <w:rFonts w:ascii="Times New Roman" w:hAnsi="Times New Roman"/>
          <w:sz w:val="16"/>
          <w:szCs w:val="16"/>
        </w:rPr>
        <w:footnoteRef/>
      </w:r>
      <w:r w:rsidRPr="00AF60EA">
        <w:rPr>
          <w:rFonts w:ascii="Times New Roman" w:hAnsi="Times New Roman"/>
          <w:sz w:val="16"/>
          <w:szCs w:val="16"/>
        </w:rPr>
        <w:t xml:space="preserve"> Hoxby CM (2000). “The Effects of Class Size on Student Achievement: New Evidence from Population Variation” Quarterly Journal of Economics, 115(4) 1239-1285 , 2000</w:t>
      </w:r>
    </w:p>
  </w:footnote>
  <w:footnote w:id="16">
    <w:p w:rsidR="001B7792" w:rsidRDefault="001B7792" w:rsidP="00B47A7A"/>
  </w:footnote>
  <w:footnote w:id="17">
    <w:p w:rsidR="001B7792" w:rsidRDefault="001B7792">
      <w:pPr>
        <w:pStyle w:val="FootnoteText"/>
      </w:pPr>
      <w:r w:rsidRPr="00AF60EA">
        <w:rPr>
          <w:rStyle w:val="FootnoteReference"/>
          <w:rFonts w:ascii="Times New Roman" w:hAnsi="Times New Roman"/>
          <w:sz w:val="16"/>
          <w:szCs w:val="16"/>
        </w:rPr>
        <w:footnoteRef/>
      </w:r>
      <w:r w:rsidRPr="00AF60EA">
        <w:rPr>
          <w:rFonts w:ascii="Times New Roman" w:hAnsi="Times New Roman"/>
          <w:sz w:val="16"/>
          <w:szCs w:val="16"/>
        </w:rPr>
        <w:t xml:space="preserve"> http://www.act.org/newsroom/data/2010/states.html</w:t>
      </w:r>
    </w:p>
  </w:footnote>
  <w:footnote w:id="18">
    <w:p w:rsidR="001B7792" w:rsidRDefault="001B7792" w:rsidP="00793A57">
      <w:pPr>
        <w:pStyle w:val="FootnoteText"/>
      </w:pPr>
      <w:r w:rsidRPr="00AF60EA">
        <w:rPr>
          <w:rStyle w:val="FootnoteReference"/>
          <w:rFonts w:ascii="Times New Roman" w:hAnsi="Times New Roman"/>
          <w:sz w:val="16"/>
          <w:szCs w:val="16"/>
        </w:rPr>
        <w:footnoteRef/>
      </w:r>
      <w:r w:rsidRPr="00AF60EA">
        <w:rPr>
          <w:rFonts w:ascii="Times New Roman" w:hAnsi="Times New Roman"/>
          <w:sz w:val="16"/>
          <w:szCs w:val="16"/>
        </w:rPr>
        <w:t xml:space="preserve"> Ray C, Friedman JN, Hilger N, Saez E, Whitmore Schanzenbach &amp; Yagan (2010), “How does Your Kindergarten Classroom Affect Your Earnings?” Evidence from Project STAR, NBER Working Paper No 16281, Sept 2010.</w:t>
      </w:r>
    </w:p>
  </w:footnote>
  <w:footnote w:id="19">
    <w:p w:rsidR="001B7792" w:rsidRDefault="001B7792" w:rsidP="0005719D">
      <w:pPr>
        <w:pStyle w:val="FootnoteText"/>
      </w:pPr>
      <w:r w:rsidRPr="00AF60EA">
        <w:rPr>
          <w:rStyle w:val="FootnoteReference"/>
          <w:rFonts w:ascii="Times New Roman" w:hAnsi="Times New Roman"/>
          <w:sz w:val="16"/>
          <w:szCs w:val="16"/>
        </w:rPr>
        <w:footnoteRef/>
      </w:r>
      <w:r w:rsidRPr="00AF60EA">
        <w:rPr>
          <w:rFonts w:ascii="Times New Roman" w:hAnsi="Times New Roman"/>
          <w:sz w:val="16"/>
          <w:szCs w:val="16"/>
        </w:rPr>
        <w:t xml:space="preserve"> Tout K, Zaslow M, Berry D (2005) Quality and Qualifications:</w:t>
      </w:r>
      <w:r>
        <w:rPr>
          <w:rFonts w:ascii="Times New Roman" w:hAnsi="Times New Roman"/>
          <w:sz w:val="16"/>
          <w:szCs w:val="16"/>
        </w:rPr>
        <w:t xml:space="preserve"> </w:t>
      </w:r>
      <w:r w:rsidRPr="00AF60EA">
        <w:rPr>
          <w:rFonts w:ascii="Times New Roman" w:hAnsi="Times New Roman"/>
          <w:sz w:val="16"/>
          <w:szCs w:val="16"/>
        </w:rPr>
        <w:t>Links between professional development and</w:t>
      </w:r>
      <w:r>
        <w:rPr>
          <w:rFonts w:ascii="Times New Roman" w:hAnsi="Times New Roman"/>
          <w:sz w:val="16"/>
          <w:szCs w:val="16"/>
        </w:rPr>
        <w:t xml:space="preserve"> </w:t>
      </w:r>
      <w:r w:rsidRPr="00AF60EA">
        <w:rPr>
          <w:rFonts w:ascii="Times New Roman" w:hAnsi="Times New Roman"/>
          <w:sz w:val="16"/>
          <w:szCs w:val="16"/>
        </w:rPr>
        <w:t>quality in early care and educational settings.</w:t>
      </w:r>
      <w:r>
        <w:rPr>
          <w:rFonts w:ascii="Times New Roman" w:hAnsi="Times New Roman"/>
          <w:sz w:val="16"/>
          <w:szCs w:val="16"/>
        </w:rPr>
        <w:t xml:space="preserve"> In M. Zaslow, I Martinez-Bek (</w:t>
      </w:r>
      <w:r w:rsidRPr="00AF60EA">
        <w:rPr>
          <w:rFonts w:ascii="Times New Roman" w:hAnsi="Times New Roman"/>
          <w:sz w:val="16"/>
          <w:szCs w:val="16"/>
        </w:rPr>
        <w:t>Eds), Crit</w:t>
      </w:r>
      <w:r>
        <w:rPr>
          <w:rFonts w:ascii="Times New Roman" w:hAnsi="Times New Roman"/>
          <w:sz w:val="16"/>
          <w:szCs w:val="16"/>
        </w:rPr>
        <w:t>ic</w:t>
      </w:r>
      <w:r w:rsidRPr="00AF60EA">
        <w:rPr>
          <w:rFonts w:ascii="Times New Roman" w:hAnsi="Times New Roman"/>
          <w:sz w:val="16"/>
          <w:szCs w:val="16"/>
        </w:rPr>
        <w:t>al issues in early childhood</w:t>
      </w:r>
      <w:r>
        <w:rPr>
          <w:rFonts w:ascii="Times New Roman" w:hAnsi="Times New Roman"/>
          <w:sz w:val="16"/>
          <w:szCs w:val="16"/>
        </w:rPr>
        <w:t xml:space="preserve"> </w:t>
      </w:r>
      <w:r w:rsidRPr="00AF60EA">
        <w:rPr>
          <w:rFonts w:ascii="Times New Roman" w:hAnsi="Times New Roman"/>
          <w:sz w:val="16"/>
          <w:szCs w:val="16"/>
        </w:rPr>
        <w:t>professional development, 77-110, Baltimore:</w:t>
      </w:r>
      <w:r>
        <w:rPr>
          <w:rFonts w:ascii="Times New Roman" w:hAnsi="Times New Roman"/>
          <w:sz w:val="16"/>
          <w:szCs w:val="16"/>
        </w:rPr>
        <w:t xml:space="preserve"> </w:t>
      </w:r>
      <w:r w:rsidRPr="00AF60EA">
        <w:rPr>
          <w:rFonts w:ascii="Times New Roman" w:hAnsi="Times New Roman"/>
          <w:sz w:val="16"/>
          <w:szCs w:val="16"/>
        </w:rPr>
        <w:t>Brookes Publishing.</w:t>
      </w:r>
    </w:p>
  </w:footnote>
  <w:footnote w:id="20">
    <w:p w:rsidR="001B7792" w:rsidRDefault="001B7792" w:rsidP="0005719D">
      <w:pPr>
        <w:pStyle w:val="FootnoteText"/>
      </w:pPr>
      <w:r w:rsidRPr="00AF60EA">
        <w:rPr>
          <w:rStyle w:val="FootnoteReference"/>
          <w:rFonts w:ascii="Times New Roman" w:hAnsi="Times New Roman"/>
          <w:sz w:val="16"/>
          <w:szCs w:val="16"/>
        </w:rPr>
        <w:footnoteRef/>
      </w:r>
      <w:r w:rsidRPr="00AF60EA">
        <w:rPr>
          <w:rFonts w:ascii="Times New Roman" w:hAnsi="Times New Roman"/>
          <w:sz w:val="16"/>
          <w:szCs w:val="16"/>
        </w:rPr>
        <w:t xml:space="preserve"> Early, D. M., Maxwell, K. L., Burchinal, M., Bender, R. H., Ebanks, C., Henry, G. T., et al. (2007). Teachers’ education, classroom quality, and young children’s academic skills: Results from seven studies of preschool programs., Child Development, 78 (2) 558-580</w:t>
      </w:r>
    </w:p>
  </w:footnote>
  <w:footnote w:id="21">
    <w:p w:rsidR="001B7792" w:rsidRPr="00AF60EA" w:rsidRDefault="001B7792" w:rsidP="0005719D">
      <w:pPr>
        <w:rPr>
          <w:rFonts w:ascii="Times New Roman" w:hAnsi="Times New Roman"/>
          <w:sz w:val="16"/>
          <w:szCs w:val="16"/>
        </w:rPr>
      </w:pPr>
      <w:r w:rsidRPr="00AF60EA">
        <w:rPr>
          <w:rStyle w:val="FootnoteReference"/>
          <w:rFonts w:ascii="Times New Roman" w:hAnsi="Times New Roman"/>
          <w:sz w:val="16"/>
          <w:szCs w:val="16"/>
        </w:rPr>
        <w:footnoteRef/>
      </w:r>
      <w:r w:rsidRPr="00AF60EA">
        <w:rPr>
          <w:rFonts w:ascii="Times New Roman" w:hAnsi="Times New Roman"/>
          <w:sz w:val="16"/>
          <w:szCs w:val="16"/>
        </w:rPr>
        <w:t xml:space="preserve"> Early, D.M., Bryant, D. M., Pianta, R. C., Clifford, R. M., Burchinal, M. R., Ritchie, S., et al. (2006). Are teachers’ education, major, and credentials related to classroom quality and children’s academic gains in pre-kindergarten?</w:t>
      </w:r>
    </w:p>
    <w:p w:rsidR="001B7792" w:rsidRDefault="001B7792" w:rsidP="0005719D">
      <w:pPr>
        <w:pStyle w:val="FootnoteText"/>
      </w:pPr>
      <w:r w:rsidRPr="00AF60EA">
        <w:rPr>
          <w:rFonts w:ascii="Times New Roman" w:hAnsi="Times New Roman"/>
          <w:sz w:val="16"/>
          <w:szCs w:val="16"/>
        </w:rPr>
        <w:t>Early Childhood Research Quarterly - 21,174–195</w:t>
      </w:r>
    </w:p>
  </w:footnote>
  <w:footnote w:id="22">
    <w:p w:rsidR="001B7792" w:rsidRDefault="001B7792">
      <w:pPr>
        <w:pStyle w:val="FootnoteText"/>
      </w:pPr>
      <w:r w:rsidRPr="00AF60EA">
        <w:rPr>
          <w:rStyle w:val="FootnoteReference"/>
          <w:rFonts w:ascii="Times New Roman" w:hAnsi="Times New Roman"/>
          <w:sz w:val="16"/>
          <w:szCs w:val="16"/>
        </w:rPr>
        <w:footnoteRef/>
      </w:r>
      <w:r w:rsidRPr="00AF60EA">
        <w:rPr>
          <w:rFonts w:ascii="Times New Roman" w:hAnsi="Times New Roman"/>
          <w:sz w:val="16"/>
          <w:szCs w:val="16"/>
        </w:rPr>
        <w:t>Warren D &amp; Haisken-DeNew J P, “Early Bird Catches the Worm: The Causal Impact of Pre-school Participation and Teacher Qualifications on Year 3 National NAPLAN Cognitive Tests”, 2013, Melbourne Institute Working Paper Series, Working paper No.34/13,</w:t>
      </w:r>
    </w:p>
  </w:footnote>
  <w:footnote w:id="23">
    <w:p w:rsidR="001B7792" w:rsidRDefault="001B7792">
      <w:pPr>
        <w:pStyle w:val="FootnoteText"/>
      </w:pPr>
      <w:r w:rsidRPr="00AF60EA">
        <w:rPr>
          <w:rStyle w:val="FootnoteReference"/>
          <w:rFonts w:ascii="Times New Roman" w:hAnsi="Times New Roman"/>
          <w:sz w:val="16"/>
          <w:szCs w:val="16"/>
        </w:rPr>
        <w:footnoteRef/>
      </w:r>
      <w:r w:rsidRPr="00AF60EA">
        <w:rPr>
          <w:rFonts w:ascii="Times New Roman" w:hAnsi="Times New Roman"/>
          <w:sz w:val="16"/>
          <w:szCs w:val="16"/>
        </w:rPr>
        <w:t xml:space="preserve"> Bogard K, Traylor F, Takanishi R (2008) Teacher education and PK outcomes: Are we asking the right questions?, Early Childhood Quarterly 23, 1-6.</w:t>
      </w:r>
    </w:p>
  </w:footnote>
  <w:footnote w:id="24">
    <w:p w:rsidR="001B7792" w:rsidRDefault="001B7792" w:rsidP="00793A57">
      <w:pPr>
        <w:pStyle w:val="FootnoteText"/>
      </w:pPr>
      <w:r w:rsidRPr="00AF60EA">
        <w:rPr>
          <w:rStyle w:val="FootnoteReference"/>
          <w:rFonts w:ascii="Times New Roman" w:hAnsi="Times New Roman"/>
          <w:sz w:val="16"/>
          <w:szCs w:val="16"/>
        </w:rPr>
        <w:footnoteRef/>
      </w:r>
      <w:r w:rsidRPr="00AF60EA">
        <w:rPr>
          <w:rFonts w:ascii="Times New Roman" w:hAnsi="Times New Roman"/>
          <w:sz w:val="16"/>
          <w:szCs w:val="16"/>
        </w:rPr>
        <w:t xml:space="preserve"> Rivkin SG, Hanushek EA &amp; Kain JF (2005) “Teachers, Schools and Academic Achievement, </w:t>
      </w:r>
      <w:r>
        <w:rPr>
          <w:rFonts w:ascii="Times New Roman" w:hAnsi="Times New Roman"/>
          <w:sz w:val="16"/>
          <w:szCs w:val="16"/>
        </w:rPr>
        <w:t xml:space="preserve"> </w:t>
      </w:r>
      <w:r w:rsidRPr="00AF60EA">
        <w:rPr>
          <w:rFonts w:ascii="Times New Roman" w:hAnsi="Times New Roman"/>
          <w:sz w:val="16"/>
          <w:szCs w:val="16"/>
        </w:rPr>
        <w:t>Econometrica 73 (2) 417-458, 2005.</w:t>
      </w:r>
    </w:p>
  </w:footnote>
  <w:footnote w:id="25">
    <w:p w:rsidR="001B7792" w:rsidRPr="00392DB0" w:rsidRDefault="001B7792" w:rsidP="004F3E43">
      <w:pPr>
        <w:rPr>
          <w:rFonts w:ascii="Times New Roman" w:hAnsi="Times New Roman"/>
          <w:sz w:val="16"/>
          <w:szCs w:val="16"/>
        </w:rPr>
      </w:pPr>
      <w:r w:rsidRPr="00392DB0">
        <w:rPr>
          <w:rStyle w:val="FootnoteReference"/>
          <w:rFonts w:ascii="Times New Roman" w:hAnsi="Times New Roman"/>
          <w:b/>
          <w:bCs/>
          <w:sz w:val="16"/>
          <w:szCs w:val="16"/>
        </w:rPr>
        <w:footnoteRef/>
      </w:r>
      <w:r w:rsidRPr="00392DB0">
        <w:rPr>
          <w:rFonts w:ascii="Times New Roman" w:hAnsi="Times New Roman"/>
          <w:sz w:val="16"/>
          <w:szCs w:val="16"/>
        </w:rPr>
        <w:t xml:space="preserve"> </w:t>
      </w:r>
      <w:r w:rsidRPr="00392DB0">
        <w:rPr>
          <w:rStyle w:val="Emphasis"/>
          <w:rFonts w:ascii="Times New Roman" w:hAnsi="Times New Roman"/>
          <w:bCs/>
          <w:i w:val="0"/>
          <w:sz w:val="16"/>
          <w:szCs w:val="16"/>
        </w:rPr>
        <w:t>Russ Whitehurst,</w:t>
      </w:r>
      <w:r w:rsidRPr="00392DB0">
        <w:rPr>
          <w:rStyle w:val="Emphasis"/>
          <w:rFonts w:ascii="Times New Roman" w:hAnsi="Times New Roman"/>
          <w:bCs/>
          <w:sz w:val="16"/>
          <w:szCs w:val="16"/>
        </w:rPr>
        <w:t xml:space="preserve"> Testimony on early childhood education to the Committee on Education and the Workforce of the U.S. House of Representatives on February 5, 2014.</w:t>
      </w:r>
      <w:r w:rsidRPr="00392DB0">
        <w:rPr>
          <w:rFonts w:ascii="Times New Roman" w:hAnsi="Times New Roman"/>
          <w:sz w:val="16"/>
          <w:szCs w:val="16"/>
        </w:rPr>
        <w:t> </w:t>
      </w:r>
    </w:p>
    <w:p w:rsidR="001B7792" w:rsidRPr="00392DB0" w:rsidRDefault="00700A54" w:rsidP="004F3E43">
      <w:pPr>
        <w:rPr>
          <w:rFonts w:ascii="Times New Roman" w:hAnsi="Times New Roman"/>
          <w:sz w:val="16"/>
          <w:szCs w:val="16"/>
        </w:rPr>
      </w:pPr>
      <w:hyperlink r:id="rId5" w:history="1">
        <w:r w:rsidR="001B7792" w:rsidRPr="00392DB0">
          <w:rPr>
            <w:rStyle w:val="Hyperlink"/>
            <w:rFonts w:ascii="Times New Roman" w:hAnsi="Times New Roman"/>
            <w:sz w:val="16"/>
            <w:szCs w:val="16"/>
          </w:rPr>
          <w:t>http://www.brookings.edu/blogs/brown-center-chalkboard/posts/2014/02/05-congressional-testimony-preschool-whitehurst</w:t>
        </w:r>
      </w:hyperlink>
    </w:p>
    <w:p w:rsidR="001B7792" w:rsidRDefault="001B7792" w:rsidP="004F3E43"/>
  </w:footnote>
  <w:footnote w:id="26">
    <w:p w:rsidR="001B7792" w:rsidRDefault="001B7792" w:rsidP="00DA45ED">
      <w:pPr>
        <w:pStyle w:val="FootnoteText"/>
      </w:pPr>
      <w:r w:rsidRPr="00392DB0">
        <w:rPr>
          <w:rStyle w:val="FootnoteReference"/>
          <w:rFonts w:ascii="Times New Roman" w:hAnsi="Times New Roman"/>
        </w:rPr>
        <w:footnoteRef/>
      </w:r>
      <w:r w:rsidRPr="00392DB0">
        <w:rPr>
          <w:rFonts w:ascii="Times New Roman" w:hAnsi="Times New Roman"/>
        </w:rPr>
        <w:t xml:space="preserve"> </w:t>
      </w:r>
      <w:r w:rsidRPr="00392DB0">
        <w:rPr>
          <w:rFonts w:ascii="Times New Roman" w:hAnsi="Times New Roman"/>
          <w:sz w:val="16"/>
          <w:szCs w:val="16"/>
        </w:rPr>
        <w:t>The Australian</w:t>
      </w:r>
      <w:r w:rsidRPr="00392DB0">
        <w:rPr>
          <w:rFonts w:ascii="Times New Roman" w:hAnsi="Times New Roman"/>
        </w:rPr>
        <w:t>, “</w:t>
      </w:r>
      <w:r w:rsidRPr="00392DB0">
        <w:rPr>
          <w:rFonts w:ascii="Times New Roman" w:hAnsi="Times New Roman"/>
          <w:sz w:val="16"/>
          <w:szCs w:val="16"/>
        </w:rPr>
        <w:t>Aussies doing it hard as prices outstrip pay” p1, April 23, 2014, Uren D.</w:t>
      </w:r>
    </w:p>
  </w:footnote>
  <w:footnote w:id="27">
    <w:p w:rsidR="001B7792" w:rsidRDefault="001B7792" w:rsidP="00DA45ED">
      <w:pPr>
        <w:pStyle w:val="FootnoteText"/>
      </w:pPr>
      <w:r w:rsidRPr="0064157F">
        <w:rPr>
          <w:rStyle w:val="FootnoteReference"/>
          <w:rFonts w:ascii="Times New Roman" w:hAnsi="Times New Roman"/>
          <w:sz w:val="16"/>
          <w:szCs w:val="16"/>
        </w:rPr>
        <w:footnoteRef/>
      </w:r>
      <w:r w:rsidRPr="0064157F">
        <w:rPr>
          <w:rFonts w:ascii="Times New Roman" w:hAnsi="Times New Roman"/>
          <w:sz w:val="16"/>
          <w:szCs w:val="16"/>
        </w:rPr>
        <w:t xml:space="preserve"> </w:t>
      </w:r>
      <w:r w:rsidRPr="00392DB0">
        <w:rPr>
          <w:rFonts w:ascii="Times New Roman" w:hAnsi="Times New Roman"/>
          <w:sz w:val="16"/>
          <w:szCs w:val="16"/>
        </w:rPr>
        <w:t>“Gonski Futures -…”</w:t>
      </w:r>
      <w:r w:rsidRPr="00392DB0">
        <w:rPr>
          <w:rFonts w:ascii="Times New Roman" w:hAnsi="Times New Roman"/>
        </w:rPr>
        <w:t xml:space="preserve"> </w:t>
      </w:r>
      <w:r w:rsidRPr="00392DB0">
        <w:rPr>
          <w:rFonts w:ascii="Times New Roman" w:hAnsi="Times New Roman"/>
          <w:sz w:val="16"/>
          <w:szCs w:val="16"/>
        </w:rPr>
        <w:t>http://www.checkmateanalytics.com/institute-for-21st-century-problem-solving/</w:t>
      </w:r>
    </w:p>
  </w:footnote>
  <w:footnote w:id="28">
    <w:p w:rsidR="001B7792" w:rsidRPr="00392DB0" w:rsidRDefault="001B7792" w:rsidP="004F3E43">
      <w:pPr>
        <w:pStyle w:val="FootnoteText"/>
        <w:rPr>
          <w:rFonts w:ascii="Times New Roman" w:hAnsi="Times New Roman"/>
          <w:sz w:val="16"/>
          <w:szCs w:val="16"/>
        </w:rPr>
      </w:pPr>
      <w:r w:rsidRPr="00392DB0">
        <w:rPr>
          <w:rStyle w:val="FootnoteReference"/>
          <w:rFonts w:ascii="Times New Roman" w:hAnsi="Times New Roman"/>
          <w:sz w:val="16"/>
          <w:szCs w:val="16"/>
        </w:rPr>
        <w:footnoteRef/>
      </w:r>
      <w:r w:rsidRPr="00392DB0">
        <w:rPr>
          <w:rFonts w:ascii="Times New Roman" w:hAnsi="Times New Roman"/>
          <w:sz w:val="16"/>
          <w:szCs w:val="16"/>
        </w:rPr>
        <w:t xml:space="preserve"> Warren D &amp; Haisken-DeNew J P, “Early Bird Catches the Worm: The Causal Impact of Pre-school Participation and Teacher Qualifications on Year 3 National NAPLAN Cognitive Tests”, 2013, Melbourne Institute Working Paper Series, Working paper No.34/13, see http://melbourneinstitute.com/downloads/conferences/LEW2013/LEW2013_papers/WarrenDiana_LEW2013.pdf</w:t>
      </w:r>
    </w:p>
    <w:p w:rsidR="001B7792" w:rsidRDefault="001B7792" w:rsidP="004F3E43">
      <w:pPr>
        <w:pStyle w:val="FootnoteText"/>
      </w:pPr>
    </w:p>
  </w:footnote>
  <w:footnote w:id="29">
    <w:p w:rsidR="001B7792" w:rsidRPr="00392DB0" w:rsidRDefault="001B7792" w:rsidP="007E5E28">
      <w:pPr>
        <w:rPr>
          <w:rFonts w:ascii="Times New Roman" w:hAnsi="Times New Roman"/>
          <w:sz w:val="16"/>
          <w:szCs w:val="16"/>
        </w:rPr>
      </w:pPr>
      <w:r w:rsidRPr="00392DB0">
        <w:rPr>
          <w:rStyle w:val="FootnoteReference"/>
          <w:rFonts w:ascii="Times New Roman" w:hAnsi="Times New Roman"/>
          <w:sz w:val="16"/>
          <w:szCs w:val="16"/>
        </w:rPr>
        <w:footnoteRef/>
      </w:r>
      <w:r w:rsidRPr="00392DB0">
        <w:rPr>
          <w:rFonts w:ascii="Times New Roman" w:hAnsi="Times New Roman"/>
          <w:sz w:val="16"/>
          <w:szCs w:val="16"/>
        </w:rPr>
        <w:t xml:space="preserve"> Leigh A, “Estimating Teacher Effectiveness from Two Changes in Students Test Scores”, Forthcoming Economics of Education Review 2014. </w:t>
      </w:r>
      <w:hyperlink r:id="rId6" w:history="1">
        <w:r w:rsidRPr="00392DB0">
          <w:rPr>
            <w:rStyle w:val="Hyperlink"/>
            <w:rFonts w:ascii="Times New Roman" w:hAnsi="Times New Roman"/>
            <w:sz w:val="16"/>
            <w:szCs w:val="16"/>
          </w:rPr>
          <w:t>http://andrewleigh.org/pdf/TQPanel.pdf</w:t>
        </w:r>
      </w:hyperlink>
      <w:r w:rsidRPr="00392DB0">
        <w:rPr>
          <w:rFonts w:ascii="Times New Roman" w:hAnsi="Times New Roman"/>
          <w:sz w:val="16"/>
          <w:szCs w:val="16"/>
        </w:rPr>
        <w:t xml:space="preserve">  &amp;</w:t>
      </w:r>
    </w:p>
    <w:p w:rsidR="001B7792" w:rsidRDefault="001B7792" w:rsidP="007E5E28">
      <w:r w:rsidRPr="00392DB0">
        <w:rPr>
          <w:rFonts w:ascii="Times New Roman" w:hAnsi="Times New Roman"/>
          <w:sz w:val="16"/>
          <w:szCs w:val="16"/>
        </w:rPr>
        <w:t xml:space="preserve">Leigh, A., &amp; Ryan, C. (2008). How and Why has Teacher Quality Changed in Australia? Australian Economic Review,  (2), 141-159. </w:t>
      </w:r>
    </w:p>
  </w:footnote>
  <w:footnote w:id="30">
    <w:p w:rsidR="001B7792" w:rsidRDefault="001B7792">
      <w:pPr>
        <w:pStyle w:val="FootnoteText"/>
      </w:pPr>
      <w:r w:rsidRPr="00392DB0">
        <w:rPr>
          <w:rStyle w:val="FootnoteReference"/>
          <w:rFonts w:ascii="Times New Roman" w:hAnsi="Times New Roman"/>
          <w:sz w:val="16"/>
          <w:szCs w:val="16"/>
        </w:rPr>
        <w:footnoteRef/>
      </w:r>
      <w:r w:rsidRPr="00392DB0">
        <w:rPr>
          <w:rFonts w:ascii="Times New Roman" w:hAnsi="Times New Roman"/>
          <w:sz w:val="16"/>
          <w:szCs w:val="16"/>
        </w:rPr>
        <w:t>http://www.aifs.gov.au/growingup/</w:t>
      </w:r>
    </w:p>
  </w:footnote>
  <w:footnote w:id="31">
    <w:p w:rsidR="001B7792" w:rsidRPr="00392DB0" w:rsidRDefault="001B7792">
      <w:pPr>
        <w:pStyle w:val="FootnoteText"/>
        <w:rPr>
          <w:rFonts w:ascii="Times New Roman" w:hAnsi="Times New Roman"/>
          <w:sz w:val="16"/>
          <w:szCs w:val="16"/>
        </w:rPr>
      </w:pPr>
      <w:r w:rsidRPr="00392DB0">
        <w:rPr>
          <w:rStyle w:val="FootnoteReference"/>
          <w:rFonts w:ascii="Times New Roman" w:hAnsi="Times New Roman"/>
          <w:sz w:val="16"/>
          <w:szCs w:val="16"/>
        </w:rPr>
        <w:footnoteRef/>
      </w:r>
      <w:r w:rsidRPr="00392DB0">
        <w:rPr>
          <w:rFonts w:ascii="Times New Roman" w:hAnsi="Times New Roman"/>
          <w:sz w:val="16"/>
          <w:szCs w:val="16"/>
        </w:rPr>
        <w:t xml:space="preserve"> Whitehurst GJ “More Dubious Pre-K Science, The Brown Center Chalkboard, April 2, 2014. </w:t>
      </w:r>
      <w:hyperlink r:id="rId7" w:history="1">
        <w:r w:rsidRPr="00392DB0">
          <w:rPr>
            <w:rStyle w:val="Hyperlink"/>
            <w:rFonts w:ascii="Times New Roman" w:hAnsi="Times New Roman"/>
            <w:sz w:val="16"/>
            <w:szCs w:val="16"/>
          </w:rPr>
          <w:t>http://www.brookings.edu/blogs/brown-center-chalkboard/posts/2014/04/02-dubious-prek-science-whitehurst</w:t>
        </w:r>
      </w:hyperlink>
    </w:p>
    <w:p w:rsidR="001B7792" w:rsidRDefault="001B7792">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B2BE6"/>
    <w:multiLevelType w:val="hybridMultilevel"/>
    <w:tmpl w:val="5F2480A4"/>
    <w:lvl w:ilvl="0" w:tplc="0C090011">
      <w:start w:val="1"/>
      <w:numFmt w:val="decimal"/>
      <w:lvlText w:val="%1)"/>
      <w:lvlJc w:val="left"/>
      <w:pPr>
        <w:ind w:left="1496" w:hanging="360"/>
      </w:pPr>
      <w:rPr>
        <w:rFonts w:cs="Times New Roman"/>
      </w:rPr>
    </w:lvl>
    <w:lvl w:ilvl="1" w:tplc="0C090019">
      <w:start w:val="1"/>
      <w:numFmt w:val="lowerLetter"/>
      <w:lvlText w:val="%2."/>
      <w:lvlJc w:val="left"/>
      <w:pPr>
        <w:ind w:left="2216" w:hanging="360"/>
      </w:pPr>
      <w:rPr>
        <w:rFonts w:cs="Times New Roman"/>
      </w:rPr>
    </w:lvl>
    <w:lvl w:ilvl="2" w:tplc="0C09001B">
      <w:start w:val="1"/>
      <w:numFmt w:val="lowerRoman"/>
      <w:lvlText w:val="%3."/>
      <w:lvlJc w:val="right"/>
      <w:pPr>
        <w:ind w:left="2936" w:hanging="180"/>
      </w:pPr>
      <w:rPr>
        <w:rFonts w:cs="Times New Roman"/>
      </w:rPr>
    </w:lvl>
    <w:lvl w:ilvl="3" w:tplc="0C09000F">
      <w:start w:val="1"/>
      <w:numFmt w:val="decimal"/>
      <w:lvlText w:val="%4."/>
      <w:lvlJc w:val="left"/>
      <w:pPr>
        <w:ind w:left="3656" w:hanging="360"/>
      </w:pPr>
      <w:rPr>
        <w:rFonts w:cs="Times New Roman"/>
      </w:rPr>
    </w:lvl>
    <w:lvl w:ilvl="4" w:tplc="0C090019">
      <w:start w:val="1"/>
      <w:numFmt w:val="lowerLetter"/>
      <w:lvlText w:val="%5."/>
      <w:lvlJc w:val="left"/>
      <w:pPr>
        <w:ind w:left="4376" w:hanging="360"/>
      </w:pPr>
      <w:rPr>
        <w:rFonts w:cs="Times New Roman"/>
      </w:rPr>
    </w:lvl>
    <w:lvl w:ilvl="5" w:tplc="0C09001B">
      <w:start w:val="1"/>
      <w:numFmt w:val="lowerRoman"/>
      <w:lvlText w:val="%6."/>
      <w:lvlJc w:val="right"/>
      <w:pPr>
        <w:ind w:left="5096" w:hanging="180"/>
      </w:pPr>
      <w:rPr>
        <w:rFonts w:cs="Times New Roman"/>
      </w:rPr>
    </w:lvl>
    <w:lvl w:ilvl="6" w:tplc="0C09000F">
      <w:start w:val="1"/>
      <w:numFmt w:val="decimal"/>
      <w:lvlText w:val="%7."/>
      <w:lvlJc w:val="left"/>
      <w:pPr>
        <w:ind w:left="5816" w:hanging="360"/>
      </w:pPr>
      <w:rPr>
        <w:rFonts w:cs="Times New Roman"/>
      </w:rPr>
    </w:lvl>
    <w:lvl w:ilvl="7" w:tplc="0C090019">
      <w:start w:val="1"/>
      <w:numFmt w:val="lowerLetter"/>
      <w:lvlText w:val="%8."/>
      <w:lvlJc w:val="left"/>
      <w:pPr>
        <w:ind w:left="6536" w:hanging="360"/>
      </w:pPr>
      <w:rPr>
        <w:rFonts w:cs="Times New Roman"/>
      </w:rPr>
    </w:lvl>
    <w:lvl w:ilvl="8" w:tplc="0C09001B">
      <w:start w:val="1"/>
      <w:numFmt w:val="lowerRoman"/>
      <w:lvlText w:val="%9."/>
      <w:lvlJc w:val="right"/>
      <w:pPr>
        <w:ind w:left="7256" w:hanging="180"/>
      </w:pPr>
      <w:rPr>
        <w:rFonts w:cs="Times New Roman"/>
      </w:rPr>
    </w:lvl>
  </w:abstractNum>
  <w:abstractNum w:abstractNumId="1">
    <w:nsid w:val="0A4824E5"/>
    <w:multiLevelType w:val="hybridMultilevel"/>
    <w:tmpl w:val="C3C01E8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2CB28BB"/>
    <w:multiLevelType w:val="hybridMultilevel"/>
    <w:tmpl w:val="000637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192270C"/>
    <w:multiLevelType w:val="hybridMultilevel"/>
    <w:tmpl w:val="679C6D34"/>
    <w:lvl w:ilvl="0" w:tplc="0C090001">
      <w:start w:val="1"/>
      <w:numFmt w:val="bullet"/>
      <w:lvlText w:val=""/>
      <w:lvlJc w:val="left"/>
      <w:pPr>
        <w:ind w:left="1445" w:hanging="360"/>
      </w:pPr>
      <w:rPr>
        <w:rFonts w:ascii="Symbol" w:hAnsi="Symbol" w:hint="default"/>
      </w:rPr>
    </w:lvl>
    <w:lvl w:ilvl="1" w:tplc="0C090003" w:tentative="1">
      <w:start w:val="1"/>
      <w:numFmt w:val="bullet"/>
      <w:lvlText w:val="o"/>
      <w:lvlJc w:val="left"/>
      <w:pPr>
        <w:ind w:left="2165" w:hanging="360"/>
      </w:pPr>
      <w:rPr>
        <w:rFonts w:ascii="Courier New" w:hAnsi="Courier New" w:hint="default"/>
      </w:rPr>
    </w:lvl>
    <w:lvl w:ilvl="2" w:tplc="0C090005" w:tentative="1">
      <w:start w:val="1"/>
      <w:numFmt w:val="bullet"/>
      <w:lvlText w:val=""/>
      <w:lvlJc w:val="left"/>
      <w:pPr>
        <w:ind w:left="2885" w:hanging="360"/>
      </w:pPr>
      <w:rPr>
        <w:rFonts w:ascii="Wingdings" w:hAnsi="Wingdings" w:hint="default"/>
      </w:rPr>
    </w:lvl>
    <w:lvl w:ilvl="3" w:tplc="0C090001" w:tentative="1">
      <w:start w:val="1"/>
      <w:numFmt w:val="bullet"/>
      <w:lvlText w:val=""/>
      <w:lvlJc w:val="left"/>
      <w:pPr>
        <w:ind w:left="3605" w:hanging="360"/>
      </w:pPr>
      <w:rPr>
        <w:rFonts w:ascii="Symbol" w:hAnsi="Symbol" w:hint="default"/>
      </w:rPr>
    </w:lvl>
    <w:lvl w:ilvl="4" w:tplc="0C090003" w:tentative="1">
      <w:start w:val="1"/>
      <w:numFmt w:val="bullet"/>
      <w:lvlText w:val="o"/>
      <w:lvlJc w:val="left"/>
      <w:pPr>
        <w:ind w:left="4325" w:hanging="360"/>
      </w:pPr>
      <w:rPr>
        <w:rFonts w:ascii="Courier New" w:hAnsi="Courier New" w:hint="default"/>
      </w:rPr>
    </w:lvl>
    <w:lvl w:ilvl="5" w:tplc="0C090005" w:tentative="1">
      <w:start w:val="1"/>
      <w:numFmt w:val="bullet"/>
      <w:lvlText w:val=""/>
      <w:lvlJc w:val="left"/>
      <w:pPr>
        <w:ind w:left="5045" w:hanging="360"/>
      </w:pPr>
      <w:rPr>
        <w:rFonts w:ascii="Wingdings" w:hAnsi="Wingdings" w:hint="default"/>
      </w:rPr>
    </w:lvl>
    <w:lvl w:ilvl="6" w:tplc="0C090001" w:tentative="1">
      <w:start w:val="1"/>
      <w:numFmt w:val="bullet"/>
      <w:lvlText w:val=""/>
      <w:lvlJc w:val="left"/>
      <w:pPr>
        <w:ind w:left="5765" w:hanging="360"/>
      </w:pPr>
      <w:rPr>
        <w:rFonts w:ascii="Symbol" w:hAnsi="Symbol" w:hint="default"/>
      </w:rPr>
    </w:lvl>
    <w:lvl w:ilvl="7" w:tplc="0C090003" w:tentative="1">
      <w:start w:val="1"/>
      <w:numFmt w:val="bullet"/>
      <w:lvlText w:val="o"/>
      <w:lvlJc w:val="left"/>
      <w:pPr>
        <w:ind w:left="6485" w:hanging="360"/>
      </w:pPr>
      <w:rPr>
        <w:rFonts w:ascii="Courier New" w:hAnsi="Courier New" w:hint="default"/>
      </w:rPr>
    </w:lvl>
    <w:lvl w:ilvl="8" w:tplc="0C090005" w:tentative="1">
      <w:start w:val="1"/>
      <w:numFmt w:val="bullet"/>
      <w:lvlText w:val=""/>
      <w:lvlJc w:val="left"/>
      <w:pPr>
        <w:ind w:left="7205" w:hanging="360"/>
      </w:pPr>
      <w:rPr>
        <w:rFonts w:ascii="Wingdings" w:hAnsi="Wingdings" w:hint="default"/>
      </w:rPr>
    </w:lvl>
  </w:abstractNum>
  <w:abstractNum w:abstractNumId="4">
    <w:nsid w:val="293F0BA2"/>
    <w:multiLevelType w:val="hybridMultilevel"/>
    <w:tmpl w:val="11A67CB4"/>
    <w:lvl w:ilvl="0" w:tplc="0C090011">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2E3A1CD0"/>
    <w:multiLevelType w:val="hybridMultilevel"/>
    <w:tmpl w:val="318E8DD0"/>
    <w:lvl w:ilvl="0" w:tplc="0C090011">
      <w:start w:val="1"/>
      <w:numFmt w:val="decimal"/>
      <w:lvlText w:val="%1)"/>
      <w:lvlJc w:val="left"/>
      <w:pPr>
        <w:ind w:left="720" w:hanging="360"/>
      </w:pPr>
      <w:rPr>
        <w:rFonts w:cs="Times New Roman"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2F545370"/>
    <w:multiLevelType w:val="hybridMultilevel"/>
    <w:tmpl w:val="548A958E"/>
    <w:lvl w:ilvl="0" w:tplc="0C090011">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7">
    <w:nsid w:val="337721D9"/>
    <w:multiLevelType w:val="hybridMultilevel"/>
    <w:tmpl w:val="8BACB39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nsid w:val="33C600AD"/>
    <w:multiLevelType w:val="hybridMultilevel"/>
    <w:tmpl w:val="977E37A6"/>
    <w:lvl w:ilvl="0" w:tplc="0C090011">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35CB6C2A"/>
    <w:multiLevelType w:val="hybridMultilevel"/>
    <w:tmpl w:val="B02ACBA8"/>
    <w:lvl w:ilvl="0" w:tplc="78CED9CC">
      <w:start w:val="1"/>
      <w:numFmt w:val="decimal"/>
      <w:lvlText w:val="%1)"/>
      <w:lvlJc w:val="left"/>
      <w:pPr>
        <w:ind w:left="108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nsid w:val="3F2943D3"/>
    <w:multiLevelType w:val="hybridMultilevel"/>
    <w:tmpl w:val="A20AE356"/>
    <w:lvl w:ilvl="0" w:tplc="0C090011">
      <w:start w:val="1"/>
      <w:numFmt w:val="decimal"/>
      <w:lvlText w:val="%1)"/>
      <w:lvlJc w:val="left"/>
      <w:pPr>
        <w:ind w:left="2520" w:hanging="360"/>
      </w:pPr>
      <w:rPr>
        <w:rFonts w:cs="Times New Roman"/>
      </w:rPr>
    </w:lvl>
    <w:lvl w:ilvl="1" w:tplc="0C090019">
      <w:start w:val="1"/>
      <w:numFmt w:val="lowerLetter"/>
      <w:lvlText w:val="%2."/>
      <w:lvlJc w:val="left"/>
      <w:pPr>
        <w:ind w:left="3240" w:hanging="360"/>
      </w:pPr>
      <w:rPr>
        <w:rFonts w:cs="Times New Roman"/>
      </w:rPr>
    </w:lvl>
    <w:lvl w:ilvl="2" w:tplc="0C09001B">
      <w:start w:val="1"/>
      <w:numFmt w:val="lowerRoman"/>
      <w:lvlText w:val="%3."/>
      <w:lvlJc w:val="right"/>
      <w:pPr>
        <w:ind w:left="3960" w:hanging="180"/>
      </w:pPr>
      <w:rPr>
        <w:rFonts w:cs="Times New Roman"/>
      </w:rPr>
    </w:lvl>
    <w:lvl w:ilvl="3" w:tplc="0C09000F">
      <w:start w:val="1"/>
      <w:numFmt w:val="decimal"/>
      <w:lvlText w:val="%4."/>
      <w:lvlJc w:val="left"/>
      <w:pPr>
        <w:ind w:left="4680" w:hanging="360"/>
      </w:pPr>
      <w:rPr>
        <w:rFonts w:cs="Times New Roman"/>
      </w:rPr>
    </w:lvl>
    <w:lvl w:ilvl="4" w:tplc="0C090019">
      <w:start w:val="1"/>
      <w:numFmt w:val="lowerLetter"/>
      <w:lvlText w:val="%5."/>
      <w:lvlJc w:val="left"/>
      <w:pPr>
        <w:ind w:left="5400" w:hanging="360"/>
      </w:pPr>
      <w:rPr>
        <w:rFonts w:cs="Times New Roman"/>
      </w:rPr>
    </w:lvl>
    <w:lvl w:ilvl="5" w:tplc="0C09001B">
      <w:start w:val="1"/>
      <w:numFmt w:val="lowerRoman"/>
      <w:lvlText w:val="%6."/>
      <w:lvlJc w:val="right"/>
      <w:pPr>
        <w:ind w:left="6120" w:hanging="180"/>
      </w:pPr>
      <w:rPr>
        <w:rFonts w:cs="Times New Roman"/>
      </w:rPr>
    </w:lvl>
    <w:lvl w:ilvl="6" w:tplc="0C09000F">
      <w:start w:val="1"/>
      <w:numFmt w:val="decimal"/>
      <w:lvlText w:val="%7."/>
      <w:lvlJc w:val="left"/>
      <w:pPr>
        <w:ind w:left="6840" w:hanging="360"/>
      </w:pPr>
      <w:rPr>
        <w:rFonts w:cs="Times New Roman"/>
      </w:rPr>
    </w:lvl>
    <w:lvl w:ilvl="7" w:tplc="0C090019">
      <w:start w:val="1"/>
      <w:numFmt w:val="lowerLetter"/>
      <w:lvlText w:val="%8."/>
      <w:lvlJc w:val="left"/>
      <w:pPr>
        <w:ind w:left="7560" w:hanging="360"/>
      </w:pPr>
      <w:rPr>
        <w:rFonts w:cs="Times New Roman"/>
      </w:rPr>
    </w:lvl>
    <w:lvl w:ilvl="8" w:tplc="0C09001B">
      <w:start w:val="1"/>
      <w:numFmt w:val="lowerRoman"/>
      <w:lvlText w:val="%9."/>
      <w:lvlJc w:val="right"/>
      <w:pPr>
        <w:ind w:left="8280" w:hanging="180"/>
      </w:pPr>
      <w:rPr>
        <w:rFonts w:cs="Times New Roman"/>
      </w:rPr>
    </w:lvl>
  </w:abstractNum>
  <w:abstractNum w:abstractNumId="11">
    <w:nsid w:val="4E846610"/>
    <w:multiLevelType w:val="hybridMultilevel"/>
    <w:tmpl w:val="5E6A5F58"/>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4F2D3F33"/>
    <w:multiLevelType w:val="hybridMultilevel"/>
    <w:tmpl w:val="887ED3CA"/>
    <w:lvl w:ilvl="0" w:tplc="78CED9CC">
      <w:start w:val="1"/>
      <w:numFmt w:val="decimal"/>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3">
    <w:nsid w:val="57C85D25"/>
    <w:multiLevelType w:val="hybridMultilevel"/>
    <w:tmpl w:val="316A0C10"/>
    <w:lvl w:ilvl="0" w:tplc="78CED9CC">
      <w:start w:val="1"/>
      <w:numFmt w:val="decimal"/>
      <w:lvlText w:val="%1)"/>
      <w:lvlJc w:val="left"/>
      <w:pPr>
        <w:ind w:left="108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nsid w:val="59DE6509"/>
    <w:multiLevelType w:val="hybridMultilevel"/>
    <w:tmpl w:val="7CAAED8A"/>
    <w:lvl w:ilvl="0" w:tplc="0C090011">
      <w:start w:val="1"/>
      <w:numFmt w:val="decimal"/>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5">
    <w:nsid w:val="697D2DEA"/>
    <w:multiLevelType w:val="multilevel"/>
    <w:tmpl w:val="52866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6"/>
  </w:num>
  <w:num w:numId="7">
    <w:abstractNumId w:val="12"/>
  </w:num>
  <w:num w:numId="8">
    <w:abstractNumId w:val="13"/>
  </w:num>
  <w:num w:numId="9">
    <w:abstractNumId w:val="9"/>
  </w:num>
  <w:num w:numId="10">
    <w:abstractNumId w:val="15"/>
  </w:num>
  <w:num w:numId="11">
    <w:abstractNumId w:val="4"/>
  </w:num>
  <w:num w:numId="12">
    <w:abstractNumId w:val="11"/>
  </w:num>
  <w:num w:numId="13">
    <w:abstractNumId w:val="8"/>
  </w:num>
  <w:num w:numId="14">
    <w:abstractNumId w:val="7"/>
  </w:num>
  <w:num w:numId="15">
    <w:abstractNumId w:val="5"/>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4C45"/>
    <w:rsid w:val="00027F04"/>
    <w:rsid w:val="0003028E"/>
    <w:rsid w:val="00044D36"/>
    <w:rsid w:val="000566C5"/>
    <w:rsid w:val="0005719D"/>
    <w:rsid w:val="00057E9F"/>
    <w:rsid w:val="00074A86"/>
    <w:rsid w:val="00077799"/>
    <w:rsid w:val="00082DD0"/>
    <w:rsid w:val="000A54D1"/>
    <w:rsid w:val="000C1346"/>
    <w:rsid w:val="000C2115"/>
    <w:rsid w:val="000D4C3A"/>
    <w:rsid w:val="000E5C5A"/>
    <w:rsid w:val="000F58B0"/>
    <w:rsid w:val="001010A7"/>
    <w:rsid w:val="00126C9E"/>
    <w:rsid w:val="0012749F"/>
    <w:rsid w:val="00134370"/>
    <w:rsid w:val="001363B8"/>
    <w:rsid w:val="00141BD9"/>
    <w:rsid w:val="00153836"/>
    <w:rsid w:val="00154F58"/>
    <w:rsid w:val="00163691"/>
    <w:rsid w:val="001656E9"/>
    <w:rsid w:val="00165876"/>
    <w:rsid w:val="001659FF"/>
    <w:rsid w:val="0019461F"/>
    <w:rsid w:val="001A1F02"/>
    <w:rsid w:val="001B7792"/>
    <w:rsid w:val="001D2B83"/>
    <w:rsid w:val="001D44AB"/>
    <w:rsid w:val="001E56E7"/>
    <w:rsid w:val="001F2870"/>
    <w:rsid w:val="001F57A5"/>
    <w:rsid w:val="001F64A3"/>
    <w:rsid w:val="002109C6"/>
    <w:rsid w:val="00217D4A"/>
    <w:rsid w:val="0023447B"/>
    <w:rsid w:val="00241302"/>
    <w:rsid w:val="00247607"/>
    <w:rsid w:val="00261981"/>
    <w:rsid w:val="00290BF8"/>
    <w:rsid w:val="002A2B63"/>
    <w:rsid w:val="002B64AD"/>
    <w:rsid w:val="002C0A8F"/>
    <w:rsid w:val="002F6A64"/>
    <w:rsid w:val="003209F2"/>
    <w:rsid w:val="00323B06"/>
    <w:rsid w:val="00355B8B"/>
    <w:rsid w:val="00370632"/>
    <w:rsid w:val="00392DB0"/>
    <w:rsid w:val="00395282"/>
    <w:rsid w:val="003A6C26"/>
    <w:rsid w:val="003B3FAC"/>
    <w:rsid w:val="003C030D"/>
    <w:rsid w:val="003C0DED"/>
    <w:rsid w:val="003D1713"/>
    <w:rsid w:val="003F0C66"/>
    <w:rsid w:val="0040047C"/>
    <w:rsid w:val="00420980"/>
    <w:rsid w:val="0044559D"/>
    <w:rsid w:val="00455A7A"/>
    <w:rsid w:val="00494528"/>
    <w:rsid w:val="004951CF"/>
    <w:rsid w:val="004A79D7"/>
    <w:rsid w:val="004C64DD"/>
    <w:rsid w:val="004D095B"/>
    <w:rsid w:val="004D293F"/>
    <w:rsid w:val="004D3783"/>
    <w:rsid w:val="004E15AE"/>
    <w:rsid w:val="004F3E43"/>
    <w:rsid w:val="005018BE"/>
    <w:rsid w:val="00506FD7"/>
    <w:rsid w:val="005138A1"/>
    <w:rsid w:val="00517CD7"/>
    <w:rsid w:val="00523858"/>
    <w:rsid w:val="00535BA3"/>
    <w:rsid w:val="0054116B"/>
    <w:rsid w:val="0054669F"/>
    <w:rsid w:val="00570C82"/>
    <w:rsid w:val="00586463"/>
    <w:rsid w:val="005973BE"/>
    <w:rsid w:val="005B55A7"/>
    <w:rsid w:val="005C2226"/>
    <w:rsid w:val="005C34AE"/>
    <w:rsid w:val="005D12BC"/>
    <w:rsid w:val="005D1DAE"/>
    <w:rsid w:val="005D2648"/>
    <w:rsid w:val="005D4643"/>
    <w:rsid w:val="005E0C7E"/>
    <w:rsid w:val="005E6DDD"/>
    <w:rsid w:val="005F0F1A"/>
    <w:rsid w:val="005F1993"/>
    <w:rsid w:val="00604BAE"/>
    <w:rsid w:val="00615080"/>
    <w:rsid w:val="00617F19"/>
    <w:rsid w:val="0063077B"/>
    <w:rsid w:val="006344C1"/>
    <w:rsid w:val="00635F73"/>
    <w:rsid w:val="0064157F"/>
    <w:rsid w:val="00671155"/>
    <w:rsid w:val="00676826"/>
    <w:rsid w:val="00676E0D"/>
    <w:rsid w:val="00676EB8"/>
    <w:rsid w:val="006D0142"/>
    <w:rsid w:val="006D63D6"/>
    <w:rsid w:val="006E04E0"/>
    <w:rsid w:val="006E6664"/>
    <w:rsid w:val="006F32FF"/>
    <w:rsid w:val="00700A54"/>
    <w:rsid w:val="00700E53"/>
    <w:rsid w:val="007013EE"/>
    <w:rsid w:val="00703C93"/>
    <w:rsid w:val="0071095C"/>
    <w:rsid w:val="0072198A"/>
    <w:rsid w:val="00725314"/>
    <w:rsid w:val="007305E8"/>
    <w:rsid w:val="00732976"/>
    <w:rsid w:val="00734391"/>
    <w:rsid w:val="00735185"/>
    <w:rsid w:val="00741307"/>
    <w:rsid w:val="00793A57"/>
    <w:rsid w:val="00794E0E"/>
    <w:rsid w:val="0079526B"/>
    <w:rsid w:val="007977F1"/>
    <w:rsid w:val="007A4F30"/>
    <w:rsid w:val="007A7F01"/>
    <w:rsid w:val="007B0AB1"/>
    <w:rsid w:val="007B4207"/>
    <w:rsid w:val="007E29F9"/>
    <w:rsid w:val="007E5E28"/>
    <w:rsid w:val="007F39AE"/>
    <w:rsid w:val="00802FD2"/>
    <w:rsid w:val="00814C42"/>
    <w:rsid w:val="00821621"/>
    <w:rsid w:val="00825C3B"/>
    <w:rsid w:val="00842D17"/>
    <w:rsid w:val="008815D8"/>
    <w:rsid w:val="00887895"/>
    <w:rsid w:val="00894A96"/>
    <w:rsid w:val="008A5098"/>
    <w:rsid w:val="008A682C"/>
    <w:rsid w:val="008A6D1E"/>
    <w:rsid w:val="008C1891"/>
    <w:rsid w:val="008C3536"/>
    <w:rsid w:val="008C6AFA"/>
    <w:rsid w:val="008D57EA"/>
    <w:rsid w:val="008F0A20"/>
    <w:rsid w:val="00902C4B"/>
    <w:rsid w:val="00903776"/>
    <w:rsid w:val="009108EA"/>
    <w:rsid w:val="00914576"/>
    <w:rsid w:val="00924C45"/>
    <w:rsid w:val="009308AC"/>
    <w:rsid w:val="00956AFA"/>
    <w:rsid w:val="009A24DF"/>
    <w:rsid w:val="009A539E"/>
    <w:rsid w:val="009B3E1A"/>
    <w:rsid w:val="009B665B"/>
    <w:rsid w:val="009C632A"/>
    <w:rsid w:val="009C7B05"/>
    <w:rsid w:val="009D60A3"/>
    <w:rsid w:val="009E0686"/>
    <w:rsid w:val="009E2C14"/>
    <w:rsid w:val="009E2FBC"/>
    <w:rsid w:val="00A15368"/>
    <w:rsid w:val="00A17523"/>
    <w:rsid w:val="00A250CD"/>
    <w:rsid w:val="00A334AC"/>
    <w:rsid w:val="00A62362"/>
    <w:rsid w:val="00A63D32"/>
    <w:rsid w:val="00A63F10"/>
    <w:rsid w:val="00A7282F"/>
    <w:rsid w:val="00A812C7"/>
    <w:rsid w:val="00A917D1"/>
    <w:rsid w:val="00A96B56"/>
    <w:rsid w:val="00AA2500"/>
    <w:rsid w:val="00AA44D0"/>
    <w:rsid w:val="00AB06FA"/>
    <w:rsid w:val="00AC03C3"/>
    <w:rsid w:val="00AD71C6"/>
    <w:rsid w:val="00AD7C8D"/>
    <w:rsid w:val="00AE5286"/>
    <w:rsid w:val="00AF60EA"/>
    <w:rsid w:val="00B20FB2"/>
    <w:rsid w:val="00B23C26"/>
    <w:rsid w:val="00B312C0"/>
    <w:rsid w:val="00B36A04"/>
    <w:rsid w:val="00B4182E"/>
    <w:rsid w:val="00B47A7A"/>
    <w:rsid w:val="00B7088D"/>
    <w:rsid w:val="00B713C9"/>
    <w:rsid w:val="00B73519"/>
    <w:rsid w:val="00B76C88"/>
    <w:rsid w:val="00B849F8"/>
    <w:rsid w:val="00B85594"/>
    <w:rsid w:val="00B9610E"/>
    <w:rsid w:val="00BA2C75"/>
    <w:rsid w:val="00BA5176"/>
    <w:rsid w:val="00BE2B35"/>
    <w:rsid w:val="00BF2F68"/>
    <w:rsid w:val="00BF63BF"/>
    <w:rsid w:val="00C032FD"/>
    <w:rsid w:val="00C0586A"/>
    <w:rsid w:val="00C06301"/>
    <w:rsid w:val="00C0732D"/>
    <w:rsid w:val="00C22432"/>
    <w:rsid w:val="00C23AEA"/>
    <w:rsid w:val="00C431EA"/>
    <w:rsid w:val="00C547EE"/>
    <w:rsid w:val="00C70C11"/>
    <w:rsid w:val="00C71409"/>
    <w:rsid w:val="00C81258"/>
    <w:rsid w:val="00C93463"/>
    <w:rsid w:val="00CD1775"/>
    <w:rsid w:val="00CE4ACC"/>
    <w:rsid w:val="00CE501F"/>
    <w:rsid w:val="00CE59B1"/>
    <w:rsid w:val="00CF5CC7"/>
    <w:rsid w:val="00CF6F23"/>
    <w:rsid w:val="00CF704F"/>
    <w:rsid w:val="00D03A4F"/>
    <w:rsid w:val="00D16239"/>
    <w:rsid w:val="00D279CA"/>
    <w:rsid w:val="00D44CA2"/>
    <w:rsid w:val="00D50E43"/>
    <w:rsid w:val="00D63173"/>
    <w:rsid w:val="00D7183F"/>
    <w:rsid w:val="00D770A3"/>
    <w:rsid w:val="00D82430"/>
    <w:rsid w:val="00D84ABE"/>
    <w:rsid w:val="00D91123"/>
    <w:rsid w:val="00DA45ED"/>
    <w:rsid w:val="00DA62DB"/>
    <w:rsid w:val="00DA6622"/>
    <w:rsid w:val="00DB2FB8"/>
    <w:rsid w:val="00DB5294"/>
    <w:rsid w:val="00DC182A"/>
    <w:rsid w:val="00DD1116"/>
    <w:rsid w:val="00DE0459"/>
    <w:rsid w:val="00E05B98"/>
    <w:rsid w:val="00E32155"/>
    <w:rsid w:val="00E626DE"/>
    <w:rsid w:val="00E74414"/>
    <w:rsid w:val="00E76AA0"/>
    <w:rsid w:val="00E775F9"/>
    <w:rsid w:val="00E82C37"/>
    <w:rsid w:val="00E97537"/>
    <w:rsid w:val="00EA7849"/>
    <w:rsid w:val="00EC19CC"/>
    <w:rsid w:val="00EE26A3"/>
    <w:rsid w:val="00EE5A6E"/>
    <w:rsid w:val="00EF0FAF"/>
    <w:rsid w:val="00EF140E"/>
    <w:rsid w:val="00F11C67"/>
    <w:rsid w:val="00F23D10"/>
    <w:rsid w:val="00F36B6B"/>
    <w:rsid w:val="00F41B15"/>
    <w:rsid w:val="00F56CE6"/>
    <w:rsid w:val="00F65ECE"/>
    <w:rsid w:val="00F81B62"/>
    <w:rsid w:val="00F8766B"/>
    <w:rsid w:val="00F95FC6"/>
    <w:rsid w:val="00FA372F"/>
    <w:rsid w:val="00FA4475"/>
    <w:rsid w:val="00FA69E3"/>
    <w:rsid w:val="00FC2957"/>
    <w:rsid w:val="00FE32B2"/>
    <w:rsid w:val="00FE48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C45"/>
  </w:style>
  <w:style w:type="paragraph" w:styleId="Heading1">
    <w:name w:val="heading 1"/>
    <w:basedOn w:val="Normal"/>
    <w:next w:val="Normal"/>
    <w:link w:val="Heading1Char"/>
    <w:uiPriority w:val="99"/>
    <w:qFormat/>
    <w:rsid w:val="00FA372F"/>
    <w:pPr>
      <w:keepNext/>
      <w:keepLines/>
      <w:spacing w:before="480"/>
      <w:outlineLvl w:val="0"/>
    </w:pPr>
    <w:rPr>
      <w:rFonts w:ascii="Cambria" w:eastAsia="MS Gothic" w:hAnsi="Cambria"/>
      <w:b/>
      <w:bCs/>
      <w:color w:val="365F91"/>
      <w:sz w:val="28"/>
      <w:szCs w:val="28"/>
    </w:rPr>
  </w:style>
  <w:style w:type="paragraph" w:styleId="Heading3">
    <w:name w:val="heading 3"/>
    <w:basedOn w:val="Normal"/>
    <w:next w:val="Normal"/>
    <w:link w:val="Heading3Char"/>
    <w:uiPriority w:val="99"/>
    <w:qFormat/>
    <w:rsid w:val="004F3E43"/>
    <w:pPr>
      <w:keepNext/>
      <w:keepLines/>
      <w:spacing w:before="200"/>
      <w:outlineLvl w:val="2"/>
    </w:pPr>
    <w:rPr>
      <w:rFonts w:ascii="Cambria" w:eastAsia="MS Gothic" w:hAnsi="Cambria"/>
      <w:b/>
      <w:bCs/>
      <w:color w:val="4F81BD"/>
    </w:rPr>
  </w:style>
  <w:style w:type="paragraph" w:styleId="Heading5">
    <w:name w:val="heading 5"/>
    <w:basedOn w:val="Normal"/>
    <w:link w:val="Heading5Char"/>
    <w:uiPriority w:val="99"/>
    <w:qFormat/>
    <w:rsid w:val="00794E0E"/>
    <w:pPr>
      <w:spacing w:before="100" w:beforeAutospacing="1" w:after="100" w:afterAutospacing="1"/>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372F"/>
    <w:rPr>
      <w:rFonts w:ascii="Cambria" w:eastAsia="MS Gothic" w:hAnsi="Cambria" w:cs="Times New Roman"/>
      <w:b/>
      <w:bCs/>
      <w:color w:val="365F91"/>
      <w:sz w:val="28"/>
      <w:szCs w:val="28"/>
      <w:lang w:eastAsia="en-AU"/>
    </w:rPr>
  </w:style>
  <w:style w:type="character" w:customStyle="1" w:styleId="Heading3Char">
    <w:name w:val="Heading 3 Char"/>
    <w:basedOn w:val="DefaultParagraphFont"/>
    <w:link w:val="Heading3"/>
    <w:uiPriority w:val="99"/>
    <w:semiHidden/>
    <w:locked/>
    <w:rsid w:val="004F3E43"/>
    <w:rPr>
      <w:rFonts w:ascii="Cambria" w:eastAsia="MS Gothic" w:hAnsi="Cambria" w:cs="Times New Roman"/>
      <w:b/>
      <w:bCs/>
      <w:color w:val="4F81BD"/>
      <w:lang w:eastAsia="en-AU"/>
    </w:rPr>
  </w:style>
  <w:style w:type="character" w:customStyle="1" w:styleId="Heading5Char">
    <w:name w:val="Heading 5 Char"/>
    <w:basedOn w:val="DefaultParagraphFont"/>
    <w:link w:val="Heading5"/>
    <w:uiPriority w:val="99"/>
    <w:locked/>
    <w:rsid w:val="00794E0E"/>
    <w:rPr>
      <w:rFonts w:ascii="Times New Roman" w:hAnsi="Times New Roman" w:cs="Times New Roman"/>
      <w:b/>
      <w:bCs/>
      <w:sz w:val="20"/>
      <w:szCs w:val="20"/>
      <w:lang w:eastAsia="en-AU"/>
    </w:rPr>
  </w:style>
  <w:style w:type="paragraph" w:styleId="FootnoteText">
    <w:name w:val="footnote text"/>
    <w:basedOn w:val="Normal"/>
    <w:link w:val="FootnoteTextChar"/>
    <w:uiPriority w:val="99"/>
    <w:semiHidden/>
    <w:rsid w:val="00924C45"/>
    <w:rPr>
      <w:sz w:val="20"/>
      <w:szCs w:val="20"/>
    </w:rPr>
  </w:style>
  <w:style w:type="character" w:customStyle="1" w:styleId="FootnoteTextChar">
    <w:name w:val="Footnote Text Char"/>
    <w:basedOn w:val="DefaultParagraphFont"/>
    <w:link w:val="FootnoteText"/>
    <w:uiPriority w:val="99"/>
    <w:semiHidden/>
    <w:locked/>
    <w:rsid w:val="00924C45"/>
    <w:rPr>
      <w:rFonts w:ascii="Calibri" w:hAnsi="Calibri" w:cs="Times New Roman"/>
      <w:sz w:val="20"/>
      <w:szCs w:val="20"/>
      <w:lang w:eastAsia="en-AU"/>
    </w:rPr>
  </w:style>
  <w:style w:type="paragraph" w:styleId="ListParagraph">
    <w:name w:val="List Paragraph"/>
    <w:basedOn w:val="Normal"/>
    <w:uiPriority w:val="99"/>
    <w:qFormat/>
    <w:rsid w:val="00924C45"/>
    <w:pPr>
      <w:ind w:left="720"/>
    </w:pPr>
  </w:style>
  <w:style w:type="paragraph" w:customStyle="1" w:styleId="msolistparagraphcxspmiddlecxspmiddle">
    <w:name w:val="msolistparagraphcxspmiddlecxspmiddle"/>
    <w:basedOn w:val="Normal"/>
    <w:uiPriority w:val="99"/>
    <w:rsid w:val="00924C45"/>
    <w:pPr>
      <w:spacing w:before="100" w:beforeAutospacing="1" w:after="100" w:afterAutospacing="1"/>
    </w:pPr>
    <w:rPr>
      <w:rFonts w:ascii="Times New Roman" w:hAnsi="Times New Roman"/>
      <w:sz w:val="24"/>
      <w:szCs w:val="24"/>
    </w:rPr>
  </w:style>
  <w:style w:type="character" w:styleId="FootnoteReference">
    <w:name w:val="footnote reference"/>
    <w:basedOn w:val="DefaultParagraphFont"/>
    <w:uiPriority w:val="99"/>
    <w:semiHidden/>
    <w:rsid w:val="00924C45"/>
    <w:rPr>
      <w:rFonts w:cs="Times New Roman"/>
      <w:vertAlign w:val="superscript"/>
    </w:rPr>
  </w:style>
  <w:style w:type="character" w:styleId="Hyperlink">
    <w:name w:val="Hyperlink"/>
    <w:basedOn w:val="DefaultParagraphFont"/>
    <w:uiPriority w:val="99"/>
    <w:rsid w:val="00924C45"/>
    <w:rPr>
      <w:rFonts w:cs="Times New Roman"/>
      <w:color w:val="0000FF"/>
      <w:u w:val="single"/>
    </w:rPr>
  </w:style>
  <w:style w:type="paragraph" w:styleId="NoSpacing">
    <w:name w:val="No Spacing"/>
    <w:uiPriority w:val="99"/>
    <w:qFormat/>
    <w:rsid w:val="00924C45"/>
  </w:style>
  <w:style w:type="character" w:styleId="FollowedHyperlink">
    <w:name w:val="FollowedHyperlink"/>
    <w:basedOn w:val="DefaultParagraphFont"/>
    <w:uiPriority w:val="99"/>
    <w:semiHidden/>
    <w:rsid w:val="00A15368"/>
    <w:rPr>
      <w:rFonts w:cs="Times New Roman"/>
      <w:color w:val="800080"/>
      <w:u w:val="single"/>
    </w:rPr>
  </w:style>
  <w:style w:type="paragraph" w:styleId="NormalWeb">
    <w:name w:val="Normal (Web)"/>
    <w:basedOn w:val="Normal"/>
    <w:uiPriority w:val="99"/>
    <w:semiHidden/>
    <w:rsid w:val="000C1346"/>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rsid w:val="00FE4879"/>
    <w:pPr>
      <w:tabs>
        <w:tab w:val="center" w:pos="4513"/>
        <w:tab w:val="right" w:pos="9026"/>
      </w:tabs>
    </w:pPr>
  </w:style>
  <w:style w:type="character" w:customStyle="1" w:styleId="HeaderChar">
    <w:name w:val="Header Char"/>
    <w:basedOn w:val="DefaultParagraphFont"/>
    <w:link w:val="Header"/>
    <w:uiPriority w:val="99"/>
    <w:locked/>
    <w:rsid w:val="00FE4879"/>
    <w:rPr>
      <w:rFonts w:ascii="Calibri" w:hAnsi="Calibri" w:cs="Times New Roman"/>
      <w:lang w:eastAsia="en-AU"/>
    </w:rPr>
  </w:style>
  <w:style w:type="paragraph" w:styleId="Footer">
    <w:name w:val="footer"/>
    <w:basedOn w:val="Normal"/>
    <w:link w:val="FooterChar"/>
    <w:uiPriority w:val="99"/>
    <w:rsid w:val="00FE4879"/>
    <w:pPr>
      <w:tabs>
        <w:tab w:val="center" w:pos="4513"/>
        <w:tab w:val="right" w:pos="9026"/>
      </w:tabs>
    </w:pPr>
  </w:style>
  <w:style w:type="character" w:customStyle="1" w:styleId="FooterChar">
    <w:name w:val="Footer Char"/>
    <w:basedOn w:val="DefaultParagraphFont"/>
    <w:link w:val="Footer"/>
    <w:uiPriority w:val="99"/>
    <w:locked/>
    <w:rsid w:val="00FE4879"/>
    <w:rPr>
      <w:rFonts w:ascii="Calibri" w:hAnsi="Calibri" w:cs="Times New Roman"/>
      <w:lang w:eastAsia="en-AU"/>
    </w:rPr>
  </w:style>
  <w:style w:type="paragraph" w:styleId="BalloonText">
    <w:name w:val="Balloon Text"/>
    <w:basedOn w:val="Normal"/>
    <w:link w:val="BalloonTextChar"/>
    <w:uiPriority w:val="99"/>
    <w:semiHidden/>
    <w:rsid w:val="0049452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4528"/>
    <w:rPr>
      <w:rFonts w:ascii="Tahoma" w:hAnsi="Tahoma" w:cs="Tahoma"/>
      <w:sz w:val="16"/>
      <w:szCs w:val="16"/>
      <w:lang w:eastAsia="en-AU"/>
    </w:rPr>
  </w:style>
  <w:style w:type="paragraph" w:styleId="EndnoteText">
    <w:name w:val="endnote text"/>
    <w:basedOn w:val="Normal"/>
    <w:link w:val="EndnoteTextChar"/>
    <w:uiPriority w:val="99"/>
    <w:semiHidden/>
    <w:rsid w:val="00D84ABE"/>
    <w:rPr>
      <w:sz w:val="20"/>
      <w:szCs w:val="20"/>
    </w:rPr>
  </w:style>
  <w:style w:type="character" w:customStyle="1" w:styleId="EndnoteTextChar">
    <w:name w:val="Endnote Text Char"/>
    <w:basedOn w:val="DefaultParagraphFont"/>
    <w:link w:val="EndnoteText"/>
    <w:uiPriority w:val="99"/>
    <w:semiHidden/>
    <w:locked/>
    <w:rsid w:val="00D84ABE"/>
    <w:rPr>
      <w:rFonts w:ascii="Calibri" w:hAnsi="Calibri" w:cs="Times New Roman"/>
      <w:sz w:val="20"/>
      <w:szCs w:val="20"/>
      <w:lang w:eastAsia="en-AU"/>
    </w:rPr>
  </w:style>
  <w:style w:type="character" w:styleId="EndnoteReference">
    <w:name w:val="endnote reference"/>
    <w:basedOn w:val="DefaultParagraphFont"/>
    <w:uiPriority w:val="99"/>
    <w:semiHidden/>
    <w:rsid w:val="00D84ABE"/>
    <w:rPr>
      <w:rFonts w:cs="Times New Roman"/>
      <w:vertAlign w:val="superscript"/>
    </w:rPr>
  </w:style>
  <w:style w:type="character" w:styleId="Emphasis">
    <w:name w:val="Emphasis"/>
    <w:basedOn w:val="DefaultParagraphFont"/>
    <w:uiPriority w:val="99"/>
    <w:qFormat/>
    <w:rsid w:val="00FA372F"/>
    <w:rPr>
      <w:rFonts w:cs="Times New Roman"/>
      <w:i/>
      <w:iCs/>
    </w:rPr>
  </w:style>
  <w:style w:type="character" w:customStyle="1" w:styleId="sf-sub-indicator">
    <w:name w:val="sf-sub-indicator"/>
    <w:basedOn w:val="DefaultParagraphFont"/>
    <w:uiPriority w:val="99"/>
    <w:rsid w:val="004E15AE"/>
    <w:rPr>
      <w:rFonts w:cs="Times New Roman"/>
    </w:rPr>
  </w:style>
  <w:style w:type="paragraph" w:styleId="z-TopofForm">
    <w:name w:val="HTML Top of Form"/>
    <w:basedOn w:val="Normal"/>
    <w:next w:val="Normal"/>
    <w:link w:val="z-TopofFormChar"/>
    <w:hidden/>
    <w:uiPriority w:val="99"/>
    <w:semiHidden/>
    <w:rsid w:val="004E15AE"/>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locked/>
    <w:rsid w:val="004E15AE"/>
    <w:rPr>
      <w:rFonts w:ascii="Arial" w:hAnsi="Arial" w:cs="Arial"/>
      <w:vanish/>
      <w:sz w:val="16"/>
      <w:szCs w:val="16"/>
    </w:rPr>
  </w:style>
  <w:style w:type="paragraph" w:styleId="z-BottomofForm">
    <w:name w:val="HTML Bottom of Form"/>
    <w:basedOn w:val="Normal"/>
    <w:next w:val="Normal"/>
    <w:link w:val="z-BottomofFormChar"/>
    <w:hidden/>
    <w:uiPriority w:val="99"/>
    <w:semiHidden/>
    <w:rsid w:val="004E15AE"/>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locked/>
    <w:rsid w:val="004E15AE"/>
    <w:rPr>
      <w:rFonts w:ascii="Arial" w:hAnsi="Arial" w:cs="Arial"/>
      <w:vanish/>
      <w:sz w:val="16"/>
      <w:szCs w:val="16"/>
    </w:rPr>
  </w:style>
  <w:style w:type="character" w:customStyle="1" w:styleId="Date1">
    <w:name w:val="Date1"/>
    <w:basedOn w:val="DefaultParagraphFont"/>
    <w:uiPriority w:val="99"/>
    <w:rsid w:val="004E15AE"/>
    <w:rPr>
      <w:rFonts w:cs="Times New Roman"/>
    </w:rPr>
  </w:style>
  <w:style w:type="character" w:customStyle="1" w:styleId="fn">
    <w:name w:val="fn"/>
    <w:basedOn w:val="DefaultParagraphFont"/>
    <w:uiPriority w:val="99"/>
    <w:rsid w:val="004E15AE"/>
    <w:rPr>
      <w:rFonts w:cs="Times New Roman"/>
    </w:rPr>
  </w:style>
  <w:style w:type="character" w:customStyle="1" w:styleId="post-comments">
    <w:name w:val="post-comments"/>
    <w:basedOn w:val="DefaultParagraphFont"/>
    <w:uiPriority w:val="99"/>
    <w:rsid w:val="004E15AE"/>
    <w:rPr>
      <w:rFonts w:cs="Times New Roman"/>
    </w:rPr>
  </w:style>
  <w:style w:type="character" w:customStyle="1" w:styleId="left">
    <w:name w:val="left"/>
    <w:basedOn w:val="DefaultParagraphFont"/>
    <w:uiPriority w:val="99"/>
    <w:rsid w:val="004E15AE"/>
    <w:rPr>
      <w:rFonts w:cs="Times New Roman"/>
    </w:rPr>
  </w:style>
  <w:style w:type="character" w:customStyle="1" w:styleId="byline">
    <w:name w:val="byline"/>
    <w:basedOn w:val="DefaultParagraphFont"/>
    <w:uiPriority w:val="99"/>
    <w:rsid w:val="004E15AE"/>
    <w:rPr>
      <w:rFonts w:cs="Times New Roman"/>
    </w:rPr>
  </w:style>
  <w:style w:type="character" w:customStyle="1" w:styleId="vcard">
    <w:name w:val="vcard"/>
    <w:basedOn w:val="DefaultParagraphFont"/>
    <w:uiPriority w:val="99"/>
    <w:rsid w:val="004E15AE"/>
    <w:rPr>
      <w:rFonts w:cs="Times New Roman"/>
    </w:rPr>
  </w:style>
  <w:style w:type="character" w:customStyle="1" w:styleId="separator">
    <w:name w:val="separator"/>
    <w:basedOn w:val="DefaultParagraphFont"/>
    <w:uiPriority w:val="99"/>
    <w:rsid w:val="004E15AE"/>
    <w:rPr>
      <w:rFonts w:cs="Times New Roman"/>
    </w:rPr>
  </w:style>
  <w:style w:type="character" w:styleId="Strong">
    <w:name w:val="Strong"/>
    <w:basedOn w:val="DefaultParagraphFont"/>
    <w:uiPriority w:val="99"/>
    <w:qFormat/>
    <w:locked/>
    <w:rsid w:val="004E15AE"/>
    <w:rPr>
      <w:rFonts w:cs="Times New Roman"/>
      <w:b/>
      <w:bCs/>
    </w:rPr>
  </w:style>
  <w:style w:type="paragraph" w:customStyle="1" w:styleId="bullets">
    <w:name w:val="bullets"/>
    <w:uiPriority w:val="99"/>
    <w:rsid w:val="0019461F"/>
    <w:pPr>
      <w:spacing w:after="100" w:line="264" w:lineRule="auto"/>
    </w:pPr>
    <w:rPr>
      <w:rFonts w:ascii="Tahoma" w:eastAsia="Times New Roman" w:hAnsi="Tahoma"/>
      <w:color w:val="000000"/>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136314">
      <w:marLeft w:val="0"/>
      <w:marRight w:val="0"/>
      <w:marTop w:val="0"/>
      <w:marBottom w:val="0"/>
      <w:divBdr>
        <w:top w:val="none" w:sz="0" w:space="0" w:color="auto"/>
        <w:left w:val="none" w:sz="0" w:space="0" w:color="auto"/>
        <w:bottom w:val="none" w:sz="0" w:space="0" w:color="auto"/>
        <w:right w:val="none" w:sz="0" w:space="0" w:color="auto"/>
      </w:divBdr>
    </w:div>
    <w:div w:id="1133136317">
      <w:marLeft w:val="0"/>
      <w:marRight w:val="0"/>
      <w:marTop w:val="0"/>
      <w:marBottom w:val="0"/>
      <w:divBdr>
        <w:top w:val="none" w:sz="0" w:space="0" w:color="auto"/>
        <w:left w:val="none" w:sz="0" w:space="0" w:color="auto"/>
        <w:bottom w:val="none" w:sz="0" w:space="0" w:color="auto"/>
        <w:right w:val="none" w:sz="0" w:space="0" w:color="auto"/>
      </w:divBdr>
      <w:divsChild>
        <w:div w:id="1133136298">
          <w:marLeft w:val="0"/>
          <w:marRight w:val="0"/>
          <w:marTop w:val="0"/>
          <w:marBottom w:val="0"/>
          <w:divBdr>
            <w:top w:val="none" w:sz="0" w:space="0" w:color="auto"/>
            <w:left w:val="none" w:sz="0" w:space="0" w:color="auto"/>
            <w:bottom w:val="none" w:sz="0" w:space="0" w:color="auto"/>
            <w:right w:val="none" w:sz="0" w:space="0" w:color="auto"/>
          </w:divBdr>
        </w:div>
        <w:div w:id="1133136299">
          <w:marLeft w:val="0"/>
          <w:marRight w:val="0"/>
          <w:marTop w:val="0"/>
          <w:marBottom w:val="0"/>
          <w:divBdr>
            <w:top w:val="none" w:sz="0" w:space="0" w:color="auto"/>
            <w:left w:val="none" w:sz="0" w:space="0" w:color="auto"/>
            <w:bottom w:val="none" w:sz="0" w:space="0" w:color="auto"/>
            <w:right w:val="none" w:sz="0" w:space="0" w:color="auto"/>
          </w:divBdr>
        </w:div>
        <w:div w:id="1133136300">
          <w:marLeft w:val="0"/>
          <w:marRight w:val="0"/>
          <w:marTop w:val="0"/>
          <w:marBottom w:val="0"/>
          <w:divBdr>
            <w:top w:val="none" w:sz="0" w:space="0" w:color="auto"/>
            <w:left w:val="none" w:sz="0" w:space="0" w:color="auto"/>
            <w:bottom w:val="none" w:sz="0" w:space="0" w:color="auto"/>
            <w:right w:val="none" w:sz="0" w:space="0" w:color="auto"/>
          </w:divBdr>
        </w:div>
        <w:div w:id="1133136301">
          <w:marLeft w:val="0"/>
          <w:marRight w:val="0"/>
          <w:marTop w:val="0"/>
          <w:marBottom w:val="0"/>
          <w:divBdr>
            <w:top w:val="none" w:sz="0" w:space="0" w:color="auto"/>
            <w:left w:val="none" w:sz="0" w:space="0" w:color="auto"/>
            <w:bottom w:val="none" w:sz="0" w:space="0" w:color="auto"/>
            <w:right w:val="none" w:sz="0" w:space="0" w:color="auto"/>
          </w:divBdr>
        </w:div>
        <w:div w:id="1133136302">
          <w:marLeft w:val="0"/>
          <w:marRight w:val="0"/>
          <w:marTop w:val="0"/>
          <w:marBottom w:val="0"/>
          <w:divBdr>
            <w:top w:val="none" w:sz="0" w:space="0" w:color="auto"/>
            <w:left w:val="none" w:sz="0" w:space="0" w:color="auto"/>
            <w:bottom w:val="none" w:sz="0" w:space="0" w:color="auto"/>
            <w:right w:val="none" w:sz="0" w:space="0" w:color="auto"/>
          </w:divBdr>
        </w:div>
        <w:div w:id="1133136303">
          <w:marLeft w:val="0"/>
          <w:marRight w:val="0"/>
          <w:marTop w:val="0"/>
          <w:marBottom w:val="0"/>
          <w:divBdr>
            <w:top w:val="none" w:sz="0" w:space="0" w:color="auto"/>
            <w:left w:val="none" w:sz="0" w:space="0" w:color="auto"/>
            <w:bottom w:val="none" w:sz="0" w:space="0" w:color="auto"/>
            <w:right w:val="none" w:sz="0" w:space="0" w:color="auto"/>
          </w:divBdr>
        </w:div>
        <w:div w:id="1133136304">
          <w:marLeft w:val="0"/>
          <w:marRight w:val="0"/>
          <w:marTop w:val="0"/>
          <w:marBottom w:val="0"/>
          <w:divBdr>
            <w:top w:val="none" w:sz="0" w:space="0" w:color="auto"/>
            <w:left w:val="none" w:sz="0" w:space="0" w:color="auto"/>
            <w:bottom w:val="none" w:sz="0" w:space="0" w:color="auto"/>
            <w:right w:val="none" w:sz="0" w:space="0" w:color="auto"/>
          </w:divBdr>
        </w:div>
        <w:div w:id="1133136305">
          <w:marLeft w:val="0"/>
          <w:marRight w:val="0"/>
          <w:marTop w:val="0"/>
          <w:marBottom w:val="0"/>
          <w:divBdr>
            <w:top w:val="none" w:sz="0" w:space="0" w:color="auto"/>
            <w:left w:val="none" w:sz="0" w:space="0" w:color="auto"/>
            <w:bottom w:val="none" w:sz="0" w:space="0" w:color="auto"/>
            <w:right w:val="none" w:sz="0" w:space="0" w:color="auto"/>
          </w:divBdr>
        </w:div>
        <w:div w:id="1133136306">
          <w:marLeft w:val="0"/>
          <w:marRight w:val="0"/>
          <w:marTop w:val="0"/>
          <w:marBottom w:val="0"/>
          <w:divBdr>
            <w:top w:val="none" w:sz="0" w:space="0" w:color="auto"/>
            <w:left w:val="none" w:sz="0" w:space="0" w:color="auto"/>
            <w:bottom w:val="none" w:sz="0" w:space="0" w:color="auto"/>
            <w:right w:val="none" w:sz="0" w:space="0" w:color="auto"/>
          </w:divBdr>
        </w:div>
        <w:div w:id="1133136307">
          <w:marLeft w:val="0"/>
          <w:marRight w:val="0"/>
          <w:marTop w:val="0"/>
          <w:marBottom w:val="0"/>
          <w:divBdr>
            <w:top w:val="none" w:sz="0" w:space="0" w:color="auto"/>
            <w:left w:val="none" w:sz="0" w:space="0" w:color="auto"/>
            <w:bottom w:val="none" w:sz="0" w:space="0" w:color="auto"/>
            <w:right w:val="none" w:sz="0" w:space="0" w:color="auto"/>
          </w:divBdr>
        </w:div>
        <w:div w:id="1133136308">
          <w:marLeft w:val="0"/>
          <w:marRight w:val="0"/>
          <w:marTop w:val="0"/>
          <w:marBottom w:val="0"/>
          <w:divBdr>
            <w:top w:val="none" w:sz="0" w:space="0" w:color="auto"/>
            <w:left w:val="none" w:sz="0" w:space="0" w:color="auto"/>
            <w:bottom w:val="none" w:sz="0" w:space="0" w:color="auto"/>
            <w:right w:val="none" w:sz="0" w:space="0" w:color="auto"/>
          </w:divBdr>
        </w:div>
        <w:div w:id="1133136309">
          <w:marLeft w:val="0"/>
          <w:marRight w:val="0"/>
          <w:marTop w:val="0"/>
          <w:marBottom w:val="0"/>
          <w:divBdr>
            <w:top w:val="none" w:sz="0" w:space="0" w:color="auto"/>
            <w:left w:val="none" w:sz="0" w:space="0" w:color="auto"/>
            <w:bottom w:val="none" w:sz="0" w:space="0" w:color="auto"/>
            <w:right w:val="none" w:sz="0" w:space="0" w:color="auto"/>
          </w:divBdr>
        </w:div>
        <w:div w:id="1133136310">
          <w:marLeft w:val="0"/>
          <w:marRight w:val="0"/>
          <w:marTop w:val="0"/>
          <w:marBottom w:val="0"/>
          <w:divBdr>
            <w:top w:val="none" w:sz="0" w:space="0" w:color="auto"/>
            <w:left w:val="none" w:sz="0" w:space="0" w:color="auto"/>
            <w:bottom w:val="none" w:sz="0" w:space="0" w:color="auto"/>
            <w:right w:val="none" w:sz="0" w:space="0" w:color="auto"/>
          </w:divBdr>
        </w:div>
        <w:div w:id="1133136311">
          <w:marLeft w:val="0"/>
          <w:marRight w:val="0"/>
          <w:marTop w:val="0"/>
          <w:marBottom w:val="0"/>
          <w:divBdr>
            <w:top w:val="none" w:sz="0" w:space="0" w:color="auto"/>
            <w:left w:val="none" w:sz="0" w:space="0" w:color="auto"/>
            <w:bottom w:val="none" w:sz="0" w:space="0" w:color="auto"/>
            <w:right w:val="none" w:sz="0" w:space="0" w:color="auto"/>
          </w:divBdr>
        </w:div>
        <w:div w:id="1133136312">
          <w:marLeft w:val="0"/>
          <w:marRight w:val="0"/>
          <w:marTop w:val="0"/>
          <w:marBottom w:val="0"/>
          <w:divBdr>
            <w:top w:val="none" w:sz="0" w:space="0" w:color="auto"/>
            <w:left w:val="none" w:sz="0" w:space="0" w:color="auto"/>
            <w:bottom w:val="none" w:sz="0" w:space="0" w:color="auto"/>
            <w:right w:val="none" w:sz="0" w:space="0" w:color="auto"/>
          </w:divBdr>
        </w:div>
        <w:div w:id="1133136313">
          <w:marLeft w:val="0"/>
          <w:marRight w:val="0"/>
          <w:marTop w:val="0"/>
          <w:marBottom w:val="0"/>
          <w:divBdr>
            <w:top w:val="none" w:sz="0" w:space="0" w:color="auto"/>
            <w:left w:val="none" w:sz="0" w:space="0" w:color="auto"/>
            <w:bottom w:val="none" w:sz="0" w:space="0" w:color="auto"/>
            <w:right w:val="none" w:sz="0" w:space="0" w:color="auto"/>
          </w:divBdr>
        </w:div>
        <w:div w:id="1133136315">
          <w:marLeft w:val="0"/>
          <w:marRight w:val="0"/>
          <w:marTop w:val="0"/>
          <w:marBottom w:val="0"/>
          <w:divBdr>
            <w:top w:val="none" w:sz="0" w:space="0" w:color="auto"/>
            <w:left w:val="none" w:sz="0" w:space="0" w:color="auto"/>
            <w:bottom w:val="none" w:sz="0" w:space="0" w:color="auto"/>
            <w:right w:val="none" w:sz="0" w:space="0" w:color="auto"/>
          </w:divBdr>
        </w:div>
        <w:div w:id="1133136316">
          <w:marLeft w:val="0"/>
          <w:marRight w:val="0"/>
          <w:marTop w:val="0"/>
          <w:marBottom w:val="0"/>
          <w:divBdr>
            <w:top w:val="none" w:sz="0" w:space="0" w:color="auto"/>
            <w:left w:val="none" w:sz="0" w:space="0" w:color="auto"/>
            <w:bottom w:val="none" w:sz="0" w:space="0" w:color="auto"/>
            <w:right w:val="none" w:sz="0" w:space="0" w:color="auto"/>
          </w:divBdr>
        </w:div>
        <w:div w:id="1133136952">
          <w:marLeft w:val="0"/>
          <w:marRight w:val="0"/>
          <w:marTop w:val="0"/>
          <w:marBottom w:val="0"/>
          <w:divBdr>
            <w:top w:val="none" w:sz="0" w:space="0" w:color="auto"/>
            <w:left w:val="none" w:sz="0" w:space="0" w:color="auto"/>
            <w:bottom w:val="none" w:sz="0" w:space="0" w:color="auto"/>
            <w:right w:val="none" w:sz="0" w:space="0" w:color="auto"/>
          </w:divBdr>
        </w:div>
        <w:div w:id="1133136953">
          <w:marLeft w:val="0"/>
          <w:marRight w:val="0"/>
          <w:marTop w:val="0"/>
          <w:marBottom w:val="0"/>
          <w:divBdr>
            <w:top w:val="none" w:sz="0" w:space="0" w:color="auto"/>
            <w:left w:val="none" w:sz="0" w:space="0" w:color="auto"/>
            <w:bottom w:val="none" w:sz="0" w:space="0" w:color="auto"/>
            <w:right w:val="none" w:sz="0" w:space="0" w:color="auto"/>
          </w:divBdr>
        </w:div>
      </w:divsChild>
    </w:div>
    <w:div w:id="1133136398">
      <w:marLeft w:val="0"/>
      <w:marRight w:val="0"/>
      <w:marTop w:val="0"/>
      <w:marBottom w:val="0"/>
      <w:divBdr>
        <w:top w:val="none" w:sz="0" w:space="0" w:color="auto"/>
        <w:left w:val="none" w:sz="0" w:space="0" w:color="auto"/>
        <w:bottom w:val="none" w:sz="0" w:space="0" w:color="auto"/>
        <w:right w:val="none" w:sz="0" w:space="0" w:color="auto"/>
      </w:divBdr>
      <w:divsChild>
        <w:div w:id="1133136363">
          <w:marLeft w:val="0"/>
          <w:marRight w:val="0"/>
          <w:marTop w:val="0"/>
          <w:marBottom w:val="0"/>
          <w:divBdr>
            <w:top w:val="none" w:sz="0" w:space="0" w:color="auto"/>
            <w:left w:val="none" w:sz="0" w:space="0" w:color="auto"/>
            <w:bottom w:val="none" w:sz="0" w:space="0" w:color="auto"/>
            <w:right w:val="none" w:sz="0" w:space="0" w:color="auto"/>
          </w:divBdr>
          <w:divsChild>
            <w:div w:id="1133136447">
              <w:marLeft w:val="0"/>
              <w:marRight w:val="0"/>
              <w:marTop w:val="0"/>
              <w:marBottom w:val="0"/>
              <w:divBdr>
                <w:top w:val="none" w:sz="0" w:space="0" w:color="auto"/>
                <w:left w:val="none" w:sz="0" w:space="0" w:color="auto"/>
                <w:bottom w:val="none" w:sz="0" w:space="0" w:color="auto"/>
                <w:right w:val="none" w:sz="0" w:space="0" w:color="auto"/>
              </w:divBdr>
              <w:divsChild>
                <w:div w:id="113313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136433">
          <w:marLeft w:val="0"/>
          <w:marRight w:val="0"/>
          <w:marTop w:val="0"/>
          <w:marBottom w:val="0"/>
          <w:divBdr>
            <w:top w:val="none" w:sz="0" w:space="0" w:color="auto"/>
            <w:left w:val="none" w:sz="0" w:space="0" w:color="auto"/>
            <w:bottom w:val="none" w:sz="0" w:space="0" w:color="auto"/>
            <w:right w:val="none" w:sz="0" w:space="0" w:color="auto"/>
          </w:divBdr>
          <w:divsChild>
            <w:div w:id="1133136660">
              <w:marLeft w:val="0"/>
              <w:marRight w:val="0"/>
              <w:marTop w:val="0"/>
              <w:marBottom w:val="0"/>
              <w:divBdr>
                <w:top w:val="none" w:sz="0" w:space="0" w:color="auto"/>
                <w:left w:val="none" w:sz="0" w:space="0" w:color="auto"/>
                <w:bottom w:val="none" w:sz="0" w:space="0" w:color="auto"/>
                <w:right w:val="none" w:sz="0" w:space="0" w:color="auto"/>
              </w:divBdr>
            </w:div>
          </w:divsChild>
        </w:div>
        <w:div w:id="1133136702">
          <w:marLeft w:val="0"/>
          <w:marRight w:val="0"/>
          <w:marTop w:val="0"/>
          <w:marBottom w:val="0"/>
          <w:divBdr>
            <w:top w:val="none" w:sz="0" w:space="0" w:color="auto"/>
            <w:left w:val="none" w:sz="0" w:space="0" w:color="auto"/>
            <w:bottom w:val="none" w:sz="0" w:space="0" w:color="auto"/>
            <w:right w:val="none" w:sz="0" w:space="0" w:color="auto"/>
          </w:divBdr>
          <w:divsChild>
            <w:div w:id="1133136362">
              <w:marLeft w:val="0"/>
              <w:marRight w:val="0"/>
              <w:marTop w:val="0"/>
              <w:marBottom w:val="0"/>
              <w:divBdr>
                <w:top w:val="none" w:sz="0" w:space="0" w:color="auto"/>
                <w:left w:val="none" w:sz="0" w:space="0" w:color="auto"/>
                <w:bottom w:val="none" w:sz="0" w:space="0" w:color="auto"/>
                <w:right w:val="none" w:sz="0" w:space="0" w:color="auto"/>
              </w:divBdr>
              <w:divsChild>
                <w:div w:id="1133136928">
                  <w:marLeft w:val="0"/>
                  <w:marRight w:val="0"/>
                  <w:marTop w:val="0"/>
                  <w:marBottom w:val="0"/>
                  <w:divBdr>
                    <w:top w:val="none" w:sz="0" w:space="0" w:color="auto"/>
                    <w:left w:val="none" w:sz="0" w:space="0" w:color="auto"/>
                    <w:bottom w:val="none" w:sz="0" w:space="0" w:color="auto"/>
                    <w:right w:val="none" w:sz="0" w:space="0" w:color="auto"/>
                  </w:divBdr>
                  <w:divsChild>
                    <w:div w:id="1133136816">
                      <w:marLeft w:val="0"/>
                      <w:marRight w:val="0"/>
                      <w:marTop w:val="0"/>
                      <w:marBottom w:val="0"/>
                      <w:divBdr>
                        <w:top w:val="none" w:sz="0" w:space="0" w:color="auto"/>
                        <w:left w:val="none" w:sz="0" w:space="0" w:color="auto"/>
                        <w:bottom w:val="none" w:sz="0" w:space="0" w:color="auto"/>
                        <w:right w:val="none" w:sz="0" w:space="0" w:color="auto"/>
                      </w:divBdr>
                      <w:divsChild>
                        <w:div w:id="1133136680">
                          <w:marLeft w:val="0"/>
                          <w:marRight w:val="0"/>
                          <w:marTop w:val="0"/>
                          <w:marBottom w:val="0"/>
                          <w:divBdr>
                            <w:top w:val="none" w:sz="0" w:space="0" w:color="auto"/>
                            <w:left w:val="none" w:sz="0" w:space="0" w:color="auto"/>
                            <w:bottom w:val="none" w:sz="0" w:space="0" w:color="auto"/>
                            <w:right w:val="none" w:sz="0" w:space="0" w:color="auto"/>
                          </w:divBdr>
                        </w:div>
                        <w:div w:id="1133136753">
                          <w:marLeft w:val="0"/>
                          <w:marRight w:val="0"/>
                          <w:marTop w:val="0"/>
                          <w:marBottom w:val="0"/>
                          <w:divBdr>
                            <w:top w:val="none" w:sz="0" w:space="0" w:color="auto"/>
                            <w:left w:val="none" w:sz="0" w:space="0" w:color="auto"/>
                            <w:bottom w:val="none" w:sz="0" w:space="0" w:color="auto"/>
                            <w:right w:val="none" w:sz="0" w:space="0" w:color="auto"/>
                          </w:divBdr>
                          <w:divsChild>
                            <w:div w:id="1133136373">
                              <w:marLeft w:val="720"/>
                              <w:marRight w:val="720"/>
                              <w:marTop w:val="100"/>
                              <w:marBottom w:val="100"/>
                              <w:divBdr>
                                <w:top w:val="none" w:sz="0" w:space="0" w:color="auto"/>
                                <w:left w:val="none" w:sz="0" w:space="0" w:color="auto"/>
                                <w:bottom w:val="none" w:sz="0" w:space="0" w:color="auto"/>
                                <w:right w:val="none" w:sz="0" w:space="0" w:color="auto"/>
                              </w:divBdr>
                            </w:div>
                            <w:div w:id="113313691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31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136475">
      <w:marLeft w:val="0"/>
      <w:marRight w:val="0"/>
      <w:marTop w:val="0"/>
      <w:marBottom w:val="0"/>
      <w:divBdr>
        <w:top w:val="none" w:sz="0" w:space="0" w:color="auto"/>
        <w:left w:val="none" w:sz="0" w:space="0" w:color="auto"/>
        <w:bottom w:val="none" w:sz="0" w:space="0" w:color="auto"/>
        <w:right w:val="none" w:sz="0" w:space="0" w:color="auto"/>
      </w:divBdr>
      <w:divsChild>
        <w:div w:id="1133136809">
          <w:marLeft w:val="0"/>
          <w:marRight w:val="0"/>
          <w:marTop w:val="0"/>
          <w:marBottom w:val="0"/>
          <w:divBdr>
            <w:top w:val="none" w:sz="0" w:space="0" w:color="auto"/>
            <w:left w:val="none" w:sz="0" w:space="0" w:color="auto"/>
            <w:bottom w:val="none" w:sz="0" w:space="0" w:color="auto"/>
            <w:right w:val="none" w:sz="0" w:space="0" w:color="auto"/>
          </w:divBdr>
          <w:divsChild>
            <w:div w:id="1133136347">
              <w:marLeft w:val="0"/>
              <w:marRight w:val="0"/>
              <w:marTop w:val="0"/>
              <w:marBottom w:val="0"/>
              <w:divBdr>
                <w:top w:val="none" w:sz="0" w:space="0" w:color="auto"/>
                <w:left w:val="none" w:sz="0" w:space="0" w:color="auto"/>
                <w:bottom w:val="none" w:sz="0" w:space="0" w:color="auto"/>
                <w:right w:val="none" w:sz="0" w:space="0" w:color="auto"/>
              </w:divBdr>
            </w:div>
            <w:div w:id="1133136350">
              <w:marLeft w:val="0"/>
              <w:marRight w:val="0"/>
              <w:marTop w:val="0"/>
              <w:marBottom w:val="0"/>
              <w:divBdr>
                <w:top w:val="none" w:sz="0" w:space="0" w:color="auto"/>
                <w:left w:val="none" w:sz="0" w:space="0" w:color="auto"/>
                <w:bottom w:val="none" w:sz="0" w:space="0" w:color="auto"/>
                <w:right w:val="none" w:sz="0" w:space="0" w:color="auto"/>
              </w:divBdr>
            </w:div>
            <w:div w:id="1133136353">
              <w:marLeft w:val="0"/>
              <w:marRight w:val="0"/>
              <w:marTop w:val="0"/>
              <w:marBottom w:val="0"/>
              <w:divBdr>
                <w:top w:val="none" w:sz="0" w:space="0" w:color="auto"/>
                <w:left w:val="none" w:sz="0" w:space="0" w:color="auto"/>
                <w:bottom w:val="none" w:sz="0" w:space="0" w:color="auto"/>
                <w:right w:val="none" w:sz="0" w:space="0" w:color="auto"/>
              </w:divBdr>
            </w:div>
            <w:div w:id="1133136367">
              <w:marLeft w:val="0"/>
              <w:marRight w:val="0"/>
              <w:marTop w:val="0"/>
              <w:marBottom w:val="0"/>
              <w:divBdr>
                <w:top w:val="none" w:sz="0" w:space="0" w:color="auto"/>
                <w:left w:val="none" w:sz="0" w:space="0" w:color="auto"/>
                <w:bottom w:val="none" w:sz="0" w:space="0" w:color="auto"/>
                <w:right w:val="none" w:sz="0" w:space="0" w:color="auto"/>
              </w:divBdr>
            </w:div>
            <w:div w:id="1133136380">
              <w:marLeft w:val="0"/>
              <w:marRight w:val="0"/>
              <w:marTop w:val="0"/>
              <w:marBottom w:val="0"/>
              <w:divBdr>
                <w:top w:val="none" w:sz="0" w:space="0" w:color="auto"/>
                <w:left w:val="none" w:sz="0" w:space="0" w:color="auto"/>
                <w:bottom w:val="none" w:sz="0" w:space="0" w:color="auto"/>
                <w:right w:val="none" w:sz="0" w:space="0" w:color="auto"/>
              </w:divBdr>
            </w:div>
            <w:div w:id="1133136399">
              <w:marLeft w:val="0"/>
              <w:marRight w:val="0"/>
              <w:marTop w:val="0"/>
              <w:marBottom w:val="0"/>
              <w:divBdr>
                <w:top w:val="none" w:sz="0" w:space="0" w:color="auto"/>
                <w:left w:val="none" w:sz="0" w:space="0" w:color="auto"/>
                <w:bottom w:val="none" w:sz="0" w:space="0" w:color="auto"/>
                <w:right w:val="none" w:sz="0" w:space="0" w:color="auto"/>
              </w:divBdr>
            </w:div>
            <w:div w:id="1133136400">
              <w:marLeft w:val="0"/>
              <w:marRight w:val="0"/>
              <w:marTop w:val="0"/>
              <w:marBottom w:val="0"/>
              <w:divBdr>
                <w:top w:val="none" w:sz="0" w:space="0" w:color="auto"/>
                <w:left w:val="none" w:sz="0" w:space="0" w:color="auto"/>
                <w:bottom w:val="none" w:sz="0" w:space="0" w:color="auto"/>
                <w:right w:val="none" w:sz="0" w:space="0" w:color="auto"/>
              </w:divBdr>
            </w:div>
            <w:div w:id="1133136416">
              <w:marLeft w:val="0"/>
              <w:marRight w:val="0"/>
              <w:marTop w:val="0"/>
              <w:marBottom w:val="0"/>
              <w:divBdr>
                <w:top w:val="none" w:sz="0" w:space="0" w:color="auto"/>
                <w:left w:val="none" w:sz="0" w:space="0" w:color="auto"/>
                <w:bottom w:val="none" w:sz="0" w:space="0" w:color="auto"/>
                <w:right w:val="none" w:sz="0" w:space="0" w:color="auto"/>
              </w:divBdr>
            </w:div>
            <w:div w:id="1133136418">
              <w:marLeft w:val="0"/>
              <w:marRight w:val="0"/>
              <w:marTop w:val="0"/>
              <w:marBottom w:val="0"/>
              <w:divBdr>
                <w:top w:val="none" w:sz="0" w:space="0" w:color="auto"/>
                <w:left w:val="none" w:sz="0" w:space="0" w:color="auto"/>
                <w:bottom w:val="none" w:sz="0" w:space="0" w:color="auto"/>
                <w:right w:val="none" w:sz="0" w:space="0" w:color="auto"/>
              </w:divBdr>
            </w:div>
            <w:div w:id="1133136429">
              <w:marLeft w:val="0"/>
              <w:marRight w:val="0"/>
              <w:marTop w:val="0"/>
              <w:marBottom w:val="0"/>
              <w:divBdr>
                <w:top w:val="none" w:sz="0" w:space="0" w:color="auto"/>
                <w:left w:val="none" w:sz="0" w:space="0" w:color="auto"/>
                <w:bottom w:val="none" w:sz="0" w:space="0" w:color="auto"/>
                <w:right w:val="none" w:sz="0" w:space="0" w:color="auto"/>
              </w:divBdr>
            </w:div>
            <w:div w:id="1133136465">
              <w:marLeft w:val="0"/>
              <w:marRight w:val="0"/>
              <w:marTop w:val="0"/>
              <w:marBottom w:val="0"/>
              <w:divBdr>
                <w:top w:val="none" w:sz="0" w:space="0" w:color="auto"/>
                <w:left w:val="none" w:sz="0" w:space="0" w:color="auto"/>
                <w:bottom w:val="none" w:sz="0" w:space="0" w:color="auto"/>
                <w:right w:val="none" w:sz="0" w:space="0" w:color="auto"/>
              </w:divBdr>
            </w:div>
            <w:div w:id="1133136479">
              <w:marLeft w:val="0"/>
              <w:marRight w:val="0"/>
              <w:marTop w:val="0"/>
              <w:marBottom w:val="0"/>
              <w:divBdr>
                <w:top w:val="none" w:sz="0" w:space="0" w:color="auto"/>
                <w:left w:val="none" w:sz="0" w:space="0" w:color="auto"/>
                <w:bottom w:val="none" w:sz="0" w:space="0" w:color="auto"/>
                <w:right w:val="none" w:sz="0" w:space="0" w:color="auto"/>
              </w:divBdr>
            </w:div>
            <w:div w:id="1133136485">
              <w:marLeft w:val="0"/>
              <w:marRight w:val="0"/>
              <w:marTop w:val="0"/>
              <w:marBottom w:val="0"/>
              <w:divBdr>
                <w:top w:val="none" w:sz="0" w:space="0" w:color="auto"/>
                <w:left w:val="none" w:sz="0" w:space="0" w:color="auto"/>
                <w:bottom w:val="none" w:sz="0" w:space="0" w:color="auto"/>
                <w:right w:val="none" w:sz="0" w:space="0" w:color="auto"/>
              </w:divBdr>
            </w:div>
            <w:div w:id="1133136522">
              <w:marLeft w:val="0"/>
              <w:marRight w:val="0"/>
              <w:marTop w:val="0"/>
              <w:marBottom w:val="0"/>
              <w:divBdr>
                <w:top w:val="none" w:sz="0" w:space="0" w:color="auto"/>
                <w:left w:val="none" w:sz="0" w:space="0" w:color="auto"/>
                <w:bottom w:val="none" w:sz="0" w:space="0" w:color="auto"/>
                <w:right w:val="none" w:sz="0" w:space="0" w:color="auto"/>
              </w:divBdr>
            </w:div>
            <w:div w:id="1133136548">
              <w:marLeft w:val="0"/>
              <w:marRight w:val="0"/>
              <w:marTop w:val="0"/>
              <w:marBottom w:val="0"/>
              <w:divBdr>
                <w:top w:val="none" w:sz="0" w:space="0" w:color="auto"/>
                <w:left w:val="none" w:sz="0" w:space="0" w:color="auto"/>
                <w:bottom w:val="none" w:sz="0" w:space="0" w:color="auto"/>
                <w:right w:val="none" w:sz="0" w:space="0" w:color="auto"/>
              </w:divBdr>
            </w:div>
            <w:div w:id="1133136551">
              <w:marLeft w:val="0"/>
              <w:marRight w:val="0"/>
              <w:marTop w:val="0"/>
              <w:marBottom w:val="0"/>
              <w:divBdr>
                <w:top w:val="none" w:sz="0" w:space="0" w:color="auto"/>
                <w:left w:val="none" w:sz="0" w:space="0" w:color="auto"/>
                <w:bottom w:val="none" w:sz="0" w:space="0" w:color="auto"/>
                <w:right w:val="none" w:sz="0" w:space="0" w:color="auto"/>
              </w:divBdr>
            </w:div>
            <w:div w:id="1133136552">
              <w:marLeft w:val="0"/>
              <w:marRight w:val="0"/>
              <w:marTop w:val="0"/>
              <w:marBottom w:val="0"/>
              <w:divBdr>
                <w:top w:val="none" w:sz="0" w:space="0" w:color="auto"/>
                <w:left w:val="none" w:sz="0" w:space="0" w:color="auto"/>
                <w:bottom w:val="none" w:sz="0" w:space="0" w:color="auto"/>
                <w:right w:val="none" w:sz="0" w:space="0" w:color="auto"/>
              </w:divBdr>
            </w:div>
            <w:div w:id="1133136557">
              <w:marLeft w:val="0"/>
              <w:marRight w:val="0"/>
              <w:marTop w:val="0"/>
              <w:marBottom w:val="0"/>
              <w:divBdr>
                <w:top w:val="none" w:sz="0" w:space="0" w:color="auto"/>
                <w:left w:val="none" w:sz="0" w:space="0" w:color="auto"/>
                <w:bottom w:val="none" w:sz="0" w:space="0" w:color="auto"/>
                <w:right w:val="none" w:sz="0" w:space="0" w:color="auto"/>
              </w:divBdr>
            </w:div>
            <w:div w:id="1133136579">
              <w:marLeft w:val="0"/>
              <w:marRight w:val="0"/>
              <w:marTop w:val="0"/>
              <w:marBottom w:val="0"/>
              <w:divBdr>
                <w:top w:val="none" w:sz="0" w:space="0" w:color="auto"/>
                <w:left w:val="none" w:sz="0" w:space="0" w:color="auto"/>
                <w:bottom w:val="none" w:sz="0" w:space="0" w:color="auto"/>
                <w:right w:val="none" w:sz="0" w:space="0" w:color="auto"/>
              </w:divBdr>
            </w:div>
            <w:div w:id="1133136598">
              <w:marLeft w:val="0"/>
              <w:marRight w:val="0"/>
              <w:marTop w:val="0"/>
              <w:marBottom w:val="0"/>
              <w:divBdr>
                <w:top w:val="none" w:sz="0" w:space="0" w:color="auto"/>
                <w:left w:val="none" w:sz="0" w:space="0" w:color="auto"/>
                <w:bottom w:val="none" w:sz="0" w:space="0" w:color="auto"/>
                <w:right w:val="none" w:sz="0" w:space="0" w:color="auto"/>
              </w:divBdr>
            </w:div>
            <w:div w:id="1133136631">
              <w:marLeft w:val="0"/>
              <w:marRight w:val="0"/>
              <w:marTop w:val="0"/>
              <w:marBottom w:val="0"/>
              <w:divBdr>
                <w:top w:val="none" w:sz="0" w:space="0" w:color="auto"/>
                <w:left w:val="none" w:sz="0" w:space="0" w:color="auto"/>
                <w:bottom w:val="none" w:sz="0" w:space="0" w:color="auto"/>
                <w:right w:val="none" w:sz="0" w:space="0" w:color="auto"/>
              </w:divBdr>
            </w:div>
            <w:div w:id="1133136635">
              <w:marLeft w:val="0"/>
              <w:marRight w:val="0"/>
              <w:marTop w:val="0"/>
              <w:marBottom w:val="0"/>
              <w:divBdr>
                <w:top w:val="none" w:sz="0" w:space="0" w:color="auto"/>
                <w:left w:val="none" w:sz="0" w:space="0" w:color="auto"/>
                <w:bottom w:val="none" w:sz="0" w:space="0" w:color="auto"/>
                <w:right w:val="none" w:sz="0" w:space="0" w:color="auto"/>
              </w:divBdr>
            </w:div>
            <w:div w:id="1133136695">
              <w:marLeft w:val="0"/>
              <w:marRight w:val="0"/>
              <w:marTop w:val="0"/>
              <w:marBottom w:val="0"/>
              <w:divBdr>
                <w:top w:val="none" w:sz="0" w:space="0" w:color="auto"/>
                <w:left w:val="none" w:sz="0" w:space="0" w:color="auto"/>
                <w:bottom w:val="none" w:sz="0" w:space="0" w:color="auto"/>
                <w:right w:val="none" w:sz="0" w:space="0" w:color="auto"/>
              </w:divBdr>
            </w:div>
            <w:div w:id="1133136697">
              <w:marLeft w:val="0"/>
              <w:marRight w:val="0"/>
              <w:marTop w:val="0"/>
              <w:marBottom w:val="0"/>
              <w:divBdr>
                <w:top w:val="none" w:sz="0" w:space="0" w:color="auto"/>
                <w:left w:val="none" w:sz="0" w:space="0" w:color="auto"/>
                <w:bottom w:val="none" w:sz="0" w:space="0" w:color="auto"/>
                <w:right w:val="none" w:sz="0" w:space="0" w:color="auto"/>
              </w:divBdr>
            </w:div>
            <w:div w:id="1133136710">
              <w:marLeft w:val="0"/>
              <w:marRight w:val="0"/>
              <w:marTop w:val="0"/>
              <w:marBottom w:val="0"/>
              <w:divBdr>
                <w:top w:val="none" w:sz="0" w:space="0" w:color="auto"/>
                <w:left w:val="none" w:sz="0" w:space="0" w:color="auto"/>
                <w:bottom w:val="none" w:sz="0" w:space="0" w:color="auto"/>
                <w:right w:val="none" w:sz="0" w:space="0" w:color="auto"/>
              </w:divBdr>
            </w:div>
            <w:div w:id="1133136712">
              <w:marLeft w:val="0"/>
              <w:marRight w:val="0"/>
              <w:marTop w:val="0"/>
              <w:marBottom w:val="0"/>
              <w:divBdr>
                <w:top w:val="none" w:sz="0" w:space="0" w:color="auto"/>
                <w:left w:val="none" w:sz="0" w:space="0" w:color="auto"/>
                <w:bottom w:val="none" w:sz="0" w:space="0" w:color="auto"/>
                <w:right w:val="none" w:sz="0" w:space="0" w:color="auto"/>
              </w:divBdr>
            </w:div>
            <w:div w:id="1133136722">
              <w:marLeft w:val="0"/>
              <w:marRight w:val="0"/>
              <w:marTop w:val="0"/>
              <w:marBottom w:val="0"/>
              <w:divBdr>
                <w:top w:val="none" w:sz="0" w:space="0" w:color="auto"/>
                <w:left w:val="none" w:sz="0" w:space="0" w:color="auto"/>
                <w:bottom w:val="none" w:sz="0" w:space="0" w:color="auto"/>
                <w:right w:val="none" w:sz="0" w:space="0" w:color="auto"/>
              </w:divBdr>
            </w:div>
            <w:div w:id="1133136746">
              <w:marLeft w:val="0"/>
              <w:marRight w:val="0"/>
              <w:marTop w:val="0"/>
              <w:marBottom w:val="0"/>
              <w:divBdr>
                <w:top w:val="none" w:sz="0" w:space="0" w:color="auto"/>
                <w:left w:val="none" w:sz="0" w:space="0" w:color="auto"/>
                <w:bottom w:val="none" w:sz="0" w:space="0" w:color="auto"/>
                <w:right w:val="none" w:sz="0" w:space="0" w:color="auto"/>
              </w:divBdr>
            </w:div>
            <w:div w:id="1133136801">
              <w:marLeft w:val="0"/>
              <w:marRight w:val="0"/>
              <w:marTop w:val="0"/>
              <w:marBottom w:val="0"/>
              <w:divBdr>
                <w:top w:val="none" w:sz="0" w:space="0" w:color="auto"/>
                <w:left w:val="none" w:sz="0" w:space="0" w:color="auto"/>
                <w:bottom w:val="none" w:sz="0" w:space="0" w:color="auto"/>
                <w:right w:val="none" w:sz="0" w:space="0" w:color="auto"/>
              </w:divBdr>
            </w:div>
            <w:div w:id="1133136808">
              <w:marLeft w:val="0"/>
              <w:marRight w:val="0"/>
              <w:marTop w:val="0"/>
              <w:marBottom w:val="0"/>
              <w:divBdr>
                <w:top w:val="none" w:sz="0" w:space="0" w:color="auto"/>
                <w:left w:val="none" w:sz="0" w:space="0" w:color="auto"/>
                <w:bottom w:val="none" w:sz="0" w:space="0" w:color="auto"/>
                <w:right w:val="none" w:sz="0" w:space="0" w:color="auto"/>
              </w:divBdr>
            </w:div>
            <w:div w:id="1133136817">
              <w:marLeft w:val="0"/>
              <w:marRight w:val="0"/>
              <w:marTop w:val="0"/>
              <w:marBottom w:val="0"/>
              <w:divBdr>
                <w:top w:val="none" w:sz="0" w:space="0" w:color="auto"/>
                <w:left w:val="none" w:sz="0" w:space="0" w:color="auto"/>
                <w:bottom w:val="none" w:sz="0" w:space="0" w:color="auto"/>
                <w:right w:val="none" w:sz="0" w:space="0" w:color="auto"/>
              </w:divBdr>
            </w:div>
            <w:div w:id="1133136846">
              <w:marLeft w:val="0"/>
              <w:marRight w:val="0"/>
              <w:marTop w:val="0"/>
              <w:marBottom w:val="0"/>
              <w:divBdr>
                <w:top w:val="none" w:sz="0" w:space="0" w:color="auto"/>
                <w:left w:val="none" w:sz="0" w:space="0" w:color="auto"/>
                <w:bottom w:val="none" w:sz="0" w:space="0" w:color="auto"/>
                <w:right w:val="none" w:sz="0" w:space="0" w:color="auto"/>
              </w:divBdr>
            </w:div>
            <w:div w:id="1133136884">
              <w:marLeft w:val="0"/>
              <w:marRight w:val="0"/>
              <w:marTop w:val="0"/>
              <w:marBottom w:val="0"/>
              <w:divBdr>
                <w:top w:val="none" w:sz="0" w:space="0" w:color="auto"/>
                <w:left w:val="none" w:sz="0" w:space="0" w:color="auto"/>
                <w:bottom w:val="none" w:sz="0" w:space="0" w:color="auto"/>
                <w:right w:val="none" w:sz="0" w:space="0" w:color="auto"/>
              </w:divBdr>
            </w:div>
            <w:div w:id="1133136894">
              <w:marLeft w:val="0"/>
              <w:marRight w:val="0"/>
              <w:marTop w:val="0"/>
              <w:marBottom w:val="0"/>
              <w:divBdr>
                <w:top w:val="none" w:sz="0" w:space="0" w:color="auto"/>
                <w:left w:val="none" w:sz="0" w:space="0" w:color="auto"/>
                <w:bottom w:val="none" w:sz="0" w:space="0" w:color="auto"/>
                <w:right w:val="none" w:sz="0" w:space="0" w:color="auto"/>
              </w:divBdr>
            </w:div>
            <w:div w:id="1133136911">
              <w:marLeft w:val="0"/>
              <w:marRight w:val="0"/>
              <w:marTop w:val="0"/>
              <w:marBottom w:val="0"/>
              <w:divBdr>
                <w:top w:val="none" w:sz="0" w:space="0" w:color="auto"/>
                <w:left w:val="none" w:sz="0" w:space="0" w:color="auto"/>
                <w:bottom w:val="none" w:sz="0" w:space="0" w:color="auto"/>
                <w:right w:val="none" w:sz="0" w:space="0" w:color="auto"/>
              </w:divBdr>
            </w:div>
            <w:div w:id="1133136918">
              <w:marLeft w:val="0"/>
              <w:marRight w:val="0"/>
              <w:marTop w:val="0"/>
              <w:marBottom w:val="0"/>
              <w:divBdr>
                <w:top w:val="none" w:sz="0" w:space="0" w:color="auto"/>
                <w:left w:val="none" w:sz="0" w:space="0" w:color="auto"/>
                <w:bottom w:val="none" w:sz="0" w:space="0" w:color="auto"/>
                <w:right w:val="none" w:sz="0" w:space="0" w:color="auto"/>
              </w:divBdr>
            </w:div>
            <w:div w:id="1133136930">
              <w:marLeft w:val="0"/>
              <w:marRight w:val="0"/>
              <w:marTop w:val="0"/>
              <w:marBottom w:val="0"/>
              <w:divBdr>
                <w:top w:val="none" w:sz="0" w:space="0" w:color="auto"/>
                <w:left w:val="none" w:sz="0" w:space="0" w:color="auto"/>
                <w:bottom w:val="none" w:sz="0" w:space="0" w:color="auto"/>
                <w:right w:val="none" w:sz="0" w:space="0" w:color="auto"/>
              </w:divBdr>
            </w:div>
            <w:div w:id="113313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136514">
      <w:marLeft w:val="0"/>
      <w:marRight w:val="0"/>
      <w:marTop w:val="0"/>
      <w:marBottom w:val="0"/>
      <w:divBdr>
        <w:top w:val="none" w:sz="0" w:space="0" w:color="auto"/>
        <w:left w:val="none" w:sz="0" w:space="0" w:color="auto"/>
        <w:bottom w:val="none" w:sz="0" w:space="0" w:color="auto"/>
        <w:right w:val="none" w:sz="0" w:space="0" w:color="auto"/>
      </w:divBdr>
      <w:divsChild>
        <w:div w:id="1133136701">
          <w:marLeft w:val="0"/>
          <w:marRight w:val="0"/>
          <w:marTop w:val="0"/>
          <w:marBottom w:val="0"/>
          <w:divBdr>
            <w:top w:val="none" w:sz="0" w:space="0" w:color="auto"/>
            <w:left w:val="none" w:sz="0" w:space="0" w:color="auto"/>
            <w:bottom w:val="none" w:sz="0" w:space="0" w:color="auto"/>
            <w:right w:val="none" w:sz="0" w:space="0" w:color="auto"/>
          </w:divBdr>
          <w:divsChild>
            <w:div w:id="1133136322">
              <w:marLeft w:val="0"/>
              <w:marRight w:val="0"/>
              <w:marTop w:val="0"/>
              <w:marBottom w:val="0"/>
              <w:divBdr>
                <w:top w:val="none" w:sz="0" w:space="0" w:color="auto"/>
                <w:left w:val="none" w:sz="0" w:space="0" w:color="auto"/>
                <w:bottom w:val="none" w:sz="0" w:space="0" w:color="auto"/>
                <w:right w:val="none" w:sz="0" w:space="0" w:color="auto"/>
              </w:divBdr>
            </w:div>
            <w:div w:id="1133136323">
              <w:marLeft w:val="0"/>
              <w:marRight w:val="0"/>
              <w:marTop w:val="0"/>
              <w:marBottom w:val="0"/>
              <w:divBdr>
                <w:top w:val="none" w:sz="0" w:space="0" w:color="auto"/>
                <w:left w:val="none" w:sz="0" w:space="0" w:color="auto"/>
                <w:bottom w:val="none" w:sz="0" w:space="0" w:color="auto"/>
                <w:right w:val="none" w:sz="0" w:space="0" w:color="auto"/>
              </w:divBdr>
            </w:div>
            <w:div w:id="1133136329">
              <w:marLeft w:val="0"/>
              <w:marRight w:val="0"/>
              <w:marTop w:val="0"/>
              <w:marBottom w:val="0"/>
              <w:divBdr>
                <w:top w:val="none" w:sz="0" w:space="0" w:color="auto"/>
                <w:left w:val="none" w:sz="0" w:space="0" w:color="auto"/>
                <w:bottom w:val="none" w:sz="0" w:space="0" w:color="auto"/>
                <w:right w:val="none" w:sz="0" w:space="0" w:color="auto"/>
              </w:divBdr>
            </w:div>
            <w:div w:id="1133136331">
              <w:marLeft w:val="0"/>
              <w:marRight w:val="0"/>
              <w:marTop w:val="0"/>
              <w:marBottom w:val="0"/>
              <w:divBdr>
                <w:top w:val="none" w:sz="0" w:space="0" w:color="auto"/>
                <w:left w:val="none" w:sz="0" w:space="0" w:color="auto"/>
                <w:bottom w:val="none" w:sz="0" w:space="0" w:color="auto"/>
                <w:right w:val="none" w:sz="0" w:space="0" w:color="auto"/>
              </w:divBdr>
            </w:div>
            <w:div w:id="1133136348">
              <w:marLeft w:val="0"/>
              <w:marRight w:val="0"/>
              <w:marTop w:val="0"/>
              <w:marBottom w:val="0"/>
              <w:divBdr>
                <w:top w:val="none" w:sz="0" w:space="0" w:color="auto"/>
                <w:left w:val="none" w:sz="0" w:space="0" w:color="auto"/>
                <w:bottom w:val="none" w:sz="0" w:space="0" w:color="auto"/>
                <w:right w:val="none" w:sz="0" w:space="0" w:color="auto"/>
              </w:divBdr>
            </w:div>
            <w:div w:id="1133136354">
              <w:marLeft w:val="0"/>
              <w:marRight w:val="0"/>
              <w:marTop w:val="0"/>
              <w:marBottom w:val="0"/>
              <w:divBdr>
                <w:top w:val="none" w:sz="0" w:space="0" w:color="auto"/>
                <w:left w:val="none" w:sz="0" w:space="0" w:color="auto"/>
                <w:bottom w:val="none" w:sz="0" w:space="0" w:color="auto"/>
                <w:right w:val="none" w:sz="0" w:space="0" w:color="auto"/>
              </w:divBdr>
            </w:div>
            <w:div w:id="1133136356">
              <w:marLeft w:val="0"/>
              <w:marRight w:val="0"/>
              <w:marTop w:val="0"/>
              <w:marBottom w:val="0"/>
              <w:divBdr>
                <w:top w:val="none" w:sz="0" w:space="0" w:color="auto"/>
                <w:left w:val="none" w:sz="0" w:space="0" w:color="auto"/>
                <w:bottom w:val="none" w:sz="0" w:space="0" w:color="auto"/>
                <w:right w:val="none" w:sz="0" w:space="0" w:color="auto"/>
              </w:divBdr>
            </w:div>
            <w:div w:id="1133136361">
              <w:marLeft w:val="0"/>
              <w:marRight w:val="0"/>
              <w:marTop w:val="0"/>
              <w:marBottom w:val="0"/>
              <w:divBdr>
                <w:top w:val="none" w:sz="0" w:space="0" w:color="auto"/>
                <w:left w:val="none" w:sz="0" w:space="0" w:color="auto"/>
                <w:bottom w:val="none" w:sz="0" w:space="0" w:color="auto"/>
                <w:right w:val="none" w:sz="0" w:space="0" w:color="auto"/>
              </w:divBdr>
            </w:div>
            <w:div w:id="1133136368">
              <w:marLeft w:val="0"/>
              <w:marRight w:val="0"/>
              <w:marTop w:val="0"/>
              <w:marBottom w:val="0"/>
              <w:divBdr>
                <w:top w:val="none" w:sz="0" w:space="0" w:color="auto"/>
                <w:left w:val="none" w:sz="0" w:space="0" w:color="auto"/>
                <w:bottom w:val="none" w:sz="0" w:space="0" w:color="auto"/>
                <w:right w:val="none" w:sz="0" w:space="0" w:color="auto"/>
              </w:divBdr>
            </w:div>
            <w:div w:id="1133136371">
              <w:marLeft w:val="0"/>
              <w:marRight w:val="0"/>
              <w:marTop w:val="0"/>
              <w:marBottom w:val="0"/>
              <w:divBdr>
                <w:top w:val="none" w:sz="0" w:space="0" w:color="auto"/>
                <w:left w:val="none" w:sz="0" w:space="0" w:color="auto"/>
                <w:bottom w:val="none" w:sz="0" w:space="0" w:color="auto"/>
                <w:right w:val="none" w:sz="0" w:space="0" w:color="auto"/>
              </w:divBdr>
            </w:div>
            <w:div w:id="1133136374">
              <w:marLeft w:val="0"/>
              <w:marRight w:val="0"/>
              <w:marTop w:val="0"/>
              <w:marBottom w:val="0"/>
              <w:divBdr>
                <w:top w:val="none" w:sz="0" w:space="0" w:color="auto"/>
                <w:left w:val="none" w:sz="0" w:space="0" w:color="auto"/>
                <w:bottom w:val="none" w:sz="0" w:space="0" w:color="auto"/>
                <w:right w:val="none" w:sz="0" w:space="0" w:color="auto"/>
              </w:divBdr>
            </w:div>
            <w:div w:id="1133136376">
              <w:marLeft w:val="0"/>
              <w:marRight w:val="0"/>
              <w:marTop w:val="0"/>
              <w:marBottom w:val="0"/>
              <w:divBdr>
                <w:top w:val="none" w:sz="0" w:space="0" w:color="auto"/>
                <w:left w:val="none" w:sz="0" w:space="0" w:color="auto"/>
                <w:bottom w:val="none" w:sz="0" w:space="0" w:color="auto"/>
                <w:right w:val="none" w:sz="0" w:space="0" w:color="auto"/>
              </w:divBdr>
            </w:div>
            <w:div w:id="1133136378">
              <w:marLeft w:val="0"/>
              <w:marRight w:val="0"/>
              <w:marTop w:val="0"/>
              <w:marBottom w:val="0"/>
              <w:divBdr>
                <w:top w:val="none" w:sz="0" w:space="0" w:color="auto"/>
                <w:left w:val="none" w:sz="0" w:space="0" w:color="auto"/>
                <w:bottom w:val="none" w:sz="0" w:space="0" w:color="auto"/>
                <w:right w:val="none" w:sz="0" w:space="0" w:color="auto"/>
              </w:divBdr>
            </w:div>
            <w:div w:id="1133136379">
              <w:marLeft w:val="0"/>
              <w:marRight w:val="0"/>
              <w:marTop w:val="0"/>
              <w:marBottom w:val="0"/>
              <w:divBdr>
                <w:top w:val="none" w:sz="0" w:space="0" w:color="auto"/>
                <w:left w:val="none" w:sz="0" w:space="0" w:color="auto"/>
                <w:bottom w:val="none" w:sz="0" w:space="0" w:color="auto"/>
                <w:right w:val="none" w:sz="0" w:space="0" w:color="auto"/>
              </w:divBdr>
            </w:div>
            <w:div w:id="1133136383">
              <w:marLeft w:val="0"/>
              <w:marRight w:val="0"/>
              <w:marTop w:val="0"/>
              <w:marBottom w:val="0"/>
              <w:divBdr>
                <w:top w:val="none" w:sz="0" w:space="0" w:color="auto"/>
                <w:left w:val="none" w:sz="0" w:space="0" w:color="auto"/>
                <w:bottom w:val="none" w:sz="0" w:space="0" w:color="auto"/>
                <w:right w:val="none" w:sz="0" w:space="0" w:color="auto"/>
              </w:divBdr>
            </w:div>
            <w:div w:id="1133136390">
              <w:marLeft w:val="0"/>
              <w:marRight w:val="0"/>
              <w:marTop w:val="0"/>
              <w:marBottom w:val="0"/>
              <w:divBdr>
                <w:top w:val="none" w:sz="0" w:space="0" w:color="auto"/>
                <w:left w:val="none" w:sz="0" w:space="0" w:color="auto"/>
                <w:bottom w:val="none" w:sz="0" w:space="0" w:color="auto"/>
                <w:right w:val="none" w:sz="0" w:space="0" w:color="auto"/>
              </w:divBdr>
            </w:div>
            <w:div w:id="1133136393">
              <w:marLeft w:val="0"/>
              <w:marRight w:val="0"/>
              <w:marTop w:val="0"/>
              <w:marBottom w:val="0"/>
              <w:divBdr>
                <w:top w:val="none" w:sz="0" w:space="0" w:color="auto"/>
                <w:left w:val="none" w:sz="0" w:space="0" w:color="auto"/>
                <w:bottom w:val="none" w:sz="0" w:space="0" w:color="auto"/>
                <w:right w:val="none" w:sz="0" w:space="0" w:color="auto"/>
              </w:divBdr>
            </w:div>
            <w:div w:id="1133136394">
              <w:marLeft w:val="0"/>
              <w:marRight w:val="0"/>
              <w:marTop w:val="0"/>
              <w:marBottom w:val="0"/>
              <w:divBdr>
                <w:top w:val="none" w:sz="0" w:space="0" w:color="auto"/>
                <w:left w:val="none" w:sz="0" w:space="0" w:color="auto"/>
                <w:bottom w:val="none" w:sz="0" w:space="0" w:color="auto"/>
                <w:right w:val="none" w:sz="0" w:space="0" w:color="auto"/>
              </w:divBdr>
            </w:div>
            <w:div w:id="1133136405">
              <w:marLeft w:val="0"/>
              <w:marRight w:val="0"/>
              <w:marTop w:val="0"/>
              <w:marBottom w:val="0"/>
              <w:divBdr>
                <w:top w:val="none" w:sz="0" w:space="0" w:color="auto"/>
                <w:left w:val="none" w:sz="0" w:space="0" w:color="auto"/>
                <w:bottom w:val="none" w:sz="0" w:space="0" w:color="auto"/>
                <w:right w:val="none" w:sz="0" w:space="0" w:color="auto"/>
              </w:divBdr>
            </w:div>
            <w:div w:id="1133136409">
              <w:marLeft w:val="0"/>
              <w:marRight w:val="0"/>
              <w:marTop w:val="0"/>
              <w:marBottom w:val="0"/>
              <w:divBdr>
                <w:top w:val="none" w:sz="0" w:space="0" w:color="auto"/>
                <w:left w:val="none" w:sz="0" w:space="0" w:color="auto"/>
                <w:bottom w:val="none" w:sz="0" w:space="0" w:color="auto"/>
                <w:right w:val="none" w:sz="0" w:space="0" w:color="auto"/>
              </w:divBdr>
            </w:div>
            <w:div w:id="1133136419">
              <w:marLeft w:val="0"/>
              <w:marRight w:val="0"/>
              <w:marTop w:val="0"/>
              <w:marBottom w:val="0"/>
              <w:divBdr>
                <w:top w:val="none" w:sz="0" w:space="0" w:color="auto"/>
                <w:left w:val="none" w:sz="0" w:space="0" w:color="auto"/>
                <w:bottom w:val="none" w:sz="0" w:space="0" w:color="auto"/>
                <w:right w:val="none" w:sz="0" w:space="0" w:color="auto"/>
              </w:divBdr>
            </w:div>
            <w:div w:id="1133136421">
              <w:marLeft w:val="0"/>
              <w:marRight w:val="0"/>
              <w:marTop w:val="0"/>
              <w:marBottom w:val="0"/>
              <w:divBdr>
                <w:top w:val="none" w:sz="0" w:space="0" w:color="auto"/>
                <w:left w:val="none" w:sz="0" w:space="0" w:color="auto"/>
                <w:bottom w:val="none" w:sz="0" w:space="0" w:color="auto"/>
                <w:right w:val="none" w:sz="0" w:space="0" w:color="auto"/>
              </w:divBdr>
            </w:div>
            <w:div w:id="1133136423">
              <w:marLeft w:val="0"/>
              <w:marRight w:val="0"/>
              <w:marTop w:val="0"/>
              <w:marBottom w:val="0"/>
              <w:divBdr>
                <w:top w:val="none" w:sz="0" w:space="0" w:color="auto"/>
                <w:left w:val="none" w:sz="0" w:space="0" w:color="auto"/>
                <w:bottom w:val="none" w:sz="0" w:space="0" w:color="auto"/>
                <w:right w:val="none" w:sz="0" w:space="0" w:color="auto"/>
              </w:divBdr>
            </w:div>
            <w:div w:id="1133136430">
              <w:marLeft w:val="0"/>
              <w:marRight w:val="0"/>
              <w:marTop w:val="0"/>
              <w:marBottom w:val="0"/>
              <w:divBdr>
                <w:top w:val="none" w:sz="0" w:space="0" w:color="auto"/>
                <w:left w:val="none" w:sz="0" w:space="0" w:color="auto"/>
                <w:bottom w:val="none" w:sz="0" w:space="0" w:color="auto"/>
                <w:right w:val="none" w:sz="0" w:space="0" w:color="auto"/>
              </w:divBdr>
            </w:div>
            <w:div w:id="1133136438">
              <w:marLeft w:val="0"/>
              <w:marRight w:val="0"/>
              <w:marTop w:val="0"/>
              <w:marBottom w:val="0"/>
              <w:divBdr>
                <w:top w:val="none" w:sz="0" w:space="0" w:color="auto"/>
                <w:left w:val="none" w:sz="0" w:space="0" w:color="auto"/>
                <w:bottom w:val="none" w:sz="0" w:space="0" w:color="auto"/>
                <w:right w:val="none" w:sz="0" w:space="0" w:color="auto"/>
              </w:divBdr>
            </w:div>
            <w:div w:id="1133136439">
              <w:marLeft w:val="0"/>
              <w:marRight w:val="0"/>
              <w:marTop w:val="0"/>
              <w:marBottom w:val="0"/>
              <w:divBdr>
                <w:top w:val="none" w:sz="0" w:space="0" w:color="auto"/>
                <w:left w:val="none" w:sz="0" w:space="0" w:color="auto"/>
                <w:bottom w:val="none" w:sz="0" w:space="0" w:color="auto"/>
                <w:right w:val="none" w:sz="0" w:space="0" w:color="auto"/>
              </w:divBdr>
            </w:div>
            <w:div w:id="1133136441">
              <w:marLeft w:val="0"/>
              <w:marRight w:val="0"/>
              <w:marTop w:val="0"/>
              <w:marBottom w:val="0"/>
              <w:divBdr>
                <w:top w:val="none" w:sz="0" w:space="0" w:color="auto"/>
                <w:left w:val="none" w:sz="0" w:space="0" w:color="auto"/>
                <w:bottom w:val="none" w:sz="0" w:space="0" w:color="auto"/>
                <w:right w:val="none" w:sz="0" w:space="0" w:color="auto"/>
              </w:divBdr>
            </w:div>
            <w:div w:id="1133136448">
              <w:marLeft w:val="0"/>
              <w:marRight w:val="0"/>
              <w:marTop w:val="0"/>
              <w:marBottom w:val="0"/>
              <w:divBdr>
                <w:top w:val="none" w:sz="0" w:space="0" w:color="auto"/>
                <w:left w:val="none" w:sz="0" w:space="0" w:color="auto"/>
                <w:bottom w:val="none" w:sz="0" w:space="0" w:color="auto"/>
                <w:right w:val="none" w:sz="0" w:space="0" w:color="auto"/>
              </w:divBdr>
            </w:div>
            <w:div w:id="1133136454">
              <w:marLeft w:val="0"/>
              <w:marRight w:val="0"/>
              <w:marTop w:val="0"/>
              <w:marBottom w:val="0"/>
              <w:divBdr>
                <w:top w:val="none" w:sz="0" w:space="0" w:color="auto"/>
                <w:left w:val="none" w:sz="0" w:space="0" w:color="auto"/>
                <w:bottom w:val="none" w:sz="0" w:space="0" w:color="auto"/>
                <w:right w:val="none" w:sz="0" w:space="0" w:color="auto"/>
              </w:divBdr>
            </w:div>
            <w:div w:id="1133136456">
              <w:marLeft w:val="0"/>
              <w:marRight w:val="0"/>
              <w:marTop w:val="0"/>
              <w:marBottom w:val="0"/>
              <w:divBdr>
                <w:top w:val="none" w:sz="0" w:space="0" w:color="auto"/>
                <w:left w:val="none" w:sz="0" w:space="0" w:color="auto"/>
                <w:bottom w:val="none" w:sz="0" w:space="0" w:color="auto"/>
                <w:right w:val="none" w:sz="0" w:space="0" w:color="auto"/>
              </w:divBdr>
            </w:div>
            <w:div w:id="1133136459">
              <w:marLeft w:val="0"/>
              <w:marRight w:val="0"/>
              <w:marTop w:val="0"/>
              <w:marBottom w:val="0"/>
              <w:divBdr>
                <w:top w:val="none" w:sz="0" w:space="0" w:color="auto"/>
                <w:left w:val="none" w:sz="0" w:space="0" w:color="auto"/>
                <w:bottom w:val="none" w:sz="0" w:space="0" w:color="auto"/>
                <w:right w:val="none" w:sz="0" w:space="0" w:color="auto"/>
              </w:divBdr>
            </w:div>
            <w:div w:id="1133136462">
              <w:marLeft w:val="0"/>
              <w:marRight w:val="0"/>
              <w:marTop w:val="0"/>
              <w:marBottom w:val="0"/>
              <w:divBdr>
                <w:top w:val="none" w:sz="0" w:space="0" w:color="auto"/>
                <w:left w:val="none" w:sz="0" w:space="0" w:color="auto"/>
                <w:bottom w:val="none" w:sz="0" w:space="0" w:color="auto"/>
                <w:right w:val="none" w:sz="0" w:space="0" w:color="auto"/>
              </w:divBdr>
            </w:div>
            <w:div w:id="1133136473">
              <w:marLeft w:val="0"/>
              <w:marRight w:val="0"/>
              <w:marTop w:val="0"/>
              <w:marBottom w:val="0"/>
              <w:divBdr>
                <w:top w:val="none" w:sz="0" w:space="0" w:color="auto"/>
                <w:left w:val="none" w:sz="0" w:space="0" w:color="auto"/>
                <w:bottom w:val="none" w:sz="0" w:space="0" w:color="auto"/>
                <w:right w:val="none" w:sz="0" w:space="0" w:color="auto"/>
              </w:divBdr>
            </w:div>
            <w:div w:id="1133136478">
              <w:marLeft w:val="0"/>
              <w:marRight w:val="0"/>
              <w:marTop w:val="0"/>
              <w:marBottom w:val="0"/>
              <w:divBdr>
                <w:top w:val="none" w:sz="0" w:space="0" w:color="auto"/>
                <w:left w:val="none" w:sz="0" w:space="0" w:color="auto"/>
                <w:bottom w:val="none" w:sz="0" w:space="0" w:color="auto"/>
                <w:right w:val="none" w:sz="0" w:space="0" w:color="auto"/>
              </w:divBdr>
            </w:div>
            <w:div w:id="1133136488">
              <w:marLeft w:val="0"/>
              <w:marRight w:val="0"/>
              <w:marTop w:val="0"/>
              <w:marBottom w:val="0"/>
              <w:divBdr>
                <w:top w:val="none" w:sz="0" w:space="0" w:color="auto"/>
                <w:left w:val="none" w:sz="0" w:space="0" w:color="auto"/>
                <w:bottom w:val="none" w:sz="0" w:space="0" w:color="auto"/>
                <w:right w:val="none" w:sz="0" w:space="0" w:color="auto"/>
              </w:divBdr>
            </w:div>
            <w:div w:id="1133136501">
              <w:marLeft w:val="0"/>
              <w:marRight w:val="0"/>
              <w:marTop w:val="0"/>
              <w:marBottom w:val="0"/>
              <w:divBdr>
                <w:top w:val="none" w:sz="0" w:space="0" w:color="auto"/>
                <w:left w:val="none" w:sz="0" w:space="0" w:color="auto"/>
                <w:bottom w:val="none" w:sz="0" w:space="0" w:color="auto"/>
                <w:right w:val="none" w:sz="0" w:space="0" w:color="auto"/>
              </w:divBdr>
            </w:div>
            <w:div w:id="1133136502">
              <w:marLeft w:val="0"/>
              <w:marRight w:val="0"/>
              <w:marTop w:val="0"/>
              <w:marBottom w:val="0"/>
              <w:divBdr>
                <w:top w:val="none" w:sz="0" w:space="0" w:color="auto"/>
                <w:left w:val="none" w:sz="0" w:space="0" w:color="auto"/>
                <w:bottom w:val="none" w:sz="0" w:space="0" w:color="auto"/>
                <w:right w:val="none" w:sz="0" w:space="0" w:color="auto"/>
              </w:divBdr>
            </w:div>
            <w:div w:id="1133136503">
              <w:marLeft w:val="0"/>
              <w:marRight w:val="0"/>
              <w:marTop w:val="0"/>
              <w:marBottom w:val="0"/>
              <w:divBdr>
                <w:top w:val="none" w:sz="0" w:space="0" w:color="auto"/>
                <w:left w:val="none" w:sz="0" w:space="0" w:color="auto"/>
                <w:bottom w:val="none" w:sz="0" w:space="0" w:color="auto"/>
                <w:right w:val="none" w:sz="0" w:space="0" w:color="auto"/>
              </w:divBdr>
            </w:div>
            <w:div w:id="1133136505">
              <w:marLeft w:val="0"/>
              <w:marRight w:val="0"/>
              <w:marTop w:val="0"/>
              <w:marBottom w:val="0"/>
              <w:divBdr>
                <w:top w:val="none" w:sz="0" w:space="0" w:color="auto"/>
                <w:left w:val="none" w:sz="0" w:space="0" w:color="auto"/>
                <w:bottom w:val="none" w:sz="0" w:space="0" w:color="auto"/>
                <w:right w:val="none" w:sz="0" w:space="0" w:color="auto"/>
              </w:divBdr>
            </w:div>
            <w:div w:id="1133136515">
              <w:marLeft w:val="0"/>
              <w:marRight w:val="0"/>
              <w:marTop w:val="0"/>
              <w:marBottom w:val="0"/>
              <w:divBdr>
                <w:top w:val="none" w:sz="0" w:space="0" w:color="auto"/>
                <w:left w:val="none" w:sz="0" w:space="0" w:color="auto"/>
                <w:bottom w:val="none" w:sz="0" w:space="0" w:color="auto"/>
                <w:right w:val="none" w:sz="0" w:space="0" w:color="auto"/>
              </w:divBdr>
            </w:div>
            <w:div w:id="1133136526">
              <w:marLeft w:val="0"/>
              <w:marRight w:val="0"/>
              <w:marTop w:val="0"/>
              <w:marBottom w:val="0"/>
              <w:divBdr>
                <w:top w:val="none" w:sz="0" w:space="0" w:color="auto"/>
                <w:left w:val="none" w:sz="0" w:space="0" w:color="auto"/>
                <w:bottom w:val="none" w:sz="0" w:space="0" w:color="auto"/>
                <w:right w:val="none" w:sz="0" w:space="0" w:color="auto"/>
              </w:divBdr>
            </w:div>
            <w:div w:id="1133136532">
              <w:marLeft w:val="0"/>
              <w:marRight w:val="0"/>
              <w:marTop w:val="0"/>
              <w:marBottom w:val="0"/>
              <w:divBdr>
                <w:top w:val="none" w:sz="0" w:space="0" w:color="auto"/>
                <w:left w:val="none" w:sz="0" w:space="0" w:color="auto"/>
                <w:bottom w:val="none" w:sz="0" w:space="0" w:color="auto"/>
                <w:right w:val="none" w:sz="0" w:space="0" w:color="auto"/>
              </w:divBdr>
            </w:div>
            <w:div w:id="1133136546">
              <w:marLeft w:val="0"/>
              <w:marRight w:val="0"/>
              <w:marTop w:val="0"/>
              <w:marBottom w:val="0"/>
              <w:divBdr>
                <w:top w:val="none" w:sz="0" w:space="0" w:color="auto"/>
                <w:left w:val="none" w:sz="0" w:space="0" w:color="auto"/>
                <w:bottom w:val="none" w:sz="0" w:space="0" w:color="auto"/>
                <w:right w:val="none" w:sz="0" w:space="0" w:color="auto"/>
              </w:divBdr>
            </w:div>
            <w:div w:id="1133136549">
              <w:marLeft w:val="0"/>
              <w:marRight w:val="0"/>
              <w:marTop w:val="0"/>
              <w:marBottom w:val="0"/>
              <w:divBdr>
                <w:top w:val="none" w:sz="0" w:space="0" w:color="auto"/>
                <w:left w:val="none" w:sz="0" w:space="0" w:color="auto"/>
                <w:bottom w:val="none" w:sz="0" w:space="0" w:color="auto"/>
                <w:right w:val="none" w:sz="0" w:space="0" w:color="auto"/>
              </w:divBdr>
            </w:div>
            <w:div w:id="1133136553">
              <w:marLeft w:val="0"/>
              <w:marRight w:val="0"/>
              <w:marTop w:val="0"/>
              <w:marBottom w:val="0"/>
              <w:divBdr>
                <w:top w:val="none" w:sz="0" w:space="0" w:color="auto"/>
                <w:left w:val="none" w:sz="0" w:space="0" w:color="auto"/>
                <w:bottom w:val="none" w:sz="0" w:space="0" w:color="auto"/>
                <w:right w:val="none" w:sz="0" w:space="0" w:color="auto"/>
              </w:divBdr>
            </w:div>
            <w:div w:id="1133136554">
              <w:marLeft w:val="0"/>
              <w:marRight w:val="0"/>
              <w:marTop w:val="0"/>
              <w:marBottom w:val="0"/>
              <w:divBdr>
                <w:top w:val="none" w:sz="0" w:space="0" w:color="auto"/>
                <w:left w:val="none" w:sz="0" w:space="0" w:color="auto"/>
                <w:bottom w:val="none" w:sz="0" w:space="0" w:color="auto"/>
                <w:right w:val="none" w:sz="0" w:space="0" w:color="auto"/>
              </w:divBdr>
            </w:div>
            <w:div w:id="1133136555">
              <w:marLeft w:val="0"/>
              <w:marRight w:val="0"/>
              <w:marTop w:val="0"/>
              <w:marBottom w:val="0"/>
              <w:divBdr>
                <w:top w:val="none" w:sz="0" w:space="0" w:color="auto"/>
                <w:left w:val="none" w:sz="0" w:space="0" w:color="auto"/>
                <w:bottom w:val="none" w:sz="0" w:space="0" w:color="auto"/>
                <w:right w:val="none" w:sz="0" w:space="0" w:color="auto"/>
              </w:divBdr>
            </w:div>
            <w:div w:id="1133136559">
              <w:marLeft w:val="0"/>
              <w:marRight w:val="0"/>
              <w:marTop w:val="0"/>
              <w:marBottom w:val="0"/>
              <w:divBdr>
                <w:top w:val="none" w:sz="0" w:space="0" w:color="auto"/>
                <w:left w:val="none" w:sz="0" w:space="0" w:color="auto"/>
                <w:bottom w:val="none" w:sz="0" w:space="0" w:color="auto"/>
                <w:right w:val="none" w:sz="0" w:space="0" w:color="auto"/>
              </w:divBdr>
            </w:div>
            <w:div w:id="1133136563">
              <w:marLeft w:val="0"/>
              <w:marRight w:val="0"/>
              <w:marTop w:val="0"/>
              <w:marBottom w:val="0"/>
              <w:divBdr>
                <w:top w:val="none" w:sz="0" w:space="0" w:color="auto"/>
                <w:left w:val="none" w:sz="0" w:space="0" w:color="auto"/>
                <w:bottom w:val="none" w:sz="0" w:space="0" w:color="auto"/>
                <w:right w:val="none" w:sz="0" w:space="0" w:color="auto"/>
              </w:divBdr>
            </w:div>
            <w:div w:id="1133136565">
              <w:marLeft w:val="0"/>
              <w:marRight w:val="0"/>
              <w:marTop w:val="0"/>
              <w:marBottom w:val="0"/>
              <w:divBdr>
                <w:top w:val="none" w:sz="0" w:space="0" w:color="auto"/>
                <w:left w:val="none" w:sz="0" w:space="0" w:color="auto"/>
                <w:bottom w:val="none" w:sz="0" w:space="0" w:color="auto"/>
                <w:right w:val="none" w:sz="0" w:space="0" w:color="auto"/>
              </w:divBdr>
            </w:div>
            <w:div w:id="1133136574">
              <w:marLeft w:val="0"/>
              <w:marRight w:val="0"/>
              <w:marTop w:val="0"/>
              <w:marBottom w:val="0"/>
              <w:divBdr>
                <w:top w:val="none" w:sz="0" w:space="0" w:color="auto"/>
                <w:left w:val="none" w:sz="0" w:space="0" w:color="auto"/>
                <w:bottom w:val="none" w:sz="0" w:space="0" w:color="auto"/>
                <w:right w:val="none" w:sz="0" w:space="0" w:color="auto"/>
              </w:divBdr>
            </w:div>
            <w:div w:id="1133136576">
              <w:marLeft w:val="0"/>
              <w:marRight w:val="0"/>
              <w:marTop w:val="0"/>
              <w:marBottom w:val="0"/>
              <w:divBdr>
                <w:top w:val="none" w:sz="0" w:space="0" w:color="auto"/>
                <w:left w:val="none" w:sz="0" w:space="0" w:color="auto"/>
                <w:bottom w:val="none" w:sz="0" w:space="0" w:color="auto"/>
                <w:right w:val="none" w:sz="0" w:space="0" w:color="auto"/>
              </w:divBdr>
            </w:div>
            <w:div w:id="1133136582">
              <w:marLeft w:val="0"/>
              <w:marRight w:val="0"/>
              <w:marTop w:val="0"/>
              <w:marBottom w:val="0"/>
              <w:divBdr>
                <w:top w:val="none" w:sz="0" w:space="0" w:color="auto"/>
                <w:left w:val="none" w:sz="0" w:space="0" w:color="auto"/>
                <w:bottom w:val="none" w:sz="0" w:space="0" w:color="auto"/>
                <w:right w:val="none" w:sz="0" w:space="0" w:color="auto"/>
              </w:divBdr>
            </w:div>
            <w:div w:id="1133136583">
              <w:marLeft w:val="0"/>
              <w:marRight w:val="0"/>
              <w:marTop w:val="0"/>
              <w:marBottom w:val="0"/>
              <w:divBdr>
                <w:top w:val="none" w:sz="0" w:space="0" w:color="auto"/>
                <w:left w:val="none" w:sz="0" w:space="0" w:color="auto"/>
                <w:bottom w:val="none" w:sz="0" w:space="0" w:color="auto"/>
                <w:right w:val="none" w:sz="0" w:space="0" w:color="auto"/>
              </w:divBdr>
            </w:div>
            <w:div w:id="1133136585">
              <w:marLeft w:val="0"/>
              <w:marRight w:val="0"/>
              <w:marTop w:val="0"/>
              <w:marBottom w:val="0"/>
              <w:divBdr>
                <w:top w:val="none" w:sz="0" w:space="0" w:color="auto"/>
                <w:left w:val="none" w:sz="0" w:space="0" w:color="auto"/>
                <w:bottom w:val="none" w:sz="0" w:space="0" w:color="auto"/>
                <w:right w:val="none" w:sz="0" w:space="0" w:color="auto"/>
              </w:divBdr>
            </w:div>
            <w:div w:id="1133136591">
              <w:marLeft w:val="0"/>
              <w:marRight w:val="0"/>
              <w:marTop w:val="0"/>
              <w:marBottom w:val="0"/>
              <w:divBdr>
                <w:top w:val="none" w:sz="0" w:space="0" w:color="auto"/>
                <w:left w:val="none" w:sz="0" w:space="0" w:color="auto"/>
                <w:bottom w:val="none" w:sz="0" w:space="0" w:color="auto"/>
                <w:right w:val="none" w:sz="0" w:space="0" w:color="auto"/>
              </w:divBdr>
            </w:div>
            <w:div w:id="1133136592">
              <w:marLeft w:val="0"/>
              <w:marRight w:val="0"/>
              <w:marTop w:val="0"/>
              <w:marBottom w:val="0"/>
              <w:divBdr>
                <w:top w:val="none" w:sz="0" w:space="0" w:color="auto"/>
                <w:left w:val="none" w:sz="0" w:space="0" w:color="auto"/>
                <w:bottom w:val="none" w:sz="0" w:space="0" w:color="auto"/>
                <w:right w:val="none" w:sz="0" w:space="0" w:color="auto"/>
              </w:divBdr>
            </w:div>
            <w:div w:id="1133136593">
              <w:marLeft w:val="0"/>
              <w:marRight w:val="0"/>
              <w:marTop w:val="0"/>
              <w:marBottom w:val="0"/>
              <w:divBdr>
                <w:top w:val="none" w:sz="0" w:space="0" w:color="auto"/>
                <w:left w:val="none" w:sz="0" w:space="0" w:color="auto"/>
                <w:bottom w:val="none" w:sz="0" w:space="0" w:color="auto"/>
                <w:right w:val="none" w:sz="0" w:space="0" w:color="auto"/>
              </w:divBdr>
            </w:div>
            <w:div w:id="1133136600">
              <w:marLeft w:val="0"/>
              <w:marRight w:val="0"/>
              <w:marTop w:val="0"/>
              <w:marBottom w:val="0"/>
              <w:divBdr>
                <w:top w:val="none" w:sz="0" w:space="0" w:color="auto"/>
                <w:left w:val="none" w:sz="0" w:space="0" w:color="auto"/>
                <w:bottom w:val="none" w:sz="0" w:space="0" w:color="auto"/>
                <w:right w:val="none" w:sz="0" w:space="0" w:color="auto"/>
              </w:divBdr>
            </w:div>
            <w:div w:id="1133136602">
              <w:marLeft w:val="0"/>
              <w:marRight w:val="0"/>
              <w:marTop w:val="0"/>
              <w:marBottom w:val="0"/>
              <w:divBdr>
                <w:top w:val="none" w:sz="0" w:space="0" w:color="auto"/>
                <w:left w:val="none" w:sz="0" w:space="0" w:color="auto"/>
                <w:bottom w:val="none" w:sz="0" w:space="0" w:color="auto"/>
                <w:right w:val="none" w:sz="0" w:space="0" w:color="auto"/>
              </w:divBdr>
            </w:div>
            <w:div w:id="1133136610">
              <w:marLeft w:val="0"/>
              <w:marRight w:val="0"/>
              <w:marTop w:val="0"/>
              <w:marBottom w:val="0"/>
              <w:divBdr>
                <w:top w:val="none" w:sz="0" w:space="0" w:color="auto"/>
                <w:left w:val="none" w:sz="0" w:space="0" w:color="auto"/>
                <w:bottom w:val="none" w:sz="0" w:space="0" w:color="auto"/>
                <w:right w:val="none" w:sz="0" w:space="0" w:color="auto"/>
              </w:divBdr>
            </w:div>
            <w:div w:id="1133136611">
              <w:marLeft w:val="0"/>
              <w:marRight w:val="0"/>
              <w:marTop w:val="0"/>
              <w:marBottom w:val="0"/>
              <w:divBdr>
                <w:top w:val="none" w:sz="0" w:space="0" w:color="auto"/>
                <w:left w:val="none" w:sz="0" w:space="0" w:color="auto"/>
                <w:bottom w:val="none" w:sz="0" w:space="0" w:color="auto"/>
                <w:right w:val="none" w:sz="0" w:space="0" w:color="auto"/>
              </w:divBdr>
            </w:div>
            <w:div w:id="1133136619">
              <w:marLeft w:val="0"/>
              <w:marRight w:val="0"/>
              <w:marTop w:val="0"/>
              <w:marBottom w:val="0"/>
              <w:divBdr>
                <w:top w:val="none" w:sz="0" w:space="0" w:color="auto"/>
                <w:left w:val="none" w:sz="0" w:space="0" w:color="auto"/>
                <w:bottom w:val="none" w:sz="0" w:space="0" w:color="auto"/>
                <w:right w:val="none" w:sz="0" w:space="0" w:color="auto"/>
              </w:divBdr>
            </w:div>
            <w:div w:id="1133136620">
              <w:marLeft w:val="0"/>
              <w:marRight w:val="0"/>
              <w:marTop w:val="0"/>
              <w:marBottom w:val="0"/>
              <w:divBdr>
                <w:top w:val="none" w:sz="0" w:space="0" w:color="auto"/>
                <w:left w:val="none" w:sz="0" w:space="0" w:color="auto"/>
                <w:bottom w:val="none" w:sz="0" w:space="0" w:color="auto"/>
                <w:right w:val="none" w:sz="0" w:space="0" w:color="auto"/>
              </w:divBdr>
            </w:div>
            <w:div w:id="1133136626">
              <w:marLeft w:val="0"/>
              <w:marRight w:val="0"/>
              <w:marTop w:val="0"/>
              <w:marBottom w:val="0"/>
              <w:divBdr>
                <w:top w:val="none" w:sz="0" w:space="0" w:color="auto"/>
                <w:left w:val="none" w:sz="0" w:space="0" w:color="auto"/>
                <w:bottom w:val="none" w:sz="0" w:space="0" w:color="auto"/>
                <w:right w:val="none" w:sz="0" w:space="0" w:color="auto"/>
              </w:divBdr>
            </w:div>
            <w:div w:id="1133136632">
              <w:marLeft w:val="0"/>
              <w:marRight w:val="0"/>
              <w:marTop w:val="0"/>
              <w:marBottom w:val="0"/>
              <w:divBdr>
                <w:top w:val="none" w:sz="0" w:space="0" w:color="auto"/>
                <w:left w:val="none" w:sz="0" w:space="0" w:color="auto"/>
                <w:bottom w:val="none" w:sz="0" w:space="0" w:color="auto"/>
                <w:right w:val="none" w:sz="0" w:space="0" w:color="auto"/>
              </w:divBdr>
            </w:div>
            <w:div w:id="1133136634">
              <w:marLeft w:val="0"/>
              <w:marRight w:val="0"/>
              <w:marTop w:val="0"/>
              <w:marBottom w:val="0"/>
              <w:divBdr>
                <w:top w:val="none" w:sz="0" w:space="0" w:color="auto"/>
                <w:left w:val="none" w:sz="0" w:space="0" w:color="auto"/>
                <w:bottom w:val="none" w:sz="0" w:space="0" w:color="auto"/>
                <w:right w:val="none" w:sz="0" w:space="0" w:color="auto"/>
              </w:divBdr>
            </w:div>
            <w:div w:id="1133136643">
              <w:marLeft w:val="0"/>
              <w:marRight w:val="0"/>
              <w:marTop w:val="0"/>
              <w:marBottom w:val="0"/>
              <w:divBdr>
                <w:top w:val="none" w:sz="0" w:space="0" w:color="auto"/>
                <w:left w:val="none" w:sz="0" w:space="0" w:color="auto"/>
                <w:bottom w:val="none" w:sz="0" w:space="0" w:color="auto"/>
                <w:right w:val="none" w:sz="0" w:space="0" w:color="auto"/>
              </w:divBdr>
            </w:div>
            <w:div w:id="1133136656">
              <w:marLeft w:val="0"/>
              <w:marRight w:val="0"/>
              <w:marTop w:val="0"/>
              <w:marBottom w:val="0"/>
              <w:divBdr>
                <w:top w:val="none" w:sz="0" w:space="0" w:color="auto"/>
                <w:left w:val="none" w:sz="0" w:space="0" w:color="auto"/>
                <w:bottom w:val="none" w:sz="0" w:space="0" w:color="auto"/>
                <w:right w:val="none" w:sz="0" w:space="0" w:color="auto"/>
              </w:divBdr>
            </w:div>
            <w:div w:id="1133136659">
              <w:marLeft w:val="0"/>
              <w:marRight w:val="0"/>
              <w:marTop w:val="0"/>
              <w:marBottom w:val="0"/>
              <w:divBdr>
                <w:top w:val="none" w:sz="0" w:space="0" w:color="auto"/>
                <w:left w:val="none" w:sz="0" w:space="0" w:color="auto"/>
                <w:bottom w:val="none" w:sz="0" w:space="0" w:color="auto"/>
                <w:right w:val="none" w:sz="0" w:space="0" w:color="auto"/>
              </w:divBdr>
            </w:div>
            <w:div w:id="1133136667">
              <w:marLeft w:val="0"/>
              <w:marRight w:val="0"/>
              <w:marTop w:val="0"/>
              <w:marBottom w:val="0"/>
              <w:divBdr>
                <w:top w:val="none" w:sz="0" w:space="0" w:color="auto"/>
                <w:left w:val="none" w:sz="0" w:space="0" w:color="auto"/>
                <w:bottom w:val="none" w:sz="0" w:space="0" w:color="auto"/>
                <w:right w:val="none" w:sz="0" w:space="0" w:color="auto"/>
              </w:divBdr>
            </w:div>
            <w:div w:id="1133136673">
              <w:marLeft w:val="0"/>
              <w:marRight w:val="0"/>
              <w:marTop w:val="0"/>
              <w:marBottom w:val="0"/>
              <w:divBdr>
                <w:top w:val="none" w:sz="0" w:space="0" w:color="auto"/>
                <w:left w:val="none" w:sz="0" w:space="0" w:color="auto"/>
                <w:bottom w:val="none" w:sz="0" w:space="0" w:color="auto"/>
                <w:right w:val="none" w:sz="0" w:space="0" w:color="auto"/>
              </w:divBdr>
            </w:div>
            <w:div w:id="1133136679">
              <w:marLeft w:val="0"/>
              <w:marRight w:val="0"/>
              <w:marTop w:val="0"/>
              <w:marBottom w:val="0"/>
              <w:divBdr>
                <w:top w:val="none" w:sz="0" w:space="0" w:color="auto"/>
                <w:left w:val="none" w:sz="0" w:space="0" w:color="auto"/>
                <w:bottom w:val="none" w:sz="0" w:space="0" w:color="auto"/>
                <w:right w:val="none" w:sz="0" w:space="0" w:color="auto"/>
              </w:divBdr>
            </w:div>
            <w:div w:id="1133136684">
              <w:marLeft w:val="0"/>
              <w:marRight w:val="0"/>
              <w:marTop w:val="0"/>
              <w:marBottom w:val="0"/>
              <w:divBdr>
                <w:top w:val="none" w:sz="0" w:space="0" w:color="auto"/>
                <w:left w:val="none" w:sz="0" w:space="0" w:color="auto"/>
                <w:bottom w:val="none" w:sz="0" w:space="0" w:color="auto"/>
                <w:right w:val="none" w:sz="0" w:space="0" w:color="auto"/>
              </w:divBdr>
            </w:div>
            <w:div w:id="1133136687">
              <w:marLeft w:val="0"/>
              <w:marRight w:val="0"/>
              <w:marTop w:val="0"/>
              <w:marBottom w:val="0"/>
              <w:divBdr>
                <w:top w:val="none" w:sz="0" w:space="0" w:color="auto"/>
                <w:left w:val="none" w:sz="0" w:space="0" w:color="auto"/>
                <w:bottom w:val="none" w:sz="0" w:space="0" w:color="auto"/>
                <w:right w:val="none" w:sz="0" w:space="0" w:color="auto"/>
              </w:divBdr>
            </w:div>
            <w:div w:id="1133136691">
              <w:marLeft w:val="0"/>
              <w:marRight w:val="0"/>
              <w:marTop w:val="0"/>
              <w:marBottom w:val="0"/>
              <w:divBdr>
                <w:top w:val="none" w:sz="0" w:space="0" w:color="auto"/>
                <w:left w:val="none" w:sz="0" w:space="0" w:color="auto"/>
                <w:bottom w:val="none" w:sz="0" w:space="0" w:color="auto"/>
                <w:right w:val="none" w:sz="0" w:space="0" w:color="auto"/>
              </w:divBdr>
            </w:div>
            <w:div w:id="1133136692">
              <w:marLeft w:val="0"/>
              <w:marRight w:val="0"/>
              <w:marTop w:val="0"/>
              <w:marBottom w:val="0"/>
              <w:divBdr>
                <w:top w:val="none" w:sz="0" w:space="0" w:color="auto"/>
                <w:left w:val="none" w:sz="0" w:space="0" w:color="auto"/>
                <w:bottom w:val="none" w:sz="0" w:space="0" w:color="auto"/>
                <w:right w:val="none" w:sz="0" w:space="0" w:color="auto"/>
              </w:divBdr>
            </w:div>
            <w:div w:id="1133136707">
              <w:marLeft w:val="0"/>
              <w:marRight w:val="0"/>
              <w:marTop w:val="0"/>
              <w:marBottom w:val="0"/>
              <w:divBdr>
                <w:top w:val="none" w:sz="0" w:space="0" w:color="auto"/>
                <w:left w:val="none" w:sz="0" w:space="0" w:color="auto"/>
                <w:bottom w:val="none" w:sz="0" w:space="0" w:color="auto"/>
                <w:right w:val="none" w:sz="0" w:space="0" w:color="auto"/>
              </w:divBdr>
            </w:div>
            <w:div w:id="1133136711">
              <w:marLeft w:val="0"/>
              <w:marRight w:val="0"/>
              <w:marTop w:val="0"/>
              <w:marBottom w:val="0"/>
              <w:divBdr>
                <w:top w:val="none" w:sz="0" w:space="0" w:color="auto"/>
                <w:left w:val="none" w:sz="0" w:space="0" w:color="auto"/>
                <w:bottom w:val="none" w:sz="0" w:space="0" w:color="auto"/>
                <w:right w:val="none" w:sz="0" w:space="0" w:color="auto"/>
              </w:divBdr>
            </w:div>
            <w:div w:id="1133136713">
              <w:marLeft w:val="0"/>
              <w:marRight w:val="0"/>
              <w:marTop w:val="0"/>
              <w:marBottom w:val="0"/>
              <w:divBdr>
                <w:top w:val="none" w:sz="0" w:space="0" w:color="auto"/>
                <w:left w:val="none" w:sz="0" w:space="0" w:color="auto"/>
                <w:bottom w:val="none" w:sz="0" w:space="0" w:color="auto"/>
                <w:right w:val="none" w:sz="0" w:space="0" w:color="auto"/>
              </w:divBdr>
            </w:div>
            <w:div w:id="1133136715">
              <w:marLeft w:val="0"/>
              <w:marRight w:val="0"/>
              <w:marTop w:val="0"/>
              <w:marBottom w:val="0"/>
              <w:divBdr>
                <w:top w:val="none" w:sz="0" w:space="0" w:color="auto"/>
                <w:left w:val="none" w:sz="0" w:space="0" w:color="auto"/>
                <w:bottom w:val="none" w:sz="0" w:space="0" w:color="auto"/>
                <w:right w:val="none" w:sz="0" w:space="0" w:color="auto"/>
              </w:divBdr>
            </w:div>
            <w:div w:id="1133136717">
              <w:marLeft w:val="0"/>
              <w:marRight w:val="0"/>
              <w:marTop w:val="0"/>
              <w:marBottom w:val="0"/>
              <w:divBdr>
                <w:top w:val="none" w:sz="0" w:space="0" w:color="auto"/>
                <w:left w:val="none" w:sz="0" w:space="0" w:color="auto"/>
                <w:bottom w:val="none" w:sz="0" w:space="0" w:color="auto"/>
                <w:right w:val="none" w:sz="0" w:space="0" w:color="auto"/>
              </w:divBdr>
            </w:div>
            <w:div w:id="1133136724">
              <w:marLeft w:val="0"/>
              <w:marRight w:val="0"/>
              <w:marTop w:val="0"/>
              <w:marBottom w:val="0"/>
              <w:divBdr>
                <w:top w:val="none" w:sz="0" w:space="0" w:color="auto"/>
                <w:left w:val="none" w:sz="0" w:space="0" w:color="auto"/>
                <w:bottom w:val="none" w:sz="0" w:space="0" w:color="auto"/>
                <w:right w:val="none" w:sz="0" w:space="0" w:color="auto"/>
              </w:divBdr>
            </w:div>
            <w:div w:id="1133136726">
              <w:marLeft w:val="0"/>
              <w:marRight w:val="0"/>
              <w:marTop w:val="0"/>
              <w:marBottom w:val="0"/>
              <w:divBdr>
                <w:top w:val="none" w:sz="0" w:space="0" w:color="auto"/>
                <w:left w:val="none" w:sz="0" w:space="0" w:color="auto"/>
                <w:bottom w:val="none" w:sz="0" w:space="0" w:color="auto"/>
                <w:right w:val="none" w:sz="0" w:space="0" w:color="auto"/>
              </w:divBdr>
            </w:div>
            <w:div w:id="1133136730">
              <w:marLeft w:val="0"/>
              <w:marRight w:val="0"/>
              <w:marTop w:val="0"/>
              <w:marBottom w:val="0"/>
              <w:divBdr>
                <w:top w:val="none" w:sz="0" w:space="0" w:color="auto"/>
                <w:left w:val="none" w:sz="0" w:space="0" w:color="auto"/>
                <w:bottom w:val="none" w:sz="0" w:space="0" w:color="auto"/>
                <w:right w:val="none" w:sz="0" w:space="0" w:color="auto"/>
              </w:divBdr>
            </w:div>
            <w:div w:id="1133136751">
              <w:marLeft w:val="0"/>
              <w:marRight w:val="0"/>
              <w:marTop w:val="0"/>
              <w:marBottom w:val="0"/>
              <w:divBdr>
                <w:top w:val="none" w:sz="0" w:space="0" w:color="auto"/>
                <w:left w:val="none" w:sz="0" w:space="0" w:color="auto"/>
                <w:bottom w:val="none" w:sz="0" w:space="0" w:color="auto"/>
                <w:right w:val="none" w:sz="0" w:space="0" w:color="auto"/>
              </w:divBdr>
            </w:div>
            <w:div w:id="1133136752">
              <w:marLeft w:val="0"/>
              <w:marRight w:val="0"/>
              <w:marTop w:val="0"/>
              <w:marBottom w:val="0"/>
              <w:divBdr>
                <w:top w:val="none" w:sz="0" w:space="0" w:color="auto"/>
                <w:left w:val="none" w:sz="0" w:space="0" w:color="auto"/>
                <w:bottom w:val="none" w:sz="0" w:space="0" w:color="auto"/>
                <w:right w:val="none" w:sz="0" w:space="0" w:color="auto"/>
              </w:divBdr>
            </w:div>
            <w:div w:id="1133136764">
              <w:marLeft w:val="0"/>
              <w:marRight w:val="0"/>
              <w:marTop w:val="0"/>
              <w:marBottom w:val="0"/>
              <w:divBdr>
                <w:top w:val="none" w:sz="0" w:space="0" w:color="auto"/>
                <w:left w:val="none" w:sz="0" w:space="0" w:color="auto"/>
                <w:bottom w:val="none" w:sz="0" w:space="0" w:color="auto"/>
                <w:right w:val="none" w:sz="0" w:space="0" w:color="auto"/>
              </w:divBdr>
            </w:div>
            <w:div w:id="1133136774">
              <w:marLeft w:val="0"/>
              <w:marRight w:val="0"/>
              <w:marTop w:val="0"/>
              <w:marBottom w:val="0"/>
              <w:divBdr>
                <w:top w:val="none" w:sz="0" w:space="0" w:color="auto"/>
                <w:left w:val="none" w:sz="0" w:space="0" w:color="auto"/>
                <w:bottom w:val="none" w:sz="0" w:space="0" w:color="auto"/>
                <w:right w:val="none" w:sz="0" w:space="0" w:color="auto"/>
              </w:divBdr>
            </w:div>
            <w:div w:id="1133136775">
              <w:marLeft w:val="0"/>
              <w:marRight w:val="0"/>
              <w:marTop w:val="0"/>
              <w:marBottom w:val="0"/>
              <w:divBdr>
                <w:top w:val="none" w:sz="0" w:space="0" w:color="auto"/>
                <w:left w:val="none" w:sz="0" w:space="0" w:color="auto"/>
                <w:bottom w:val="none" w:sz="0" w:space="0" w:color="auto"/>
                <w:right w:val="none" w:sz="0" w:space="0" w:color="auto"/>
              </w:divBdr>
            </w:div>
            <w:div w:id="1133136776">
              <w:marLeft w:val="0"/>
              <w:marRight w:val="0"/>
              <w:marTop w:val="0"/>
              <w:marBottom w:val="0"/>
              <w:divBdr>
                <w:top w:val="none" w:sz="0" w:space="0" w:color="auto"/>
                <w:left w:val="none" w:sz="0" w:space="0" w:color="auto"/>
                <w:bottom w:val="none" w:sz="0" w:space="0" w:color="auto"/>
                <w:right w:val="none" w:sz="0" w:space="0" w:color="auto"/>
              </w:divBdr>
            </w:div>
            <w:div w:id="1133136781">
              <w:marLeft w:val="0"/>
              <w:marRight w:val="0"/>
              <w:marTop w:val="0"/>
              <w:marBottom w:val="0"/>
              <w:divBdr>
                <w:top w:val="none" w:sz="0" w:space="0" w:color="auto"/>
                <w:left w:val="none" w:sz="0" w:space="0" w:color="auto"/>
                <w:bottom w:val="none" w:sz="0" w:space="0" w:color="auto"/>
                <w:right w:val="none" w:sz="0" w:space="0" w:color="auto"/>
              </w:divBdr>
            </w:div>
            <w:div w:id="1133136805">
              <w:marLeft w:val="0"/>
              <w:marRight w:val="0"/>
              <w:marTop w:val="0"/>
              <w:marBottom w:val="0"/>
              <w:divBdr>
                <w:top w:val="none" w:sz="0" w:space="0" w:color="auto"/>
                <w:left w:val="none" w:sz="0" w:space="0" w:color="auto"/>
                <w:bottom w:val="none" w:sz="0" w:space="0" w:color="auto"/>
                <w:right w:val="none" w:sz="0" w:space="0" w:color="auto"/>
              </w:divBdr>
            </w:div>
            <w:div w:id="1133136819">
              <w:marLeft w:val="0"/>
              <w:marRight w:val="0"/>
              <w:marTop w:val="0"/>
              <w:marBottom w:val="0"/>
              <w:divBdr>
                <w:top w:val="none" w:sz="0" w:space="0" w:color="auto"/>
                <w:left w:val="none" w:sz="0" w:space="0" w:color="auto"/>
                <w:bottom w:val="none" w:sz="0" w:space="0" w:color="auto"/>
                <w:right w:val="none" w:sz="0" w:space="0" w:color="auto"/>
              </w:divBdr>
            </w:div>
            <w:div w:id="1133136825">
              <w:marLeft w:val="0"/>
              <w:marRight w:val="0"/>
              <w:marTop w:val="0"/>
              <w:marBottom w:val="0"/>
              <w:divBdr>
                <w:top w:val="none" w:sz="0" w:space="0" w:color="auto"/>
                <w:left w:val="none" w:sz="0" w:space="0" w:color="auto"/>
                <w:bottom w:val="none" w:sz="0" w:space="0" w:color="auto"/>
                <w:right w:val="none" w:sz="0" w:space="0" w:color="auto"/>
              </w:divBdr>
            </w:div>
            <w:div w:id="1133136829">
              <w:marLeft w:val="0"/>
              <w:marRight w:val="0"/>
              <w:marTop w:val="0"/>
              <w:marBottom w:val="0"/>
              <w:divBdr>
                <w:top w:val="none" w:sz="0" w:space="0" w:color="auto"/>
                <w:left w:val="none" w:sz="0" w:space="0" w:color="auto"/>
                <w:bottom w:val="none" w:sz="0" w:space="0" w:color="auto"/>
                <w:right w:val="none" w:sz="0" w:space="0" w:color="auto"/>
              </w:divBdr>
            </w:div>
            <w:div w:id="1133136832">
              <w:marLeft w:val="0"/>
              <w:marRight w:val="0"/>
              <w:marTop w:val="0"/>
              <w:marBottom w:val="0"/>
              <w:divBdr>
                <w:top w:val="none" w:sz="0" w:space="0" w:color="auto"/>
                <w:left w:val="none" w:sz="0" w:space="0" w:color="auto"/>
                <w:bottom w:val="none" w:sz="0" w:space="0" w:color="auto"/>
                <w:right w:val="none" w:sz="0" w:space="0" w:color="auto"/>
              </w:divBdr>
            </w:div>
            <w:div w:id="1133136841">
              <w:marLeft w:val="0"/>
              <w:marRight w:val="0"/>
              <w:marTop w:val="0"/>
              <w:marBottom w:val="0"/>
              <w:divBdr>
                <w:top w:val="none" w:sz="0" w:space="0" w:color="auto"/>
                <w:left w:val="none" w:sz="0" w:space="0" w:color="auto"/>
                <w:bottom w:val="none" w:sz="0" w:space="0" w:color="auto"/>
                <w:right w:val="none" w:sz="0" w:space="0" w:color="auto"/>
              </w:divBdr>
            </w:div>
            <w:div w:id="1133136845">
              <w:marLeft w:val="0"/>
              <w:marRight w:val="0"/>
              <w:marTop w:val="0"/>
              <w:marBottom w:val="0"/>
              <w:divBdr>
                <w:top w:val="none" w:sz="0" w:space="0" w:color="auto"/>
                <w:left w:val="none" w:sz="0" w:space="0" w:color="auto"/>
                <w:bottom w:val="none" w:sz="0" w:space="0" w:color="auto"/>
                <w:right w:val="none" w:sz="0" w:space="0" w:color="auto"/>
              </w:divBdr>
            </w:div>
            <w:div w:id="1133136847">
              <w:marLeft w:val="0"/>
              <w:marRight w:val="0"/>
              <w:marTop w:val="0"/>
              <w:marBottom w:val="0"/>
              <w:divBdr>
                <w:top w:val="none" w:sz="0" w:space="0" w:color="auto"/>
                <w:left w:val="none" w:sz="0" w:space="0" w:color="auto"/>
                <w:bottom w:val="none" w:sz="0" w:space="0" w:color="auto"/>
                <w:right w:val="none" w:sz="0" w:space="0" w:color="auto"/>
              </w:divBdr>
            </w:div>
            <w:div w:id="1133136855">
              <w:marLeft w:val="0"/>
              <w:marRight w:val="0"/>
              <w:marTop w:val="0"/>
              <w:marBottom w:val="0"/>
              <w:divBdr>
                <w:top w:val="none" w:sz="0" w:space="0" w:color="auto"/>
                <w:left w:val="none" w:sz="0" w:space="0" w:color="auto"/>
                <w:bottom w:val="none" w:sz="0" w:space="0" w:color="auto"/>
                <w:right w:val="none" w:sz="0" w:space="0" w:color="auto"/>
              </w:divBdr>
            </w:div>
            <w:div w:id="1133136861">
              <w:marLeft w:val="0"/>
              <w:marRight w:val="0"/>
              <w:marTop w:val="0"/>
              <w:marBottom w:val="0"/>
              <w:divBdr>
                <w:top w:val="none" w:sz="0" w:space="0" w:color="auto"/>
                <w:left w:val="none" w:sz="0" w:space="0" w:color="auto"/>
                <w:bottom w:val="none" w:sz="0" w:space="0" w:color="auto"/>
                <w:right w:val="none" w:sz="0" w:space="0" w:color="auto"/>
              </w:divBdr>
            </w:div>
            <w:div w:id="1133136862">
              <w:marLeft w:val="0"/>
              <w:marRight w:val="0"/>
              <w:marTop w:val="0"/>
              <w:marBottom w:val="0"/>
              <w:divBdr>
                <w:top w:val="none" w:sz="0" w:space="0" w:color="auto"/>
                <w:left w:val="none" w:sz="0" w:space="0" w:color="auto"/>
                <w:bottom w:val="none" w:sz="0" w:space="0" w:color="auto"/>
                <w:right w:val="none" w:sz="0" w:space="0" w:color="auto"/>
              </w:divBdr>
            </w:div>
            <w:div w:id="1133136865">
              <w:marLeft w:val="0"/>
              <w:marRight w:val="0"/>
              <w:marTop w:val="0"/>
              <w:marBottom w:val="0"/>
              <w:divBdr>
                <w:top w:val="none" w:sz="0" w:space="0" w:color="auto"/>
                <w:left w:val="none" w:sz="0" w:space="0" w:color="auto"/>
                <w:bottom w:val="none" w:sz="0" w:space="0" w:color="auto"/>
                <w:right w:val="none" w:sz="0" w:space="0" w:color="auto"/>
              </w:divBdr>
            </w:div>
            <w:div w:id="1133136866">
              <w:marLeft w:val="0"/>
              <w:marRight w:val="0"/>
              <w:marTop w:val="0"/>
              <w:marBottom w:val="0"/>
              <w:divBdr>
                <w:top w:val="none" w:sz="0" w:space="0" w:color="auto"/>
                <w:left w:val="none" w:sz="0" w:space="0" w:color="auto"/>
                <w:bottom w:val="none" w:sz="0" w:space="0" w:color="auto"/>
                <w:right w:val="none" w:sz="0" w:space="0" w:color="auto"/>
              </w:divBdr>
            </w:div>
            <w:div w:id="1133136868">
              <w:marLeft w:val="0"/>
              <w:marRight w:val="0"/>
              <w:marTop w:val="0"/>
              <w:marBottom w:val="0"/>
              <w:divBdr>
                <w:top w:val="none" w:sz="0" w:space="0" w:color="auto"/>
                <w:left w:val="none" w:sz="0" w:space="0" w:color="auto"/>
                <w:bottom w:val="none" w:sz="0" w:space="0" w:color="auto"/>
                <w:right w:val="none" w:sz="0" w:space="0" w:color="auto"/>
              </w:divBdr>
            </w:div>
            <w:div w:id="1133136869">
              <w:marLeft w:val="0"/>
              <w:marRight w:val="0"/>
              <w:marTop w:val="0"/>
              <w:marBottom w:val="0"/>
              <w:divBdr>
                <w:top w:val="none" w:sz="0" w:space="0" w:color="auto"/>
                <w:left w:val="none" w:sz="0" w:space="0" w:color="auto"/>
                <w:bottom w:val="none" w:sz="0" w:space="0" w:color="auto"/>
                <w:right w:val="none" w:sz="0" w:space="0" w:color="auto"/>
              </w:divBdr>
            </w:div>
            <w:div w:id="1133136871">
              <w:marLeft w:val="0"/>
              <w:marRight w:val="0"/>
              <w:marTop w:val="0"/>
              <w:marBottom w:val="0"/>
              <w:divBdr>
                <w:top w:val="none" w:sz="0" w:space="0" w:color="auto"/>
                <w:left w:val="none" w:sz="0" w:space="0" w:color="auto"/>
                <w:bottom w:val="none" w:sz="0" w:space="0" w:color="auto"/>
                <w:right w:val="none" w:sz="0" w:space="0" w:color="auto"/>
              </w:divBdr>
            </w:div>
            <w:div w:id="1133136872">
              <w:marLeft w:val="0"/>
              <w:marRight w:val="0"/>
              <w:marTop w:val="0"/>
              <w:marBottom w:val="0"/>
              <w:divBdr>
                <w:top w:val="none" w:sz="0" w:space="0" w:color="auto"/>
                <w:left w:val="none" w:sz="0" w:space="0" w:color="auto"/>
                <w:bottom w:val="none" w:sz="0" w:space="0" w:color="auto"/>
                <w:right w:val="none" w:sz="0" w:space="0" w:color="auto"/>
              </w:divBdr>
            </w:div>
            <w:div w:id="1133136885">
              <w:marLeft w:val="0"/>
              <w:marRight w:val="0"/>
              <w:marTop w:val="0"/>
              <w:marBottom w:val="0"/>
              <w:divBdr>
                <w:top w:val="none" w:sz="0" w:space="0" w:color="auto"/>
                <w:left w:val="none" w:sz="0" w:space="0" w:color="auto"/>
                <w:bottom w:val="none" w:sz="0" w:space="0" w:color="auto"/>
                <w:right w:val="none" w:sz="0" w:space="0" w:color="auto"/>
              </w:divBdr>
            </w:div>
            <w:div w:id="1133136886">
              <w:marLeft w:val="0"/>
              <w:marRight w:val="0"/>
              <w:marTop w:val="0"/>
              <w:marBottom w:val="0"/>
              <w:divBdr>
                <w:top w:val="none" w:sz="0" w:space="0" w:color="auto"/>
                <w:left w:val="none" w:sz="0" w:space="0" w:color="auto"/>
                <w:bottom w:val="none" w:sz="0" w:space="0" w:color="auto"/>
                <w:right w:val="none" w:sz="0" w:space="0" w:color="auto"/>
              </w:divBdr>
            </w:div>
            <w:div w:id="1133136898">
              <w:marLeft w:val="0"/>
              <w:marRight w:val="0"/>
              <w:marTop w:val="0"/>
              <w:marBottom w:val="0"/>
              <w:divBdr>
                <w:top w:val="none" w:sz="0" w:space="0" w:color="auto"/>
                <w:left w:val="none" w:sz="0" w:space="0" w:color="auto"/>
                <w:bottom w:val="none" w:sz="0" w:space="0" w:color="auto"/>
                <w:right w:val="none" w:sz="0" w:space="0" w:color="auto"/>
              </w:divBdr>
            </w:div>
            <w:div w:id="1133136899">
              <w:marLeft w:val="0"/>
              <w:marRight w:val="0"/>
              <w:marTop w:val="0"/>
              <w:marBottom w:val="0"/>
              <w:divBdr>
                <w:top w:val="none" w:sz="0" w:space="0" w:color="auto"/>
                <w:left w:val="none" w:sz="0" w:space="0" w:color="auto"/>
                <w:bottom w:val="none" w:sz="0" w:space="0" w:color="auto"/>
                <w:right w:val="none" w:sz="0" w:space="0" w:color="auto"/>
              </w:divBdr>
            </w:div>
            <w:div w:id="1133136904">
              <w:marLeft w:val="0"/>
              <w:marRight w:val="0"/>
              <w:marTop w:val="0"/>
              <w:marBottom w:val="0"/>
              <w:divBdr>
                <w:top w:val="none" w:sz="0" w:space="0" w:color="auto"/>
                <w:left w:val="none" w:sz="0" w:space="0" w:color="auto"/>
                <w:bottom w:val="none" w:sz="0" w:space="0" w:color="auto"/>
                <w:right w:val="none" w:sz="0" w:space="0" w:color="auto"/>
              </w:divBdr>
            </w:div>
            <w:div w:id="1133136927">
              <w:marLeft w:val="0"/>
              <w:marRight w:val="0"/>
              <w:marTop w:val="0"/>
              <w:marBottom w:val="0"/>
              <w:divBdr>
                <w:top w:val="none" w:sz="0" w:space="0" w:color="auto"/>
                <w:left w:val="none" w:sz="0" w:space="0" w:color="auto"/>
                <w:bottom w:val="none" w:sz="0" w:space="0" w:color="auto"/>
                <w:right w:val="none" w:sz="0" w:space="0" w:color="auto"/>
              </w:divBdr>
            </w:div>
            <w:div w:id="1133136934">
              <w:marLeft w:val="0"/>
              <w:marRight w:val="0"/>
              <w:marTop w:val="0"/>
              <w:marBottom w:val="0"/>
              <w:divBdr>
                <w:top w:val="none" w:sz="0" w:space="0" w:color="auto"/>
                <w:left w:val="none" w:sz="0" w:space="0" w:color="auto"/>
                <w:bottom w:val="none" w:sz="0" w:space="0" w:color="auto"/>
                <w:right w:val="none" w:sz="0" w:space="0" w:color="auto"/>
              </w:divBdr>
            </w:div>
            <w:div w:id="1133136941">
              <w:marLeft w:val="0"/>
              <w:marRight w:val="0"/>
              <w:marTop w:val="0"/>
              <w:marBottom w:val="0"/>
              <w:divBdr>
                <w:top w:val="none" w:sz="0" w:space="0" w:color="auto"/>
                <w:left w:val="none" w:sz="0" w:space="0" w:color="auto"/>
                <w:bottom w:val="none" w:sz="0" w:space="0" w:color="auto"/>
                <w:right w:val="none" w:sz="0" w:space="0" w:color="auto"/>
              </w:divBdr>
            </w:div>
            <w:div w:id="1133136942">
              <w:marLeft w:val="0"/>
              <w:marRight w:val="0"/>
              <w:marTop w:val="0"/>
              <w:marBottom w:val="0"/>
              <w:divBdr>
                <w:top w:val="none" w:sz="0" w:space="0" w:color="auto"/>
                <w:left w:val="none" w:sz="0" w:space="0" w:color="auto"/>
                <w:bottom w:val="none" w:sz="0" w:space="0" w:color="auto"/>
                <w:right w:val="none" w:sz="0" w:space="0" w:color="auto"/>
              </w:divBdr>
            </w:div>
            <w:div w:id="11331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136535">
      <w:marLeft w:val="0"/>
      <w:marRight w:val="0"/>
      <w:marTop w:val="0"/>
      <w:marBottom w:val="0"/>
      <w:divBdr>
        <w:top w:val="none" w:sz="0" w:space="0" w:color="auto"/>
        <w:left w:val="none" w:sz="0" w:space="0" w:color="auto"/>
        <w:bottom w:val="none" w:sz="0" w:space="0" w:color="auto"/>
        <w:right w:val="none" w:sz="0" w:space="0" w:color="auto"/>
      </w:divBdr>
    </w:div>
    <w:div w:id="1133136537">
      <w:marLeft w:val="0"/>
      <w:marRight w:val="0"/>
      <w:marTop w:val="0"/>
      <w:marBottom w:val="0"/>
      <w:divBdr>
        <w:top w:val="none" w:sz="0" w:space="0" w:color="auto"/>
        <w:left w:val="none" w:sz="0" w:space="0" w:color="auto"/>
        <w:bottom w:val="none" w:sz="0" w:space="0" w:color="auto"/>
        <w:right w:val="none" w:sz="0" w:space="0" w:color="auto"/>
      </w:divBdr>
      <w:divsChild>
        <w:div w:id="1133136533">
          <w:marLeft w:val="0"/>
          <w:marRight w:val="0"/>
          <w:marTop w:val="0"/>
          <w:marBottom w:val="0"/>
          <w:divBdr>
            <w:top w:val="none" w:sz="0" w:space="0" w:color="auto"/>
            <w:left w:val="none" w:sz="0" w:space="0" w:color="auto"/>
            <w:bottom w:val="none" w:sz="0" w:space="0" w:color="auto"/>
            <w:right w:val="none" w:sz="0" w:space="0" w:color="auto"/>
          </w:divBdr>
        </w:div>
        <w:div w:id="1133136534">
          <w:marLeft w:val="0"/>
          <w:marRight w:val="0"/>
          <w:marTop w:val="0"/>
          <w:marBottom w:val="0"/>
          <w:divBdr>
            <w:top w:val="none" w:sz="0" w:space="0" w:color="auto"/>
            <w:left w:val="none" w:sz="0" w:space="0" w:color="auto"/>
            <w:bottom w:val="none" w:sz="0" w:space="0" w:color="auto"/>
            <w:right w:val="none" w:sz="0" w:space="0" w:color="auto"/>
          </w:divBdr>
        </w:div>
        <w:div w:id="1133136536">
          <w:marLeft w:val="0"/>
          <w:marRight w:val="0"/>
          <w:marTop w:val="0"/>
          <w:marBottom w:val="0"/>
          <w:divBdr>
            <w:top w:val="none" w:sz="0" w:space="0" w:color="auto"/>
            <w:left w:val="none" w:sz="0" w:space="0" w:color="auto"/>
            <w:bottom w:val="none" w:sz="0" w:space="0" w:color="auto"/>
            <w:right w:val="none" w:sz="0" w:space="0" w:color="auto"/>
          </w:divBdr>
        </w:div>
      </w:divsChild>
    </w:div>
    <w:div w:id="1133136538">
      <w:marLeft w:val="0"/>
      <w:marRight w:val="0"/>
      <w:marTop w:val="0"/>
      <w:marBottom w:val="0"/>
      <w:divBdr>
        <w:top w:val="none" w:sz="0" w:space="0" w:color="auto"/>
        <w:left w:val="none" w:sz="0" w:space="0" w:color="auto"/>
        <w:bottom w:val="none" w:sz="0" w:space="0" w:color="auto"/>
        <w:right w:val="none" w:sz="0" w:space="0" w:color="auto"/>
      </w:divBdr>
    </w:div>
    <w:div w:id="1133136544">
      <w:marLeft w:val="0"/>
      <w:marRight w:val="0"/>
      <w:marTop w:val="0"/>
      <w:marBottom w:val="0"/>
      <w:divBdr>
        <w:top w:val="none" w:sz="0" w:space="0" w:color="auto"/>
        <w:left w:val="none" w:sz="0" w:space="0" w:color="auto"/>
        <w:bottom w:val="none" w:sz="0" w:space="0" w:color="auto"/>
        <w:right w:val="none" w:sz="0" w:space="0" w:color="auto"/>
      </w:divBdr>
      <w:divsChild>
        <w:div w:id="1133136352">
          <w:marLeft w:val="0"/>
          <w:marRight w:val="0"/>
          <w:marTop w:val="0"/>
          <w:marBottom w:val="0"/>
          <w:divBdr>
            <w:top w:val="none" w:sz="0" w:space="0" w:color="auto"/>
            <w:left w:val="none" w:sz="0" w:space="0" w:color="auto"/>
            <w:bottom w:val="none" w:sz="0" w:space="0" w:color="auto"/>
            <w:right w:val="none" w:sz="0" w:space="0" w:color="auto"/>
          </w:divBdr>
        </w:div>
        <w:div w:id="1133136384">
          <w:marLeft w:val="0"/>
          <w:marRight w:val="0"/>
          <w:marTop w:val="0"/>
          <w:marBottom w:val="0"/>
          <w:divBdr>
            <w:top w:val="none" w:sz="0" w:space="0" w:color="auto"/>
            <w:left w:val="none" w:sz="0" w:space="0" w:color="auto"/>
            <w:bottom w:val="none" w:sz="0" w:space="0" w:color="auto"/>
            <w:right w:val="none" w:sz="0" w:space="0" w:color="auto"/>
          </w:divBdr>
        </w:div>
        <w:div w:id="1133136395">
          <w:marLeft w:val="0"/>
          <w:marRight w:val="0"/>
          <w:marTop w:val="0"/>
          <w:marBottom w:val="0"/>
          <w:divBdr>
            <w:top w:val="none" w:sz="0" w:space="0" w:color="auto"/>
            <w:left w:val="none" w:sz="0" w:space="0" w:color="auto"/>
            <w:bottom w:val="none" w:sz="0" w:space="0" w:color="auto"/>
            <w:right w:val="none" w:sz="0" w:space="0" w:color="auto"/>
          </w:divBdr>
        </w:div>
        <w:div w:id="1133136397">
          <w:marLeft w:val="0"/>
          <w:marRight w:val="0"/>
          <w:marTop w:val="0"/>
          <w:marBottom w:val="0"/>
          <w:divBdr>
            <w:top w:val="none" w:sz="0" w:space="0" w:color="auto"/>
            <w:left w:val="none" w:sz="0" w:space="0" w:color="auto"/>
            <w:bottom w:val="none" w:sz="0" w:space="0" w:color="auto"/>
            <w:right w:val="none" w:sz="0" w:space="0" w:color="auto"/>
          </w:divBdr>
        </w:div>
        <w:div w:id="1133136403">
          <w:marLeft w:val="0"/>
          <w:marRight w:val="0"/>
          <w:marTop w:val="0"/>
          <w:marBottom w:val="0"/>
          <w:divBdr>
            <w:top w:val="none" w:sz="0" w:space="0" w:color="auto"/>
            <w:left w:val="none" w:sz="0" w:space="0" w:color="auto"/>
            <w:bottom w:val="none" w:sz="0" w:space="0" w:color="auto"/>
            <w:right w:val="none" w:sz="0" w:space="0" w:color="auto"/>
          </w:divBdr>
        </w:div>
        <w:div w:id="1133136408">
          <w:marLeft w:val="0"/>
          <w:marRight w:val="0"/>
          <w:marTop w:val="0"/>
          <w:marBottom w:val="0"/>
          <w:divBdr>
            <w:top w:val="none" w:sz="0" w:space="0" w:color="auto"/>
            <w:left w:val="none" w:sz="0" w:space="0" w:color="auto"/>
            <w:bottom w:val="none" w:sz="0" w:space="0" w:color="auto"/>
            <w:right w:val="none" w:sz="0" w:space="0" w:color="auto"/>
          </w:divBdr>
        </w:div>
        <w:div w:id="1133136411">
          <w:marLeft w:val="0"/>
          <w:marRight w:val="0"/>
          <w:marTop w:val="0"/>
          <w:marBottom w:val="0"/>
          <w:divBdr>
            <w:top w:val="none" w:sz="0" w:space="0" w:color="auto"/>
            <w:left w:val="none" w:sz="0" w:space="0" w:color="auto"/>
            <w:bottom w:val="none" w:sz="0" w:space="0" w:color="auto"/>
            <w:right w:val="none" w:sz="0" w:space="0" w:color="auto"/>
          </w:divBdr>
        </w:div>
        <w:div w:id="1133136415">
          <w:marLeft w:val="0"/>
          <w:marRight w:val="0"/>
          <w:marTop w:val="0"/>
          <w:marBottom w:val="0"/>
          <w:divBdr>
            <w:top w:val="none" w:sz="0" w:space="0" w:color="auto"/>
            <w:left w:val="none" w:sz="0" w:space="0" w:color="auto"/>
            <w:bottom w:val="none" w:sz="0" w:space="0" w:color="auto"/>
            <w:right w:val="none" w:sz="0" w:space="0" w:color="auto"/>
          </w:divBdr>
        </w:div>
        <w:div w:id="1133136428">
          <w:marLeft w:val="0"/>
          <w:marRight w:val="0"/>
          <w:marTop w:val="0"/>
          <w:marBottom w:val="0"/>
          <w:divBdr>
            <w:top w:val="none" w:sz="0" w:space="0" w:color="auto"/>
            <w:left w:val="none" w:sz="0" w:space="0" w:color="auto"/>
            <w:bottom w:val="none" w:sz="0" w:space="0" w:color="auto"/>
            <w:right w:val="none" w:sz="0" w:space="0" w:color="auto"/>
          </w:divBdr>
        </w:div>
        <w:div w:id="1133136450">
          <w:marLeft w:val="0"/>
          <w:marRight w:val="0"/>
          <w:marTop w:val="0"/>
          <w:marBottom w:val="0"/>
          <w:divBdr>
            <w:top w:val="none" w:sz="0" w:space="0" w:color="auto"/>
            <w:left w:val="none" w:sz="0" w:space="0" w:color="auto"/>
            <w:bottom w:val="none" w:sz="0" w:space="0" w:color="auto"/>
            <w:right w:val="none" w:sz="0" w:space="0" w:color="auto"/>
          </w:divBdr>
        </w:div>
        <w:div w:id="1133136480">
          <w:marLeft w:val="0"/>
          <w:marRight w:val="0"/>
          <w:marTop w:val="0"/>
          <w:marBottom w:val="0"/>
          <w:divBdr>
            <w:top w:val="none" w:sz="0" w:space="0" w:color="auto"/>
            <w:left w:val="none" w:sz="0" w:space="0" w:color="auto"/>
            <w:bottom w:val="none" w:sz="0" w:space="0" w:color="auto"/>
            <w:right w:val="none" w:sz="0" w:space="0" w:color="auto"/>
          </w:divBdr>
        </w:div>
        <w:div w:id="1133136487">
          <w:marLeft w:val="0"/>
          <w:marRight w:val="0"/>
          <w:marTop w:val="0"/>
          <w:marBottom w:val="0"/>
          <w:divBdr>
            <w:top w:val="none" w:sz="0" w:space="0" w:color="auto"/>
            <w:left w:val="none" w:sz="0" w:space="0" w:color="auto"/>
            <w:bottom w:val="none" w:sz="0" w:space="0" w:color="auto"/>
            <w:right w:val="none" w:sz="0" w:space="0" w:color="auto"/>
          </w:divBdr>
        </w:div>
        <w:div w:id="1133136507">
          <w:marLeft w:val="0"/>
          <w:marRight w:val="0"/>
          <w:marTop w:val="0"/>
          <w:marBottom w:val="0"/>
          <w:divBdr>
            <w:top w:val="none" w:sz="0" w:space="0" w:color="auto"/>
            <w:left w:val="none" w:sz="0" w:space="0" w:color="auto"/>
            <w:bottom w:val="none" w:sz="0" w:space="0" w:color="auto"/>
            <w:right w:val="none" w:sz="0" w:space="0" w:color="auto"/>
          </w:divBdr>
        </w:div>
        <w:div w:id="1133136508">
          <w:marLeft w:val="0"/>
          <w:marRight w:val="0"/>
          <w:marTop w:val="0"/>
          <w:marBottom w:val="0"/>
          <w:divBdr>
            <w:top w:val="none" w:sz="0" w:space="0" w:color="auto"/>
            <w:left w:val="none" w:sz="0" w:space="0" w:color="auto"/>
            <w:bottom w:val="none" w:sz="0" w:space="0" w:color="auto"/>
            <w:right w:val="none" w:sz="0" w:space="0" w:color="auto"/>
          </w:divBdr>
        </w:div>
        <w:div w:id="1133136509">
          <w:marLeft w:val="0"/>
          <w:marRight w:val="0"/>
          <w:marTop w:val="0"/>
          <w:marBottom w:val="0"/>
          <w:divBdr>
            <w:top w:val="none" w:sz="0" w:space="0" w:color="auto"/>
            <w:left w:val="none" w:sz="0" w:space="0" w:color="auto"/>
            <w:bottom w:val="none" w:sz="0" w:space="0" w:color="auto"/>
            <w:right w:val="none" w:sz="0" w:space="0" w:color="auto"/>
          </w:divBdr>
        </w:div>
        <w:div w:id="1133136510">
          <w:marLeft w:val="0"/>
          <w:marRight w:val="0"/>
          <w:marTop w:val="0"/>
          <w:marBottom w:val="0"/>
          <w:divBdr>
            <w:top w:val="none" w:sz="0" w:space="0" w:color="auto"/>
            <w:left w:val="none" w:sz="0" w:space="0" w:color="auto"/>
            <w:bottom w:val="none" w:sz="0" w:space="0" w:color="auto"/>
            <w:right w:val="none" w:sz="0" w:space="0" w:color="auto"/>
          </w:divBdr>
        </w:div>
        <w:div w:id="1133136523">
          <w:marLeft w:val="0"/>
          <w:marRight w:val="0"/>
          <w:marTop w:val="0"/>
          <w:marBottom w:val="0"/>
          <w:divBdr>
            <w:top w:val="none" w:sz="0" w:space="0" w:color="auto"/>
            <w:left w:val="none" w:sz="0" w:space="0" w:color="auto"/>
            <w:bottom w:val="none" w:sz="0" w:space="0" w:color="auto"/>
            <w:right w:val="none" w:sz="0" w:space="0" w:color="auto"/>
          </w:divBdr>
        </w:div>
        <w:div w:id="1133136529">
          <w:marLeft w:val="0"/>
          <w:marRight w:val="0"/>
          <w:marTop w:val="0"/>
          <w:marBottom w:val="0"/>
          <w:divBdr>
            <w:top w:val="none" w:sz="0" w:space="0" w:color="auto"/>
            <w:left w:val="none" w:sz="0" w:space="0" w:color="auto"/>
            <w:bottom w:val="none" w:sz="0" w:space="0" w:color="auto"/>
            <w:right w:val="none" w:sz="0" w:space="0" w:color="auto"/>
          </w:divBdr>
        </w:div>
        <w:div w:id="1133136540">
          <w:marLeft w:val="0"/>
          <w:marRight w:val="0"/>
          <w:marTop w:val="0"/>
          <w:marBottom w:val="0"/>
          <w:divBdr>
            <w:top w:val="none" w:sz="0" w:space="0" w:color="auto"/>
            <w:left w:val="none" w:sz="0" w:space="0" w:color="auto"/>
            <w:bottom w:val="none" w:sz="0" w:space="0" w:color="auto"/>
            <w:right w:val="none" w:sz="0" w:space="0" w:color="auto"/>
          </w:divBdr>
        </w:div>
        <w:div w:id="1133136606">
          <w:marLeft w:val="0"/>
          <w:marRight w:val="0"/>
          <w:marTop w:val="0"/>
          <w:marBottom w:val="0"/>
          <w:divBdr>
            <w:top w:val="none" w:sz="0" w:space="0" w:color="auto"/>
            <w:left w:val="none" w:sz="0" w:space="0" w:color="auto"/>
            <w:bottom w:val="none" w:sz="0" w:space="0" w:color="auto"/>
            <w:right w:val="none" w:sz="0" w:space="0" w:color="auto"/>
          </w:divBdr>
        </w:div>
        <w:div w:id="1133136618">
          <w:marLeft w:val="0"/>
          <w:marRight w:val="0"/>
          <w:marTop w:val="0"/>
          <w:marBottom w:val="0"/>
          <w:divBdr>
            <w:top w:val="none" w:sz="0" w:space="0" w:color="auto"/>
            <w:left w:val="none" w:sz="0" w:space="0" w:color="auto"/>
            <w:bottom w:val="none" w:sz="0" w:space="0" w:color="auto"/>
            <w:right w:val="none" w:sz="0" w:space="0" w:color="auto"/>
          </w:divBdr>
        </w:div>
        <w:div w:id="1133136633">
          <w:marLeft w:val="0"/>
          <w:marRight w:val="0"/>
          <w:marTop w:val="0"/>
          <w:marBottom w:val="0"/>
          <w:divBdr>
            <w:top w:val="none" w:sz="0" w:space="0" w:color="auto"/>
            <w:left w:val="none" w:sz="0" w:space="0" w:color="auto"/>
            <w:bottom w:val="none" w:sz="0" w:space="0" w:color="auto"/>
            <w:right w:val="none" w:sz="0" w:space="0" w:color="auto"/>
          </w:divBdr>
        </w:div>
        <w:div w:id="1133136640">
          <w:marLeft w:val="0"/>
          <w:marRight w:val="0"/>
          <w:marTop w:val="0"/>
          <w:marBottom w:val="0"/>
          <w:divBdr>
            <w:top w:val="none" w:sz="0" w:space="0" w:color="auto"/>
            <w:left w:val="none" w:sz="0" w:space="0" w:color="auto"/>
            <w:bottom w:val="none" w:sz="0" w:space="0" w:color="auto"/>
            <w:right w:val="none" w:sz="0" w:space="0" w:color="auto"/>
          </w:divBdr>
        </w:div>
        <w:div w:id="1133136645">
          <w:marLeft w:val="0"/>
          <w:marRight w:val="0"/>
          <w:marTop w:val="0"/>
          <w:marBottom w:val="0"/>
          <w:divBdr>
            <w:top w:val="none" w:sz="0" w:space="0" w:color="auto"/>
            <w:left w:val="none" w:sz="0" w:space="0" w:color="auto"/>
            <w:bottom w:val="none" w:sz="0" w:space="0" w:color="auto"/>
            <w:right w:val="none" w:sz="0" w:space="0" w:color="auto"/>
          </w:divBdr>
        </w:div>
        <w:div w:id="1133136661">
          <w:marLeft w:val="0"/>
          <w:marRight w:val="0"/>
          <w:marTop w:val="0"/>
          <w:marBottom w:val="0"/>
          <w:divBdr>
            <w:top w:val="none" w:sz="0" w:space="0" w:color="auto"/>
            <w:left w:val="none" w:sz="0" w:space="0" w:color="auto"/>
            <w:bottom w:val="none" w:sz="0" w:space="0" w:color="auto"/>
            <w:right w:val="none" w:sz="0" w:space="0" w:color="auto"/>
          </w:divBdr>
        </w:div>
        <w:div w:id="1133136678">
          <w:marLeft w:val="0"/>
          <w:marRight w:val="0"/>
          <w:marTop w:val="0"/>
          <w:marBottom w:val="0"/>
          <w:divBdr>
            <w:top w:val="none" w:sz="0" w:space="0" w:color="auto"/>
            <w:left w:val="none" w:sz="0" w:space="0" w:color="auto"/>
            <w:bottom w:val="none" w:sz="0" w:space="0" w:color="auto"/>
            <w:right w:val="none" w:sz="0" w:space="0" w:color="auto"/>
          </w:divBdr>
        </w:div>
        <w:div w:id="1133136686">
          <w:marLeft w:val="0"/>
          <w:marRight w:val="0"/>
          <w:marTop w:val="0"/>
          <w:marBottom w:val="0"/>
          <w:divBdr>
            <w:top w:val="none" w:sz="0" w:space="0" w:color="auto"/>
            <w:left w:val="none" w:sz="0" w:space="0" w:color="auto"/>
            <w:bottom w:val="none" w:sz="0" w:space="0" w:color="auto"/>
            <w:right w:val="none" w:sz="0" w:space="0" w:color="auto"/>
          </w:divBdr>
        </w:div>
        <w:div w:id="1133136703">
          <w:marLeft w:val="0"/>
          <w:marRight w:val="0"/>
          <w:marTop w:val="0"/>
          <w:marBottom w:val="0"/>
          <w:divBdr>
            <w:top w:val="none" w:sz="0" w:space="0" w:color="auto"/>
            <w:left w:val="none" w:sz="0" w:space="0" w:color="auto"/>
            <w:bottom w:val="none" w:sz="0" w:space="0" w:color="auto"/>
            <w:right w:val="none" w:sz="0" w:space="0" w:color="auto"/>
          </w:divBdr>
        </w:div>
        <w:div w:id="1133136709">
          <w:marLeft w:val="0"/>
          <w:marRight w:val="0"/>
          <w:marTop w:val="0"/>
          <w:marBottom w:val="0"/>
          <w:divBdr>
            <w:top w:val="none" w:sz="0" w:space="0" w:color="auto"/>
            <w:left w:val="none" w:sz="0" w:space="0" w:color="auto"/>
            <w:bottom w:val="none" w:sz="0" w:space="0" w:color="auto"/>
            <w:right w:val="none" w:sz="0" w:space="0" w:color="auto"/>
          </w:divBdr>
        </w:div>
        <w:div w:id="1133136720">
          <w:marLeft w:val="0"/>
          <w:marRight w:val="0"/>
          <w:marTop w:val="0"/>
          <w:marBottom w:val="0"/>
          <w:divBdr>
            <w:top w:val="none" w:sz="0" w:space="0" w:color="auto"/>
            <w:left w:val="none" w:sz="0" w:space="0" w:color="auto"/>
            <w:bottom w:val="none" w:sz="0" w:space="0" w:color="auto"/>
            <w:right w:val="none" w:sz="0" w:space="0" w:color="auto"/>
          </w:divBdr>
        </w:div>
        <w:div w:id="1133136740">
          <w:marLeft w:val="0"/>
          <w:marRight w:val="0"/>
          <w:marTop w:val="0"/>
          <w:marBottom w:val="0"/>
          <w:divBdr>
            <w:top w:val="none" w:sz="0" w:space="0" w:color="auto"/>
            <w:left w:val="none" w:sz="0" w:space="0" w:color="auto"/>
            <w:bottom w:val="none" w:sz="0" w:space="0" w:color="auto"/>
            <w:right w:val="none" w:sz="0" w:space="0" w:color="auto"/>
          </w:divBdr>
        </w:div>
        <w:div w:id="1133136747">
          <w:marLeft w:val="0"/>
          <w:marRight w:val="0"/>
          <w:marTop w:val="0"/>
          <w:marBottom w:val="0"/>
          <w:divBdr>
            <w:top w:val="none" w:sz="0" w:space="0" w:color="auto"/>
            <w:left w:val="none" w:sz="0" w:space="0" w:color="auto"/>
            <w:bottom w:val="none" w:sz="0" w:space="0" w:color="auto"/>
            <w:right w:val="none" w:sz="0" w:space="0" w:color="auto"/>
          </w:divBdr>
        </w:div>
        <w:div w:id="1133136750">
          <w:marLeft w:val="0"/>
          <w:marRight w:val="0"/>
          <w:marTop w:val="0"/>
          <w:marBottom w:val="0"/>
          <w:divBdr>
            <w:top w:val="none" w:sz="0" w:space="0" w:color="auto"/>
            <w:left w:val="none" w:sz="0" w:space="0" w:color="auto"/>
            <w:bottom w:val="none" w:sz="0" w:space="0" w:color="auto"/>
            <w:right w:val="none" w:sz="0" w:space="0" w:color="auto"/>
          </w:divBdr>
        </w:div>
        <w:div w:id="1133136778">
          <w:marLeft w:val="0"/>
          <w:marRight w:val="0"/>
          <w:marTop w:val="0"/>
          <w:marBottom w:val="0"/>
          <w:divBdr>
            <w:top w:val="none" w:sz="0" w:space="0" w:color="auto"/>
            <w:left w:val="none" w:sz="0" w:space="0" w:color="auto"/>
            <w:bottom w:val="none" w:sz="0" w:space="0" w:color="auto"/>
            <w:right w:val="none" w:sz="0" w:space="0" w:color="auto"/>
          </w:divBdr>
        </w:div>
        <w:div w:id="1133136780">
          <w:marLeft w:val="0"/>
          <w:marRight w:val="0"/>
          <w:marTop w:val="0"/>
          <w:marBottom w:val="0"/>
          <w:divBdr>
            <w:top w:val="none" w:sz="0" w:space="0" w:color="auto"/>
            <w:left w:val="none" w:sz="0" w:space="0" w:color="auto"/>
            <w:bottom w:val="none" w:sz="0" w:space="0" w:color="auto"/>
            <w:right w:val="none" w:sz="0" w:space="0" w:color="auto"/>
          </w:divBdr>
        </w:div>
        <w:div w:id="1133136802">
          <w:marLeft w:val="0"/>
          <w:marRight w:val="0"/>
          <w:marTop w:val="0"/>
          <w:marBottom w:val="0"/>
          <w:divBdr>
            <w:top w:val="none" w:sz="0" w:space="0" w:color="auto"/>
            <w:left w:val="none" w:sz="0" w:space="0" w:color="auto"/>
            <w:bottom w:val="none" w:sz="0" w:space="0" w:color="auto"/>
            <w:right w:val="none" w:sz="0" w:space="0" w:color="auto"/>
          </w:divBdr>
        </w:div>
        <w:div w:id="1133136811">
          <w:marLeft w:val="0"/>
          <w:marRight w:val="0"/>
          <w:marTop w:val="0"/>
          <w:marBottom w:val="0"/>
          <w:divBdr>
            <w:top w:val="none" w:sz="0" w:space="0" w:color="auto"/>
            <w:left w:val="none" w:sz="0" w:space="0" w:color="auto"/>
            <w:bottom w:val="none" w:sz="0" w:space="0" w:color="auto"/>
            <w:right w:val="none" w:sz="0" w:space="0" w:color="auto"/>
          </w:divBdr>
        </w:div>
        <w:div w:id="1133136824">
          <w:marLeft w:val="0"/>
          <w:marRight w:val="0"/>
          <w:marTop w:val="0"/>
          <w:marBottom w:val="0"/>
          <w:divBdr>
            <w:top w:val="none" w:sz="0" w:space="0" w:color="auto"/>
            <w:left w:val="none" w:sz="0" w:space="0" w:color="auto"/>
            <w:bottom w:val="none" w:sz="0" w:space="0" w:color="auto"/>
            <w:right w:val="none" w:sz="0" w:space="0" w:color="auto"/>
          </w:divBdr>
        </w:div>
        <w:div w:id="1133136826">
          <w:marLeft w:val="0"/>
          <w:marRight w:val="0"/>
          <w:marTop w:val="0"/>
          <w:marBottom w:val="0"/>
          <w:divBdr>
            <w:top w:val="none" w:sz="0" w:space="0" w:color="auto"/>
            <w:left w:val="none" w:sz="0" w:space="0" w:color="auto"/>
            <w:bottom w:val="none" w:sz="0" w:space="0" w:color="auto"/>
            <w:right w:val="none" w:sz="0" w:space="0" w:color="auto"/>
          </w:divBdr>
        </w:div>
        <w:div w:id="1133136851">
          <w:marLeft w:val="0"/>
          <w:marRight w:val="0"/>
          <w:marTop w:val="0"/>
          <w:marBottom w:val="0"/>
          <w:divBdr>
            <w:top w:val="none" w:sz="0" w:space="0" w:color="auto"/>
            <w:left w:val="none" w:sz="0" w:space="0" w:color="auto"/>
            <w:bottom w:val="none" w:sz="0" w:space="0" w:color="auto"/>
            <w:right w:val="none" w:sz="0" w:space="0" w:color="auto"/>
          </w:divBdr>
        </w:div>
        <w:div w:id="1133136858">
          <w:marLeft w:val="0"/>
          <w:marRight w:val="0"/>
          <w:marTop w:val="0"/>
          <w:marBottom w:val="0"/>
          <w:divBdr>
            <w:top w:val="none" w:sz="0" w:space="0" w:color="auto"/>
            <w:left w:val="none" w:sz="0" w:space="0" w:color="auto"/>
            <w:bottom w:val="none" w:sz="0" w:space="0" w:color="auto"/>
            <w:right w:val="none" w:sz="0" w:space="0" w:color="auto"/>
          </w:divBdr>
        </w:div>
        <w:div w:id="1133136877">
          <w:marLeft w:val="0"/>
          <w:marRight w:val="0"/>
          <w:marTop w:val="0"/>
          <w:marBottom w:val="0"/>
          <w:divBdr>
            <w:top w:val="none" w:sz="0" w:space="0" w:color="auto"/>
            <w:left w:val="none" w:sz="0" w:space="0" w:color="auto"/>
            <w:bottom w:val="none" w:sz="0" w:space="0" w:color="auto"/>
            <w:right w:val="none" w:sz="0" w:space="0" w:color="auto"/>
          </w:divBdr>
        </w:div>
        <w:div w:id="1133136900">
          <w:marLeft w:val="0"/>
          <w:marRight w:val="0"/>
          <w:marTop w:val="0"/>
          <w:marBottom w:val="0"/>
          <w:divBdr>
            <w:top w:val="none" w:sz="0" w:space="0" w:color="auto"/>
            <w:left w:val="none" w:sz="0" w:space="0" w:color="auto"/>
            <w:bottom w:val="none" w:sz="0" w:space="0" w:color="auto"/>
            <w:right w:val="none" w:sz="0" w:space="0" w:color="auto"/>
          </w:divBdr>
        </w:div>
        <w:div w:id="1133136902">
          <w:marLeft w:val="0"/>
          <w:marRight w:val="0"/>
          <w:marTop w:val="0"/>
          <w:marBottom w:val="0"/>
          <w:divBdr>
            <w:top w:val="none" w:sz="0" w:space="0" w:color="auto"/>
            <w:left w:val="none" w:sz="0" w:space="0" w:color="auto"/>
            <w:bottom w:val="none" w:sz="0" w:space="0" w:color="auto"/>
            <w:right w:val="none" w:sz="0" w:space="0" w:color="auto"/>
          </w:divBdr>
        </w:div>
        <w:div w:id="1133136903">
          <w:marLeft w:val="0"/>
          <w:marRight w:val="0"/>
          <w:marTop w:val="0"/>
          <w:marBottom w:val="0"/>
          <w:divBdr>
            <w:top w:val="none" w:sz="0" w:space="0" w:color="auto"/>
            <w:left w:val="none" w:sz="0" w:space="0" w:color="auto"/>
            <w:bottom w:val="none" w:sz="0" w:space="0" w:color="auto"/>
            <w:right w:val="none" w:sz="0" w:space="0" w:color="auto"/>
          </w:divBdr>
        </w:div>
        <w:div w:id="1133136915">
          <w:marLeft w:val="0"/>
          <w:marRight w:val="0"/>
          <w:marTop w:val="0"/>
          <w:marBottom w:val="0"/>
          <w:divBdr>
            <w:top w:val="none" w:sz="0" w:space="0" w:color="auto"/>
            <w:left w:val="none" w:sz="0" w:space="0" w:color="auto"/>
            <w:bottom w:val="none" w:sz="0" w:space="0" w:color="auto"/>
            <w:right w:val="none" w:sz="0" w:space="0" w:color="auto"/>
          </w:divBdr>
        </w:div>
        <w:div w:id="1133136924">
          <w:marLeft w:val="0"/>
          <w:marRight w:val="0"/>
          <w:marTop w:val="0"/>
          <w:marBottom w:val="0"/>
          <w:divBdr>
            <w:top w:val="none" w:sz="0" w:space="0" w:color="auto"/>
            <w:left w:val="none" w:sz="0" w:space="0" w:color="auto"/>
            <w:bottom w:val="none" w:sz="0" w:space="0" w:color="auto"/>
            <w:right w:val="none" w:sz="0" w:space="0" w:color="auto"/>
          </w:divBdr>
        </w:div>
        <w:div w:id="1133136925">
          <w:marLeft w:val="0"/>
          <w:marRight w:val="0"/>
          <w:marTop w:val="0"/>
          <w:marBottom w:val="0"/>
          <w:divBdr>
            <w:top w:val="none" w:sz="0" w:space="0" w:color="auto"/>
            <w:left w:val="none" w:sz="0" w:space="0" w:color="auto"/>
            <w:bottom w:val="none" w:sz="0" w:space="0" w:color="auto"/>
            <w:right w:val="none" w:sz="0" w:space="0" w:color="auto"/>
          </w:divBdr>
        </w:div>
        <w:div w:id="1133136932">
          <w:marLeft w:val="0"/>
          <w:marRight w:val="0"/>
          <w:marTop w:val="0"/>
          <w:marBottom w:val="0"/>
          <w:divBdr>
            <w:top w:val="none" w:sz="0" w:space="0" w:color="auto"/>
            <w:left w:val="none" w:sz="0" w:space="0" w:color="auto"/>
            <w:bottom w:val="none" w:sz="0" w:space="0" w:color="auto"/>
            <w:right w:val="none" w:sz="0" w:space="0" w:color="auto"/>
          </w:divBdr>
        </w:div>
        <w:div w:id="1133136936">
          <w:marLeft w:val="0"/>
          <w:marRight w:val="0"/>
          <w:marTop w:val="0"/>
          <w:marBottom w:val="0"/>
          <w:divBdr>
            <w:top w:val="none" w:sz="0" w:space="0" w:color="auto"/>
            <w:left w:val="none" w:sz="0" w:space="0" w:color="auto"/>
            <w:bottom w:val="none" w:sz="0" w:space="0" w:color="auto"/>
            <w:right w:val="none" w:sz="0" w:space="0" w:color="auto"/>
          </w:divBdr>
        </w:div>
        <w:div w:id="1133136937">
          <w:marLeft w:val="0"/>
          <w:marRight w:val="0"/>
          <w:marTop w:val="0"/>
          <w:marBottom w:val="0"/>
          <w:divBdr>
            <w:top w:val="none" w:sz="0" w:space="0" w:color="auto"/>
            <w:left w:val="none" w:sz="0" w:space="0" w:color="auto"/>
            <w:bottom w:val="none" w:sz="0" w:space="0" w:color="auto"/>
            <w:right w:val="none" w:sz="0" w:space="0" w:color="auto"/>
          </w:divBdr>
        </w:div>
        <w:div w:id="1133136940">
          <w:marLeft w:val="0"/>
          <w:marRight w:val="0"/>
          <w:marTop w:val="0"/>
          <w:marBottom w:val="0"/>
          <w:divBdr>
            <w:top w:val="none" w:sz="0" w:space="0" w:color="auto"/>
            <w:left w:val="none" w:sz="0" w:space="0" w:color="auto"/>
            <w:bottom w:val="none" w:sz="0" w:space="0" w:color="auto"/>
            <w:right w:val="none" w:sz="0" w:space="0" w:color="auto"/>
          </w:divBdr>
        </w:div>
        <w:div w:id="1133136950">
          <w:marLeft w:val="0"/>
          <w:marRight w:val="0"/>
          <w:marTop w:val="0"/>
          <w:marBottom w:val="0"/>
          <w:divBdr>
            <w:top w:val="none" w:sz="0" w:space="0" w:color="auto"/>
            <w:left w:val="none" w:sz="0" w:space="0" w:color="auto"/>
            <w:bottom w:val="none" w:sz="0" w:space="0" w:color="auto"/>
            <w:right w:val="none" w:sz="0" w:space="0" w:color="auto"/>
          </w:divBdr>
        </w:div>
      </w:divsChild>
    </w:div>
    <w:div w:id="1133136603">
      <w:marLeft w:val="0"/>
      <w:marRight w:val="0"/>
      <w:marTop w:val="0"/>
      <w:marBottom w:val="0"/>
      <w:divBdr>
        <w:top w:val="none" w:sz="0" w:space="0" w:color="auto"/>
        <w:left w:val="none" w:sz="0" w:space="0" w:color="auto"/>
        <w:bottom w:val="none" w:sz="0" w:space="0" w:color="auto"/>
        <w:right w:val="none" w:sz="0" w:space="0" w:color="auto"/>
      </w:divBdr>
      <w:divsChild>
        <w:div w:id="1133136560">
          <w:marLeft w:val="0"/>
          <w:marRight w:val="0"/>
          <w:marTop w:val="0"/>
          <w:marBottom w:val="0"/>
          <w:divBdr>
            <w:top w:val="none" w:sz="0" w:space="0" w:color="auto"/>
            <w:left w:val="none" w:sz="0" w:space="0" w:color="auto"/>
            <w:bottom w:val="none" w:sz="0" w:space="0" w:color="auto"/>
            <w:right w:val="none" w:sz="0" w:space="0" w:color="auto"/>
          </w:divBdr>
          <w:divsChild>
            <w:div w:id="1133136341">
              <w:marLeft w:val="0"/>
              <w:marRight w:val="0"/>
              <w:marTop w:val="0"/>
              <w:marBottom w:val="0"/>
              <w:divBdr>
                <w:top w:val="none" w:sz="0" w:space="0" w:color="auto"/>
                <w:left w:val="none" w:sz="0" w:space="0" w:color="auto"/>
                <w:bottom w:val="none" w:sz="0" w:space="0" w:color="auto"/>
                <w:right w:val="none" w:sz="0" w:space="0" w:color="auto"/>
              </w:divBdr>
              <w:divsChild>
                <w:div w:id="1133136343">
                  <w:marLeft w:val="0"/>
                  <w:marRight w:val="0"/>
                  <w:marTop w:val="0"/>
                  <w:marBottom w:val="0"/>
                  <w:divBdr>
                    <w:top w:val="none" w:sz="0" w:space="0" w:color="auto"/>
                    <w:left w:val="none" w:sz="0" w:space="0" w:color="auto"/>
                    <w:bottom w:val="none" w:sz="0" w:space="0" w:color="auto"/>
                    <w:right w:val="none" w:sz="0" w:space="0" w:color="auto"/>
                  </w:divBdr>
                </w:div>
                <w:div w:id="1133136351">
                  <w:marLeft w:val="0"/>
                  <w:marRight w:val="0"/>
                  <w:marTop w:val="0"/>
                  <w:marBottom w:val="0"/>
                  <w:divBdr>
                    <w:top w:val="none" w:sz="0" w:space="0" w:color="auto"/>
                    <w:left w:val="none" w:sz="0" w:space="0" w:color="auto"/>
                    <w:bottom w:val="none" w:sz="0" w:space="0" w:color="auto"/>
                    <w:right w:val="none" w:sz="0" w:space="0" w:color="auto"/>
                  </w:divBdr>
                </w:div>
                <w:div w:id="1133136369">
                  <w:marLeft w:val="0"/>
                  <w:marRight w:val="0"/>
                  <w:marTop w:val="0"/>
                  <w:marBottom w:val="0"/>
                  <w:divBdr>
                    <w:top w:val="none" w:sz="0" w:space="0" w:color="auto"/>
                    <w:left w:val="none" w:sz="0" w:space="0" w:color="auto"/>
                    <w:bottom w:val="none" w:sz="0" w:space="0" w:color="auto"/>
                    <w:right w:val="none" w:sz="0" w:space="0" w:color="auto"/>
                  </w:divBdr>
                </w:div>
                <w:div w:id="1133136387">
                  <w:marLeft w:val="0"/>
                  <w:marRight w:val="0"/>
                  <w:marTop w:val="0"/>
                  <w:marBottom w:val="0"/>
                  <w:divBdr>
                    <w:top w:val="none" w:sz="0" w:space="0" w:color="auto"/>
                    <w:left w:val="none" w:sz="0" w:space="0" w:color="auto"/>
                    <w:bottom w:val="none" w:sz="0" w:space="0" w:color="auto"/>
                    <w:right w:val="none" w:sz="0" w:space="0" w:color="auto"/>
                  </w:divBdr>
                </w:div>
                <w:div w:id="1133136401">
                  <w:marLeft w:val="0"/>
                  <w:marRight w:val="0"/>
                  <w:marTop w:val="0"/>
                  <w:marBottom w:val="0"/>
                  <w:divBdr>
                    <w:top w:val="none" w:sz="0" w:space="0" w:color="auto"/>
                    <w:left w:val="none" w:sz="0" w:space="0" w:color="auto"/>
                    <w:bottom w:val="none" w:sz="0" w:space="0" w:color="auto"/>
                    <w:right w:val="none" w:sz="0" w:space="0" w:color="auto"/>
                  </w:divBdr>
                </w:div>
                <w:div w:id="1133136422">
                  <w:marLeft w:val="0"/>
                  <w:marRight w:val="0"/>
                  <w:marTop w:val="0"/>
                  <w:marBottom w:val="0"/>
                  <w:divBdr>
                    <w:top w:val="none" w:sz="0" w:space="0" w:color="auto"/>
                    <w:left w:val="none" w:sz="0" w:space="0" w:color="auto"/>
                    <w:bottom w:val="none" w:sz="0" w:space="0" w:color="auto"/>
                    <w:right w:val="none" w:sz="0" w:space="0" w:color="auto"/>
                  </w:divBdr>
                </w:div>
                <w:div w:id="1133136449">
                  <w:marLeft w:val="0"/>
                  <w:marRight w:val="0"/>
                  <w:marTop w:val="0"/>
                  <w:marBottom w:val="0"/>
                  <w:divBdr>
                    <w:top w:val="none" w:sz="0" w:space="0" w:color="auto"/>
                    <w:left w:val="none" w:sz="0" w:space="0" w:color="auto"/>
                    <w:bottom w:val="none" w:sz="0" w:space="0" w:color="auto"/>
                    <w:right w:val="none" w:sz="0" w:space="0" w:color="auto"/>
                  </w:divBdr>
                </w:div>
                <w:div w:id="1133136460">
                  <w:marLeft w:val="0"/>
                  <w:marRight w:val="0"/>
                  <w:marTop w:val="0"/>
                  <w:marBottom w:val="0"/>
                  <w:divBdr>
                    <w:top w:val="none" w:sz="0" w:space="0" w:color="auto"/>
                    <w:left w:val="none" w:sz="0" w:space="0" w:color="auto"/>
                    <w:bottom w:val="none" w:sz="0" w:space="0" w:color="auto"/>
                    <w:right w:val="none" w:sz="0" w:space="0" w:color="auto"/>
                  </w:divBdr>
                </w:div>
                <w:div w:id="1133136463">
                  <w:marLeft w:val="0"/>
                  <w:marRight w:val="0"/>
                  <w:marTop w:val="0"/>
                  <w:marBottom w:val="0"/>
                  <w:divBdr>
                    <w:top w:val="none" w:sz="0" w:space="0" w:color="auto"/>
                    <w:left w:val="none" w:sz="0" w:space="0" w:color="auto"/>
                    <w:bottom w:val="none" w:sz="0" w:space="0" w:color="auto"/>
                    <w:right w:val="none" w:sz="0" w:space="0" w:color="auto"/>
                  </w:divBdr>
                </w:div>
                <w:div w:id="1133136470">
                  <w:marLeft w:val="0"/>
                  <w:marRight w:val="0"/>
                  <w:marTop w:val="0"/>
                  <w:marBottom w:val="0"/>
                  <w:divBdr>
                    <w:top w:val="none" w:sz="0" w:space="0" w:color="auto"/>
                    <w:left w:val="none" w:sz="0" w:space="0" w:color="auto"/>
                    <w:bottom w:val="none" w:sz="0" w:space="0" w:color="auto"/>
                    <w:right w:val="none" w:sz="0" w:space="0" w:color="auto"/>
                  </w:divBdr>
                </w:div>
                <w:div w:id="1133136481">
                  <w:marLeft w:val="0"/>
                  <w:marRight w:val="0"/>
                  <w:marTop w:val="0"/>
                  <w:marBottom w:val="0"/>
                  <w:divBdr>
                    <w:top w:val="none" w:sz="0" w:space="0" w:color="auto"/>
                    <w:left w:val="none" w:sz="0" w:space="0" w:color="auto"/>
                    <w:bottom w:val="none" w:sz="0" w:space="0" w:color="auto"/>
                    <w:right w:val="none" w:sz="0" w:space="0" w:color="auto"/>
                  </w:divBdr>
                </w:div>
                <w:div w:id="1133136492">
                  <w:marLeft w:val="0"/>
                  <w:marRight w:val="0"/>
                  <w:marTop w:val="0"/>
                  <w:marBottom w:val="0"/>
                  <w:divBdr>
                    <w:top w:val="none" w:sz="0" w:space="0" w:color="auto"/>
                    <w:left w:val="none" w:sz="0" w:space="0" w:color="auto"/>
                    <w:bottom w:val="none" w:sz="0" w:space="0" w:color="auto"/>
                    <w:right w:val="none" w:sz="0" w:space="0" w:color="auto"/>
                  </w:divBdr>
                </w:div>
                <w:div w:id="1133136528">
                  <w:marLeft w:val="0"/>
                  <w:marRight w:val="0"/>
                  <w:marTop w:val="0"/>
                  <w:marBottom w:val="0"/>
                  <w:divBdr>
                    <w:top w:val="none" w:sz="0" w:space="0" w:color="auto"/>
                    <w:left w:val="none" w:sz="0" w:space="0" w:color="auto"/>
                    <w:bottom w:val="none" w:sz="0" w:space="0" w:color="auto"/>
                    <w:right w:val="none" w:sz="0" w:space="0" w:color="auto"/>
                  </w:divBdr>
                </w:div>
                <w:div w:id="1133136543">
                  <w:marLeft w:val="0"/>
                  <w:marRight w:val="0"/>
                  <w:marTop w:val="0"/>
                  <w:marBottom w:val="0"/>
                  <w:divBdr>
                    <w:top w:val="none" w:sz="0" w:space="0" w:color="auto"/>
                    <w:left w:val="none" w:sz="0" w:space="0" w:color="auto"/>
                    <w:bottom w:val="none" w:sz="0" w:space="0" w:color="auto"/>
                    <w:right w:val="none" w:sz="0" w:space="0" w:color="auto"/>
                  </w:divBdr>
                </w:div>
                <w:div w:id="1133136566">
                  <w:marLeft w:val="0"/>
                  <w:marRight w:val="0"/>
                  <w:marTop w:val="0"/>
                  <w:marBottom w:val="0"/>
                  <w:divBdr>
                    <w:top w:val="none" w:sz="0" w:space="0" w:color="auto"/>
                    <w:left w:val="none" w:sz="0" w:space="0" w:color="auto"/>
                    <w:bottom w:val="none" w:sz="0" w:space="0" w:color="auto"/>
                    <w:right w:val="none" w:sz="0" w:space="0" w:color="auto"/>
                  </w:divBdr>
                </w:div>
                <w:div w:id="1133136568">
                  <w:marLeft w:val="0"/>
                  <w:marRight w:val="0"/>
                  <w:marTop w:val="0"/>
                  <w:marBottom w:val="0"/>
                  <w:divBdr>
                    <w:top w:val="none" w:sz="0" w:space="0" w:color="auto"/>
                    <w:left w:val="none" w:sz="0" w:space="0" w:color="auto"/>
                    <w:bottom w:val="none" w:sz="0" w:space="0" w:color="auto"/>
                    <w:right w:val="none" w:sz="0" w:space="0" w:color="auto"/>
                  </w:divBdr>
                </w:div>
                <w:div w:id="1133136597">
                  <w:marLeft w:val="0"/>
                  <w:marRight w:val="0"/>
                  <w:marTop w:val="0"/>
                  <w:marBottom w:val="0"/>
                  <w:divBdr>
                    <w:top w:val="none" w:sz="0" w:space="0" w:color="auto"/>
                    <w:left w:val="none" w:sz="0" w:space="0" w:color="auto"/>
                    <w:bottom w:val="none" w:sz="0" w:space="0" w:color="auto"/>
                    <w:right w:val="none" w:sz="0" w:space="0" w:color="auto"/>
                  </w:divBdr>
                </w:div>
                <w:div w:id="1133136607">
                  <w:marLeft w:val="0"/>
                  <w:marRight w:val="0"/>
                  <w:marTop w:val="0"/>
                  <w:marBottom w:val="0"/>
                  <w:divBdr>
                    <w:top w:val="none" w:sz="0" w:space="0" w:color="auto"/>
                    <w:left w:val="none" w:sz="0" w:space="0" w:color="auto"/>
                    <w:bottom w:val="none" w:sz="0" w:space="0" w:color="auto"/>
                    <w:right w:val="none" w:sz="0" w:space="0" w:color="auto"/>
                  </w:divBdr>
                </w:div>
                <w:div w:id="1133136609">
                  <w:marLeft w:val="0"/>
                  <w:marRight w:val="0"/>
                  <w:marTop w:val="0"/>
                  <w:marBottom w:val="0"/>
                  <w:divBdr>
                    <w:top w:val="none" w:sz="0" w:space="0" w:color="auto"/>
                    <w:left w:val="none" w:sz="0" w:space="0" w:color="auto"/>
                    <w:bottom w:val="none" w:sz="0" w:space="0" w:color="auto"/>
                    <w:right w:val="none" w:sz="0" w:space="0" w:color="auto"/>
                  </w:divBdr>
                </w:div>
                <w:div w:id="1133136617">
                  <w:marLeft w:val="0"/>
                  <w:marRight w:val="0"/>
                  <w:marTop w:val="0"/>
                  <w:marBottom w:val="0"/>
                  <w:divBdr>
                    <w:top w:val="none" w:sz="0" w:space="0" w:color="auto"/>
                    <w:left w:val="none" w:sz="0" w:space="0" w:color="auto"/>
                    <w:bottom w:val="none" w:sz="0" w:space="0" w:color="auto"/>
                    <w:right w:val="none" w:sz="0" w:space="0" w:color="auto"/>
                  </w:divBdr>
                </w:div>
                <w:div w:id="1133136623">
                  <w:marLeft w:val="0"/>
                  <w:marRight w:val="0"/>
                  <w:marTop w:val="0"/>
                  <w:marBottom w:val="0"/>
                  <w:divBdr>
                    <w:top w:val="none" w:sz="0" w:space="0" w:color="auto"/>
                    <w:left w:val="none" w:sz="0" w:space="0" w:color="auto"/>
                    <w:bottom w:val="none" w:sz="0" w:space="0" w:color="auto"/>
                    <w:right w:val="none" w:sz="0" w:space="0" w:color="auto"/>
                  </w:divBdr>
                </w:div>
                <w:div w:id="1133136638">
                  <w:marLeft w:val="0"/>
                  <w:marRight w:val="0"/>
                  <w:marTop w:val="0"/>
                  <w:marBottom w:val="0"/>
                  <w:divBdr>
                    <w:top w:val="none" w:sz="0" w:space="0" w:color="auto"/>
                    <w:left w:val="none" w:sz="0" w:space="0" w:color="auto"/>
                    <w:bottom w:val="none" w:sz="0" w:space="0" w:color="auto"/>
                    <w:right w:val="none" w:sz="0" w:space="0" w:color="auto"/>
                  </w:divBdr>
                </w:div>
                <w:div w:id="1133136646">
                  <w:marLeft w:val="0"/>
                  <w:marRight w:val="0"/>
                  <w:marTop w:val="0"/>
                  <w:marBottom w:val="0"/>
                  <w:divBdr>
                    <w:top w:val="none" w:sz="0" w:space="0" w:color="auto"/>
                    <w:left w:val="none" w:sz="0" w:space="0" w:color="auto"/>
                    <w:bottom w:val="none" w:sz="0" w:space="0" w:color="auto"/>
                    <w:right w:val="none" w:sz="0" w:space="0" w:color="auto"/>
                  </w:divBdr>
                </w:div>
                <w:div w:id="1133136651">
                  <w:marLeft w:val="0"/>
                  <w:marRight w:val="0"/>
                  <w:marTop w:val="0"/>
                  <w:marBottom w:val="0"/>
                  <w:divBdr>
                    <w:top w:val="none" w:sz="0" w:space="0" w:color="auto"/>
                    <w:left w:val="none" w:sz="0" w:space="0" w:color="auto"/>
                    <w:bottom w:val="none" w:sz="0" w:space="0" w:color="auto"/>
                    <w:right w:val="none" w:sz="0" w:space="0" w:color="auto"/>
                  </w:divBdr>
                </w:div>
                <w:div w:id="1133136657">
                  <w:marLeft w:val="0"/>
                  <w:marRight w:val="0"/>
                  <w:marTop w:val="0"/>
                  <w:marBottom w:val="0"/>
                  <w:divBdr>
                    <w:top w:val="none" w:sz="0" w:space="0" w:color="auto"/>
                    <w:left w:val="none" w:sz="0" w:space="0" w:color="auto"/>
                    <w:bottom w:val="none" w:sz="0" w:space="0" w:color="auto"/>
                    <w:right w:val="none" w:sz="0" w:space="0" w:color="auto"/>
                  </w:divBdr>
                </w:div>
                <w:div w:id="1133136706">
                  <w:marLeft w:val="0"/>
                  <w:marRight w:val="0"/>
                  <w:marTop w:val="0"/>
                  <w:marBottom w:val="0"/>
                  <w:divBdr>
                    <w:top w:val="none" w:sz="0" w:space="0" w:color="auto"/>
                    <w:left w:val="none" w:sz="0" w:space="0" w:color="auto"/>
                    <w:bottom w:val="none" w:sz="0" w:space="0" w:color="auto"/>
                    <w:right w:val="none" w:sz="0" w:space="0" w:color="auto"/>
                  </w:divBdr>
                </w:div>
                <w:div w:id="1133136714">
                  <w:marLeft w:val="0"/>
                  <w:marRight w:val="0"/>
                  <w:marTop w:val="0"/>
                  <w:marBottom w:val="0"/>
                  <w:divBdr>
                    <w:top w:val="none" w:sz="0" w:space="0" w:color="auto"/>
                    <w:left w:val="none" w:sz="0" w:space="0" w:color="auto"/>
                    <w:bottom w:val="none" w:sz="0" w:space="0" w:color="auto"/>
                    <w:right w:val="none" w:sz="0" w:space="0" w:color="auto"/>
                  </w:divBdr>
                </w:div>
                <w:div w:id="1133136734">
                  <w:marLeft w:val="0"/>
                  <w:marRight w:val="0"/>
                  <w:marTop w:val="0"/>
                  <w:marBottom w:val="0"/>
                  <w:divBdr>
                    <w:top w:val="none" w:sz="0" w:space="0" w:color="auto"/>
                    <w:left w:val="none" w:sz="0" w:space="0" w:color="auto"/>
                    <w:bottom w:val="none" w:sz="0" w:space="0" w:color="auto"/>
                    <w:right w:val="none" w:sz="0" w:space="0" w:color="auto"/>
                  </w:divBdr>
                </w:div>
                <w:div w:id="1133136759">
                  <w:marLeft w:val="0"/>
                  <w:marRight w:val="0"/>
                  <w:marTop w:val="0"/>
                  <w:marBottom w:val="0"/>
                  <w:divBdr>
                    <w:top w:val="none" w:sz="0" w:space="0" w:color="auto"/>
                    <w:left w:val="none" w:sz="0" w:space="0" w:color="auto"/>
                    <w:bottom w:val="none" w:sz="0" w:space="0" w:color="auto"/>
                    <w:right w:val="none" w:sz="0" w:space="0" w:color="auto"/>
                  </w:divBdr>
                </w:div>
                <w:div w:id="1133136765">
                  <w:marLeft w:val="0"/>
                  <w:marRight w:val="0"/>
                  <w:marTop w:val="0"/>
                  <w:marBottom w:val="0"/>
                  <w:divBdr>
                    <w:top w:val="none" w:sz="0" w:space="0" w:color="auto"/>
                    <w:left w:val="none" w:sz="0" w:space="0" w:color="auto"/>
                    <w:bottom w:val="none" w:sz="0" w:space="0" w:color="auto"/>
                    <w:right w:val="none" w:sz="0" w:space="0" w:color="auto"/>
                  </w:divBdr>
                </w:div>
                <w:div w:id="1133136766">
                  <w:marLeft w:val="0"/>
                  <w:marRight w:val="0"/>
                  <w:marTop w:val="0"/>
                  <w:marBottom w:val="0"/>
                  <w:divBdr>
                    <w:top w:val="none" w:sz="0" w:space="0" w:color="auto"/>
                    <w:left w:val="none" w:sz="0" w:space="0" w:color="auto"/>
                    <w:bottom w:val="none" w:sz="0" w:space="0" w:color="auto"/>
                    <w:right w:val="none" w:sz="0" w:space="0" w:color="auto"/>
                  </w:divBdr>
                </w:div>
                <w:div w:id="1133136773">
                  <w:marLeft w:val="0"/>
                  <w:marRight w:val="0"/>
                  <w:marTop w:val="0"/>
                  <w:marBottom w:val="0"/>
                  <w:divBdr>
                    <w:top w:val="none" w:sz="0" w:space="0" w:color="auto"/>
                    <w:left w:val="none" w:sz="0" w:space="0" w:color="auto"/>
                    <w:bottom w:val="none" w:sz="0" w:space="0" w:color="auto"/>
                    <w:right w:val="none" w:sz="0" w:space="0" w:color="auto"/>
                  </w:divBdr>
                </w:div>
                <w:div w:id="1133136783">
                  <w:marLeft w:val="0"/>
                  <w:marRight w:val="0"/>
                  <w:marTop w:val="0"/>
                  <w:marBottom w:val="0"/>
                  <w:divBdr>
                    <w:top w:val="none" w:sz="0" w:space="0" w:color="auto"/>
                    <w:left w:val="none" w:sz="0" w:space="0" w:color="auto"/>
                    <w:bottom w:val="none" w:sz="0" w:space="0" w:color="auto"/>
                    <w:right w:val="none" w:sz="0" w:space="0" w:color="auto"/>
                  </w:divBdr>
                </w:div>
                <w:div w:id="1133136787">
                  <w:marLeft w:val="0"/>
                  <w:marRight w:val="0"/>
                  <w:marTop w:val="0"/>
                  <w:marBottom w:val="0"/>
                  <w:divBdr>
                    <w:top w:val="none" w:sz="0" w:space="0" w:color="auto"/>
                    <w:left w:val="none" w:sz="0" w:space="0" w:color="auto"/>
                    <w:bottom w:val="none" w:sz="0" w:space="0" w:color="auto"/>
                    <w:right w:val="none" w:sz="0" w:space="0" w:color="auto"/>
                  </w:divBdr>
                </w:div>
                <w:div w:id="1133136788">
                  <w:marLeft w:val="0"/>
                  <w:marRight w:val="0"/>
                  <w:marTop w:val="0"/>
                  <w:marBottom w:val="0"/>
                  <w:divBdr>
                    <w:top w:val="none" w:sz="0" w:space="0" w:color="auto"/>
                    <w:left w:val="none" w:sz="0" w:space="0" w:color="auto"/>
                    <w:bottom w:val="none" w:sz="0" w:space="0" w:color="auto"/>
                    <w:right w:val="none" w:sz="0" w:space="0" w:color="auto"/>
                  </w:divBdr>
                </w:div>
                <w:div w:id="1133136854">
                  <w:marLeft w:val="0"/>
                  <w:marRight w:val="0"/>
                  <w:marTop w:val="0"/>
                  <w:marBottom w:val="0"/>
                  <w:divBdr>
                    <w:top w:val="none" w:sz="0" w:space="0" w:color="auto"/>
                    <w:left w:val="none" w:sz="0" w:space="0" w:color="auto"/>
                    <w:bottom w:val="none" w:sz="0" w:space="0" w:color="auto"/>
                    <w:right w:val="none" w:sz="0" w:space="0" w:color="auto"/>
                  </w:divBdr>
                </w:div>
                <w:div w:id="1133136864">
                  <w:marLeft w:val="0"/>
                  <w:marRight w:val="0"/>
                  <w:marTop w:val="0"/>
                  <w:marBottom w:val="0"/>
                  <w:divBdr>
                    <w:top w:val="none" w:sz="0" w:space="0" w:color="auto"/>
                    <w:left w:val="none" w:sz="0" w:space="0" w:color="auto"/>
                    <w:bottom w:val="none" w:sz="0" w:space="0" w:color="auto"/>
                    <w:right w:val="none" w:sz="0" w:space="0" w:color="auto"/>
                  </w:divBdr>
                </w:div>
                <w:div w:id="1133136867">
                  <w:marLeft w:val="0"/>
                  <w:marRight w:val="0"/>
                  <w:marTop w:val="0"/>
                  <w:marBottom w:val="0"/>
                  <w:divBdr>
                    <w:top w:val="none" w:sz="0" w:space="0" w:color="auto"/>
                    <w:left w:val="none" w:sz="0" w:space="0" w:color="auto"/>
                    <w:bottom w:val="none" w:sz="0" w:space="0" w:color="auto"/>
                    <w:right w:val="none" w:sz="0" w:space="0" w:color="auto"/>
                  </w:divBdr>
                </w:div>
                <w:div w:id="11331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136914">
          <w:marLeft w:val="0"/>
          <w:marRight w:val="0"/>
          <w:marTop w:val="0"/>
          <w:marBottom w:val="0"/>
          <w:divBdr>
            <w:top w:val="none" w:sz="0" w:space="0" w:color="auto"/>
            <w:left w:val="none" w:sz="0" w:space="0" w:color="auto"/>
            <w:bottom w:val="none" w:sz="0" w:space="0" w:color="auto"/>
            <w:right w:val="none" w:sz="0" w:space="0" w:color="auto"/>
          </w:divBdr>
          <w:divsChild>
            <w:div w:id="1133136357">
              <w:marLeft w:val="0"/>
              <w:marRight w:val="0"/>
              <w:marTop w:val="0"/>
              <w:marBottom w:val="0"/>
              <w:divBdr>
                <w:top w:val="none" w:sz="0" w:space="0" w:color="auto"/>
                <w:left w:val="none" w:sz="0" w:space="0" w:color="auto"/>
                <w:bottom w:val="none" w:sz="0" w:space="0" w:color="auto"/>
                <w:right w:val="none" w:sz="0" w:space="0" w:color="auto"/>
              </w:divBdr>
              <w:divsChild>
                <w:div w:id="1133136318">
                  <w:marLeft w:val="0"/>
                  <w:marRight w:val="0"/>
                  <w:marTop w:val="0"/>
                  <w:marBottom w:val="0"/>
                  <w:divBdr>
                    <w:top w:val="none" w:sz="0" w:space="0" w:color="auto"/>
                    <w:left w:val="none" w:sz="0" w:space="0" w:color="auto"/>
                    <w:bottom w:val="none" w:sz="0" w:space="0" w:color="auto"/>
                    <w:right w:val="none" w:sz="0" w:space="0" w:color="auto"/>
                  </w:divBdr>
                </w:div>
                <w:div w:id="1133136319">
                  <w:marLeft w:val="0"/>
                  <w:marRight w:val="0"/>
                  <w:marTop w:val="0"/>
                  <w:marBottom w:val="0"/>
                  <w:divBdr>
                    <w:top w:val="none" w:sz="0" w:space="0" w:color="auto"/>
                    <w:left w:val="none" w:sz="0" w:space="0" w:color="auto"/>
                    <w:bottom w:val="none" w:sz="0" w:space="0" w:color="auto"/>
                    <w:right w:val="none" w:sz="0" w:space="0" w:color="auto"/>
                  </w:divBdr>
                </w:div>
                <w:div w:id="1133136320">
                  <w:marLeft w:val="0"/>
                  <w:marRight w:val="0"/>
                  <w:marTop w:val="0"/>
                  <w:marBottom w:val="0"/>
                  <w:divBdr>
                    <w:top w:val="none" w:sz="0" w:space="0" w:color="auto"/>
                    <w:left w:val="none" w:sz="0" w:space="0" w:color="auto"/>
                    <w:bottom w:val="none" w:sz="0" w:space="0" w:color="auto"/>
                    <w:right w:val="none" w:sz="0" w:space="0" w:color="auto"/>
                  </w:divBdr>
                </w:div>
                <w:div w:id="1133136324">
                  <w:marLeft w:val="0"/>
                  <w:marRight w:val="0"/>
                  <w:marTop w:val="0"/>
                  <w:marBottom w:val="0"/>
                  <w:divBdr>
                    <w:top w:val="none" w:sz="0" w:space="0" w:color="auto"/>
                    <w:left w:val="none" w:sz="0" w:space="0" w:color="auto"/>
                    <w:bottom w:val="none" w:sz="0" w:space="0" w:color="auto"/>
                    <w:right w:val="none" w:sz="0" w:space="0" w:color="auto"/>
                  </w:divBdr>
                </w:div>
                <w:div w:id="1133136330">
                  <w:marLeft w:val="0"/>
                  <w:marRight w:val="0"/>
                  <w:marTop w:val="0"/>
                  <w:marBottom w:val="0"/>
                  <w:divBdr>
                    <w:top w:val="none" w:sz="0" w:space="0" w:color="auto"/>
                    <w:left w:val="none" w:sz="0" w:space="0" w:color="auto"/>
                    <w:bottom w:val="none" w:sz="0" w:space="0" w:color="auto"/>
                    <w:right w:val="none" w:sz="0" w:space="0" w:color="auto"/>
                  </w:divBdr>
                </w:div>
                <w:div w:id="1133136334">
                  <w:marLeft w:val="0"/>
                  <w:marRight w:val="0"/>
                  <w:marTop w:val="0"/>
                  <w:marBottom w:val="0"/>
                  <w:divBdr>
                    <w:top w:val="none" w:sz="0" w:space="0" w:color="auto"/>
                    <w:left w:val="none" w:sz="0" w:space="0" w:color="auto"/>
                    <w:bottom w:val="none" w:sz="0" w:space="0" w:color="auto"/>
                    <w:right w:val="none" w:sz="0" w:space="0" w:color="auto"/>
                  </w:divBdr>
                </w:div>
                <w:div w:id="1133136336">
                  <w:marLeft w:val="0"/>
                  <w:marRight w:val="0"/>
                  <w:marTop w:val="0"/>
                  <w:marBottom w:val="0"/>
                  <w:divBdr>
                    <w:top w:val="none" w:sz="0" w:space="0" w:color="auto"/>
                    <w:left w:val="none" w:sz="0" w:space="0" w:color="auto"/>
                    <w:bottom w:val="none" w:sz="0" w:space="0" w:color="auto"/>
                    <w:right w:val="none" w:sz="0" w:space="0" w:color="auto"/>
                  </w:divBdr>
                </w:div>
                <w:div w:id="1133136338">
                  <w:marLeft w:val="0"/>
                  <w:marRight w:val="0"/>
                  <w:marTop w:val="0"/>
                  <w:marBottom w:val="0"/>
                  <w:divBdr>
                    <w:top w:val="none" w:sz="0" w:space="0" w:color="auto"/>
                    <w:left w:val="none" w:sz="0" w:space="0" w:color="auto"/>
                    <w:bottom w:val="none" w:sz="0" w:space="0" w:color="auto"/>
                    <w:right w:val="none" w:sz="0" w:space="0" w:color="auto"/>
                  </w:divBdr>
                </w:div>
                <w:div w:id="1133136339">
                  <w:marLeft w:val="0"/>
                  <w:marRight w:val="0"/>
                  <w:marTop w:val="0"/>
                  <w:marBottom w:val="0"/>
                  <w:divBdr>
                    <w:top w:val="none" w:sz="0" w:space="0" w:color="auto"/>
                    <w:left w:val="none" w:sz="0" w:space="0" w:color="auto"/>
                    <w:bottom w:val="none" w:sz="0" w:space="0" w:color="auto"/>
                    <w:right w:val="none" w:sz="0" w:space="0" w:color="auto"/>
                  </w:divBdr>
                </w:div>
                <w:div w:id="1133136340">
                  <w:marLeft w:val="0"/>
                  <w:marRight w:val="0"/>
                  <w:marTop w:val="0"/>
                  <w:marBottom w:val="0"/>
                  <w:divBdr>
                    <w:top w:val="none" w:sz="0" w:space="0" w:color="auto"/>
                    <w:left w:val="none" w:sz="0" w:space="0" w:color="auto"/>
                    <w:bottom w:val="none" w:sz="0" w:space="0" w:color="auto"/>
                    <w:right w:val="none" w:sz="0" w:space="0" w:color="auto"/>
                  </w:divBdr>
                </w:div>
                <w:div w:id="1133136342">
                  <w:marLeft w:val="0"/>
                  <w:marRight w:val="0"/>
                  <w:marTop w:val="0"/>
                  <w:marBottom w:val="0"/>
                  <w:divBdr>
                    <w:top w:val="none" w:sz="0" w:space="0" w:color="auto"/>
                    <w:left w:val="none" w:sz="0" w:space="0" w:color="auto"/>
                    <w:bottom w:val="none" w:sz="0" w:space="0" w:color="auto"/>
                    <w:right w:val="none" w:sz="0" w:space="0" w:color="auto"/>
                  </w:divBdr>
                </w:div>
                <w:div w:id="1133136344">
                  <w:marLeft w:val="0"/>
                  <w:marRight w:val="0"/>
                  <w:marTop w:val="0"/>
                  <w:marBottom w:val="0"/>
                  <w:divBdr>
                    <w:top w:val="none" w:sz="0" w:space="0" w:color="auto"/>
                    <w:left w:val="none" w:sz="0" w:space="0" w:color="auto"/>
                    <w:bottom w:val="none" w:sz="0" w:space="0" w:color="auto"/>
                    <w:right w:val="none" w:sz="0" w:space="0" w:color="auto"/>
                  </w:divBdr>
                </w:div>
                <w:div w:id="1133136346">
                  <w:marLeft w:val="0"/>
                  <w:marRight w:val="0"/>
                  <w:marTop w:val="0"/>
                  <w:marBottom w:val="0"/>
                  <w:divBdr>
                    <w:top w:val="none" w:sz="0" w:space="0" w:color="auto"/>
                    <w:left w:val="none" w:sz="0" w:space="0" w:color="auto"/>
                    <w:bottom w:val="none" w:sz="0" w:space="0" w:color="auto"/>
                    <w:right w:val="none" w:sz="0" w:space="0" w:color="auto"/>
                  </w:divBdr>
                </w:div>
                <w:div w:id="1133136349">
                  <w:marLeft w:val="0"/>
                  <w:marRight w:val="0"/>
                  <w:marTop w:val="0"/>
                  <w:marBottom w:val="0"/>
                  <w:divBdr>
                    <w:top w:val="none" w:sz="0" w:space="0" w:color="auto"/>
                    <w:left w:val="none" w:sz="0" w:space="0" w:color="auto"/>
                    <w:bottom w:val="none" w:sz="0" w:space="0" w:color="auto"/>
                    <w:right w:val="none" w:sz="0" w:space="0" w:color="auto"/>
                  </w:divBdr>
                </w:div>
                <w:div w:id="1133136355">
                  <w:marLeft w:val="0"/>
                  <w:marRight w:val="0"/>
                  <w:marTop w:val="0"/>
                  <w:marBottom w:val="0"/>
                  <w:divBdr>
                    <w:top w:val="none" w:sz="0" w:space="0" w:color="auto"/>
                    <w:left w:val="none" w:sz="0" w:space="0" w:color="auto"/>
                    <w:bottom w:val="none" w:sz="0" w:space="0" w:color="auto"/>
                    <w:right w:val="none" w:sz="0" w:space="0" w:color="auto"/>
                  </w:divBdr>
                </w:div>
                <w:div w:id="1133136358">
                  <w:marLeft w:val="0"/>
                  <w:marRight w:val="0"/>
                  <w:marTop w:val="0"/>
                  <w:marBottom w:val="0"/>
                  <w:divBdr>
                    <w:top w:val="none" w:sz="0" w:space="0" w:color="auto"/>
                    <w:left w:val="none" w:sz="0" w:space="0" w:color="auto"/>
                    <w:bottom w:val="none" w:sz="0" w:space="0" w:color="auto"/>
                    <w:right w:val="none" w:sz="0" w:space="0" w:color="auto"/>
                  </w:divBdr>
                </w:div>
                <w:div w:id="1133136360">
                  <w:marLeft w:val="0"/>
                  <w:marRight w:val="0"/>
                  <w:marTop w:val="0"/>
                  <w:marBottom w:val="0"/>
                  <w:divBdr>
                    <w:top w:val="none" w:sz="0" w:space="0" w:color="auto"/>
                    <w:left w:val="none" w:sz="0" w:space="0" w:color="auto"/>
                    <w:bottom w:val="none" w:sz="0" w:space="0" w:color="auto"/>
                    <w:right w:val="none" w:sz="0" w:space="0" w:color="auto"/>
                  </w:divBdr>
                </w:div>
                <w:div w:id="1133136364">
                  <w:marLeft w:val="0"/>
                  <w:marRight w:val="0"/>
                  <w:marTop w:val="0"/>
                  <w:marBottom w:val="0"/>
                  <w:divBdr>
                    <w:top w:val="none" w:sz="0" w:space="0" w:color="auto"/>
                    <w:left w:val="none" w:sz="0" w:space="0" w:color="auto"/>
                    <w:bottom w:val="none" w:sz="0" w:space="0" w:color="auto"/>
                    <w:right w:val="none" w:sz="0" w:space="0" w:color="auto"/>
                  </w:divBdr>
                </w:div>
                <w:div w:id="1133136365">
                  <w:marLeft w:val="0"/>
                  <w:marRight w:val="0"/>
                  <w:marTop w:val="0"/>
                  <w:marBottom w:val="0"/>
                  <w:divBdr>
                    <w:top w:val="none" w:sz="0" w:space="0" w:color="auto"/>
                    <w:left w:val="none" w:sz="0" w:space="0" w:color="auto"/>
                    <w:bottom w:val="none" w:sz="0" w:space="0" w:color="auto"/>
                    <w:right w:val="none" w:sz="0" w:space="0" w:color="auto"/>
                  </w:divBdr>
                </w:div>
                <w:div w:id="1133136366">
                  <w:marLeft w:val="0"/>
                  <w:marRight w:val="0"/>
                  <w:marTop w:val="0"/>
                  <w:marBottom w:val="0"/>
                  <w:divBdr>
                    <w:top w:val="none" w:sz="0" w:space="0" w:color="auto"/>
                    <w:left w:val="none" w:sz="0" w:space="0" w:color="auto"/>
                    <w:bottom w:val="none" w:sz="0" w:space="0" w:color="auto"/>
                    <w:right w:val="none" w:sz="0" w:space="0" w:color="auto"/>
                  </w:divBdr>
                </w:div>
                <w:div w:id="1133136375">
                  <w:marLeft w:val="0"/>
                  <w:marRight w:val="0"/>
                  <w:marTop w:val="0"/>
                  <w:marBottom w:val="0"/>
                  <w:divBdr>
                    <w:top w:val="none" w:sz="0" w:space="0" w:color="auto"/>
                    <w:left w:val="none" w:sz="0" w:space="0" w:color="auto"/>
                    <w:bottom w:val="none" w:sz="0" w:space="0" w:color="auto"/>
                    <w:right w:val="none" w:sz="0" w:space="0" w:color="auto"/>
                  </w:divBdr>
                </w:div>
                <w:div w:id="1133136377">
                  <w:marLeft w:val="0"/>
                  <w:marRight w:val="0"/>
                  <w:marTop w:val="0"/>
                  <w:marBottom w:val="0"/>
                  <w:divBdr>
                    <w:top w:val="none" w:sz="0" w:space="0" w:color="auto"/>
                    <w:left w:val="none" w:sz="0" w:space="0" w:color="auto"/>
                    <w:bottom w:val="none" w:sz="0" w:space="0" w:color="auto"/>
                    <w:right w:val="none" w:sz="0" w:space="0" w:color="auto"/>
                  </w:divBdr>
                </w:div>
                <w:div w:id="1133136381">
                  <w:marLeft w:val="0"/>
                  <w:marRight w:val="0"/>
                  <w:marTop w:val="0"/>
                  <w:marBottom w:val="0"/>
                  <w:divBdr>
                    <w:top w:val="none" w:sz="0" w:space="0" w:color="auto"/>
                    <w:left w:val="none" w:sz="0" w:space="0" w:color="auto"/>
                    <w:bottom w:val="none" w:sz="0" w:space="0" w:color="auto"/>
                    <w:right w:val="none" w:sz="0" w:space="0" w:color="auto"/>
                  </w:divBdr>
                </w:div>
                <w:div w:id="1133136404">
                  <w:marLeft w:val="0"/>
                  <w:marRight w:val="0"/>
                  <w:marTop w:val="0"/>
                  <w:marBottom w:val="0"/>
                  <w:divBdr>
                    <w:top w:val="none" w:sz="0" w:space="0" w:color="auto"/>
                    <w:left w:val="none" w:sz="0" w:space="0" w:color="auto"/>
                    <w:bottom w:val="none" w:sz="0" w:space="0" w:color="auto"/>
                    <w:right w:val="none" w:sz="0" w:space="0" w:color="auto"/>
                  </w:divBdr>
                </w:div>
                <w:div w:id="1133136410">
                  <w:marLeft w:val="0"/>
                  <w:marRight w:val="0"/>
                  <w:marTop w:val="0"/>
                  <w:marBottom w:val="0"/>
                  <w:divBdr>
                    <w:top w:val="none" w:sz="0" w:space="0" w:color="auto"/>
                    <w:left w:val="none" w:sz="0" w:space="0" w:color="auto"/>
                    <w:bottom w:val="none" w:sz="0" w:space="0" w:color="auto"/>
                    <w:right w:val="none" w:sz="0" w:space="0" w:color="auto"/>
                  </w:divBdr>
                </w:div>
                <w:div w:id="1133136414">
                  <w:marLeft w:val="0"/>
                  <w:marRight w:val="0"/>
                  <w:marTop w:val="0"/>
                  <w:marBottom w:val="0"/>
                  <w:divBdr>
                    <w:top w:val="none" w:sz="0" w:space="0" w:color="auto"/>
                    <w:left w:val="none" w:sz="0" w:space="0" w:color="auto"/>
                    <w:bottom w:val="none" w:sz="0" w:space="0" w:color="auto"/>
                    <w:right w:val="none" w:sz="0" w:space="0" w:color="auto"/>
                  </w:divBdr>
                </w:div>
                <w:div w:id="1133136417">
                  <w:marLeft w:val="0"/>
                  <w:marRight w:val="0"/>
                  <w:marTop w:val="0"/>
                  <w:marBottom w:val="0"/>
                  <w:divBdr>
                    <w:top w:val="none" w:sz="0" w:space="0" w:color="auto"/>
                    <w:left w:val="none" w:sz="0" w:space="0" w:color="auto"/>
                    <w:bottom w:val="none" w:sz="0" w:space="0" w:color="auto"/>
                    <w:right w:val="none" w:sz="0" w:space="0" w:color="auto"/>
                  </w:divBdr>
                </w:div>
                <w:div w:id="1133136420">
                  <w:marLeft w:val="0"/>
                  <w:marRight w:val="0"/>
                  <w:marTop w:val="0"/>
                  <w:marBottom w:val="0"/>
                  <w:divBdr>
                    <w:top w:val="none" w:sz="0" w:space="0" w:color="auto"/>
                    <w:left w:val="none" w:sz="0" w:space="0" w:color="auto"/>
                    <w:bottom w:val="none" w:sz="0" w:space="0" w:color="auto"/>
                    <w:right w:val="none" w:sz="0" w:space="0" w:color="auto"/>
                  </w:divBdr>
                </w:div>
                <w:div w:id="1133136432">
                  <w:marLeft w:val="0"/>
                  <w:marRight w:val="0"/>
                  <w:marTop w:val="0"/>
                  <w:marBottom w:val="0"/>
                  <w:divBdr>
                    <w:top w:val="none" w:sz="0" w:space="0" w:color="auto"/>
                    <w:left w:val="none" w:sz="0" w:space="0" w:color="auto"/>
                    <w:bottom w:val="none" w:sz="0" w:space="0" w:color="auto"/>
                    <w:right w:val="none" w:sz="0" w:space="0" w:color="auto"/>
                  </w:divBdr>
                </w:div>
                <w:div w:id="1133136434">
                  <w:marLeft w:val="0"/>
                  <w:marRight w:val="0"/>
                  <w:marTop w:val="0"/>
                  <w:marBottom w:val="0"/>
                  <w:divBdr>
                    <w:top w:val="none" w:sz="0" w:space="0" w:color="auto"/>
                    <w:left w:val="none" w:sz="0" w:space="0" w:color="auto"/>
                    <w:bottom w:val="none" w:sz="0" w:space="0" w:color="auto"/>
                    <w:right w:val="none" w:sz="0" w:space="0" w:color="auto"/>
                  </w:divBdr>
                </w:div>
                <w:div w:id="1133136435">
                  <w:marLeft w:val="0"/>
                  <w:marRight w:val="0"/>
                  <w:marTop w:val="0"/>
                  <w:marBottom w:val="0"/>
                  <w:divBdr>
                    <w:top w:val="none" w:sz="0" w:space="0" w:color="auto"/>
                    <w:left w:val="none" w:sz="0" w:space="0" w:color="auto"/>
                    <w:bottom w:val="none" w:sz="0" w:space="0" w:color="auto"/>
                    <w:right w:val="none" w:sz="0" w:space="0" w:color="auto"/>
                  </w:divBdr>
                </w:div>
                <w:div w:id="1133136436">
                  <w:marLeft w:val="0"/>
                  <w:marRight w:val="0"/>
                  <w:marTop w:val="0"/>
                  <w:marBottom w:val="0"/>
                  <w:divBdr>
                    <w:top w:val="none" w:sz="0" w:space="0" w:color="auto"/>
                    <w:left w:val="none" w:sz="0" w:space="0" w:color="auto"/>
                    <w:bottom w:val="none" w:sz="0" w:space="0" w:color="auto"/>
                    <w:right w:val="none" w:sz="0" w:space="0" w:color="auto"/>
                  </w:divBdr>
                </w:div>
                <w:div w:id="1133136443">
                  <w:marLeft w:val="0"/>
                  <w:marRight w:val="0"/>
                  <w:marTop w:val="0"/>
                  <w:marBottom w:val="0"/>
                  <w:divBdr>
                    <w:top w:val="none" w:sz="0" w:space="0" w:color="auto"/>
                    <w:left w:val="none" w:sz="0" w:space="0" w:color="auto"/>
                    <w:bottom w:val="none" w:sz="0" w:space="0" w:color="auto"/>
                    <w:right w:val="none" w:sz="0" w:space="0" w:color="auto"/>
                  </w:divBdr>
                </w:div>
                <w:div w:id="1133136446">
                  <w:marLeft w:val="0"/>
                  <w:marRight w:val="0"/>
                  <w:marTop w:val="0"/>
                  <w:marBottom w:val="0"/>
                  <w:divBdr>
                    <w:top w:val="none" w:sz="0" w:space="0" w:color="auto"/>
                    <w:left w:val="none" w:sz="0" w:space="0" w:color="auto"/>
                    <w:bottom w:val="none" w:sz="0" w:space="0" w:color="auto"/>
                    <w:right w:val="none" w:sz="0" w:space="0" w:color="auto"/>
                  </w:divBdr>
                </w:div>
                <w:div w:id="1133136455">
                  <w:marLeft w:val="0"/>
                  <w:marRight w:val="0"/>
                  <w:marTop w:val="0"/>
                  <w:marBottom w:val="0"/>
                  <w:divBdr>
                    <w:top w:val="none" w:sz="0" w:space="0" w:color="auto"/>
                    <w:left w:val="none" w:sz="0" w:space="0" w:color="auto"/>
                    <w:bottom w:val="none" w:sz="0" w:space="0" w:color="auto"/>
                    <w:right w:val="none" w:sz="0" w:space="0" w:color="auto"/>
                  </w:divBdr>
                </w:div>
                <w:div w:id="1133136464">
                  <w:marLeft w:val="0"/>
                  <w:marRight w:val="0"/>
                  <w:marTop w:val="0"/>
                  <w:marBottom w:val="0"/>
                  <w:divBdr>
                    <w:top w:val="none" w:sz="0" w:space="0" w:color="auto"/>
                    <w:left w:val="none" w:sz="0" w:space="0" w:color="auto"/>
                    <w:bottom w:val="none" w:sz="0" w:space="0" w:color="auto"/>
                    <w:right w:val="none" w:sz="0" w:space="0" w:color="auto"/>
                  </w:divBdr>
                </w:div>
                <w:div w:id="1133136468">
                  <w:marLeft w:val="0"/>
                  <w:marRight w:val="0"/>
                  <w:marTop w:val="0"/>
                  <w:marBottom w:val="0"/>
                  <w:divBdr>
                    <w:top w:val="none" w:sz="0" w:space="0" w:color="auto"/>
                    <w:left w:val="none" w:sz="0" w:space="0" w:color="auto"/>
                    <w:bottom w:val="none" w:sz="0" w:space="0" w:color="auto"/>
                    <w:right w:val="none" w:sz="0" w:space="0" w:color="auto"/>
                  </w:divBdr>
                </w:div>
                <w:div w:id="1133136471">
                  <w:marLeft w:val="0"/>
                  <w:marRight w:val="0"/>
                  <w:marTop w:val="0"/>
                  <w:marBottom w:val="0"/>
                  <w:divBdr>
                    <w:top w:val="none" w:sz="0" w:space="0" w:color="auto"/>
                    <w:left w:val="none" w:sz="0" w:space="0" w:color="auto"/>
                    <w:bottom w:val="none" w:sz="0" w:space="0" w:color="auto"/>
                    <w:right w:val="none" w:sz="0" w:space="0" w:color="auto"/>
                  </w:divBdr>
                </w:div>
                <w:div w:id="1133136472">
                  <w:marLeft w:val="0"/>
                  <w:marRight w:val="0"/>
                  <w:marTop w:val="0"/>
                  <w:marBottom w:val="0"/>
                  <w:divBdr>
                    <w:top w:val="none" w:sz="0" w:space="0" w:color="auto"/>
                    <w:left w:val="none" w:sz="0" w:space="0" w:color="auto"/>
                    <w:bottom w:val="none" w:sz="0" w:space="0" w:color="auto"/>
                    <w:right w:val="none" w:sz="0" w:space="0" w:color="auto"/>
                  </w:divBdr>
                </w:div>
                <w:div w:id="1133136474">
                  <w:marLeft w:val="0"/>
                  <w:marRight w:val="0"/>
                  <w:marTop w:val="0"/>
                  <w:marBottom w:val="0"/>
                  <w:divBdr>
                    <w:top w:val="none" w:sz="0" w:space="0" w:color="auto"/>
                    <w:left w:val="none" w:sz="0" w:space="0" w:color="auto"/>
                    <w:bottom w:val="none" w:sz="0" w:space="0" w:color="auto"/>
                    <w:right w:val="none" w:sz="0" w:space="0" w:color="auto"/>
                  </w:divBdr>
                </w:div>
                <w:div w:id="1133136476">
                  <w:marLeft w:val="0"/>
                  <w:marRight w:val="0"/>
                  <w:marTop w:val="0"/>
                  <w:marBottom w:val="0"/>
                  <w:divBdr>
                    <w:top w:val="none" w:sz="0" w:space="0" w:color="auto"/>
                    <w:left w:val="none" w:sz="0" w:space="0" w:color="auto"/>
                    <w:bottom w:val="none" w:sz="0" w:space="0" w:color="auto"/>
                    <w:right w:val="none" w:sz="0" w:space="0" w:color="auto"/>
                  </w:divBdr>
                </w:div>
                <w:div w:id="1133136484">
                  <w:marLeft w:val="0"/>
                  <w:marRight w:val="0"/>
                  <w:marTop w:val="0"/>
                  <w:marBottom w:val="0"/>
                  <w:divBdr>
                    <w:top w:val="none" w:sz="0" w:space="0" w:color="auto"/>
                    <w:left w:val="none" w:sz="0" w:space="0" w:color="auto"/>
                    <w:bottom w:val="none" w:sz="0" w:space="0" w:color="auto"/>
                    <w:right w:val="none" w:sz="0" w:space="0" w:color="auto"/>
                  </w:divBdr>
                </w:div>
                <w:div w:id="1133136490">
                  <w:marLeft w:val="0"/>
                  <w:marRight w:val="0"/>
                  <w:marTop w:val="0"/>
                  <w:marBottom w:val="0"/>
                  <w:divBdr>
                    <w:top w:val="none" w:sz="0" w:space="0" w:color="auto"/>
                    <w:left w:val="none" w:sz="0" w:space="0" w:color="auto"/>
                    <w:bottom w:val="none" w:sz="0" w:space="0" w:color="auto"/>
                    <w:right w:val="none" w:sz="0" w:space="0" w:color="auto"/>
                  </w:divBdr>
                </w:div>
                <w:div w:id="1133136491">
                  <w:marLeft w:val="0"/>
                  <w:marRight w:val="0"/>
                  <w:marTop w:val="0"/>
                  <w:marBottom w:val="0"/>
                  <w:divBdr>
                    <w:top w:val="none" w:sz="0" w:space="0" w:color="auto"/>
                    <w:left w:val="none" w:sz="0" w:space="0" w:color="auto"/>
                    <w:bottom w:val="none" w:sz="0" w:space="0" w:color="auto"/>
                    <w:right w:val="none" w:sz="0" w:space="0" w:color="auto"/>
                  </w:divBdr>
                </w:div>
                <w:div w:id="1133136496">
                  <w:marLeft w:val="0"/>
                  <w:marRight w:val="0"/>
                  <w:marTop w:val="0"/>
                  <w:marBottom w:val="0"/>
                  <w:divBdr>
                    <w:top w:val="none" w:sz="0" w:space="0" w:color="auto"/>
                    <w:left w:val="none" w:sz="0" w:space="0" w:color="auto"/>
                    <w:bottom w:val="none" w:sz="0" w:space="0" w:color="auto"/>
                    <w:right w:val="none" w:sz="0" w:space="0" w:color="auto"/>
                  </w:divBdr>
                </w:div>
                <w:div w:id="1133136499">
                  <w:marLeft w:val="0"/>
                  <w:marRight w:val="0"/>
                  <w:marTop w:val="0"/>
                  <w:marBottom w:val="0"/>
                  <w:divBdr>
                    <w:top w:val="none" w:sz="0" w:space="0" w:color="auto"/>
                    <w:left w:val="none" w:sz="0" w:space="0" w:color="auto"/>
                    <w:bottom w:val="none" w:sz="0" w:space="0" w:color="auto"/>
                    <w:right w:val="none" w:sz="0" w:space="0" w:color="auto"/>
                  </w:divBdr>
                </w:div>
                <w:div w:id="1133136504">
                  <w:marLeft w:val="0"/>
                  <w:marRight w:val="0"/>
                  <w:marTop w:val="0"/>
                  <w:marBottom w:val="0"/>
                  <w:divBdr>
                    <w:top w:val="none" w:sz="0" w:space="0" w:color="auto"/>
                    <w:left w:val="none" w:sz="0" w:space="0" w:color="auto"/>
                    <w:bottom w:val="none" w:sz="0" w:space="0" w:color="auto"/>
                    <w:right w:val="none" w:sz="0" w:space="0" w:color="auto"/>
                  </w:divBdr>
                </w:div>
                <w:div w:id="1133136511">
                  <w:marLeft w:val="0"/>
                  <w:marRight w:val="0"/>
                  <w:marTop w:val="0"/>
                  <w:marBottom w:val="0"/>
                  <w:divBdr>
                    <w:top w:val="none" w:sz="0" w:space="0" w:color="auto"/>
                    <w:left w:val="none" w:sz="0" w:space="0" w:color="auto"/>
                    <w:bottom w:val="none" w:sz="0" w:space="0" w:color="auto"/>
                    <w:right w:val="none" w:sz="0" w:space="0" w:color="auto"/>
                  </w:divBdr>
                </w:div>
                <w:div w:id="1133136519">
                  <w:marLeft w:val="0"/>
                  <w:marRight w:val="0"/>
                  <w:marTop w:val="0"/>
                  <w:marBottom w:val="0"/>
                  <w:divBdr>
                    <w:top w:val="none" w:sz="0" w:space="0" w:color="auto"/>
                    <w:left w:val="none" w:sz="0" w:space="0" w:color="auto"/>
                    <w:bottom w:val="none" w:sz="0" w:space="0" w:color="auto"/>
                    <w:right w:val="none" w:sz="0" w:space="0" w:color="auto"/>
                  </w:divBdr>
                </w:div>
                <w:div w:id="1133136524">
                  <w:marLeft w:val="0"/>
                  <w:marRight w:val="0"/>
                  <w:marTop w:val="0"/>
                  <w:marBottom w:val="0"/>
                  <w:divBdr>
                    <w:top w:val="none" w:sz="0" w:space="0" w:color="auto"/>
                    <w:left w:val="none" w:sz="0" w:space="0" w:color="auto"/>
                    <w:bottom w:val="none" w:sz="0" w:space="0" w:color="auto"/>
                    <w:right w:val="none" w:sz="0" w:space="0" w:color="auto"/>
                  </w:divBdr>
                </w:div>
                <w:div w:id="1133136542">
                  <w:marLeft w:val="0"/>
                  <w:marRight w:val="0"/>
                  <w:marTop w:val="0"/>
                  <w:marBottom w:val="0"/>
                  <w:divBdr>
                    <w:top w:val="none" w:sz="0" w:space="0" w:color="auto"/>
                    <w:left w:val="none" w:sz="0" w:space="0" w:color="auto"/>
                    <w:bottom w:val="none" w:sz="0" w:space="0" w:color="auto"/>
                    <w:right w:val="none" w:sz="0" w:space="0" w:color="auto"/>
                  </w:divBdr>
                </w:div>
                <w:div w:id="1133136556">
                  <w:marLeft w:val="0"/>
                  <w:marRight w:val="0"/>
                  <w:marTop w:val="0"/>
                  <w:marBottom w:val="0"/>
                  <w:divBdr>
                    <w:top w:val="none" w:sz="0" w:space="0" w:color="auto"/>
                    <w:left w:val="none" w:sz="0" w:space="0" w:color="auto"/>
                    <w:bottom w:val="none" w:sz="0" w:space="0" w:color="auto"/>
                    <w:right w:val="none" w:sz="0" w:space="0" w:color="auto"/>
                  </w:divBdr>
                </w:div>
                <w:div w:id="1133136575">
                  <w:marLeft w:val="0"/>
                  <w:marRight w:val="0"/>
                  <w:marTop w:val="0"/>
                  <w:marBottom w:val="0"/>
                  <w:divBdr>
                    <w:top w:val="none" w:sz="0" w:space="0" w:color="auto"/>
                    <w:left w:val="none" w:sz="0" w:space="0" w:color="auto"/>
                    <w:bottom w:val="none" w:sz="0" w:space="0" w:color="auto"/>
                    <w:right w:val="none" w:sz="0" w:space="0" w:color="auto"/>
                  </w:divBdr>
                </w:div>
                <w:div w:id="1133136577">
                  <w:marLeft w:val="0"/>
                  <w:marRight w:val="0"/>
                  <w:marTop w:val="0"/>
                  <w:marBottom w:val="0"/>
                  <w:divBdr>
                    <w:top w:val="none" w:sz="0" w:space="0" w:color="auto"/>
                    <w:left w:val="none" w:sz="0" w:space="0" w:color="auto"/>
                    <w:bottom w:val="none" w:sz="0" w:space="0" w:color="auto"/>
                    <w:right w:val="none" w:sz="0" w:space="0" w:color="auto"/>
                  </w:divBdr>
                </w:div>
                <w:div w:id="1133136581">
                  <w:marLeft w:val="0"/>
                  <w:marRight w:val="0"/>
                  <w:marTop w:val="0"/>
                  <w:marBottom w:val="0"/>
                  <w:divBdr>
                    <w:top w:val="none" w:sz="0" w:space="0" w:color="auto"/>
                    <w:left w:val="none" w:sz="0" w:space="0" w:color="auto"/>
                    <w:bottom w:val="none" w:sz="0" w:space="0" w:color="auto"/>
                    <w:right w:val="none" w:sz="0" w:space="0" w:color="auto"/>
                  </w:divBdr>
                </w:div>
                <w:div w:id="1133136587">
                  <w:marLeft w:val="0"/>
                  <w:marRight w:val="0"/>
                  <w:marTop w:val="0"/>
                  <w:marBottom w:val="0"/>
                  <w:divBdr>
                    <w:top w:val="none" w:sz="0" w:space="0" w:color="auto"/>
                    <w:left w:val="none" w:sz="0" w:space="0" w:color="auto"/>
                    <w:bottom w:val="none" w:sz="0" w:space="0" w:color="auto"/>
                    <w:right w:val="none" w:sz="0" w:space="0" w:color="auto"/>
                  </w:divBdr>
                </w:div>
                <w:div w:id="1133136590">
                  <w:marLeft w:val="0"/>
                  <w:marRight w:val="0"/>
                  <w:marTop w:val="0"/>
                  <w:marBottom w:val="0"/>
                  <w:divBdr>
                    <w:top w:val="none" w:sz="0" w:space="0" w:color="auto"/>
                    <w:left w:val="none" w:sz="0" w:space="0" w:color="auto"/>
                    <w:bottom w:val="none" w:sz="0" w:space="0" w:color="auto"/>
                    <w:right w:val="none" w:sz="0" w:space="0" w:color="auto"/>
                  </w:divBdr>
                </w:div>
                <w:div w:id="1133136594">
                  <w:marLeft w:val="0"/>
                  <w:marRight w:val="0"/>
                  <w:marTop w:val="0"/>
                  <w:marBottom w:val="0"/>
                  <w:divBdr>
                    <w:top w:val="none" w:sz="0" w:space="0" w:color="auto"/>
                    <w:left w:val="none" w:sz="0" w:space="0" w:color="auto"/>
                    <w:bottom w:val="none" w:sz="0" w:space="0" w:color="auto"/>
                    <w:right w:val="none" w:sz="0" w:space="0" w:color="auto"/>
                  </w:divBdr>
                </w:div>
                <w:div w:id="1133136599">
                  <w:marLeft w:val="0"/>
                  <w:marRight w:val="0"/>
                  <w:marTop w:val="0"/>
                  <w:marBottom w:val="0"/>
                  <w:divBdr>
                    <w:top w:val="none" w:sz="0" w:space="0" w:color="auto"/>
                    <w:left w:val="none" w:sz="0" w:space="0" w:color="auto"/>
                    <w:bottom w:val="none" w:sz="0" w:space="0" w:color="auto"/>
                    <w:right w:val="none" w:sz="0" w:space="0" w:color="auto"/>
                  </w:divBdr>
                </w:div>
                <w:div w:id="1133136605">
                  <w:marLeft w:val="0"/>
                  <w:marRight w:val="0"/>
                  <w:marTop w:val="0"/>
                  <w:marBottom w:val="0"/>
                  <w:divBdr>
                    <w:top w:val="none" w:sz="0" w:space="0" w:color="auto"/>
                    <w:left w:val="none" w:sz="0" w:space="0" w:color="auto"/>
                    <w:bottom w:val="none" w:sz="0" w:space="0" w:color="auto"/>
                    <w:right w:val="none" w:sz="0" w:space="0" w:color="auto"/>
                  </w:divBdr>
                </w:div>
                <w:div w:id="1133136608">
                  <w:marLeft w:val="0"/>
                  <w:marRight w:val="0"/>
                  <w:marTop w:val="0"/>
                  <w:marBottom w:val="0"/>
                  <w:divBdr>
                    <w:top w:val="none" w:sz="0" w:space="0" w:color="auto"/>
                    <w:left w:val="none" w:sz="0" w:space="0" w:color="auto"/>
                    <w:bottom w:val="none" w:sz="0" w:space="0" w:color="auto"/>
                    <w:right w:val="none" w:sz="0" w:space="0" w:color="auto"/>
                  </w:divBdr>
                </w:div>
                <w:div w:id="1133136613">
                  <w:marLeft w:val="0"/>
                  <w:marRight w:val="0"/>
                  <w:marTop w:val="0"/>
                  <w:marBottom w:val="0"/>
                  <w:divBdr>
                    <w:top w:val="none" w:sz="0" w:space="0" w:color="auto"/>
                    <w:left w:val="none" w:sz="0" w:space="0" w:color="auto"/>
                    <w:bottom w:val="none" w:sz="0" w:space="0" w:color="auto"/>
                    <w:right w:val="none" w:sz="0" w:space="0" w:color="auto"/>
                  </w:divBdr>
                </w:div>
                <w:div w:id="1133136615">
                  <w:marLeft w:val="0"/>
                  <w:marRight w:val="0"/>
                  <w:marTop w:val="0"/>
                  <w:marBottom w:val="0"/>
                  <w:divBdr>
                    <w:top w:val="none" w:sz="0" w:space="0" w:color="auto"/>
                    <w:left w:val="none" w:sz="0" w:space="0" w:color="auto"/>
                    <w:bottom w:val="none" w:sz="0" w:space="0" w:color="auto"/>
                    <w:right w:val="none" w:sz="0" w:space="0" w:color="auto"/>
                  </w:divBdr>
                </w:div>
                <w:div w:id="1133136621">
                  <w:marLeft w:val="0"/>
                  <w:marRight w:val="0"/>
                  <w:marTop w:val="0"/>
                  <w:marBottom w:val="0"/>
                  <w:divBdr>
                    <w:top w:val="none" w:sz="0" w:space="0" w:color="auto"/>
                    <w:left w:val="none" w:sz="0" w:space="0" w:color="auto"/>
                    <w:bottom w:val="none" w:sz="0" w:space="0" w:color="auto"/>
                    <w:right w:val="none" w:sz="0" w:space="0" w:color="auto"/>
                  </w:divBdr>
                </w:div>
                <w:div w:id="1133136627">
                  <w:marLeft w:val="0"/>
                  <w:marRight w:val="0"/>
                  <w:marTop w:val="0"/>
                  <w:marBottom w:val="0"/>
                  <w:divBdr>
                    <w:top w:val="none" w:sz="0" w:space="0" w:color="auto"/>
                    <w:left w:val="none" w:sz="0" w:space="0" w:color="auto"/>
                    <w:bottom w:val="none" w:sz="0" w:space="0" w:color="auto"/>
                    <w:right w:val="none" w:sz="0" w:space="0" w:color="auto"/>
                  </w:divBdr>
                </w:div>
                <w:div w:id="1133136641">
                  <w:marLeft w:val="0"/>
                  <w:marRight w:val="0"/>
                  <w:marTop w:val="0"/>
                  <w:marBottom w:val="0"/>
                  <w:divBdr>
                    <w:top w:val="none" w:sz="0" w:space="0" w:color="auto"/>
                    <w:left w:val="none" w:sz="0" w:space="0" w:color="auto"/>
                    <w:bottom w:val="none" w:sz="0" w:space="0" w:color="auto"/>
                    <w:right w:val="none" w:sz="0" w:space="0" w:color="auto"/>
                  </w:divBdr>
                </w:div>
                <w:div w:id="1133136649">
                  <w:marLeft w:val="0"/>
                  <w:marRight w:val="0"/>
                  <w:marTop w:val="0"/>
                  <w:marBottom w:val="0"/>
                  <w:divBdr>
                    <w:top w:val="none" w:sz="0" w:space="0" w:color="auto"/>
                    <w:left w:val="none" w:sz="0" w:space="0" w:color="auto"/>
                    <w:bottom w:val="none" w:sz="0" w:space="0" w:color="auto"/>
                    <w:right w:val="none" w:sz="0" w:space="0" w:color="auto"/>
                  </w:divBdr>
                </w:div>
                <w:div w:id="1133136650">
                  <w:marLeft w:val="0"/>
                  <w:marRight w:val="0"/>
                  <w:marTop w:val="0"/>
                  <w:marBottom w:val="0"/>
                  <w:divBdr>
                    <w:top w:val="none" w:sz="0" w:space="0" w:color="auto"/>
                    <w:left w:val="none" w:sz="0" w:space="0" w:color="auto"/>
                    <w:bottom w:val="none" w:sz="0" w:space="0" w:color="auto"/>
                    <w:right w:val="none" w:sz="0" w:space="0" w:color="auto"/>
                  </w:divBdr>
                </w:div>
                <w:div w:id="1133136658">
                  <w:marLeft w:val="0"/>
                  <w:marRight w:val="0"/>
                  <w:marTop w:val="0"/>
                  <w:marBottom w:val="0"/>
                  <w:divBdr>
                    <w:top w:val="none" w:sz="0" w:space="0" w:color="auto"/>
                    <w:left w:val="none" w:sz="0" w:space="0" w:color="auto"/>
                    <w:bottom w:val="none" w:sz="0" w:space="0" w:color="auto"/>
                    <w:right w:val="none" w:sz="0" w:space="0" w:color="auto"/>
                  </w:divBdr>
                </w:div>
                <w:div w:id="1133136662">
                  <w:marLeft w:val="0"/>
                  <w:marRight w:val="0"/>
                  <w:marTop w:val="0"/>
                  <w:marBottom w:val="0"/>
                  <w:divBdr>
                    <w:top w:val="none" w:sz="0" w:space="0" w:color="auto"/>
                    <w:left w:val="none" w:sz="0" w:space="0" w:color="auto"/>
                    <w:bottom w:val="none" w:sz="0" w:space="0" w:color="auto"/>
                    <w:right w:val="none" w:sz="0" w:space="0" w:color="auto"/>
                  </w:divBdr>
                </w:div>
                <w:div w:id="1133136663">
                  <w:marLeft w:val="0"/>
                  <w:marRight w:val="0"/>
                  <w:marTop w:val="0"/>
                  <w:marBottom w:val="0"/>
                  <w:divBdr>
                    <w:top w:val="none" w:sz="0" w:space="0" w:color="auto"/>
                    <w:left w:val="none" w:sz="0" w:space="0" w:color="auto"/>
                    <w:bottom w:val="none" w:sz="0" w:space="0" w:color="auto"/>
                    <w:right w:val="none" w:sz="0" w:space="0" w:color="auto"/>
                  </w:divBdr>
                </w:div>
                <w:div w:id="1133136665">
                  <w:marLeft w:val="0"/>
                  <w:marRight w:val="0"/>
                  <w:marTop w:val="0"/>
                  <w:marBottom w:val="0"/>
                  <w:divBdr>
                    <w:top w:val="none" w:sz="0" w:space="0" w:color="auto"/>
                    <w:left w:val="none" w:sz="0" w:space="0" w:color="auto"/>
                    <w:bottom w:val="none" w:sz="0" w:space="0" w:color="auto"/>
                    <w:right w:val="none" w:sz="0" w:space="0" w:color="auto"/>
                  </w:divBdr>
                </w:div>
                <w:div w:id="1133136670">
                  <w:marLeft w:val="0"/>
                  <w:marRight w:val="0"/>
                  <w:marTop w:val="0"/>
                  <w:marBottom w:val="0"/>
                  <w:divBdr>
                    <w:top w:val="none" w:sz="0" w:space="0" w:color="auto"/>
                    <w:left w:val="none" w:sz="0" w:space="0" w:color="auto"/>
                    <w:bottom w:val="none" w:sz="0" w:space="0" w:color="auto"/>
                    <w:right w:val="none" w:sz="0" w:space="0" w:color="auto"/>
                  </w:divBdr>
                </w:div>
                <w:div w:id="1133136674">
                  <w:marLeft w:val="0"/>
                  <w:marRight w:val="0"/>
                  <w:marTop w:val="0"/>
                  <w:marBottom w:val="0"/>
                  <w:divBdr>
                    <w:top w:val="none" w:sz="0" w:space="0" w:color="auto"/>
                    <w:left w:val="none" w:sz="0" w:space="0" w:color="auto"/>
                    <w:bottom w:val="none" w:sz="0" w:space="0" w:color="auto"/>
                    <w:right w:val="none" w:sz="0" w:space="0" w:color="auto"/>
                  </w:divBdr>
                </w:div>
                <w:div w:id="1133136675">
                  <w:marLeft w:val="0"/>
                  <w:marRight w:val="0"/>
                  <w:marTop w:val="0"/>
                  <w:marBottom w:val="0"/>
                  <w:divBdr>
                    <w:top w:val="none" w:sz="0" w:space="0" w:color="auto"/>
                    <w:left w:val="none" w:sz="0" w:space="0" w:color="auto"/>
                    <w:bottom w:val="none" w:sz="0" w:space="0" w:color="auto"/>
                    <w:right w:val="none" w:sz="0" w:space="0" w:color="auto"/>
                  </w:divBdr>
                </w:div>
                <w:div w:id="1133136693">
                  <w:marLeft w:val="0"/>
                  <w:marRight w:val="0"/>
                  <w:marTop w:val="0"/>
                  <w:marBottom w:val="0"/>
                  <w:divBdr>
                    <w:top w:val="none" w:sz="0" w:space="0" w:color="auto"/>
                    <w:left w:val="none" w:sz="0" w:space="0" w:color="auto"/>
                    <w:bottom w:val="none" w:sz="0" w:space="0" w:color="auto"/>
                    <w:right w:val="none" w:sz="0" w:space="0" w:color="auto"/>
                  </w:divBdr>
                </w:div>
                <w:div w:id="1133136704">
                  <w:marLeft w:val="0"/>
                  <w:marRight w:val="0"/>
                  <w:marTop w:val="0"/>
                  <w:marBottom w:val="0"/>
                  <w:divBdr>
                    <w:top w:val="none" w:sz="0" w:space="0" w:color="auto"/>
                    <w:left w:val="none" w:sz="0" w:space="0" w:color="auto"/>
                    <w:bottom w:val="none" w:sz="0" w:space="0" w:color="auto"/>
                    <w:right w:val="none" w:sz="0" w:space="0" w:color="auto"/>
                  </w:divBdr>
                </w:div>
                <w:div w:id="1133136705">
                  <w:marLeft w:val="0"/>
                  <w:marRight w:val="0"/>
                  <w:marTop w:val="0"/>
                  <w:marBottom w:val="0"/>
                  <w:divBdr>
                    <w:top w:val="none" w:sz="0" w:space="0" w:color="auto"/>
                    <w:left w:val="none" w:sz="0" w:space="0" w:color="auto"/>
                    <w:bottom w:val="none" w:sz="0" w:space="0" w:color="auto"/>
                    <w:right w:val="none" w:sz="0" w:space="0" w:color="auto"/>
                  </w:divBdr>
                </w:div>
                <w:div w:id="1133136708">
                  <w:marLeft w:val="0"/>
                  <w:marRight w:val="0"/>
                  <w:marTop w:val="0"/>
                  <w:marBottom w:val="0"/>
                  <w:divBdr>
                    <w:top w:val="none" w:sz="0" w:space="0" w:color="auto"/>
                    <w:left w:val="none" w:sz="0" w:space="0" w:color="auto"/>
                    <w:bottom w:val="none" w:sz="0" w:space="0" w:color="auto"/>
                    <w:right w:val="none" w:sz="0" w:space="0" w:color="auto"/>
                  </w:divBdr>
                </w:div>
                <w:div w:id="1133136716">
                  <w:marLeft w:val="0"/>
                  <w:marRight w:val="0"/>
                  <w:marTop w:val="0"/>
                  <w:marBottom w:val="0"/>
                  <w:divBdr>
                    <w:top w:val="none" w:sz="0" w:space="0" w:color="auto"/>
                    <w:left w:val="none" w:sz="0" w:space="0" w:color="auto"/>
                    <w:bottom w:val="none" w:sz="0" w:space="0" w:color="auto"/>
                    <w:right w:val="none" w:sz="0" w:space="0" w:color="auto"/>
                  </w:divBdr>
                </w:div>
                <w:div w:id="1133136718">
                  <w:marLeft w:val="0"/>
                  <w:marRight w:val="0"/>
                  <w:marTop w:val="0"/>
                  <w:marBottom w:val="0"/>
                  <w:divBdr>
                    <w:top w:val="none" w:sz="0" w:space="0" w:color="auto"/>
                    <w:left w:val="none" w:sz="0" w:space="0" w:color="auto"/>
                    <w:bottom w:val="none" w:sz="0" w:space="0" w:color="auto"/>
                    <w:right w:val="none" w:sz="0" w:space="0" w:color="auto"/>
                  </w:divBdr>
                </w:div>
                <w:div w:id="1133136721">
                  <w:marLeft w:val="0"/>
                  <w:marRight w:val="0"/>
                  <w:marTop w:val="0"/>
                  <w:marBottom w:val="0"/>
                  <w:divBdr>
                    <w:top w:val="none" w:sz="0" w:space="0" w:color="auto"/>
                    <w:left w:val="none" w:sz="0" w:space="0" w:color="auto"/>
                    <w:bottom w:val="none" w:sz="0" w:space="0" w:color="auto"/>
                    <w:right w:val="none" w:sz="0" w:space="0" w:color="auto"/>
                  </w:divBdr>
                </w:div>
                <w:div w:id="1133136723">
                  <w:marLeft w:val="0"/>
                  <w:marRight w:val="0"/>
                  <w:marTop w:val="0"/>
                  <w:marBottom w:val="0"/>
                  <w:divBdr>
                    <w:top w:val="none" w:sz="0" w:space="0" w:color="auto"/>
                    <w:left w:val="none" w:sz="0" w:space="0" w:color="auto"/>
                    <w:bottom w:val="none" w:sz="0" w:space="0" w:color="auto"/>
                    <w:right w:val="none" w:sz="0" w:space="0" w:color="auto"/>
                  </w:divBdr>
                </w:div>
                <w:div w:id="1133136728">
                  <w:marLeft w:val="0"/>
                  <w:marRight w:val="0"/>
                  <w:marTop w:val="0"/>
                  <w:marBottom w:val="0"/>
                  <w:divBdr>
                    <w:top w:val="none" w:sz="0" w:space="0" w:color="auto"/>
                    <w:left w:val="none" w:sz="0" w:space="0" w:color="auto"/>
                    <w:bottom w:val="none" w:sz="0" w:space="0" w:color="auto"/>
                    <w:right w:val="none" w:sz="0" w:space="0" w:color="auto"/>
                  </w:divBdr>
                </w:div>
                <w:div w:id="1133136731">
                  <w:marLeft w:val="0"/>
                  <w:marRight w:val="0"/>
                  <w:marTop w:val="0"/>
                  <w:marBottom w:val="0"/>
                  <w:divBdr>
                    <w:top w:val="none" w:sz="0" w:space="0" w:color="auto"/>
                    <w:left w:val="none" w:sz="0" w:space="0" w:color="auto"/>
                    <w:bottom w:val="none" w:sz="0" w:space="0" w:color="auto"/>
                    <w:right w:val="none" w:sz="0" w:space="0" w:color="auto"/>
                  </w:divBdr>
                </w:div>
                <w:div w:id="1133136732">
                  <w:marLeft w:val="0"/>
                  <w:marRight w:val="0"/>
                  <w:marTop w:val="0"/>
                  <w:marBottom w:val="0"/>
                  <w:divBdr>
                    <w:top w:val="none" w:sz="0" w:space="0" w:color="auto"/>
                    <w:left w:val="none" w:sz="0" w:space="0" w:color="auto"/>
                    <w:bottom w:val="none" w:sz="0" w:space="0" w:color="auto"/>
                    <w:right w:val="none" w:sz="0" w:space="0" w:color="auto"/>
                  </w:divBdr>
                </w:div>
                <w:div w:id="1133136738">
                  <w:marLeft w:val="0"/>
                  <w:marRight w:val="0"/>
                  <w:marTop w:val="0"/>
                  <w:marBottom w:val="0"/>
                  <w:divBdr>
                    <w:top w:val="none" w:sz="0" w:space="0" w:color="auto"/>
                    <w:left w:val="none" w:sz="0" w:space="0" w:color="auto"/>
                    <w:bottom w:val="none" w:sz="0" w:space="0" w:color="auto"/>
                    <w:right w:val="none" w:sz="0" w:space="0" w:color="auto"/>
                  </w:divBdr>
                </w:div>
                <w:div w:id="1133136743">
                  <w:marLeft w:val="0"/>
                  <w:marRight w:val="0"/>
                  <w:marTop w:val="0"/>
                  <w:marBottom w:val="0"/>
                  <w:divBdr>
                    <w:top w:val="none" w:sz="0" w:space="0" w:color="auto"/>
                    <w:left w:val="none" w:sz="0" w:space="0" w:color="auto"/>
                    <w:bottom w:val="none" w:sz="0" w:space="0" w:color="auto"/>
                    <w:right w:val="none" w:sz="0" w:space="0" w:color="auto"/>
                  </w:divBdr>
                </w:div>
                <w:div w:id="1133136744">
                  <w:marLeft w:val="0"/>
                  <w:marRight w:val="0"/>
                  <w:marTop w:val="0"/>
                  <w:marBottom w:val="0"/>
                  <w:divBdr>
                    <w:top w:val="none" w:sz="0" w:space="0" w:color="auto"/>
                    <w:left w:val="none" w:sz="0" w:space="0" w:color="auto"/>
                    <w:bottom w:val="none" w:sz="0" w:space="0" w:color="auto"/>
                    <w:right w:val="none" w:sz="0" w:space="0" w:color="auto"/>
                  </w:divBdr>
                </w:div>
                <w:div w:id="1133136754">
                  <w:marLeft w:val="0"/>
                  <w:marRight w:val="0"/>
                  <w:marTop w:val="0"/>
                  <w:marBottom w:val="0"/>
                  <w:divBdr>
                    <w:top w:val="none" w:sz="0" w:space="0" w:color="auto"/>
                    <w:left w:val="none" w:sz="0" w:space="0" w:color="auto"/>
                    <w:bottom w:val="none" w:sz="0" w:space="0" w:color="auto"/>
                    <w:right w:val="none" w:sz="0" w:space="0" w:color="auto"/>
                  </w:divBdr>
                </w:div>
                <w:div w:id="1133136755">
                  <w:marLeft w:val="0"/>
                  <w:marRight w:val="0"/>
                  <w:marTop w:val="0"/>
                  <w:marBottom w:val="0"/>
                  <w:divBdr>
                    <w:top w:val="none" w:sz="0" w:space="0" w:color="auto"/>
                    <w:left w:val="none" w:sz="0" w:space="0" w:color="auto"/>
                    <w:bottom w:val="none" w:sz="0" w:space="0" w:color="auto"/>
                    <w:right w:val="none" w:sz="0" w:space="0" w:color="auto"/>
                  </w:divBdr>
                </w:div>
                <w:div w:id="1133136756">
                  <w:marLeft w:val="0"/>
                  <w:marRight w:val="0"/>
                  <w:marTop w:val="0"/>
                  <w:marBottom w:val="0"/>
                  <w:divBdr>
                    <w:top w:val="none" w:sz="0" w:space="0" w:color="auto"/>
                    <w:left w:val="none" w:sz="0" w:space="0" w:color="auto"/>
                    <w:bottom w:val="none" w:sz="0" w:space="0" w:color="auto"/>
                    <w:right w:val="none" w:sz="0" w:space="0" w:color="auto"/>
                  </w:divBdr>
                </w:div>
                <w:div w:id="1133136762">
                  <w:marLeft w:val="0"/>
                  <w:marRight w:val="0"/>
                  <w:marTop w:val="0"/>
                  <w:marBottom w:val="0"/>
                  <w:divBdr>
                    <w:top w:val="none" w:sz="0" w:space="0" w:color="auto"/>
                    <w:left w:val="none" w:sz="0" w:space="0" w:color="auto"/>
                    <w:bottom w:val="none" w:sz="0" w:space="0" w:color="auto"/>
                    <w:right w:val="none" w:sz="0" w:space="0" w:color="auto"/>
                  </w:divBdr>
                </w:div>
                <w:div w:id="1133136771">
                  <w:marLeft w:val="0"/>
                  <w:marRight w:val="0"/>
                  <w:marTop w:val="0"/>
                  <w:marBottom w:val="0"/>
                  <w:divBdr>
                    <w:top w:val="none" w:sz="0" w:space="0" w:color="auto"/>
                    <w:left w:val="none" w:sz="0" w:space="0" w:color="auto"/>
                    <w:bottom w:val="none" w:sz="0" w:space="0" w:color="auto"/>
                    <w:right w:val="none" w:sz="0" w:space="0" w:color="auto"/>
                  </w:divBdr>
                </w:div>
                <w:div w:id="1133136772">
                  <w:marLeft w:val="0"/>
                  <w:marRight w:val="0"/>
                  <w:marTop w:val="0"/>
                  <w:marBottom w:val="0"/>
                  <w:divBdr>
                    <w:top w:val="none" w:sz="0" w:space="0" w:color="auto"/>
                    <w:left w:val="none" w:sz="0" w:space="0" w:color="auto"/>
                    <w:bottom w:val="none" w:sz="0" w:space="0" w:color="auto"/>
                    <w:right w:val="none" w:sz="0" w:space="0" w:color="auto"/>
                  </w:divBdr>
                </w:div>
                <w:div w:id="1133136777">
                  <w:marLeft w:val="0"/>
                  <w:marRight w:val="0"/>
                  <w:marTop w:val="0"/>
                  <w:marBottom w:val="0"/>
                  <w:divBdr>
                    <w:top w:val="none" w:sz="0" w:space="0" w:color="auto"/>
                    <w:left w:val="none" w:sz="0" w:space="0" w:color="auto"/>
                    <w:bottom w:val="none" w:sz="0" w:space="0" w:color="auto"/>
                    <w:right w:val="none" w:sz="0" w:space="0" w:color="auto"/>
                  </w:divBdr>
                </w:div>
                <w:div w:id="1133136779">
                  <w:marLeft w:val="0"/>
                  <w:marRight w:val="0"/>
                  <w:marTop w:val="0"/>
                  <w:marBottom w:val="0"/>
                  <w:divBdr>
                    <w:top w:val="none" w:sz="0" w:space="0" w:color="auto"/>
                    <w:left w:val="none" w:sz="0" w:space="0" w:color="auto"/>
                    <w:bottom w:val="none" w:sz="0" w:space="0" w:color="auto"/>
                    <w:right w:val="none" w:sz="0" w:space="0" w:color="auto"/>
                  </w:divBdr>
                </w:div>
                <w:div w:id="1133136785">
                  <w:marLeft w:val="0"/>
                  <w:marRight w:val="0"/>
                  <w:marTop w:val="0"/>
                  <w:marBottom w:val="0"/>
                  <w:divBdr>
                    <w:top w:val="none" w:sz="0" w:space="0" w:color="auto"/>
                    <w:left w:val="none" w:sz="0" w:space="0" w:color="auto"/>
                    <w:bottom w:val="none" w:sz="0" w:space="0" w:color="auto"/>
                    <w:right w:val="none" w:sz="0" w:space="0" w:color="auto"/>
                  </w:divBdr>
                </w:div>
                <w:div w:id="1133136792">
                  <w:marLeft w:val="0"/>
                  <w:marRight w:val="0"/>
                  <w:marTop w:val="0"/>
                  <w:marBottom w:val="0"/>
                  <w:divBdr>
                    <w:top w:val="none" w:sz="0" w:space="0" w:color="auto"/>
                    <w:left w:val="none" w:sz="0" w:space="0" w:color="auto"/>
                    <w:bottom w:val="none" w:sz="0" w:space="0" w:color="auto"/>
                    <w:right w:val="none" w:sz="0" w:space="0" w:color="auto"/>
                  </w:divBdr>
                </w:div>
                <w:div w:id="1133136793">
                  <w:marLeft w:val="0"/>
                  <w:marRight w:val="0"/>
                  <w:marTop w:val="0"/>
                  <w:marBottom w:val="0"/>
                  <w:divBdr>
                    <w:top w:val="none" w:sz="0" w:space="0" w:color="auto"/>
                    <w:left w:val="none" w:sz="0" w:space="0" w:color="auto"/>
                    <w:bottom w:val="none" w:sz="0" w:space="0" w:color="auto"/>
                    <w:right w:val="none" w:sz="0" w:space="0" w:color="auto"/>
                  </w:divBdr>
                </w:div>
                <w:div w:id="1133136795">
                  <w:marLeft w:val="0"/>
                  <w:marRight w:val="0"/>
                  <w:marTop w:val="0"/>
                  <w:marBottom w:val="0"/>
                  <w:divBdr>
                    <w:top w:val="none" w:sz="0" w:space="0" w:color="auto"/>
                    <w:left w:val="none" w:sz="0" w:space="0" w:color="auto"/>
                    <w:bottom w:val="none" w:sz="0" w:space="0" w:color="auto"/>
                    <w:right w:val="none" w:sz="0" w:space="0" w:color="auto"/>
                  </w:divBdr>
                </w:div>
                <w:div w:id="1133136814">
                  <w:marLeft w:val="0"/>
                  <w:marRight w:val="0"/>
                  <w:marTop w:val="0"/>
                  <w:marBottom w:val="0"/>
                  <w:divBdr>
                    <w:top w:val="none" w:sz="0" w:space="0" w:color="auto"/>
                    <w:left w:val="none" w:sz="0" w:space="0" w:color="auto"/>
                    <w:bottom w:val="none" w:sz="0" w:space="0" w:color="auto"/>
                    <w:right w:val="none" w:sz="0" w:space="0" w:color="auto"/>
                  </w:divBdr>
                </w:div>
                <w:div w:id="1133136815">
                  <w:marLeft w:val="0"/>
                  <w:marRight w:val="0"/>
                  <w:marTop w:val="0"/>
                  <w:marBottom w:val="0"/>
                  <w:divBdr>
                    <w:top w:val="none" w:sz="0" w:space="0" w:color="auto"/>
                    <w:left w:val="none" w:sz="0" w:space="0" w:color="auto"/>
                    <w:bottom w:val="none" w:sz="0" w:space="0" w:color="auto"/>
                    <w:right w:val="none" w:sz="0" w:space="0" w:color="auto"/>
                  </w:divBdr>
                </w:div>
                <w:div w:id="1133136818">
                  <w:marLeft w:val="0"/>
                  <w:marRight w:val="0"/>
                  <w:marTop w:val="0"/>
                  <w:marBottom w:val="0"/>
                  <w:divBdr>
                    <w:top w:val="none" w:sz="0" w:space="0" w:color="auto"/>
                    <w:left w:val="none" w:sz="0" w:space="0" w:color="auto"/>
                    <w:bottom w:val="none" w:sz="0" w:space="0" w:color="auto"/>
                    <w:right w:val="none" w:sz="0" w:space="0" w:color="auto"/>
                  </w:divBdr>
                </w:div>
                <w:div w:id="1133136823">
                  <w:marLeft w:val="0"/>
                  <w:marRight w:val="0"/>
                  <w:marTop w:val="0"/>
                  <w:marBottom w:val="0"/>
                  <w:divBdr>
                    <w:top w:val="none" w:sz="0" w:space="0" w:color="auto"/>
                    <w:left w:val="none" w:sz="0" w:space="0" w:color="auto"/>
                    <w:bottom w:val="none" w:sz="0" w:space="0" w:color="auto"/>
                    <w:right w:val="none" w:sz="0" w:space="0" w:color="auto"/>
                  </w:divBdr>
                </w:div>
                <w:div w:id="1133136834">
                  <w:marLeft w:val="0"/>
                  <w:marRight w:val="0"/>
                  <w:marTop w:val="0"/>
                  <w:marBottom w:val="0"/>
                  <w:divBdr>
                    <w:top w:val="none" w:sz="0" w:space="0" w:color="auto"/>
                    <w:left w:val="none" w:sz="0" w:space="0" w:color="auto"/>
                    <w:bottom w:val="none" w:sz="0" w:space="0" w:color="auto"/>
                    <w:right w:val="none" w:sz="0" w:space="0" w:color="auto"/>
                  </w:divBdr>
                </w:div>
                <w:div w:id="1133136839">
                  <w:marLeft w:val="0"/>
                  <w:marRight w:val="0"/>
                  <w:marTop w:val="0"/>
                  <w:marBottom w:val="0"/>
                  <w:divBdr>
                    <w:top w:val="none" w:sz="0" w:space="0" w:color="auto"/>
                    <w:left w:val="none" w:sz="0" w:space="0" w:color="auto"/>
                    <w:bottom w:val="none" w:sz="0" w:space="0" w:color="auto"/>
                    <w:right w:val="none" w:sz="0" w:space="0" w:color="auto"/>
                  </w:divBdr>
                </w:div>
                <w:div w:id="1133136843">
                  <w:marLeft w:val="0"/>
                  <w:marRight w:val="0"/>
                  <w:marTop w:val="0"/>
                  <w:marBottom w:val="0"/>
                  <w:divBdr>
                    <w:top w:val="none" w:sz="0" w:space="0" w:color="auto"/>
                    <w:left w:val="none" w:sz="0" w:space="0" w:color="auto"/>
                    <w:bottom w:val="none" w:sz="0" w:space="0" w:color="auto"/>
                    <w:right w:val="none" w:sz="0" w:space="0" w:color="auto"/>
                  </w:divBdr>
                </w:div>
                <w:div w:id="1133136856">
                  <w:marLeft w:val="0"/>
                  <w:marRight w:val="0"/>
                  <w:marTop w:val="0"/>
                  <w:marBottom w:val="0"/>
                  <w:divBdr>
                    <w:top w:val="none" w:sz="0" w:space="0" w:color="auto"/>
                    <w:left w:val="none" w:sz="0" w:space="0" w:color="auto"/>
                    <w:bottom w:val="none" w:sz="0" w:space="0" w:color="auto"/>
                    <w:right w:val="none" w:sz="0" w:space="0" w:color="auto"/>
                  </w:divBdr>
                </w:div>
                <w:div w:id="1133136859">
                  <w:marLeft w:val="0"/>
                  <w:marRight w:val="0"/>
                  <w:marTop w:val="0"/>
                  <w:marBottom w:val="0"/>
                  <w:divBdr>
                    <w:top w:val="none" w:sz="0" w:space="0" w:color="auto"/>
                    <w:left w:val="none" w:sz="0" w:space="0" w:color="auto"/>
                    <w:bottom w:val="none" w:sz="0" w:space="0" w:color="auto"/>
                    <w:right w:val="none" w:sz="0" w:space="0" w:color="auto"/>
                  </w:divBdr>
                </w:div>
                <w:div w:id="1133136863">
                  <w:marLeft w:val="0"/>
                  <w:marRight w:val="0"/>
                  <w:marTop w:val="0"/>
                  <w:marBottom w:val="0"/>
                  <w:divBdr>
                    <w:top w:val="none" w:sz="0" w:space="0" w:color="auto"/>
                    <w:left w:val="none" w:sz="0" w:space="0" w:color="auto"/>
                    <w:bottom w:val="none" w:sz="0" w:space="0" w:color="auto"/>
                    <w:right w:val="none" w:sz="0" w:space="0" w:color="auto"/>
                  </w:divBdr>
                </w:div>
                <w:div w:id="1133136870">
                  <w:marLeft w:val="0"/>
                  <w:marRight w:val="0"/>
                  <w:marTop w:val="0"/>
                  <w:marBottom w:val="0"/>
                  <w:divBdr>
                    <w:top w:val="none" w:sz="0" w:space="0" w:color="auto"/>
                    <w:left w:val="none" w:sz="0" w:space="0" w:color="auto"/>
                    <w:bottom w:val="none" w:sz="0" w:space="0" w:color="auto"/>
                    <w:right w:val="none" w:sz="0" w:space="0" w:color="auto"/>
                  </w:divBdr>
                </w:div>
                <w:div w:id="1133136873">
                  <w:marLeft w:val="0"/>
                  <w:marRight w:val="0"/>
                  <w:marTop w:val="0"/>
                  <w:marBottom w:val="0"/>
                  <w:divBdr>
                    <w:top w:val="none" w:sz="0" w:space="0" w:color="auto"/>
                    <w:left w:val="none" w:sz="0" w:space="0" w:color="auto"/>
                    <w:bottom w:val="none" w:sz="0" w:space="0" w:color="auto"/>
                    <w:right w:val="none" w:sz="0" w:space="0" w:color="auto"/>
                  </w:divBdr>
                </w:div>
                <w:div w:id="1133136874">
                  <w:marLeft w:val="0"/>
                  <w:marRight w:val="0"/>
                  <w:marTop w:val="0"/>
                  <w:marBottom w:val="0"/>
                  <w:divBdr>
                    <w:top w:val="none" w:sz="0" w:space="0" w:color="auto"/>
                    <w:left w:val="none" w:sz="0" w:space="0" w:color="auto"/>
                    <w:bottom w:val="none" w:sz="0" w:space="0" w:color="auto"/>
                    <w:right w:val="none" w:sz="0" w:space="0" w:color="auto"/>
                  </w:divBdr>
                </w:div>
                <w:div w:id="1133136882">
                  <w:marLeft w:val="0"/>
                  <w:marRight w:val="0"/>
                  <w:marTop w:val="0"/>
                  <w:marBottom w:val="0"/>
                  <w:divBdr>
                    <w:top w:val="none" w:sz="0" w:space="0" w:color="auto"/>
                    <w:left w:val="none" w:sz="0" w:space="0" w:color="auto"/>
                    <w:bottom w:val="none" w:sz="0" w:space="0" w:color="auto"/>
                    <w:right w:val="none" w:sz="0" w:space="0" w:color="auto"/>
                  </w:divBdr>
                </w:div>
                <w:div w:id="1133136887">
                  <w:marLeft w:val="0"/>
                  <w:marRight w:val="0"/>
                  <w:marTop w:val="0"/>
                  <w:marBottom w:val="0"/>
                  <w:divBdr>
                    <w:top w:val="none" w:sz="0" w:space="0" w:color="auto"/>
                    <w:left w:val="none" w:sz="0" w:space="0" w:color="auto"/>
                    <w:bottom w:val="none" w:sz="0" w:space="0" w:color="auto"/>
                    <w:right w:val="none" w:sz="0" w:space="0" w:color="auto"/>
                  </w:divBdr>
                </w:div>
                <w:div w:id="1133136888">
                  <w:marLeft w:val="0"/>
                  <w:marRight w:val="0"/>
                  <w:marTop w:val="0"/>
                  <w:marBottom w:val="0"/>
                  <w:divBdr>
                    <w:top w:val="none" w:sz="0" w:space="0" w:color="auto"/>
                    <w:left w:val="none" w:sz="0" w:space="0" w:color="auto"/>
                    <w:bottom w:val="none" w:sz="0" w:space="0" w:color="auto"/>
                    <w:right w:val="none" w:sz="0" w:space="0" w:color="auto"/>
                  </w:divBdr>
                </w:div>
                <w:div w:id="1133136890">
                  <w:marLeft w:val="0"/>
                  <w:marRight w:val="0"/>
                  <w:marTop w:val="0"/>
                  <w:marBottom w:val="0"/>
                  <w:divBdr>
                    <w:top w:val="none" w:sz="0" w:space="0" w:color="auto"/>
                    <w:left w:val="none" w:sz="0" w:space="0" w:color="auto"/>
                    <w:bottom w:val="none" w:sz="0" w:space="0" w:color="auto"/>
                    <w:right w:val="none" w:sz="0" w:space="0" w:color="auto"/>
                  </w:divBdr>
                </w:div>
                <w:div w:id="1133136891">
                  <w:marLeft w:val="0"/>
                  <w:marRight w:val="0"/>
                  <w:marTop w:val="0"/>
                  <w:marBottom w:val="0"/>
                  <w:divBdr>
                    <w:top w:val="none" w:sz="0" w:space="0" w:color="auto"/>
                    <w:left w:val="none" w:sz="0" w:space="0" w:color="auto"/>
                    <w:bottom w:val="none" w:sz="0" w:space="0" w:color="auto"/>
                    <w:right w:val="none" w:sz="0" w:space="0" w:color="auto"/>
                  </w:divBdr>
                </w:div>
                <w:div w:id="1133136901">
                  <w:marLeft w:val="0"/>
                  <w:marRight w:val="0"/>
                  <w:marTop w:val="0"/>
                  <w:marBottom w:val="0"/>
                  <w:divBdr>
                    <w:top w:val="none" w:sz="0" w:space="0" w:color="auto"/>
                    <w:left w:val="none" w:sz="0" w:space="0" w:color="auto"/>
                    <w:bottom w:val="none" w:sz="0" w:space="0" w:color="auto"/>
                    <w:right w:val="none" w:sz="0" w:space="0" w:color="auto"/>
                  </w:divBdr>
                </w:div>
                <w:div w:id="1133136906">
                  <w:marLeft w:val="0"/>
                  <w:marRight w:val="0"/>
                  <w:marTop w:val="0"/>
                  <w:marBottom w:val="0"/>
                  <w:divBdr>
                    <w:top w:val="none" w:sz="0" w:space="0" w:color="auto"/>
                    <w:left w:val="none" w:sz="0" w:space="0" w:color="auto"/>
                    <w:bottom w:val="none" w:sz="0" w:space="0" w:color="auto"/>
                    <w:right w:val="none" w:sz="0" w:space="0" w:color="auto"/>
                  </w:divBdr>
                </w:div>
                <w:div w:id="1133136913">
                  <w:marLeft w:val="0"/>
                  <w:marRight w:val="0"/>
                  <w:marTop w:val="0"/>
                  <w:marBottom w:val="0"/>
                  <w:divBdr>
                    <w:top w:val="none" w:sz="0" w:space="0" w:color="auto"/>
                    <w:left w:val="none" w:sz="0" w:space="0" w:color="auto"/>
                    <w:bottom w:val="none" w:sz="0" w:space="0" w:color="auto"/>
                    <w:right w:val="none" w:sz="0" w:space="0" w:color="auto"/>
                  </w:divBdr>
                </w:div>
                <w:div w:id="1133136921">
                  <w:marLeft w:val="0"/>
                  <w:marRight w:val="0"/>
                  <w:marTop w:val="0"/>
                  <w:marBottom w:val="0"/>
                  <w:divBdr>
                    <w:top w:val="none" w:sz="0" w:space="0" w:color="auto"/>
                    <w:left w:val="none" w:sz="0" w:space="0" w:color="auto"/>
                    <w:bottom w:val="none" w:sz="0" w:space="0" w:color="auto"/>
                    <w:right w:val="none" w:sz="0" w:space="0" w:color="auto"/>
                  </w:divBdr>
                </w:div>
                <w:div w:id="1133136926">
                  <w:marLeft w:val="0"/>
                  <w:marRight w:val="0"/>
                  <w:marTop w:val="0"/>
                  <w:marBottom w:val="0"/>
                  <w:divBdr>
                    <w:top w:val="none" w:sz="0" w:space="0" w:color="auto"/>
                    <w:left w:val="none" w:sz="0" w:space="0" w:color="auto"/>
                    <w:bottom w:val="none" w:sz="0" w:space="0" w:color="auto"/>
                    <w:right w:val="none" w:sz="0" w:space="0" w:color="auto"/>
                  </w:divBdr>
                </w:div>
                <w:div w:id="1133136929">
                  <w:marLeft w:val="0"/>
                  <w:marRight w:val="0"/>
                  <w:marTop w:val="0"/>
                  <w:marBottom w:val="0"/>
                  <w:divBdr>
                    <w:top w:val="none" w:sz="0" w:space="0" w:color="auto"/>
                    <w:left w:val="none" w:sz="0" w:space="0" w:color="auto"/>
                    <w:bottom w:val="none" w:sz="0" w:space="0" w:color="auto"/>
                    <w:right w:val="none" w:sz="0" w:space="0" w:color="auto"/>
                  </w:divBdr>
                </w:div>
                <w:div w:id="1133136933">
                  <w:marLeft w:val="0"/>
                  <w:marRight w:val="0"/>
                  <w:marTop w:val="0"/>
                  <w:marBottom w:val="0"/>
                  <w:divBdr>
                    <w:top w:val="none" w:sz="0" w:space="0" w:color="auto"/>
                    <w:left w:val="none" w:sz="0" w:space="0" w:color="auto"/>
                    <w:bottom w:val="none" w:sz="0" w:space="0" w:color="auto"/>
                    <w:right w:val="none" w:sz="0" w:space="0" w:color="auto"/>
                  </w:divBdr>
                </w:div>
                <w:div w:id="1133136935">
                  <w:marLeft w:val="0"/>
                  <w:marRight w:val="0"/>
                  <w:marTop w:val="0"/>
                  <w:marBottom w:val="0"/>
                  <w:divBdr>
                    <w:top w:val="none" w:sz="0" w:space="0" w:color="auto"/>
                    <w:left w:val="none" w:sz="0" w:space="0" w:color="auto"/>
                    <w:bottom w:val="none" w:sz="0" w:space="0" w:color="auto"/>
                    <w:right w:val="none" w:sz="0" w:space="0" w:color="auto"/>
                  </w:divBdr>
                </w:div>
                <w:div w:id="1133136943">
                  <w:marLeft w:val="0"/>
                  <w:marRight w:val="0"/>
                  <w:marTop w:val="0"/>
                  <w:marBottom w:val="0"/>
                  <w:divBdr>
                    <w:top w:val="none" w:sz="0" w:space="0" w:color="auto"/>
                    <w:left w:val="none" w:sz="0" w:space="0" w:color="auto"/>
                    <w:bottom w:val="none" w:sz="0" w:space="0" w:color="auto"/>
                    <w:right w:val="none" w:sz="0" w:space="0" w:color="auto"/>
                  </w:divBdr>
                </w:div>
                <w:div w:id="1133136945">
                  <w:marLeft w:val="0"/>
                  <w:marRight w:val="0"/>
                  <w:marTop w:val="0"/>
                  <w:marBottom w:val="0"/>
                  <w:divBdr>
                    <w:top w:val="none" w:sz="0" w:space="0" w:color="auto"/>
                    <w:left w:val="none" w:sz="0" w:space="0" w:color="auto"/>
                    <w:bottom w:val="none" w:sz="0" w:space="0" w:color="auto"/>
                    <w:right w:val="none" w:sz="0" w:space="0" w:color="auto"/>
                  </w:divBdr>
                </w:div>
                <w:div w:id="11331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136682">
      <w:marLeft w:val="0"/>
      <w:marRight w:val="0"/>
      <w:marTop w:val="0"/>
      <w:marBottom w:val="0"/>
      <w:divBdr>
        <w:top w:val="none" w:sz="0" w:space="0" w:color="auto"/>
        <w:left w:val="none" w:sz="0" w:space="0" w:color="auto"/>
        <w:bottom w:val="none" w:sz="0" w:space="0" w:color="auto"/>
        <w:right w:val="none" w:sz="0" w:space="0" w:color="auto"/>
      </w:divBdr>
      <w:divsChild>
        <w:div w:id="1133136386">
          <w:marLeft w:val="0"/>
          <w:marRight w:val="0"/>
          <w:marTop w:val="0"/>
          <w:marBottom w:val="0"/>
          <w:divBdr>
            <w:top w:val="none" w:sz="0" w:space="0" w:color="auto"/>
            <w:left w:val="none" w:sz="0" w:space="0" w:color="auto"/>
            <w:bottom w:val="none" w:sz="0" w:space="0" w:color="auto"/>
            <w:right w:val="none" w:sz="0" w:space="0" w:color="auto"/>
          </w:divBdr>
        </w:div>
        <w:div w:id="1133136425">
          <w:marLeft w:val="0"/>
          <w:marRight w:val="0"/>
          <w:marTop w:val="0"/>
          <w:marBottom w:val="0"/>
          <w:divBdr>
            <w:top w:val="none" w:sz="0" w:space="0" w:color="auto"/>
            <w:left w:val="none" w:sz="0" w:space="0" w:color="auto"/>
            <w:bottom w:val="none" w:sz="0" w:space="0" w:color="auto"/>
            <w:right w:val="none" w:sz="0" w:space="0" w:color="auto"/>
          </w:divBdr>
        </w:div>
        <w:div w:id="1133136489">
          <w:marLeft w:val="0"/>
          <w:marRight w:val="0"/>
          <w:marTop w:val="0"/>
          <w:marBottom w:val="0"/>
          <w:divBdr>
            <w:top w:val="none" w:sz="0" w:space="0" w:color="auto"/>
            <w:left w:val="none" w:sz="0" w:space="0" w:color="auto"/>
            <w:bottom w:val="none" w:sz="0" w:space="0" w:color="auto"/>
            <w:right w:val="none" w:sz="0" w:space="0" w:color="auto"/>
          </w:divBdr>
        </w:div>
        <w:div w:id="1133136666">
          <w:marLeft w:val="0"/>
          <w:marRight w:val="0"/>
          <w:marTop w:val="0"/>
          <w:marBottom w:val="0"/>
          <w:divBdr>
            <w:top w:val="none" w:sz="0" w:space="0" w:color="auto"/>
            <w:left w:val="none" w:sz="0" w:space="0" w:color="auto"/>
            <w:bottom w:val="none" w:sz="0" w:space="0" w:color="auto"/>
            <w:right w:val="none" w:sz="0" w:space="0" w:color="auto"/>
          </w:divBdr>
        </w:div>
        <w:div w:id="1133136806">
          <w:marLeft w:val="0"/>
          <w:marRight w:val="0"/>
          <w:marTop w:val="0"/>
          <w:marBottom w:val="0"/>
          <w:divBdr>
            <w:top w:val="none" w:sz="0" w:space="0" w:color="auto"/>
            <w:left w:val="none" w:sz="0" w:space="0" w:color="auto"/>
            <w:bottom w:val="none" w:sz="0" w:space="0" w:color="auto"/>
            <w:right w:val="none" w:sz="0" w:space="0" w:color="auto"/>
          </w:divBdr>
        </w:div>
        <w:div w:id="1133136831">
          <w:marLeft w:val="0"/>
          <w:marRight w:val="0"/>
          <w:marTop w:val="0"/>
          <w:marBottom w:val="0"/>
          <w:divBdr>
            <w:top w:val="none" w:sz="0" w:space="0" w:color="auto"/>
            <w:left w:val="none" w:sz="0" w:space="0" w:color="auto"/>
            <w:bottom w:val="none" w:sz="0" w:space="0" w:color="auto"/>
            <w:right w:val="none" w:sz="0" w:space="0" w:color="auto"/>
          </w:divBdr>
        </w:div>
        <w:div w:id="1133136844">
          <w:marLeft w:val="0"/>
          <w:marRight w:val="0"/>
          <w:marTop w:val="0"/>
          <w:marBottom w:val="0"/>
          <w:divBdr>
            <w:top w:val="none" w:sz="0" w:space="0" w:color="auto"/>
            <w:left w:val="none" w:sz="0" w:space="0" w:color="auto"/>
            <w:bottom w:val="none" w:sz="0" w:space="0" w:color="auto"/>
            <w:right w:val="none" w:sz="0" w:space="0" w:color="auto"/>
          </w:divBdr>
        </w:div>
      </w:divsChild>
    </w:div>
    <w:div w:id="1133136685">
      <w:marLeft w:val="0"/>
      <w:marRight w:val="0"/>
      <w:marTop w:val="0"/>
      <w:marBottom w:val="0"/>
      <w:divBdr>
        <w:top w:val="none" w:sz="0" w:space="0" w:color="auto"/>
        <w:left w:val="none" w:sz="0" w:space="0" w:color="auto"/>
        <w:bottom w:val="none" w:sz="0" w:space="0" w:color="auto"/>
        <w:right w:val="none" w:sz="0" w:space="0" w:color="auto"/>
      </w:divBdr>
      <w:divsChild>
        <w:div w:id="1133136325">
          <w:marLeft w:val="0"/>
          <w:marRight w:val="0"/>
          <w:marTop w:val="0"/>
          <w:marBottom w:val="0"/>
          <w:divBdr>
            <w:top w:val="none" w:sz="0" w:space="0" w:color="auto"/>
            <w:left w:val="none" w:sz="0" w:space="0" w:color="auto"/>
            <w:bottom w:val="none" w:sz="0" w:space="0" w:color="auto"/>
            <w:right w:val="none" w:sz="0" w:space="0" w:color="auto"/>
          </w:divBdr>
        </w:div>
        <w:div w:id="1133136469">
          <w:marLeft w:val="0"/>
          <w:marRight w:val="0"/>
          <w:marTop w:val="0"/>
          <w:marBottom w:val="0"/>
          <w:divBdr>
            <w:top w:val="none" w:sz="0" w:space="0" w:color="auto"/>
            <w:left w:val="none" w:sz="0" w:space="0" w:color="auto"/>
            <w:bottom w:val="none" w:sz="0" w:space="0" w:color="auto"/>
            <w:right w:val="none" w:sz="0" w:space="0" w:color="auto"/>
          </w:divBdr>
        </w:div>
        <w:div w:id="1133136498">
          <w:marLeft w:val="0"/>
          <w:marRight w:val="0"/>
          <w:marTop w:val="0"/>
          <w:marBottom w:val="0"/>
          <w:divBdr>
            <w:top w:val="none" w:sz="0" w:space="0" w:color="auto"/>
            <w:left w:val="none" w:sz="0" w:space="0" w:color="auto"/>
            <w:bottom w:val="none" w:sz="0" w:space="0" w:color="auto"/>
            <w:right w:val="none" w:sz="0" w:space="0" w:color="auto"/>
          </w:divBdr>
        </w:div>
        <w:div w:id="1133136794">
          <w:marLeft w:val="0"/>
          <w:marRight w:val="0"/>
          <w:marTop w:val="0"/>
          <w:marBottom w:val="0"/>
          <w:divBdr>
            <w:top w:val="none" w:sz="0" w:space="0" w:color="auto"/>
            <w:left w:val="none" w:sz="0" w:space="0" w:color="auto"/>
            <w:bottom w:val="none" w:sz="0" w:space="0" w:color="auto"/>
            <w:right w:val="none" w:sz="0" w:space="0" w:color="auto"/>
          </w:divBdr>
        </w:div>
        <w:div w:id="1133136803">
          <w:marLeft w:val="0"/>
          <w:marRight w:val="0"/>
          <w:marTop w:val="0"/>
          <w:marBottom w:val="0"/>
          <w:divBdr>
            <w:top w:val="none" w:sz="0" w:space="0" w:color="auto"/>
            <w:left w:val="none" w:sz="0" w:space="0" w:color="auto"/>
            <w:bottom w:val="none" w:sz="0" w:space="0" w:color="auto"/>
            <w:right w:val="none" w:sz="0" w:space="0" w:color="auto"/>
          </w:divBdr>
        </w:div>
        <w:div w:id="1133136850">
          <w:marLeft w:val="0"/>
          <w:marRight w:val="0"/>
          <w:marTop w:val="0"/>
          <w:marBottom w:val="0"/>
          <w:divBdr>
            <w:top w:val="none" w:sz="0" w:space="0" w:color="auto"/>
            <w:left w:val="none" w:sz="0" w:space="0" w:color="auto"/>
            <w:bottom w:val="none" w:sz="0" w:space="0" w:color="auto"/>
            <w:right w:val="none" w:sz="0" w:space="0" w:color="auto"/>
          </w:divBdr>
        </w:div>
        <w:div w:id="1133136880">
          <w:marLeft w:val="0"/>
          <w:marRight w:val="0"/>
          <w:marTop w:val="0"/>
          <w:marBottom w:val="0"/>
          <w:divBdr>
            <w:top w:val="none" w:sz="0" w:space="0" w:color="auto"/>
            <w:left w:val="none" w:sz="0" w:space="0" w:color="auto"/>
            <w:bottom w:val="none" w:sz="0" w:space="0" w:color="auto"/>
            <w:right w:val="none" w:sz="0" w:space="0" w:color="auto"/>
          </w:divBdr>
        </w:div>
      </w:divsChild>
    </w:div>
    <w:div w:id="1133136745">
      <w:marLeft w:val="0"/>
      <w:marRight w:val="0"/>
      <w:marTop w:val="0"/>
      <w:marBottom w:val="0"/>
      <w:divBdr>
        <w:top w:val="none" w:sz="0" w:space="0" w:color="auto"/>
        <w:left w:val="none" w:sz="0" w:space="0" w:color="auto"/>
        <w:bottom w:val="none" w:sz="0" w:space="0" w:color="auto"/>
        <w:right w:val="none" w:sz="0" w:space="0" w:color="auto"/>
      </w:divBdr>
      <w:divsChild>
        <w:div w:id="1133136407">
          <w:marLeft w:val="0"/>
          <w:marRight w:val="0"/>
          <w:marTop w:val="0"/>
          <w:marBottom w:val="0"/>
          <w:divBdr>
            <w:top w:val="none" w:sz="0" w:space="0" w:color="auto"/>
            <w:left w:val="none" w:sz="0" w:space="0" w:color="auto"/>
            <w:bottom w:val="none" w:sz="0" w:space="0" w:color="auto"/>
            <w:right w:val="none" w:sz="0" w:space="0" w:color="auto"/>
          </w:divBdr>
        </w:div>
        <w:div w:id="1133136437">
          <w:marLeft w:val="0"/>
          <w:marRight w:val="0"/>
          <w:marTop w:val="0"/>
          <w:marBottom w:val="0"/>
          <w:divBdr>
            <w:top w:val="none" w:sz="0" w:space="0" w:color="auto"/>
            <w:left w:val="none" w:sz="0" w:space="0" w:color="auto"/>
            <w:bottom w:val="none" w:sz="0" w:space="0" w:color="auto"/>
            <w:right w:val="none" w:sz="0" w:space="0" w:color="auto"/>
          </w:divBdr>
        </w:div>
        <w:div w:id="1133136451">
          <w:marLeft w:val="0"/>
          <w:marRight w:val="0"/>
          <w:marTop w:val="0"/>
          <w:marBottom w:val="0"/>
          <w:divBdr>
            <w:top w:val="none" w:sz="0" w:space="0" w:color="auto"/>
            <w:left w:val="none" w:sz="0" w:space="0" w:color="auto"/>
            <w:bottom w:val="none" w:sz="0" w:space="0" w:color="auto"/>
            <w:right w:val="none" w:sz="0" w:space="0" w:color="auto"/>
          </w:divBdr>
        </w:div>
        <w:div w:id="1133136452">
          <w:marLeft w:val="0"/>
          <w:marRight w:val="0"/>
          <w:marTop w:val="0"/>
          <w:marBottom w:val="0"/>
          <w:divBdr>
            <w:top w:val="none" w:sz="0" w:space="0" w:color="auto"/>
            <w:left w:val="none" w:sz="0" w:space="0" w:color="auto"/>
            <w:bottom w:val="none" w:sz="0" w:space="0" w:color="auto"/>
            <w:right w:val="none" w:sz="0" w:space="0" w:color="auto"/>
          </w:divBdr>
        </w:div>
        <w:div w:id="1133136477">
          <w:marLeft w:val="0"/>
          <w:marRight w:val="0"/>
          <w:marTop w:val="0"/>
          <w:marBottom w:val="0"/>
          <w:divBdr>
            <w:top w:val="none" w:sz="0" w:space="0" w:color="auto"/>
            <w:left w:val="none" w:sz="0" w:space="0" w:color="auto"/>
            <w:bottom w:val="none" w:sz="0" w:space="0" w:color="auto"/>
            <w:right w:val="none" w:sz="0" w:space="0" w:color="auto"/>
          </w:divBdr>
        </w:div>
        <w:div w:id="1133136506">
          <w:marLeft w:val="0"/>
          <w:marRight w:val="0"/>
          <w:marTop w:val="0"/>
          <w:marBottom w:val="0"/>
          <w:divBdr>
            <w:top w:val="none" w:sz="0" w:space="0" w:color="auto"/>
            <w:left w:val="none" w:sz="0" w:space="0" w:color="auto"/>
            <w:bottom w:val="none" w:sz="0" w:space="0" w:color="auto"/>
            <w:right w:val="none" w:sz="0" w:space="0" w:color="auto"/>
          </w:divBdr>
        </w:div>
        <w:div w:id="1133136539">
          <w:marLeft w:val="0"/>
          <w:marRight w:val="0"/>
          <w:marTop w:val="0"/>
          <w:marBottom w:val="0"/>
          <w:divBdr>
            <w:top w:val="none" w:sz="0" w:space="0" w:color="auto"/>
            <w:left w:val="none" w:sz="0" w:space="0" w:color="auto"/>
            <w:bottom w:val="none" w:sz="0" w:space="0" w:color="auto"/>
            <w:right w:val="none" w:sz="0" w:space="0" w:color="auto"/>
          </w:divBdr>
        </w:div>
        <w:div w:id="1133136562">
          <w:marLeft w:val="0"/>
          <w:marRight w:val="0"/>
          <w:marTop w:val="0"/>
          <w:marBottom w:val="0"/>
          <w:divBdr>
            <w:top w:val="none" w:sz="0" w:space="0" w:color="auto"/>
            <w:left w:val="none" w:sz="0" w:space="0" w:color="auto"/>
            <w:bottom w:val="none" w:sz="0" w:space="0" w:color="auto"/>
            <w:right w:val="none" w:sz="0" w:space="0" w:color="auto"/>
          </w:divBdr>
        </w:div>
        <w:div w:id="1133136569">
          <w:marLeft w:val="0"/>
          <w:marRight w:val="0"/>
          <w:marTop w:val="0"/>
          <w:marBottom w:val="0"/>
          <w:divBdr>
            <w:top w:val="none" w:sz="0" w:space="0" w:color="auto"/>
            <w:left w:val="none" w:sz="0" w:space="0" w:color="auto"/>
            <w:bottom w:val="none" w:sz="0" w:space="0" w:color="auto"/>
            <w:right w:val="none" w:sz="0" w:space="0" w:color="auto"/>
          </w:divBdr>
        </w:div>
        <w:div w:id="1133136628">
          <w:marLeft w:val="0"/>
          <w:marRight w:val="0"/>
          <w:marTop w:val="0"/>
          <w:marBottom w:val="0"/>
          <w:divBdr>
            <w:top w:val="none" w:sz="0" w:space="0" w:color="auto"/>
            <w:left w:val="none" w:sz="0" w:space="0" w:color="auto"/>
            <w:bottom w:val="none" w:sz="0" w:space="0" w:color="auto"/>
            <w:right w:val="none" w:sz="0" w:space="0" w:color="auto"/>
          </w:divBdr>
        </w:div>
        <w:div w:id="1133136637">
          <w:marLeft w:val="0"/>
          <w:marRight w:val="0"/>
          <w:marTop w:val="0"/>
          <w:marBottom w:val="0"/>
          <w:divBdr>
            <w:top w:val="none" w:sz="0" w:space="0" w:color="auto"/>
            <w:left w:val="none" w:sz="0" w:space="0" w:color="auto"/>
            <w:bottom w:val="none" w:sz="0" w:space="0" w:color="auto"/>
            <w:right w:val="none" w:sz="0" w:space="0" w:color="auto"/>
          </w:divBdr>
        </w:div>
        <w:div w:id="1133136642">
          <w:marLeft w:val="0"/>
          <w:marRight w:val="0"/>
          <w:marTop w:val="0"/>
          <w:marBottom w:val="0"/>
          <w:divBdr>
            <w:top w:val="none" w:sz="0" w:space="0" w:color="auto"/>
            <w:left w:val="none" w:sz="0" w:space="0" w:color="auto"/>
            <w:bottom w:val="none" w:sz="0" w:space="0" w:color="auto"/>
            <w:right w:val="none" w:sz="0" w:space="0" w:color="auto"/>
          </w:divBdr>
        </w:div>
        <w:div w:id="1133136654">
          <w:marLeft w:val="0"/>
          <w:marRight w:val="0"/>
          <w:marTop w:val="0"/>
          <w:marBottom w:val="0"/>
          <w:divBdr>
            <w:top w:val="none" w:sz="0" w:space="0" w:color="auto"/>
            <w:left w:val="none" w:sz="0" w:space="0" w:color="auto"/>
            <w:bottom w:val="none" w:sz="0" w:space="0" w:color="auto"/>
            <w:right w:val="none" w:sz="0" w:space="0" w:color="auto"/>
          </w:divBdr>
        </w:div>
        <w:div w:id="1133136758">
          <w:marLeft w:val="0"/>
          <w:marRight w:val="0"/>
          <w:marTop w:val="0"/>
          <w:marBottom w:val="0"/>
          <w:divBdr>
            <w:top w:val="none" w:sz="0" w:space="0" w:color="auto"/>
            <w:left w:val="none" w:sz="0" w:space="0" w:color="auto"/>
            <w:bottom w:val="none" w:sz="0" w:space="0" w:color="auto"/>
            <w:right w:val="none" w:sz="0" w:space="0" w:color="auto"/>
          </w:divBdr>
        </w:div>
        <w:div w:id="1133136782">
          <w:marLeft w:val="0"/>
          <w:marRight w:val="0"/>
          <w:marTop w:val="0"/>
          <w:marBottom w:val="0"/>
          <w:divBdr>
            <w:top w:val="none" w:sz="0" w:space="0" w:color="auto"/>
            <w:left w:val="none" w:sz="0" w:space="0" w:color="auto"/>
            <w:bottom w:val="none" w:sz="0" w:space="0" w:color="auto"/>
            <w:right w:val="none" w:sz="0" w:space="0" w:color="auto"/>
          </w:divBdr>
        </w:div>
        <w:div w:id="1133136804">
          <w:marLeft w:val="0"/>
          <w:marRight w:val="0"/>
          <w:marTop w:val="0"/>
          <w:marBottom w:val="0"/>
          <w:divBdr>
            <w:top w:val="none" w:sz="0" w:space="0" w:color="auto"/>
            <w:left w:val="none" w:sz="0" w:space="0" w:color="auto"/>
            <w:bottom w:val="none" w:sz="0" w:space="0" w:color="auto"/>
            <w:right w:val="none" w:sz="0" w:space="0" w:color="auto"/>
          </w:divBdr>
        </w:div>
        <w:div w:id="1133136827">
          <w:marLeft w:val="0"/>
          <w:marRight w:val="0"/>
          <w:marTop w:val="0"/>
          <w:marBottom w:val="0"/>
          <w:divBdr>
            <w:top w:val="none" w:sz="0" w:space="0" w:color="auto"/>
            <w:left w:val="none" w:sz="0" w:space="0" w:color="auto"/>
            <w:bottom w:val="none" w:sz="0" w:space="0" w:color="auto"/>
            <w:right w:val="none" w:sz="0" w:space="0" w:color="auto"/>
          </w:divBdr>
        </w:div>
        <w:div w:id="1133136853">
          <w:marLeft w:val="0"/>
          <w:marRight w:val="0"/>
          <w:marTop w:val="0"/>
          <w:marBottom w:val="0"/>
          <w:divBdr>
            <w:top w:val="none" w:sz="0" w:space="0" w:color="auto"/>
            <w:left w:val="none" w:sz="0" w:space="0" w:color="auto"/>
            <w:bottom w:val="none" w:sz="0" w:space="0" w:color="auto"/>
            <w:right w:val="none" w:sz="0" w:space="0" w:color="auto"/>
          </w:divBdr>
        </w:div>
        <w:div w:id="1133136892">
          <w:marLeft w:val="0"/>
          <w:marRight w:val="0"/>
          <w:marTop w:val="0"/>
          <w:marBottom w:val="0"/>
          <w:divBdr>
            <w:top w:val="none" w:sz="0" w:space="0" w:color="auto"/>
            <w:left w:val="none" w:sz="0" w:space="0" w:color="auto"/>
            <w:bottom w:val="none" w:sz="0" w:space="0" w:color="auto"/>
            <w:right w:val="none" w:sz="0" w:space="0" w:color="auto"/>
          </w:divBdr>
        </w:div>
        <w:div w:id="1133136923">
          <w:marLeft w:val="0"/>
          <w:marRight w:val="0"/>
          <w:marTop w:val="0"/>
          <w:marBottom w:val="0"/>
          <w:divBdr>
            <w:top w:val="none" w:sz="0" w:space="0" w:color="auto"/>
            <w:left w:val="none" w:sz="0" w:space="0" w:color="auto"/>
            <w:bottom w:val="none" w:sz="0" w:space="0" w:color="auto"/>
            <w:right w:val="none" w:sz="0" w:space="0" w:color="auto"/>
          </w:divBdr>
        </w:div>
        <w:div w:id="1133136939">
          <w:marLeft w:val="0"/>
          <w:marRight w:val="0"/>
          <w:marTop w:val="0"/>
          <w:marBottom w:val="0"/>
          <w:divBdr>
            <w:top w:val="none" w:sz="0" w:space="0" w:color="auto"/>
            <w:left w:val="none" w:sz="0" w:space="0" w:color="auto"/>
            <w:bottom w:val="none" w:sz="0" w:space="0" w:color="auto"/>
            <w:right w:val="none" w:sz="0" w:space="0" w:color="auto"/>
          </w:divBdr>
        </w:div>
      </w:divsChild>
    </w:div>
    <w:div w:id="1133136768">
      <w:marLeft w:val="0"/>
      <w:marRight w:val="0"/>
      <w:marTop w:val="0"/>
      <w:marBottom w:val="0"/>
      <w:divBdr>
        <w:top w:val="none" w:sz="0" w:space="0" w:color="auto"/>
        <w:left w:val="none" w:sz="0" w:space="0" w:color="auto"/>
        <w:bottom w:val="none" w:sz="0" w:space="0" w:color="auto"/>
        <w:right w:val="none" w:sz="0" w:space="0" w:color="auto"/>
      </w:divBdr>
      <w:divsChild>
        <w:div w:id="1133136483">
          <w:marLeft w:val="0"/>
          <w:marRight w:val="0"/>
          <w:marTop w:val="0"/>
          <w:marBottom w:val="0"/>
          <w:divBdr>
            <w:top w:val="none" w:sz="0" w:space="0" w:color="auto"/>
            <w:left w:val="none" w:sz="0" w:space="0" w:color="auto"/>
            <w:bottom w:val="none" w:sz="0" w:space="0" w:color="auto"/>
            <w:right w:val="none" w:sz="0" w:space="0" w:color="auto"/>
          </w:divBdr>
          <w:divsChild>
            <w:div w:id="1133136458">
              <w:marLeft w:val="0"/>
              <w:marRight w:val="0"/>
              <w:marTop w:val="0"/>
              <w:marBottom w:val="0"/>
              <w:divBdr>
                <w:top w:val="none" w:sz="0" w:space="0" w:color="auto"/>
                <w:left w:val="none" w:sz="0" w:space="0" w:color="auto"/>
                <w:bottom w:val="none" w:sz="0" w:space="0" w:color="auto"/>
                <w:right w:val="none" w:sz="0" w:space="0" w:color="auto"/>
              </w:divBdr>
              <w:divsChild>
                <w:div w:id="1133136321">
                  <w:marLeft w:val="0"/>
                  <w:marRight w:val="0"/>
                  <w:marTop w:val="0"/>
                  <w:marBottom w:val="0"/>
                  <w:divBdr>
                    <w:top w:val="none" w:sz="0" w:space="0" w:color="auto"/>
                    <w:left w:val="none" w:sz="0" w:space="0" w:color="auto"/>
                    <w:bottom w:val="none" w:sz="0" w:space="0" w:color="auto"/>
                    <w:right w:val="none" w:sz="0" w:space="0" w:color="auto"/>
                  </w:divBdr>
                </w:div>
                <w:div w:id="1133136335">
                  <w:marLeft w:val="0"/>
                  <w:marRight w:val="0"/>
                  <w:marTop w:val="0"/>
                  <w:marBottom w:val="0"/>
                  <w:divBdr>
                    <w:top w:val="none" w:sz="0" w:space="0" w:color="auto"/>
                    <w:left w:val="none" w:sz="0" w:space="0" w:color="auto"/>
                    <w:bottom w:val="none" w:sz="0" w:space="0" w:color="auto"/>
                    <w:right w:val="none" w:sz="0" w:space="0" w:color="auto"/>
                  </w:divBdr>
                </w:div>
                <w:div w:id="1133136337">
                  <w:marLeft w:val="0"/>
                  <w:marRight w:val="0"/>
                  <w:marTop w:val="0"/>
                  <w:marBottom w:val="0"/>
                  <w:divBdr>
                    <w:top w:val="none" w:sz="0" w:space="0" w:color="auto"/>
                    <w:left w:val="none" w:sz="0" w:space="0" w:color="auto"/>
                    <w:bottom w:val="none" w:sz="0" w:space="0" w:color="auto"/>
                    <w:right w:val="none" w:sz="0" w:space="0" w:color="auto"/>
                  </w:divBdr>
                </w:div>
                <w:div w:id="1133136372">
                  <w:marLeft w:val="0"/>
                  <w:marRight w:val="0"/>
                  <w:marTop w:val="0"/>
                  <w:marBottom w:val="0"/>
                  <w:divBdr>
                    <w:top w:val="none" w:sz="0" w:space="0" w:color="auto"/>
                    <w:left w:val="none" w:sz="0" w:space="0" w:color="auto"/>
                    <w:bottom w:val="none" w:sz="0" w:space="0" w:color="auto"/>
                    <w:right w:val="none" w:sz="0" w:space="0" w:color="auto"/>
                  </w:divBdr>
                </w:div>
                <w:div w:id="1133136392">
                  <w:marLeft w:val="0"/>
                  <w:marRight w:val="0"/>
                  <w:marTop w:val="0"/>
                  <w:marBottom w:val="0"/>
                  <w:divBdr>
                    <w:top w:val="none" w:sz="0" w:space="0" w:color="auto"/>
                    <w:left w:val="none" w:sz="0" w:space="0" w:color="auto"/>
                    <w:bottom w:val="none" w:sz="0" w:space="0" w:color="auto"/>
                    <w:right w:val="none" w:sz="0" w:space="0" w:color="auto"/>
                  </w:divBdr>
                </w:div>
                <w:div w:id="1133136396">
                  <w:marLeft w:val="0"/>
                  <w:marRight w:val="0"/>
                  <w:marTop w:val="0"/>
                  <w:marBottom w:val="0"/>
                  <w:divBdr>
                    <w:top w:val="none" w:sz="0" w:space="0" w:color="auto"/>
                    <w:left w:val="none" w:sz="0" w:space="0" w:color="auto"/>
                    <w:bottom w:val="none" w:sz="0" w:space="0" w:color="auto"/>
                    <w:right w:val="none" w:sz="0" w:space="0" w:color="auto"/>
                  </w:divBdr>
                </w:div>
                <w:div w:id="1133136402">
                  <w:marLeft w:val="0"/>
                  <w:marRight w:val="0"/>
                  <w:marTop w:val="0"/>
                  <w:marBottom w:val="0"/>
                  <w:divBdr>
                    <w:top w:val="none" w:sz="0" w:space="0" w:color="auto"/>
                    <w:left w:val="none" w:sz="0" w:space="0" w:color="auto"/>
                    <w:bottom w:val="none" w:sz="0" w:space="0" w:color="auto"/>
                    <w:right w:val="none" w:sz="0" w:space="0" w:color="auto"/>
                  </w:divBdr>
                </w:div>
                <w:div w:id="1133136412">
                  <w:marLeft w:val="0"/>
                  <w:marRight w:val="0"/>
                  <w:marTop w:val="0"/>
                  <w:marBottom w:val="0"/>
                  <w:divBdr>
                    <w:top w:val="none" w:sz="0" w:space="0" w:color="auto"/>
                    <w:left w:val="none" w:sz="0" w:space="0" w:color="auto"/>
                    <w:bottom w:val="none" w:sz="0" w:space="0" w:color="auto"/>
                    <w:right w:val="none" w:sz="0" w:space="0" w:color="auto"/>
                  </w:divBdr>
                </w:div>
                <w:div w:id="1133136424">
                  <w:marLeft w:val="0"/>
                  <w:marRight w:val="0"/>
                  <w:marTop w:val="0"/>
                  <w:marBottom w:val="0"/>
                  <w:divBdr>
                    <w:top w:val="none" w:sz="0" w:space="0" w:color="auto"/>
                    <w:left w:val="none" w:sz="0" w:space="0" w:color="auto"/>
                    <w:bottom w:val="none" w:sz="0" w:space="0" w:color="auto"/>
                    <w:right w:val="none" w:sz="0" w:space="0" w:color="auto"/>
                  </w:divBdr>
                </w:div>
                <w:div w:id="1133136426">
                  <w:marLeft w:val="0"/>
                  <w:marRight w:val="0"/>
                  <w:marTop w:val="0"/>
                  <w:marBottom w:val="0"/>
                  <w:divBdr>
                    <w:top w:val="none" w:sz="0" w:space="0" w:color="auto"/>
                    <w:left w:val="none" w:sz="0" w:space="0" w:color="auto"/>
                    <w:bottom w:val="none" w:sz="0" w:space="0" w:color="auto"/>
                    <w:right w:val="none" w:sz="0" w:space="0" w:color="auto"/>
                  </w:divBdr>
                </w:div>
                <w:div w:id="1133136427">
                  <w:marLeft w:val="0"/>
                  <w:marRight w:val="0"/>
                  <w:marTop w:val="0"/>
                  <w:marBottom w:val="0"/>
                  <w:divBdr>
                    <w:top w:val="none" w:sz="0" w:space="0" w:color="auto"/>
                    <w:left w:val="none" w:sz="0" w:space="0" w:color="auto"/>
                    <w:bottom w:val="none" w:sz="0" w:space="0" w:color="auto"/>
                    <w:right w:val="none" w:sz="0" w:space="0" w:color="auto"/>
                  </w:divBdr>
                </w:div>
                <w:div w:id="1133136445">
                  <w:marLeft w:val="0"/>
                  <w:marRight w:val="0"/>
                  <w:marTop w:val="0"/>
                  <w:marBottom w:val="0"/>
                  <w:divBdr>
                    <w:top w:val="none" w:sz="0" w:space="0" w:color="auto"/>
                    <w:left w:val="none" w:sz="0" w:space="0" w:color="auto"/>
                    <w:bottom w:val="none" w:sz="0" w:space="0" w:color="auto"/>
                    <w:right w:val="none" w:sz="0" w:space="0" w:color="auto"/>
                  </w:divBdr>
                </w:div>
                <w:div w:id="1133136453">
                  <w:marLeft w:val="0"/>
                  <w:marRight w:val="0"/>
                  <w:marTop w:val="0"/>
                  <w:marBottom w:val="0"/>
                  <w:divBdr>
                    <w:top w:val="none" w:sz="0" w:space="0" w:color="auto"/>
                    <w:left w:val="none" w:sz="0" w:space="0" w:color="auto"/>
                    <w:bottom w:val="none" w:sz="0" w:space="0" w:color="auto"/>
                    <w:right w:val="none" w:sz="0" w:space="0" w:color="auto"/>
                  </w:divBdr>
                </w:div>
                <w:div w:id="1133136457">
                  <w:marLeft w:val="0"/>
                  <w:marRight w:val="0"/>
                  <w:marTop w:val="0"/>
                  <w:marBottom w:val="0"/>
                  <w:divBdr>
                    <w:top w:val="none" w:sz="0" w:space="0" w:color="auto"/>
                    <w:left w:val="none" w:sz="0" w:space="0" w:color="auto"/>
                    <w:bottom w:val="none" w:sz="0" w:space="0" w:color="auto"/>
                    <w:right w:val="none" w:sz="0" w:space="0" w:color="auto"/>
                  </w:divBdr>
                </w:div>
                <w:div w:id="1133136482">
                  <w:marLeft w:val="0"/>
                  <w:marRight w:val="0"/>
                  <w:marTop w:val="0"/>
                  <w:marBottom w:val="0"/>
                  <w:divBdr>
                    <w:top w:val="none" w:sz="0" w:space="0" w:color="auto"/>
                    <w:left w:val="none" w:sz="0" w:space="0" w:color="auto"/>
                    <w:bottom w:val="none" w:sz="0" w:space="0" w:color="auto"/>
                    <w:right w:val="none" w:sz="0" w:space="0" w:color="auto"/>
                  </w:divBdr>
                </w:div>
                <w:div w:id="1133136494">
                  <w:marLeft w:val="0"/>
                  <w:marRight w:val="0"/>
                  <w:marTop w:val="0"/>
                  <w:marBottom w:val="0"/>
                  <w:divBdr>
                    <w:top w:val="none" w:sz="0" w:space="0" w:color="auto"/>
                    <w:left w:val="none" w:sz="0" w:space="0" w:color="auto"/>
                    <w:bottom w:val="none" w:sz="0" w:space="0" w:color="auto"/>
                    <w:right w:val="none" w:sz="0" w:space="0" w:color="auto"/>
                  </w:divBdr>
                </w:div>
                <w:div w:id="1133136497">
                  <w:marLeft w:val="0"/>
                  <w:marRight w:val="0"/>
                  <w:marTop w:val="0"/>
                  <w:marBottom w:val="0"/>
                  <w:divBdr>
                    <w:top w:val="none" w:sz="0" w:space="0" w:color="auto"/>
                    <w:left w:val="none" w:sz="0" w:space="0" w:color="auto"/>
                    <w:bottom w:val="none" w:sz="0" w:space="0" w:color="auto"/>
                    <w:right w:val="none" w:sz="0" w:space="0" w:color="auto"/>
                  </w:divBdr>
                </w:div>
                <w:div w:id="1133136512">
                  <w:marLeft w:val="0"/>
                  <w:marRight w:val="0"/>
                  <w:marTop w:val="0"/>
                  <w:marBottom w:val="0"/>
                  <w:divBdr>
                    <w:top w:val="none" w:sz="0" w:space="0" w:color="auto"/>
                    <w:left w:val="none" w:sz="0" w:space="0" w:color="auto"/>
                    <w:bottom w:val="none" w:sz="0" w:space="0" w:color="auto"/>
                    <w:right w:val="none" w:sz="0" w:space="0" w:color="auto"/>
                  </w:divBdr>
                </w:div>
                <w:div w:id="1133136516">
                  <w:marLeft w:val="0"/>
                  <w:marRight w:val="0"/>
                  <w:marTop w:val="0"/>
                  <w:marBottom w:val="0"/>
                  <w:divBdr>
                    <w:top w:val="none" w:sz="0" w:space="0" w:color="auto"/>
                    <w:left w:val="none" w:sz="0" w:space="0" w:color="auto"/>
                    <w:bottom w:val="none" w:sz="0" w:space="0" w:color="auto"/>
                    <w:right w:val="none" w:sz="0" w:space="0" w:color="auto"/>
                  </w:divBdr>
                </w:div>
                <w:div w:id="1133136527">
                  <w:marLeft w:val="0"/>
                  <w:marRight w:val="0"/>
                  <w:marTop w:val="0"/>
                  <w:marBottom w:val="0"/>
                  <w:divBdr>
                    <w:top w:val="none" w:sz="0" w:space="0" w:color="auto"/>
                    <w:left w:val="none" w:sz="0" w:space="0" w:color="auto"/>
                    <w:bottom w:val="none" w:sz="0" w:space="0" w:color="auto"/>
                    <w:right w:val="none" w:sz="0" w:space="0" w:color="auto"/>
                  </w:divBdr>
                </w:div>
                <w:div w:id="1133136530">
                  <w:marLeft w:val="0"/>
                  <w:marRight w:val="0"/>
                  <w:marTop w:val="0"/>
                  <w:marBottom w:val="0"/>
                  <w:divBdr>
                    <w:top w:val="none" w:sz="0" w:space="0" w:color="auto"/>
                    <w:left w:val="none" w:sz="0" w:space="0" w:color="auto"/>
                    <w:bottom w:val="none" w:sz="0" w:space="0" w:color="auto"/>
                    <w:right w:val="none" w:sz="0" w:space="0" w:color="auto"/>
                  </w:divBdr>
                </w:div>
                <w:div w:id="1133136564">
                  <w:marLeft w:val="0"/>
                  <w:marRight w:val="0"/>
                  <w:marTop w:val="0"/>
                  <w:marBottom w:val="0"/>
                  <w:divBdr>
                    <w:top w:val="none" w:sz="0" w:space="0" w:color="auto"/>
                    <w:left w:val="none" w:sz="0" w:space="0" w:color="auto"/>
                    <w:bottom w:val="none" w:sz="0" w:space="0" w:color="auto"/>
                    <w:right w:val="none" w:sz="0" w:space="0" w:color="auto"/>
                  </w:divBdr>
                </w:div>
                <w:div w:id="1133136578">
                  <w:marLeft w:val="0"/>
                  <w:marRight w:val="0"/>
                  <w:marTop w:val="0"/>
                  <w:marBottom w:val="0"/>
                  <w:divBdr>
                    <w:top w:val="none" w:sz="0" w:space="0" w:color="auto"/>
                    <w:left w:val="none" w:sz="0" w:space="0" w:color="auto"/>
                    <w:bottom w:val="none" w:sz="0" w:space="0" w:color="auto"/>
                    <w:right w:val="none" w:sz="0" w:space="0" w:color="auto"/>
                  </w:divBdr>
                </w:div>
                <w:div w:id="1133136580">
                  <w:marLeft w:val="0"/>
                  <w:marRight w:val="0"/>
                  <w:marTop w:val="0"/>
                  <w:marBottom w:val="0"/>
                  <w:divBdr>
                    <w:top w:val="none" w:sz="0" w:space="0" w:color="auto"/>
                    <w:left w:val="none" w:sz="0" w:space="0" w:color="auto"/>
                    <w:bottom w:val="none" w:sz="0" w:space="0" w:color="auto"/>
                    <w:right w:val="none" w:sz="0" w:space="0" w:color="auto"/>
                  </w:divBdr>
                </w:div>
                <w:div w:id="1133136588">
                  <w:marLeft w:val="0"/>
                  <w:marRight w:val="0"/>
                  <w:marTop w:val="0"/>
                  <w:marBottom w:val="0"/>
                  <w:divBdr>
                    <w:top w:val="none" w:sz="0" w:space="0" w:color="auto"/>
                    <w:left w:val="none" w:sz="0" w:space="0" w:color="auto"/>
                    <w:bottom w:val="none" w:sz="0" w:space="0" w:color="auto"/>
                    <w:right w:val="none" w:sz="0" w:space="0" w:color="auto"/>
                  </w:divBdr>
                </w:div>
                <w:div w:id="1133136596">
                  <w:marLeft w:val="0"/>
                  <w:marRight w:val="0"/>
                  <w:marTop w:val="0"/>
                  <w:marBottom w:val="0"/>
                  <w:divBdr>
                    <w:top w:val="none" w:sz="0" w:space="0" w:color="auto"/>
                    <w:left w:val="none" w:sz="0" w:space="0" w:color="auto"/>
                    <w:bottom w:val="none" w:sz="0" w:space="0" w:color="auto"/>
                    <w:right w:val="none" w:sz="0" w:space="0" w:color="auto"/>
                  </w:divBdr>
                </w:div>
                <w:div w:id="1133136612">
                  <w:marLeft w:val="0"/>
                  <w:marRight w:val="0"/>
                  <w:marTop w:val="0"/>
                  <w:marBottom w:val="0"/>
                  <w:divBdr>
                    <w:top w:val="none" w:sz="0" w:space="0" w:color="auto"/>
                    <w:left w:val="none" w:sz="0" w:space="0" w:color="auto"/>
                    <w:bottom w:val="none" w:sz="0" w:space="0" w:color="auto"/>
                    <w:right w:val="none" w:sz="0" w:space="0" w:color="auto"/>
                  </w:divBdr>
                </w:div>
                <w:div w:id="1133136630">
                  <w:marLeft w:val="0"/>
                  <w:marRight w:val="0"/>
                  <w:marTop w:val="0"/>
                  <w:marBottom w:val="0"/>
                  <w:divBdr>
                    <w:top w:val="none" w:sz="0" w:space="0" w:color="auto"/>
                    <w:left w:val="none" w:sz="0" w:space="0" w:color="auto"/>
                    <w:bottom w:val="none" w:sz="0" w:space="0" w:color="auto"/>
                    <w:right w:val="none" w:sz="0" w:space="0" w:color="auto"/>
                  </w:divBdr>
                </w:div>
                <w:div w:id="1133136639">
                  <w:marLeft w:val="0"/>
                  <w:marRight w:val="0"/>
                  <w:marTop w:val="0"/>
                  <w:marBottom w:val="0"/>
                  <w:divBdr>
                    <w:top w:val="none" w:sz="0" w:space="0" w:color="auto"/>
                    <w:left w:val="none" w:sz="0" w:space="0" w:color="auto"/>
                    <w:bottom w:val="none" w:sz="0" w:space="0" w:color="auto"/>
                    <w:right w:val="none" w:sz="0" w:space="0" w:color="auto"/>
                  </w:divBdr>
                </w:div>
                <w:div w:id="1133136647">
                  <w:marLeft w:val="0"/>
                  <w:marRight w:val="0"/>
                  <w:marTop w:val="0"/>
                  <w:marBottom w:val="0"/>
                  <w:divBdr>
                    <w:top w:val="none" w:sz="0" w:space="0" w:color="auto"/>
                    <w:left w:val="none" w:sz="0" w:space="0" w:color="auto"/>
                    <w:bottom w:val="none" w:sz="0" w:space="0" w:color="auto"/>
                    <w:right w:val="none" w:sz="0" w:space="0" w:color="auto"/>
                  </w:divBdr>
                </w:div>
                <w:div w:id="1133136652">
                  <w:marLeft w:val="0"/>
                  <w:marRight w:val="0"/>
                  <w:marTop w:val="0"/>
                  <w:marBottom w:val="0"/>
                  <w:divBdr>
                    <w:top w:val="none" w:sz="0" w:space="0" w:color="auto"/>
                    <w:left w:val="none" w:sz="0" w:space="0" w:color="auto"/>
                    <w:bottom w:val="none" w:sz="0" w:space="0" w:color="auto"/>
                    <w:right w:val="none" w:sz="0" w:space="0" w:color="auto"/>
                  </w:divBdr>
                </w:div>
                <w:div w:id="1133136655">
                  <w:marLeft w:val="0"/>
                  <w:marRight w:val="0"/>
                  <w:marTop w:val="0"/>
                  <w:marBottom w:val="0"/>
                  <w:divBdr>
                    <w:top w:val="none" w:sz="0" w:space="0" w:color="auto"/>
                    <w:left w:val="none" w:sz="0" w:space="0" w:color="auto"/>
                    <w:bottom w:val="none" w:sz="0" w:space="0" w:color="auto"/>
                    <w:right w:val="none" w:sz="0" w:space="0" w:color="auto"/>
                  </w:divBdr>
                </w:div>
                <w:div w:id="1133136672">
                  <w:marLeft w:val="0"/>
                  <w:marRight w:val="0"/>
                  <w:marTop w:val="0"/>
                  <w:marBottom w:val="0"/>
                  <w:divBdr>
                    <w:top w:val="none" w:sz="0" w:space="0" w:color="auto"/>
                    <w:left w:val="none" w:sz="0" w:space="0" w:color="auto"/>
                    <w:bottom w:val="none" w:sz="0" w:space="0" w:color="auto"/>
                    <w:right w:val="none" w:sz="0" w:space="0" w:color="auto"/>
                  </w:divBdr>
                </w:div>
                <w:div w:id="1133136676">
                  <w:marLeft w:val="0"/>
                  <w:marRight w:val="0"/>
                  <w:marTop w:val="0"/>
                  <w:marBottom w:val="0"/>
                  <w:divBdr>
                    <w:top w:val="none" w:sz="0" w:space="0" w:color="auto"/>
                    <w:left w:val="none" w:sz="0" w:space="0" w:color="auto"/>
                    <w:bottom w:val="none" w:sz="0" w:space="0" w:color="auto"/>
                    <w:right w:val="none" w:sz="0" w:space="0" w:color="auto"/>
                  </w:divBdr>
                </w:div>
                <w:div w:id="1133136677">
                  <w:marLeft w:val="0"/>
                  <w:marRight w:val="0"/>
                  <w:marTop w:val="0"/>
                  <w:marBottom w:val="0"/>
                  <w:divBdr>
                    <w:top w:val="none" w:sz="0" w:space="0" w:color="auto"/>
                    <w:left w:val="none" w:sz="0" w:space="0" w:color="auto"/>
                    <w:bottom w:val="none" w:sz="0" w:space="0" w:color="auto"/>
                    <w:right w:val="none" w:sz="0" w:space="0" w:color="auto"/>
                  </w:divBdr>
                </w:div>
                <w:div w:id="1133136696">
                  <w:marLeft w:val="0"/>
                  <w:marRight w:val="0"/>
                  <w:marTop w:val="0"/>
                  <w:marBottom w:val="0"/>
                  <w:divBdr>
                    <w:top w:val="none" w:sz="0" w:space="0" w:color="auto"/>
                    <w:left w:val="none" w:sz="0" w:space="0" w:color="auto"/>
                    <w:bottom w:val="none" w:sz="0" w:space="0" w:color="auto"/>
                    <w:right w:val="none" w:sz="0" w:space="0" w:color="auto"/>
                  </w:divBdr>
                </w:div>
                <w:div w:id="1133136699">
                  <w:marLeft w:val="0"/>
                  <w:marRight w:val="0"/>
                  <w:marTop w:val="0"/>
                  <w:marBottom w:val="0"/>
                  <w:divBdr>
                    <w:top w:val="none" w:sz="0" w:space="0" w:color="auto"/>
                    <w:left w:val="none" w:sz="0" w:space="0" w:color="auto"/>
                    <w:bottom w:val="none" w:sz="0" w:space="0" w:color="auto"/>
                    <w:right w:val="none" w:sz="0" w:space="0" w:color="auto"/>
                  </w:divBdr>
                </w:div>
                <w:div w:id="1133136725">
                  <w:marLeft w:val="0"/>
                  <w:marRight w:val="0"/>
                  <w:marTop w:val="0"/>
                  <w:marBottom w:val="0"/>
                  <w:divBdr>
                    <w:top w:val="none" w:sz="0" w:space="0" w:color="auto"/>
                    <w:left w:val="none" w:sz="0" w:space="0" w:color="auto"/>
                    <w:bottom w:val="none" w:sz="0" w:space="0" w:color="auto"/>
                    <w:right w:val="none" w:sz="0" w:space="0" w:color="auto"/>
                  </w:divBdr>
                </w:div>
                <w:div w:id="1133136733">
                  <w:marLeft w:val="0"/>
                  <w:marRight w:val="0"/>
                  <w:marTop w:val="0"/>
                  <w:marBottom w:val="0"/>
                  <w:divBdr>
                    <w:top w:val="none" w:sz="0" w:space="0" w:color="auto"/>
                    <w:left w:val="none" w:sz="0" w:space="0" w:color="auto"/>
                    <w:bottom w:val="none" w:sz="0" w:space="0" w:color="auto"/>
                    <w:right w:val="none" w:sz="0" w:space="0" w:color="auto"/>
                  </w:divBdr>
                </w:div>
                <w:div w:id="1133136737">
                  <w:marLeft w:val="0"/>
                  <w:marRight w:val="0"/>
                  <w:marTop w:val="0"/>
                  <w:marBottom w:val="0"/>
                  <w:divBdr>
                    <w:top w:val="none" w:sz="0" w:space="0" w:color="auto"/>
                    <w:left w:val="none" w:sz="0" w:space="0" w:color="auto"/>
                    <w:bottom w:val="none" w:sz="0" w:space="0" w:color="auto"/>
                    <w:right w:val="none" w:sz="0" w:space="0" w:color="auto"/>
                  </w:divBdr>
                </w:div>
                <w:div w:id="1133136749">
                  <w:marLeft w:val="0"/>
                  <w:marRight w:val="0"/>
                  <w:marTop w:val="0"/>
                  <w:marBottom w:val="0"/>
                  <w:divBdr>
                    <w:top w:val="none" w:sz="0" w:space="0" w:color="auto"/>
                    <w:left w:val="none" w:sz="0" w:space="0" w:color="auto"/>
                    <w:bottom w:val="none" w:sz="0" w:space="0" w:color="auto"/>
                    <w:right w:val="none" w:sz="0" w:space="0" w:color="auto"/>
                  </w:divBdr>
                </w:div>
                <w:div w:id="1133136757">
                  <w:marLeft w:val="0"/>
                  <w:marRight w:val="0"/>
                  <w:marTop w:val="0"/>
                  <w:marBottom w:val="0"/>
                  <w:divBdr>
                    <w:top w:val="none" w:sz="0" w:space="0" w:color="auto"/>
                    <w:left w:val="none" w:sz="0" w:space="0" w:color="auto"/>
                    <w:bottom w:val="none" w:sz="0" w:space="0" w:color="auto"/>
                    <w:right w:val="none" w:sz="0" w:space="0" w:color="auto"/>
                  </w:divBdr>
                </w:div>
                <w:div w:id="1133136760">
                  <w:marLeft w:val="0"/>
                  <w:marRight w:val="0"/>
                  <w:marTop w:val="0"/>
                  <w:marBottom w:val="0"/>
                  <w:divBdr>
                    <w:top w:val="none" w:sz="0" w:space="0" w:color="auto"/>
                    <w:left w:val="none" w:sz="0" w:space="0" w:color="auto"/>
                    <w:bottom w:val="none" w:sz="0" w:space="0" w:color="auto"/>
                    <w:right w:val="none" w:sz="0" w:space="0" w:color="auto"/>
                  </w:divBdr>
                </w:div>
                <w:div w:id="1133136761">
                  <w:marLeft w:val="0"/>
                  <w:marRight w:val="0"/>
                  <w:marTop w:val="0"/>
                  <w:marBottom w:val="0"/>
                  <w:divBdr>
                    <w:top w:val="none" w:sz="0" w:space="0" w:color="auto"/>
                    <w:left w:val="none" w:sz="0" w:space="0" w:color="auto"/>
                    <w:bottom w:val="none" w:sz="0" w:space="0" w:color="auto"/>
                    <w:right w:val="none" w:sz="0" w:space="0" w:color="auto"/>
                  </w:divBdr>
                </w:div>
                <w:div w:id="1133136769">
                  <w:marLeft w:val="0"/>
                  <w:marRight w:val="0"/>
                  <w:marTop w:val="0"/>
                  <w:marBottom w:val="0"/>
                  <w:divBdr>
                    <w:top w:val="none" w:sz="0" w:space="0" w:color="auto"/>
                    <w:left w:val="none" w:sz="0" w:space="0" w:color="auto"/>
                    <w:bottom w:val="none" w:sz="0" w:space="0" w:color="auto"/>
                    <w:right w:val="none" w:sz="0" w:space="0" w:color="auto"/>
                  </w:divBdr>
                </w:div>
                <w:div w:id="1133136790">
                  <w:marLeft w:val="0"/>
                  <w:marRight w:val="0"/>
                  <w:marTop w:val="0"/>
                  <w:marBottom w:val="0"/>
                  <w:divBdr>
                    <w:top w:val="none" w:sz="0" w:space="0" w:color="auto"/>
                    <w:left w:val="none" w:sz="0" w:space="0" w:color="auto"/>
                    <w:bottom w:val="none" w:sz="0" w:space="0" w:color="auto"/>
                    <w:right w:val="none" w:sz="0" w:space="0" w:color="auto"/>
                  </w:divBdr>
                </w:div>
                <w:div w:id="1133136800">
                  <w:marLeft w:val="0"/>
                  <w:marRight w:val="0"/>
                  <w:marTop w:val="0"/>
                  <w:marBottom w:val="0"/>
                  <w:divBdr>
                    <w:top w:val="none" w:sz="0" w:space="0" w:color="auto"/>
                    <w:left w:val="none" w:sz="0" w:space="0" w:color="auto"/>
                    <w:bottom w:val="none" w:sz="0" w:space="0" w:color="auto"/>
                    <w:right w:val="none" w:sz="0" w:space="0" w:color="auto"/>
                  </w:divBdr>
                </w:div>
                <w:div w:id="1133136812">
                  <w:marLeft w:val="0"/>
                  <w:marRight w:val="0"/>
                  <w:marTop w:val="0"/>
                  <w:marBottom w:val="0"/>
                  <w:divBdr>
                    <w:top w:val="none" w:sz="0" w:space="0" w:color="auto"/>
                    <w:left w:val="none" w:sz="0" w:space="0" w:color="auto"/>
                    <w:bottom w:val="none" w:sz="0" w:space="0" w:color="auto"/>
                    <w:right w:val="none" w:sz="0" w:space="0" w:color="auto"/>
                  </w:divBdr>
                </w:div>
                <w:div w:id="1133136813">
                  <w:marLeft w:val="0"/>
                  <w:marRight w:val="0"/>
                  <w:marTop w:val="0"/>
                  <w:marBottom w:val="0"/>
                  <w:divBdr>
                    <w:top w:val="none" w:sz="0" w:space="0" w:color="auto"/>
                    <w:left w:val="none" w:sz="0" w:space="0" w:color="auto"/>
                    <w:bottom w:val="none" w:sz="0" w:space="0" w:color="auto"/>
                    <w:right w:val="none" w:sz="0" w:space="0" w:color="auto"/>
                  </w:divBdr>
                </w:div>
                <w:div w:id="1133136821">
                  <w:marLeft w:val="0"/>
                  <w:marRight w:val="0"/>
                  <w:marTop w:val="0"/>
                  <w:marBottom w:val="0"/>
                  <w:divBdr>
                    <w:top w:val="none" w:sz="0" w:space="0" w:color="auto"/>
                    <w:left w:val="none" w:sz="0" w:space="0" w:color="auto"/>
                    <w:bottom w:val="none" w:sz="0" w:space="0" w:color="auto"/>
                    <w:right w:val="none" w:sz="0" w:space="0" w:color="auto"/>
                  </w:divBdr>
                </w:div>
                <w:div w:id="1133136822">
                  <w:marLeft w:val="0"/>
                  <w:marRight w:val="0"/>
                  <w:marTop w:val="0"/>
                  <w:marBottom w:val="0"/>
                  <w:divBdr>
                    <w:top w:val="none" w:sz="0" w:space="0" w:color="auto"/>
                    <w:left w:val="none" w:sz="0" w:space="0" w:color="auto"/>
                    <w:bottom w:val="none" w:sz="0" w:space="0" w:color="auto"/>
                    <w:right w:val="none" w:sz="0" w:space="0" w:color="auto"/>
                  </w:divBdr>
                </w:div>
                <w:div w:id="1133136836">
                  <w:marLeft w:val="0"/>
                  <w:marRight w:val="0"/>
                  <w:marTop w:val="0"/>
                  <w:marBottom w:val="0"/>
                  <w:divBdr>
                    <w:top w:val="none" w:sz="0" w:space="0" w:color="auto"/>
                    <w:left w:val="none" w:sz="0" w:space="0" w:color="auto"/>
                    <w:bottom w:val="none" w:sz="0" w:space="0" w:color="auto"/>
                    <w:right w:val="none" w:sz="0" w:space="0" w:color="auto"/>
                  </w:divBdr>
                </w:div>
                <w:div w:id="1133136837">
                  <w:marLeft w:val="0"/>
                  <w:marRight w:val="0"/>
                  <w:marTop w:val="0"/>
                  <w:marBottom w:val="0"/>
                  <w:divBdr>
                    <w:top w:val="none" w:sz="0" w:space="0" w:color="auto"/>
                    <w:left w:val="none" w:sz="0" w:space="0" w:color="auto"/>
                    <w:bottom w:val="none" w:sz="0" w:space="0" w:color="auto"/>
                    <w:right w:val="none" w:sz="0" w:space="0" w:color="auto"/>
                  </w:divBdr>
                </w:div>
                <w:div w:id="1133136876">
                  <w:marLeft w:val="0"/>
                  <w:marRight w:val="0"/>
                  <w:marTop w:val="0"/>
                  <w:marBottom w:val="0"/>
                  <w:divBdr>
                    <w:top w:val="none" w:sz="0" w:space="0" w:color="auto"/>
                    <w:left w:val="none" w:sz="0" w:space="0" w:color="auto"/>
                    <w:bottom w:val="none" w:sz="0" w:space="0" w:color="auto"/>
                    <w:right w:val="none" w:sz="0" w:space="0" w:color="auto"/>
                  </w:divBdr>
                </w:div>
                <w:div w:id="1133136878">
                  <w:marLeft w:val="0"/>
                  <w:marRight w:val="0"/>
                  <w:marTop w:val="0"/>
                  <w:marBottom w:val="0"/>
                  <w:divBdr>
                    <w:top w:val="none" w:sz="0" w:space="0" w:color="auto"/>
                    <w:left w:val="none" w:sz="0" w:space="0" w:color="auto"/>
                    <w:bottom w:val="none" w:sz="0" w:space="0" w:color="auto"/>
                    <w:right w:val="none" w:sz="0" w:space="0" w:color="auto"/>
                  </w:divBdr>
                </w:div>
                <w:div w:id="1133136879">
                  <w:marLeft w:val="0"/>
                  <w:marRight w:val="0"/>
                  <w:marTop w:val="0"/>
                  <w:marBottom w:val="0"/>
                  <w:divBdr>
                    <w:top w:val="none" w:sz="0" w:space="0" w:color="auto"/>
                    <w:left w:val="none" w:sz="0" w:space="0" w:color="auto"/>
                    <w:bottom w:val="none" w:sz="0" w:space="0" w:color="auto"/>
                    <w:right w:val="none" w:sz="0" w:space="0" w:color="auto"/>
                  </w:divBdr>
                </w:div>
                <w:div w:id="1133136881">
                  <w:marLeft w:val="0"/>
                  <w:marRight w:val="0"/>
                  <w:marTop w:val="0"/>
                  <w:marBottom w:val="0"/>
                  <w:divBdr>
                    <w:top w:val="none" w:sz="0" w:space="0" w:color="auto"/>
                    <w:left w:val="none" w:sz="0" w:space="0" w:color="auto"/>
                    <w:bottom w:val="none" w:sz="0" w:space="0" w:color="auto"/>
                    <w:right w:val="none" w:sz="0" w:space="0" w:color="auto"/>
                  </w:divBdr>
                </w:div>
                <w:div w:id="1133136883">
                  <w:marLeft w:val="0"/>
                  <w:marRight w:val="0"/>
                  <w:marTop w:val="0"/>
                  <w:marBottom w:val="0"/>
                  <w:divBdr>
                    <w:top w:val="none" w:sz="0" w:space="0" w:color="auto"/>
                    <w:left w:val="none" w:sz="0" w:space="0" w:color="auto"/>
                    <w:bottom w:val="none" w:sz="0" w:space="0" w:color="auto"/>
                    <w:right w:val="none" w:sz="0" w:space="0" w:color="auto"/>
                  </w:divBdr>
                </w:div>
                <w:div w:id="1133136889">
                  <w:marLeft w:val="0"/>
                  <w:marRight w:val="0"/>
                  <w:marTop w:val="0"/>
                  <w:marBottom w:val="0"/>
                  <w:divBdr>
                    <w:top w:val="none" w:sz="0" w:space="0" w:color="auto"/>
                    <w:left w:val="none" w:sz="0" w:space="0" w:color="auto"/>
                    <w:bottom w:val="none" w:sz="0" w:space="0" w:color="auto"/>
                    <w:right w:val="none" w:sz="0" w:space="0" w:color="auto"/>
                  </w:divBdr>
                </w:div>
                <w:div w:id="1133136907">
                  <w:marLeft w:val="0"/>
                  <w:marRight w:val="0"/>
                  <w:marTop w:val="0"/>
                  <w:marBottom w:val="0"/>
                  <w:divBdr>
                    <w:top w:val="none" w:sz="0" w:space="0" w:color="auto"/>
                    <w:left w:val="none" w:sz="0" w:space="0" w:color="auto"/>
                    <w:bottom w:val="none" w:sz="0" w:space="0" w:color="auto"/>
                    <w:right w:val="none" w:sz="0" w:space="0" w:color="auto"/>
                  </w:divBdr>
                </w:div>
                <w:div w:id="1133136919">
                  <w:marLeft w:val="0"/>
                  <w:marRight w:val="0"/>
                  <w:marTop w:val="0"/>
                  <w:marBottom w:val="0"/>
                  <w:divBdr>
                    <w:top w:val="none" w:sz="0" w:space="0" w:color="auto"/>
                    <w:left w:val="none" w:sz="0" w:space="0" w:color="auto"/>
                    <w:bottom w:val="none" w:sz="0" w:space="0" w:color="auto"/>
                    <w:right w:val="none" w:sz="0" w:space="0" w:color="auto"/>
                  </w:divBdr>
                </w:div>
                <w:div w:id="113313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136875">
          <w:marLeft w:val="0"/>
          <w:marRight w:val="0"/>
          <w:marTop w:val="0"/>
          <w:marBottom w:val="0"/>
          <w:divBdr>
            <w:top w:val="none" w:sz="0" w:space="0" w:color="auto"/>
            <w:left w:val="none" w:sz="0" w:space="0" w:color="auto"/>
            <w:bottom w:val="none" w:sz="0" w:space="0" w:color="auto"/>
            <w:right w:val="none" w:sz="0" w:space="0" w:color="auto"/>
          </w:divBdr>
          <w:divsChild>
            <w:div w:id="1133136893">
              <w:marLeft w:val="0"/>
              <w:marRight w:val="0"/>
              <w:marTop w:val="0"/>
              <w:marBottom w:val="0"/>
              <w:divBdr>
                <w:top w:val="none" w:sz="0" w:space="0" w:color="auto"/>
                <w:left w:val="none" w:sz="0" w:space="0" w:color="auto"/>
                <w:bottom w:val="none" w:sz="0" w:space="0" w:color="auto"/>
                <w:right w:val="none" w:sz="0" w:space="0" w:color="auto"/>
              </w:divBdr>
              <w:divsChild>
                <w:div w:id="1133136517">
                  <w:marLeft w:val="0"/>
                  <w:marRight w:val="0"/>
                  <w:marTop w:val="0"/>
                  <w:marBottom w:val="0"/>
                  <w:divBdr>
                    <w:top w:val="none" w:sz="0" w:space="0" w:color="auto"/>
                    <w:left w:val="none" w:sz="0" w:space="0" w:color="auto"/>
                    <w:bottom w:val="none" w:sz="0" w:space="0" w:color="auto"/>
                    <w:right w:val="none" w:sz="0" w:space="0" w:color="auto"/>
                  </w:divBdr>
                </w:div>
                <w:div w:id="11331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136791">
      <w:marLeft w:val="0"/>
      <w:marRight w:val="0"/>
      <w:marTop w:val="0"/>
      <w:marBottom w:val="0"/>
      <w:divBdr>
        <w:top w:val="none" w:sz="0" w:space="0" w:color="auto"/>
        <w:left w:val="none" w:sz="0" w:space="0" w:color="auto"/>
        <w:bottom w:val="none" w:sz="0" w:space="0" w:color="auto"/>
        <w:right w:val="none" w:sz="0" w:space="0" w:color="auto"/>
      </w:divBdr>
      <w:divsChild>
        <w:div w:id="1133136604">
          <w:marLeft w:val="0"/>
          <w:marRight w:val="0"/>
          <w:marTop w:val="0"/>
          <w:marBottom w:val="0"/>
          <w:divBdr>
            <w:top w:val="none" w:sz="0" w:space="0" w:color="auto"/>
            <w:left w:val="none" w:sz="0" w:space="0" w:color="auto"/>
            <w:bottom w:val="none" w:sz="0" w:space="0" w:color="auto"/>
            <w:right w:val="none" w:sz="0" w:space="0" w:color="auto"/>
          </w:divBdr>
          <w:divsChild>
            <w:div w:id="1133136486">
              <w:marLeft w:val="0"/>
              <w:marRight w:val="0"/>
              <w:marTop w:val="0"/>
              <w:marBottom w:val="0"/>
              <w:divBdr>
                <w:top w:val="none" w:sz="0" w:space="0" w:color="auto"/>
                <w:left w:val="none" w:sz="0" w:space="0" w:color="auto"/>
                <w:bottom w:val="none" w:sz="0" w:space="0" w:color="auto"/>
                <w:right w:val="none" w:sz="0" w:space="0" w:color="auto"/>
              </w:divBdr>
              <w:divsChild>
                <w:div w:id="1133136669">
                  <w:marLeft w:val="0"/>
                  <w:marRight w:val="0"/>
                  <w:marTop w:val="0"/>
                  <w:marBottom w:val="0"/>
                  <w:divBdr>
                    <w:top w:val="none" w:sz="0" w:space="0" w:color="auto"/>
                    <w:left w:val="none" w:sz="0" w:space="0" w:color="auto"/>
                    <w:bottom w:val="none" w:sz="0" w:space="0" w:color="auto"/>
                    <w:right w:val="none" w:sz="0" w:space="0" w:color="auto"/>
                  </w:divBdr>
                  <w:divsChild>
                    <w:div w:id="1133136521">
                      <w:marLeft w:val="0"/>
                      <w:marRight w:val="0"/>
                      <w:marTop w:val="0"/>
                      <w:marBottom w:val="0"/>
                      <w:divBdr>
                        <w:top w:val="none" w:sz="0" w:space="0" w:color="auto"/>
                        <w:left w:val="none" w:sz="0" w:space="0" w:color="auto"/>
                        <w:bottom w:val="none" w:sz="0" w:space="0" w:color="auto"/>
                        <w:right w:val="none" w:sz="0" w:space="0" w:color="auto"/>
                      </w:divBdr>
                      <w:divsChild>
                        <w:div w:id="1133136905">
                          <w:marLeft w:val="0"/>
                          <w:marRight w:val="0"/>
                          <w:marTop w:val="0"/>
                          <w:marBottom w:val="0"/>
                          <w:divBdr>
                            <w:top w:val="none" w:sz="0" w:space="0" w:color="auto"/>
                            <w:left w:val="none" w:sz="0" w:space="0" w:color="auto"/>
                            <w:bottom w:val="none" w:sz="0" w:space="0" w:color="auto"/>
                            <w:right w:val="none" w:sz="0" w:space="0" w:color="auto"/>
                          </w:divBdr>
                          <w:divsChild>
                            <w:div w:id="1133136525">
                              <w:marLeft w:val="0"/>
                              <w:marRight w:val="0"/>
                              <w:marTop w:val="0"/>
                              <w:marBottom w:val="0"/>
                              <w:divBdr>
                                <w:top w:val="none" w:sz="0" w:space="0" w:color="auto"/>
                                <w:left w:val="none" w:sz="0" w:space="0" w:color="auto"/>
                                <w:bottom w:val="none" w:sz="0" w:space="0" w:color="auto"/>
                                <w:right w:val="none" w:sz="0" w:space="0" w:color="auto"/>
                              </w:divBdr>
                              <w:divsChild>
                                <w:div w:id="1133136763">
                                  <w:marLeft w:val="0"/>
                                  <w:marRight w:val="0"/>
                                  <w:marTop w:val="0"/>
                                  <w:marBottom w:val="0"/>
                                  <w:divBdr>
                                    <w:top w:val="none" w:sz="0" w:space="0" w:color="auto"/>
                                    <w:left w:val="none" w:sz="0" w:space="0" w:color="auto"/>
                                    <w:bottom w:val="none" w:sz="0" w:space="0" w:color="auto"/>
                                    <w:right w:val="none" w:sz="0" w:space="0" w:color="auto"/>
                                  </w:divBdr>
                                </w:div>
                              </w:divsChild>
                            </w:div>
                            <w:div w:id="1133136860">
                              <w:marLeft w:val="0"/>
                              <w:marRight w:val="0"/>
                              <w:marTop w:val="0"/>
                              <w:marBottom w:val="0"/>
                              <w:divBdr>
                                <w:top w:val="none" w:sz="0" w:space="0" w:color="auto"/>
                                <w:left w:val="none" w:sz="0" w:space="0" w:color="auto"/>
                                <w:bottom w:val="none" w:sz="0" w:space="0" w:color="auto"/>
                                <w:right w:val="none" w:sz="0" w:space="0" w:color="auto"/>
                              </w:divBdr>
                              <w:divsChild>
                                <w:div w:id="113313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136653">
          <w:marLeft w:val="0"/>
          <w:marRight w:val="0"/>
          <w:marTop w:val="0"/>
          <w:marBottom w:val="0"/>
          <w:divBdr>
            <w:top w:val="none" w:sz="0" w:space="0" w:color="auto"/>
            <w:left w:val="none" w:sz="0" w:space="0" w:color="auto"/>
            <w:bottom w:val="none" w:sz="0" w:space="0" w:color="auto"/>
            <w:right w:val="none" w:sz="0" w:space="0" w:color="auto"/>
          </w:divBdr>
          <w:divsChild>
            <w:div w:id="11331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136908">
      <w:marLeft w:val="0"/>
      <w:marRight w:val="0"/>
      <w:marTop w:val="0"/>
      <w:marBottom w:val="0"/>
      <w:divBdr>
        <w:top w:val="none" w:sz="0" w:space="0" w:color="auto"/>
        <w:left w:val="none" w:sz="0" w:space="0" w:color="auto"/>
        <w:bottom w:val="none" w:sz="0" w:space="0" w:color="auto"/>
        <w:right w:val="none" w:sz="0" w:space="0" w:color="auto"/>
      </w:divBdr>
      <w:divsChild>
        <w:div w:id="1133136326">
          <w:marLeft w:val="0"/>
          <w:marRight w:val="0"/>
          <w:marTop w:val="0"/>
          <w:marBottom w:val="0"/>
          <w:divBdr>
            <w:top w:val="none" w:sz="0" w:space="0" w:color="auto"/>
            <w:left w:val="none" w:sz="0" w:space="0" w:color="auto"/>
            <w:bottom w:val="none" w:sz="0" w:space="0" w:color="auto"/>
            <w:right w:val="none" w:sz="0" w:space="0" w:color="auto"/>
          </w:divBdr>
        </w:div>
        <w:div w:id="1133136327">
          <w:marLeft w:val="0"/>
          <w:marRight w:val="0"/>
          <w:marTop w:val="0"/>
          <w:marBottom w:val="0"/>
          <w:divBdr>
            <w:top w:val="none" w:sz="0" w:space="0" w:color="auto"/>
            <w:left w:val="none" w:sz="0" w:space="0" w:color="auto"/>
            <w:bottom w:val="none" w:sz="0" w:space="0" w:color="auto"/>
            <w:right w:val="none" w:sz="0" w:space="0" w:color="auto"/>
          </w:divBdr>
        </w:div>
        <w:div w:id="1133136328">
          <w:marLeft w:val="0"/>
          <w:marRight w:val="0"/>
          <w:marTop w:val="0"/>
          <w:marBottom w:val="0"/>
          <w:divBdr>
            <w:top w:val="none" w:sz="0" w:space="0" w:color="auto"/>
            <w:left w:val="none" w:sz="0" w:space="0" w:color="auto"/>
            <w:bottom w:val="none" w:sz="0" w:space="0" w:color="auto"/>
            <w:right w:val="none" w:sz="0" w:space="0" w:color="auto"/>
          </w:divBdr>
        </w:div>
        <w:div w:id="1133136332">
          <w:marLeft w:val="0"/>
          <w:marRight w:val="0"/>
          <w:marTop w:val="0"/>
          <w:marBottom w:val="0"/>
          <w:divBdr>
            <w:top w:val="none" w:sz="0" w:space="0" w:color="auto"/>
            <w:left w:val="none" w:sz="0" w:space="0" w:color="auto"/>
            <w:bottom w:val="none" w:sz="0" w:space="0" w:color="auto"/>
            <w:right w:val="none" w:sz="0" w:space="0" w:color="auto"/>
          </w:divBdr>
        </w:div>
        <w:div w:id="1133136333">
          <w:marLeft w:val="0"/>
          <w:marRight w:val="0"/>
          <w:marTop w:val="0"/>
          <w:marBottom w:val="0"/>
          <w:divBdr>
            <w:top w:val="none" w:sz="0" w:space="0" w:color="auto"/>
            <w:left w:val="none" w:sz="0" w:space="0" w:color="auto"/>
            <w:bottom w:val="none" w:sz="0" w:space="0" w:color="auto"/>
            <w:right w:val="none" w:sz="0" w:space="0" w:color="auto"/>
          </w:divBdr>
        </w:div>
        <w:div w:id="1133136345">
          <w:marLeft w:val="0"/>
          <w:marRight w:val="0"/>
          <w:marTop w:val="0"/>
          <w:marBottom w:val="0"/>
          <w:divBdr>
            <w:top w:val="none" w:sz="0" w:space="0" w:color="auto"/>
            <w:left w:val="none" w:sz="0" w:space="0" w:color="auto"/>
            <w:bottom w:val="none" w:sz="0" w:space="0" w:color="auto"/>
            <w:right w:val="none" w:sz="0" w:space="0" w:color="auto"/>
          </w:divBdr>
        </w:div>
        <w:div w:id="1133136359">
          <w:marLeft w:val="0"/>
          <w:marRight w:val="0"/>
          <w:marTop w:val="0"/>
          <w:marBottom w:val="0"/>
          <w:divBdr>
            <w:top w:val="none" w:sz="0" w:space="0" w:color="auto"/>
            <w:left w:val="none" w:sz="0" w:space="0" w:color="auto"/>
            <w:bottom w:val="none" w:sz="0" w:space="0" w:color="auto"/>
            <w:right w:val="none" w:sz="0" w:space="0" w:color="auto"/>
          </w:divBdr>
        </w:div>
        <w:div w:id="1133136370">
          <w:marLeft w:val="0"/>
          <w:marRight w:val="0"/>
          <w:marTop w:val="0"/>
          <w:marBottom w:val="0"/>
          <w:divBdr>
            <w:top w:val="none" w:sz="0" w:space="0" w:color="auto"/>
            <w:left w:val="none" w:sz="0" w:space="0" w:color="auto"/>
            <w:bottom w:val="none" w:sz="0" w:space="0" w:color="auto"/>
            <w:right w:val="none" w:sz="0" w:space="0" w:color="auto"/>
          </w:divBdr>
        </w:div>
        <w:div w:id="1133136382">
          <w:marLeft w:val="0"/>
          <w:marRight w:val="0"/>
          <w:marTop w:val="0"/>
          <w:marBottom w:val="0"/>
          <w:divBdr>
            <w:top w:val="none" w:sz="0" w:space="0" w:color="auto"/>
            <w:left w:val="none" w:sz="0" w:space="0" w:color="auto"/>
            <w:bottom w:val="none" w:sz="0" w:space="0" w:color="auto"/>
            <w:right w:val="none" w:sz="0" w:space="0" w:color="auto"/>
          </w:divBdr>
        </w:div>
        <w:div w:id="1133136385">
          <w:marLeft w:val="0"/>
          <w:marRight w:val="0"/>
          <w:marTop w:val="0"/>
          <w:marBottom w:val="0"/>
          <w:divBdr>
            <w:top w:val="none" w:sz="0" w:space="0" w:color="auto"/>
            <w:left w:val="none" w:sz="0" w:space="0" w:color="auto"/>
            <w:bottom w:val="none" w:sz="0" w:space="0" w:color="auto"/>
            <w:right w:val="none" w:sz="0" w:space="0" w:color="auto"/>
          </w:divBdr>
        </w:div>
        <w:div w:id="1133136388">
          <w:marLeft w:val="0"/>
          <w:marRight w:val="0"/>
          <w:marTop w:val="0"/>
          <w:marBottom w:val="0"/>
          <w:divBdr>
            <w:top w:val="none" w:sz="0" w:space="0" w:color="auto"/>
            <w:left w:val="none" w:sz="0" w:space="0" w:color="auto"/>
            <w:bottom w:val="none" w:sz="0" w:space="0" w:color="auto"/>
            <w:right w:val="none" w:sz="0" w:space="0" w:color="auto"/>
          </w:divBdr>
        </w:div>
        <w:div w:id="1133136389">
          <w:marLeft w:val="0"/>
          <w:marRight w:val="0"/>
          <w:marTop w:val="0"/>
          <w:marBottom w:val="0"/>
          <w:divBdr>
            <w:top w:val="none" w:sz="0" w:space="0" w:color="auto"/>
            <w:left w:val="none" w:sz="0" w:space="0" w:color="auto"/>
            <w:bottom w:val="none" w:sz="0" w:space="0" w:color="auto"/>
            <w:right w:val="none" w:sz="0" w:space="0" w:color="auto"/>
          </w:divBdr>
        </w:div>
        <w:div w:id="1133136391">
          <w:marLeft w:val="0"/>
          <w:marRight w:val="0"/>
          <w:marTop w:val="0"/>
          <w:marBottom w:val="0"/>
          <w:divBdr>
            <w:top w:val="none" w:sz="0" w:space="0" w:color="auto"/>
            <w:left w:val="none" w:sz="0" w:space="0" w:color="auto"/>
            <w:bottom w:val="none" w:sz="0" w:space="0" w:color="auto"/>
            <w:right w:val="none" w:sz="0" w:space="0" w:color="auto"/>
          </w:divBdr>
        </w:div>
        <w:div w:id="1133136406">
          <w:marLeft w:val="0"/>
          <w:marRight w:val="0"/>
          <w:marTop w:val="0"/>
          <w:marBottom w:val="0"/>
          <w:divBdr>
            <w:top w:val="none" w:sz="0" w:space="0" w:color="auto"/>
            <w:left w:val="none" w:sz="0" w:space="0" w:color="auto"/>
            <w:bottom w:val="none" w:sz="0" w:space="0" w:color="auto"/>
            <w:right w:val="none" w:sz="0" w:space="0" w:color="auto"/>
          </w:divBdr>
        </w:div>
        <w:div w:id="1133136413">
          <w:marLeft w:val="0"/>
          <w:marRight w:val="0"/>
          <w:marTop w:val="0"/>
          <w:marBottom w:val="0"/>
          <w:divBdr>
            <w:top w:val="none" w:sz="0" w:space="0" w:color="auto"/>
            <w:left w:val="none" w:sz="0" w:space="0" w:color="auto"/>
            <w:bottom w:val="none" w:sz="0" w:space="0" w:color="auto"/>
            <w:right w:val="none" w:sz="0" w:space="0" w:color="auto"/>
          </w:divBdr>
        </w:div>
        <w:div w:id="1133136431">
          <w:marLeft w:val="0"/>
          <w:marRight w:val="0"/>
          <w:marTop w:val="0"/>
          <w:marBottom w:val="0"/>
          <w:divBdr>
            <w:top w:val="none" w:sz="0" w:space="0" w:color="auto"/>
            <w:left w:val="none" w:sz="0" w:space="0" w:color="auto"/>
            <w:bottom w:val="none" w:sz="0" w:space="0" w:color="auto"/>
            <w:right w:val="none" w:sz="0" w:space="0" w:color="auto"/>
          </w:divBdr>
        </w:div>
        <w:div w:id="1133136440">
          <w:marLeft w:val="0"/>
          <w:marRight w:val="0"/>
          <w:marTop w:val="0"/>
          <w:marBottom w:val="0"/>
          <w:divBdr>
            <w:top w:val="none" w:sz="0" w:space="0" w:color="auto"/>
            <w:left w:val="none" w:sz="0" w:space="0" w:color="auto"/>
            <w:bottom w:val="none" w:sz="0" w:space="0" w:color="auto"/>
            <w:right w:val="none" w:sz="0" w:space="0" w:color="auto"/>
          </w:divBdr>
        </w:div>
        <w:div w:id="1133136442">
          <w:marLeft w:val="0"/>
          <w:marRight w:val="0"/>
          <w:marTop w:val="0"/>
          <w:marBottom w:val="0"/>
          <w:divBdr>
            <w:top w:val="none" w:sz="0" w:space="0" w:color="auto"/>
            <w:left w:val="none" w:sz="0" w:space="0" w:color="auto"/>
            <w:bottom w:val="none" w:sz="0" w:space="0" w:color="auto"/>
            <w:right w:val="none" w:sz="0" w:space="0" w:color="auto"/>
          </w:divBdr>
        </w:div>
        <w:div w:id="1133136444">
          <w:marLeft w:val="0"/>
          <w:marRight w:val="0"/>
          <w:marTop w:val="0"/>
          <w:marBottom w:val="0"/>
          <w:divBdr>
            <w:top w:val="none" w:sz="0" w:space="0" w:color="auto"/>
            <w:left w:val="none" w:sz="0" w:space="0" w:color="auto"/>
            <w:bottom w:val="none" w:sz="0" w:space="0" w:color="auto"/>
            <w:right w:val="none" w:sz="0" w:space="0" w:color="auto"/>
          </w:divBdr>
        </w:div>
        <w:div w:id="1133136461">
          <w:marLeft w:val="0"/>
          <w:marRight w:val="0"/>
          <w:marTop w:val="0"/>
          <w:marBottom w:val="0"/>
          <w:divBdr>
            <w:top w:val="none" w:sz="0" w:space="0" w:color="auto"/>
            <w:left w:val="none" w:sz="0" w:space="0" w:color="auto"/>
            <w:bottom w:val="none" w:sz="0" w:space="0" w:color="auto"/>
            <w:right w:val="none" w:sz="0" w:space="0" w:color="auto"/>
          </w:divBdr>
        </w:div>
        <w:div w:id="1133136466">
          <w:marLeft w:val="0"/>
          <w:marRight w:val="0"/>
          <w:marTop w:val="0"/>
          <w:marBottom w:val="0"/>
          <w:divBdr>
            <w:top w:val="none" w:sz="0" w:space="0" w:color="auto"/>
            <w:left w:val="none" w:sz="0" w:space="0" w:color="auto"/>
            <w:bottom w:val="none" w:sz="0" w:space="0" w:color="auto"/>
            <w:right w:val="none" w:sz="0" w:space="0" w:color="auto"/>
          </w:divBdr>
        </w:div>
        <w:div w:id="1133136467">
          <w:marLeft w:val="0"/>
          <w:marRight w:val="0"/>
          <w:marTop w:val="0"/>
          <w:marBottom w:val="0"/>
          <w:divBdr>
            <w:top w:val="none" w:sz="0" w:space="0" w:color="auto"/>
            <w:left w:val="none" w:sz="0" w:space="0" w:color="auto"/>
            <w:bottom w:val="none" w:sz="0" w:space="0" w:color="auto"/>
            <w:right w:val="none" w:sz="0" w:space="0" w:color="auto"/>
          </w:divBdr>
        </w:div>
        <w:div w:id="1133136493">
          <w:marLeft w:val="0"/>
          <w:marRight w:val="0"/>
          <w:marTop w:val="0"/>
          <w:marBottom w:val="0"/>
          <w:divBdr>
            <w:top w:val="none" w:sz="0" w:space="0" w:color="auto"/>
            <w:left w:val="none" w:sz="0" w:space="0" w:color="auto"/>
            <w:bottom w:val="none" w:sz="0" w:space="0" w:color="auto"/>
            <w:right w:val="none" w:sz="0" w:space="0" w:color="auto"/>
          </w:divBdr>
        </w:div>
        <w:div w:id="1133136495">
          <w:marLeft w:val="0"/>
          <w:marRight w:val="0"/>
          <w:marTop w:val="0"/>
          <w:marBottom w:val="0"/>
          <w:divBdr>
            <w:top w:val="none" w:sz="0" w:space="0" w:color="auto"/>
            <w:left w:val="none" w:sz="0" w:space="0" w:color="auto"/>
            <w:bottom w:val="none" w:sz="0" w:space="0" w:color="auto"/>
            <w:right w:val="none" w:sz="0" w:space="0" w:color="auto"/>
          </w:divBdr>
        </w:div>
        <w:div w:id="1133136500">
          <w:marLeft w:val="0"/>
          <w:marRight w:val="0"/>
          <w:marTop w:val="0"/>
          <w:marBottom w:val="0"/>
          <w:divBdr>
            <w:top w:val="none" w:sz="0" w:space="0" w:color="auto"/>
            <w:left w:val="none" w:sz="0" w:space="0" w:color="auto"/>
            <w:bottom w:val="none" w:sz="0" w:space="0" w:color="auto"/>
            <w:right w:val="none" w:sz="0" w:space="0" w:color="auto"/>
          </w:divBdr>
        </w:div>
        <w:div w:id="1133136513">
          <w:marLeft w:val="0"/>
          <w:marRight w:val="0"/>
          <w:marTop w:val="0"/>
          <w:marBottom w:val="0"/>
          <w:divBdr>
            <w:top w:val="none" w:sz="0" w:space="0" w:color="auto"/>
            <w:left w:val="none" w:sz="0" w:space="0" w:color="auto"/>
            <w:bottom w:val="none" w:sz="0" w:space="0" w:color="auto"/>
            <w:right w:val="none" w:sz="0" w:space="0" w:color="auto"/>
          </w:divBdr>
        </w:div>
        <w:div w:id="1133136518">
          <w:marLeft w:val="0"/>
          <w:marRight w:val="0"/>
          <w:marTop w:val="0"/>
          <w:marBottom w:val="0"/>
          <w:divBdr>
            <w:top w:val="none" w:sz="0" w:space="0" w:color="auto"/>
            <w:left w:val="none" w:sz="0" w:space="0" w:color="auto"/>
            <w:bottom w:val="none" w:sz="0" w:space="0" w:color="auto"/>
            <w:right w:val="none" w:sz="0" w:space="0" w:color="auto"/>
          </w:divBdr>
        </w:div>
        <w:div w:id="1133136520">
          <w:marLeft w:val="0"/>
          <w:marRight w:val="0"/>
          <w:marTop w:val="0"/>
          <w:marBottom w:val="0"/>
          <w:divBdr>
            <w:top w:val="none" w:sz="0" w:space="0" w:color="auto"/>
            <w:left w:val="none" w:sz="0" w:space="0" w:color="auto"/>
            <w:bottom w:val="none" w:sz="0" w:space="0" w:color="auto"/>
            <w:right w:val="none" w:sz="0" w:space="0" w:color="auto"/>
          </w:divBdr>
        </w:div>
        <w:div w:id="1133136531">
          <w:marLeft w:val="0"/>
          <w:marRight w:val="0"/>
          <w:marTop w:val="0"/>
          <w:marBottom w:val="0"/>
          <w:divBdr>
            <w:top w:val="none" w:sz="0" w:space="0" w:color="auto"/>
            <w:left w:val="none" w:sz="0" w:space="0" w:color="auto"/>
            <w:bottom w:val="none" w:sz="0" w:space="0" w:color="auto"/>
            <w:right w:val="none" w:sz="0" w:space="0" w:color="auto"/>
          </w:divBdr>
        </w:div>
        <w:div w:id="1133136541">
          <w:marLeft w:val="0"/>
          <w:marRight w:val="0"/>
          <w:marTop w:val="0"/>
          <w:marBottom w:val="0"/>
          <w:divBdr>
            <w:top w:val="none" w:sz="0" w:space="0" w:color="auto"/>
            <w:left w:val="none" w:sz="0" w:space="0" w:color="auto"/>
            <w:bottom w:val="none" w:sz="0" w:space="0" w:color="auto"/>
            <w:right w:val="none" w:sz="0" w:space="0" w:color="auto"/>
          </w:divBdr>
        </w:div>
        <w:div w:id="1133136545">
          <w:marLeft w:val="0"/>
          <w:marRight w:val="0"/>
          <w:marTop w:val="0"/>
          <w:marBottom w:val="0"/>
          <w:divBdr>
            <w:top w:val="none" w:sz="0" w:space="0" w:color="auto"/>
            <w:left w:val="none" w:sz="0" w:space="0" w:color="auto"/>
            <w:bottom w:val="none" w:sz="0" w:space="0" w:color="auto"/>
            <w:right w:val="none" w:sz="0" w:space="0" w:color="auto"/>
          </w:divBdr>
        </w:div>
        <w:div w:id="1133136547">
          <w:marLeft w:val="0"/>
          <w:marRight w:val="0"/>
          <w:marTop w:val="0"/>
          <w:marBottom w:val="0"/>
          <w:divBdr>
            <w:top w:val="none" w:sz="0" w:space="0" w:color="auto"/>
            <w:left w:val="none" w:sz="0" w:space="0" w:color="auto"/>
            <w:bottom w:val="none" w:sz="0" w:space="0" w:color="auto"/>
            <w:right w:val="none" w:sz="0" w:space="0" w:color="auto"/>
          </w:divBdr>
        </w:div>
        <w:div w:id="1133136550">
          <w:marLeft w:val="0"/>
          <w:marRight w:val="0"/>
          <w:marTop w:val="0"/>
          <w:marBottom w:val="0"/>
          <w:divBdr>
            <w:top w:val="none" w:sz="0" w:space="0" w:color="auto"/>
            <w:left w:val="none" w:sz="0" w:space="0" w:color="auto"/>
            <w:bottom w:val="none" w:sz="0" w:space="0" w:color="auto"/>
            <w:right w:val="none" w:sz="0" w:space="0" w:color="auto"/>
          </w:divBdr>
        </w:div>
        <w:div w:id="1133136558">
          <w:marLeft w:val="0"/>
          <w:marRight w:val="0"/>
          <w:marTop w:val="0"/>
          <w:marBottom w:val="0"/>
          <w:divBdr>
            <w:top w:val="none" w:sz="0" w:space="0" w:color="auto"/>
            <w:left w:val="none" w:sz="0" w:space="0" w:color="auto"/>
            <w:bottom w:val="none" w:sz="0" w:space="0" w:color="auto"/>
            <w:right w:val="none" w:sz="0" w:space="0" w:color="auto"/>
          </w:divBdr>
        </w:div>
        <w:div w:id="1133136561">
          <w:marLeft w:val="0"/>
          <w:marRight w:val="0"/>
          <w:marTop w:val="0"/>
          <w:marBottom w:val="0"/>
          <w:divBdr>
            <w:top w:val="none" w:sz="0" w:space="0" w:color="auto"/>
            <w:left w:val="none" w:sz="0" w:space="0" w:color="auto"/>
            <w:bottom w:val="none" w:sz="0" w:space="0" w:color="auto"/>
            <w:right w:val="none" w:sz="0" w:space="0" w:color="auto"/>
          </w:divBdr>
        </w:div>
        <w:div w:id="1133136567">
          <w:marLeft w:val="0"/>
          <w:marRight w:val="0"/>
          <w:marTop w:val="0"/>
          <w:marBottom w:val="0"/>
          <w:divBdr>
            <w:top w:val="none" w:sz="0" w:space="0" w:color="auto"/>
            <w:left w:val="none" w:sz="0" w:space="0" w:color="auto"/>
            <w:bottom w:val="none" w:sz="0" w:space="0" w:color="auto"/>
            <w:right w:val="none" w:sz="0" w:space="0" w:color="auto"/>
          </w:divBdr>
        </w:div>
        <w:div w:id="1133136570">
          <w:marLeft w:val="0"/>
          <w:marRight w:val="0"/>
          <w:marTop w:val="0"/>
          <w:marBottom w:val="0"/>
          <w:divBdr>
            <w:top w:val="none" w:sz="0" w:space="0" w:color="auto"/>
            <w:left w:val="none" w:sz="0" w:space="0" w:color="auto"/>
            <w:bottom w:val="none" w:sz="0" w:space="0" w:color="auto"/>
            <w:right w:val="none" w:sz="0" w:space="0" w:color="auto"/>
          </w:divBdr>
        </w:div>
        <w:div w:id="1133136571">
          <w:marLeft w:val="0"/>
          <w:marRight w:val="0"/>
          <w:marTop w:val="0"/>
          <w:marBottom w:val="0"/>
          <w:divBdr>
            <w:top w:val="none" w:sz="0" w:space="0" w:color="auto"/>
            <w:left w:val="none" w:sz="0" w:space="0" w:color="auto"/>
            <w:bottom w:val="none" w:sz="0" w:space="0" w:color="auto"/>
            <w:right w:val="none" w:sz="0" w:space="0" w:color="auto"/>
          </w:divBdr>
        </w:div>
        <w:div w:id="1133136572">
          <w:marLeft w:val="0"/>
          <w:marRight w:val="0"/>
          <w:marTop w:val="0"/>
          <w:marBottom w:val="0"/>
          <w:divBdr>
            <w:top w:val="none" w:sz="0" w:space="0" w:color="auto"/>
            <w:left w:val="none" w:sz="0" w:space="0" w:color="auto"/>
            <w:bottom w:val="none" w:sz="0" w:space="0" w:color="auto"/>
            <w:right w:val="none" w:sz="0" w:space="0" w:color="auto"/>
          </w:divBdr>
        </w:div>
        <w:div w:id="1133136584">
          <w:marLeft w:val="0"/>
          <w:marRight w:val="0"/>
          <w:marTop w:val="0"/>
          <w:marBottom w:val="0"/>
          <w:divBdr>
            <w:top w:val="none" w:sz="0" w:space="0" w:color="auto"/>
            <w:left w:val="none" w:sz="0" w:space="0" w:color="auto"/>
            <w:bottom w:val="none" w:sz="0" w:space="0" w:color="auto"/>
            <w:right w:val="none" w:sz="0" w:space="0" w:color="auto"/>
          </w:divBdr>
        </w:div>
        <w:div w:id="1133136586">
          <w:marLeft w:val="0"/>
          <w:marRight w:val="0"/>
          <w:marTop w:val="0"/>
          <w:marBottom w:val="0"/>
          <w:divBdr>
            <w:top w:val="none" w:sz="0" w:space="0" w:color="auto"/>
            <w:left w:val="none" w:sz="0" w:space="0" w:color="auto"/>
            <w:bottom w:val="none" w:sz="0" w:space="0" w:color="auto"/>
            <w:right w:val="none" w:sz="0" w:space="0" w:color="auto"/>
          </w:divBdr>
        </w:div>
        <w:div w:id="1133136589">
          <w:marLeft w:val="0"/>
          <w:marRight w:val="0"/>
          <w:marTop w:val="0"/>
          <w:marBottom w:val="0"/>
          <w:divBdr>
            <w:top w:val="none" w:sz="0" w:space="0" w:color="auto"/>
            <w:left w:val="none" w:sz="0" w:space="0" w:color="auto"/>
            <w:bottom w:val="none" w:sz="0" w:space="0" w:color="auto"/>
            <w:right w:val="none" w:sz="0" w:space="0" w:color="auto"/>
          </w:divBdr>
        </w:div>
        <w:div w:id="1133136595">
          <w:marLeft w:val="0"/>
          <w:marRight w:val="0"/>
          <w:marTop w:val="0"/>
          <w:marBottom w:val="0"/>
          <w:divBdr>
            <w:top w:val="none" w:sz="0" w:space="0" w:color="auto"/>
            <w:left w:val="none" w:sz="0" w:space="0" w:color="auto"/>
            <w:bottom w:val="none" w:sz="0" w:space="0" w:color="auto"/>
            <w:right w:val="none" w:sz="0" w:space="0" w:color="auto"/>
          </w:divBdr>
        </w:div>
        <w:div w:id="1133136601">
          <w:marLeft w:val="0"/>
          <w:marRight w:val="0"/>
          <w:marTop w:val="0"/>
          <w:marBottom w:val="0"/>
          <w:divBdr>
            <w:top w:val="none" w:sz="0" w:space="0" w:color="auto"/>
            <w:left w:val="none" w:sz="0" w:space="0" w:color="auto"/>
            <w:bottom w:val="none" w:sz="0" w:space="0" w:color="auto"/>
            <w:right w:val="none" w:sz="0" w:space="0" w:color="auto"/>
          </w:divBdr>
        </w:div>
        <w:div w:id="1133136614">
          <w:marLeft w:val="0"/>
          <w:marRight w:val="0"/>
          <w:marTop w:val="0"/>
          <w:marBottom w:val="0"/>
          <w:divBdr>
            <w:top w:val="none" w:sz="0" w:space="0" w:color="auto"/>
            <w:left w:val="none" w:sz="0" w:space="0" w:color="auto"/>
            <w:bottom w:val="none" w:sz="0" w:space="0" w:color="auto"/>
            <w:right w:val="none" w:sz="0" w:space="0" w:color="auto"/>
          </w:divBdr>
        </w:div>
        <w:div w:id="1133136616">
          <w:marLeft w:val="0"/>
          <w:marRight w:val="0"/>
          <w:marTop w:val="0"/>
          <w:marBottom w:val="0"/>
          <w:divBdr>
            <w:top w:val="none" w:sz="0" w:space="0" w:color="auto"/>
            <w:left w:val="none" w:sz="0" w:space="0" w:color="auto"/>
            <w:bottom w:val="none" w:sz="0" w:space="0" w:color="auto"/>
            <w:right w:val="none" w:sz="0" w:space="0" w:color="auto"/>
          </w:divBdr>
        </w:div>
        <w:div w:id="1133136624">
          <w:marLeft w:val="0"/>
          <w:marRight w:val="0"/>
          <w:marTop w:val="0"/>
          <w:marBottom w:val="0"/>
          <w:divBdr>
            <w:top w:val="none" w:sz="0" w:space="0" w:color="auto"/>
            <w:left w:val="none" w:sz="0" w:space="0" w:color="auto"/>
            <w:bottom w:val="none" w:sz="0" w:space="0" w:color="auto"/>
            <w:right w:val="none" w:sz="0" w:space="0" w:color="auto"/>
          </w:divBdr>
        </w:div>
        <w:div w:id="1133136625">
          <w:marLeft w:val="0"/>
          <w:marRight w:val="0"/>
          <w:marTop w:val="0"/>
          <w:marBottom w:val="0"/>
          <w:divBdr>
            <w:top w:val="none" w:sz="0" w:space="0" w:color="auto"/>
            <w:left w:val="none" w:sz="0" w:space="0" w:color="auto"/>
            <w:bottom w:val="none" w:sz="0" w:space="0" w:color="auto"/>
            <w:right w:val="none" w:sz="0" w:space="0" w:color="auto"/>
          </w:divBdr>
        </w:div>
        <w:div w:id="1133136629">
          <w:marLeft w:val="0"/>
          <w:marRight w:val="0"/>
          <w:marTop w:val="0"/>
          <w:marBottom w:val="0"/>
          <w:divBdr>
            <w:top w:val="none" w:sz="0" w:space="0" w:color="auto"/>
            <w:left w:val="none" w:sz="0" w:space="0" w:color="auto"/>
            <w:bottom w:val="none" w:sz="0" w:space="0" w:color="auto"/>
            <w:right w:val="none" w:sz="0" w:space="0" w:color="auto"/>
          </w:divBdr>
        </w:div>
        <w:div w:id="1133136636">
          <w:marLeft w:val="0"/>
          <w:marRight w:val="0"/>
          <w:marTop w:val="0"/>
          <w:marBottom w:val="0"/>
          <w:divBdr>
            <w:top w:val="none" w:sz="0" w:space="0" w:color="auto"/>
            <w:left w:val="none" w:sz="0" w:space="0" w:color="auto"/>
            <w:bottom w:val="none" w:sz="0" w:space="0" w:color="auto"/>
            <w:right w:val="none" w:sz="0" w:space="0" w:color="auto"/>
          </w:divBdr>
        </w:div>
        <w:div w:id="1133136644">
          <w:marLeft w:val="0"/>
          <w:marRight w:val="0"/>
          <w:marTop w:val="0"/>
          <w:marBottom w:val="0"/>
          <w:divBdr>
            <w:top w:val="none" w:sz="0" w:space="0" w:color="auto"/>
            <w:left w:val="none" w:sz="0" w:space="0" w:color="auto"/>
            <w:bottom w:val="none" w:sz="0" w:space="0" w:color="auto"/>
            <w:right w:val="none" w:sz="0" w:space="0" w:color="auto"/>
          </w:divBdr>
        </w:div>
        <w:div w:id="1133136648">
          <w:marLeft w:val="0"/>
          <w:marRight w:val="0"/>
          <w:marTop w:val="0"/>
          <w:marBottom w:val="0"/>
          <w:divBdr>
            <w:top w:val="none" w:sz="0" w:space="0" w:color="auto"/>
            <w:left w:val="none" w:sz="0" w:space="0" w:color="auto"/>
            <w:bottom w:val="none" w:sz="0" w:space="0" w:color="auto"/>
            <w:right w:val="none" w:sz="0" w:space="0" w:color="auto"/>
          </w:divBdr>
        </w:div>
        <w:div w:id="1133136664">
          <w:marLeft w:val="0"/>
          <w:marRight w:val="0"/>
          <w:marTop w:val="0"/>
          <w:marBottom w:val="0"/>
          <w:divBdr>
            <w:top w:val="none" w:sz="0" w:space="0" w:color="auto"/>
            <w:left w:val="none" w:sz="0" w:space="0" w:color="auto"/>
            <w:bottom w:val="none" w:sz="0" w:space="0" w:color="auto"/>
            <w:right w:val="none" w:sz="0" w:space="0" w:color="auto"/>
          </w:divBdr>
        </w:div>
        <w:div w:id="1133136668">
          <w:marLeft w:val="0"/>
          <w:marRight w:val="0"/>
          <w:marTop w:val="0"/>
          <w:marBottom w:val="0"/>
          <w:divBdr>
            <w:top w:val="none" w:sz="0" w:space="0" w:color="auto"/>
            <w:left w:val="none" w:sz="0" w:space="0" w:color="auto"/>
            <w:bottom w:val="none" w:sz="0" w:space="0" w:color="auto"/>
            <w:right w:val="none" w:sz="0" w:space="0" w:color="auto"/>
          </w:divBdr>
        </w:div>
        <w:div w:id="1133136671">
          <w:marLeft w:val="0"/>
          <w:marRight w:val="0"/>
          <w:marTop w:val="0"/>
          <w:marBottom w:val="0"/>
          <w:divBdr>
            <w:top w:val="none" w:sz="0" w:space="0" w:color="auto"/>
            <w:left w:val="none" w:sz="0" w:space="0" w:color="auto"/>
            <w:bottom w:val="none" w:sz="0" w:space="0" w:color="auto"/>
            <w:right w:val="none" w:sz="0" w:space="0" w:color="auto"/>
          </w:divBdr>
        </w:div>
        <w:div w:id="1133136681">
          <w:marLeft w:val="0"/>
          <w:marRight w:val="0"/>
          <w:marTop w:val="0"/>
          <w:marBottom w:val="0"/>
          <w:divBdr>
            <w:top w:val="none" w:sz="0" w:space="0" w:color="auto"/>
            <w:left w:val="none" w:sz="0" w:space="0" w:color="auto"/>
            <w:bottom w:val="none" w:sz="0" w:space="0" w:color="auto"/>
            <w:right w:val="none" w:sz="0" w:space="0" w:color="auto"/>
          </w:divBdr>
        </w:div>
        <w:div w:id="1133136683">
          <w:marLeft w:val="0"/>
          <w:marRight w:val="0"/>
          <w:marTop w:val="0"/>
          <w:marBottom w:val="0"/>
          <w:divBdr>
            <w:top w:val="none" w:sz="0" w:space="0" w:color="auto"/>
            <w:left w:val="none" w:sz="0" w:space="0" w:color="auto"/>
            <w:bottom w:val="none" w:sz="0" w:space="0" w:color="auto"/>
            <w:right w:val="none" w:sz="0" w:space="0" w:color="auto"/>
          </w:divBdr>
        </w:div>
        <w:div w:id="1133136688">
          <w:marLeft w:val="0"/>
          <w:marRight w:val="0"/>
          <w:marTop w:val="0"/>
          <w:marBottom w:val="0"/>
          <w:divBdr>
            <w:top w:val="none" w:sz="0" w:space="0" w:color="auto"/>
            <w:left w:val="none" w:sz="0" w:space="0" w:color="auto"/>
            <w:bottom w:val="none" w:sz="0" w:space="0" w:color="auto"/>
            <w:right w:val="none" w:sz="0" w:space="0" w:color="auto"/>
          </w:divBdr>
        </w:div>
        <w:div w:id="1133136689">
          <w:marLeft w:val="0"/>
          <w:marRight w:val="0"/>
          <w:marTop w:val="0"/>
          <w:marBottom w:val="0"/>
          <w:divBdr>
            <w:top w:val="none" w:sz="0" w:space="0" w:color="auto"/>
            <w:left w:val="none" w:sz="0" w:space="0" w:color="auto"/>
            <w:bottom w:val="none" w:sz="0" w:space="0" w:color="auto"/>
            <w:right w:val="none" w:sz="0" w:space="0" w:color="auto"/>
          </w:divBdr>
        </w:div>
        <w:div w:id="1133136690">
          <w:marLeft w:val="0"/>
          <w:marRight w:val="0"/>
          <w:marTop w:val="0"/>
          <w:marBottom w:val="0"/>
          <w:divBdr>
            <w:top w:val="none" w:sz="0" w:space="0" w:color="auto"/>
            <w:left w:val="none" w:sz="0" w:space="0" w:color="auto"/>
            <w:bottom w:val="none" w:sz="0" w:space="0" w:color="auto"/>
            <w:right w:val="none" w:sz="0" w:space="0" w:color="auto"/>
          </w:divBdr>
        </w:div>
        <w:div w:id="1133136694">
          <w:marLeft w:val="0"/>
          <w:marRight w:val="0"/>
          <w:marTop w:val="0"/>
          <w:marBottom w:val="0"/>
          <w:divBdr>
            <w:top w:val="none" w:sz="0" w:space="0" w:color="auto"/>
            <w:left w:val="none" w:sz="0" w:space="0" w:color="auto"/>
            <w:bottom w:val="none" w:sz="0" w:space="0" w:color="auto"/>
            <w:right w:val="none" w:sz="0" w:space="0" w:color="auto"/>
          </w:divBdr>
        </w:div>
        <w:div w:id="1133136698">
          <w:marLeft w:val="0"/>
          <w:marRight w:val="0"/>
          <w:marTop w:val="0"/>
          <w:marBottom w:val="0"/>
          <w:divBdr>
            <w:top w:val="none" w:sz="0" w:space="0" w:color="auto"/>
            <w:left w:val="none" w:sz="0" w:space="0" w:color="auto"/>
            <w:bottom w:val="none" w:sz="0" w:space="0" w:color="auto"/>
            <w:right w:val="none" w:sz="0" w:space="0" w:color="auto"/>
          </w:divBdr>
        </w:div>
        <w:div w:id="1133136700">
          <w:marLeft w:val="0"/>
          <w:marRight w:val="0"/>
          <w:marTop w:val="0"/>
          <w:marBottom w:val="0"/>
          <w:divBdr>
            <w:top w:val="none" w:sz="0" w:space="0" w:color="auto"/>
            <w:left w:val="none" w:sz="0" w:space="0" w:color="auto"/>
            <w:bottom w:val="none" w:sz="0" w:space="0" w:color="auto"/>
            <w:right w:val="none" w:sz="0" w:space="0" w:color="auto"/>
          </w:divBdr>
        </w:div>
        <w:div w:id="1133136719">
          <w:marLeft w:val="0"/>
          <w:marRight w:val="0"/>
          <w:marTop w:val="0"/>
          <w:marBottom w:val="0"/>
          <w:divBdr>
            <w:top w:val="none" w:sz="0" w:space="0" w:color="auto"/>
            <w:left w:val="none" w:sz="0" w:space="0" w:color="auto"/>
            <w:bottom w:val="none" w:sz="0" w:space="0" w:color="auto"/>
            <w:right w:val="none" w:sz="0" w:space="0" w:color="auto"/>
          </w:divBdr>
        </w:div>
        <w:div w:id="1133136727">
          <w:marLeft w:val="0"/>
          <w:marRight w:val="0"/>
          <w:marTop w:val="0"/>
          <w:marBottom w:val="0"/>
          <w:divBdr>
            <w:top w:val="none" w:sz="0" w:space="0" w:color="auto"/>
            <w:left w:val="none" w:sz="0" w:space="0" w:color="auto"/>
            <w:bottom w:val="none" w:sz="0" w:space="0" w:color="auto"/>
            <w:right w:val="none" w:sz="0" w:space="0" w:color="auto"/>
          </w:divBdr>
        </w:div>
        <w:div w:id="1133136729">
          <w:marLeft w:val="0"/>
          <w:marRight w:val="0"/>
          <w:marTop w:val="0"/>
          <w:marBottom w:val="0"/>
          <w:divBdr>
            <w:top w:val="none" w:sz="0" w:space="0" w:color="auto"/>
            <w:left w:val="none" w:sz="0" w:space="0" w:color="auto"/>
            <w:bottom w:val="none" w:sz="0" w:space="0" w:color="auto"/>
            <w:right w:val="none" w:sz="0" w:space="0" w:color="auto"/>
          </w:divBdr>
        </w:div>
        <w:div w:id="1133136735">
          <w:marLeft w:val="0"/>
          <w:marRight w:val="0"/>
          <w:marTop w:val="0"/>
          <w:marBottom w:val="0"/>
          <w:divBdr>
            <w:top w:val="none" w:sz="0" w:space="0" w:color="auto"/>
            <w:left w:val="none" w:sz="0" w:space="0" w:color="auto"/>
            <w:bottom w:val="none" w:sz="0" w:space="0" w:color="auto"/>
            <w:right w:val="none" w:sz="0" w:space="0" w:color="auto"/>
          </w:divBdr>
        </w:div>
        <w:div w:id="1133136736">
          <w:marLeft w:val="0"/>
          <w:marRight w:val="0"/>
          <w:marTop w:val="0"/>
          <w:marBottom w:val="0"/>
          <w:divBdr>
            <w:top w:val="none" w:sz="0" w:space="0" w:color="auto"/>
            <w:left w:val="none" w:sz="0" w:space="0" w:color="auto"/>
            <w:bottom w:val="none" w:sz="0" w:space="0" w:color="auto"/>
            <w:right w:val="none" w:sz="0" w:space="0" w:color="auto"/>
          </w:divBdr>
        </w:div>
        <w:div w:id="1133136739">
          <w:marLeft w:val="0"/>
          <w:marRight w:val="0"/>
          <w:marTop w:val="0"/>
          <w:marBottom w:val="0"/>
          <w:divBdr>
            <w:top w:val="none" w:sz="0" w:space="0" w:color="auto"/>
            <w:left w:val="none" w:sz="0" w:space="0" w:color="auto"/>
            <w:bottom w:val="none" w:sz="0" w:space="0" w:color="auto"/>
            <w:right w:val="none" w:sz="0" w:space="0" w:color="auto"/>
          </w:divBdr>
        </w:div>
        <w:div w:id="1133136741">
          <w:marLeft w:val="0"/>
          <w:marRight w:val="0"/>
          <w:marTop w:val="0"/>
          <w:marBottom w:val="0"/>
          <w:divBdr>
            <w:top w:val="none" w:sz="0" w:space="0" w:color="auto"/>
            <w:left w:val="none" w:sz="0" w:space="0" w:color="auto"/>
            <w:bottom w:val="none" w:sz="0" w:space="0" w:color="auto"/>
            <w:right w:val="none" w:sz="0" w:space="0" w:color="auto"/>
          </w:divBdr>
        </w:div>
        <w:div w:id="1133136742">
          <w:marLeft w:val="0"/>
          <w:marRight w:val="0"/>
          <w:marTop w:val="0"/>
          <w:marBottom w:val="0"/>
          <w:divBdr>
            <w:top w:val="none" w:sz="0" w:space="0" w:color="auto"/>
            <w:left w:val="none" w:sz="0" w:space="0" w:color="auto"/>
            <w:bottom w:val="none" w:sz="0" w:space="0" w:color="auto"/>
            <w:right w:val="none" w:sz="0" w:space="0" w:color="auto"/>
          </w:divBdr>
        </w:div>
        <w:div w:id="1133136748">
          <w:marLeft w:val="0"/>
          <w:marRight w:val="0"/>
          <w:marTop w:val="0"/>
          <w:marBottom w:val="0"/>
          <w:divBdr>
            <w:top w:val="none" w:sz="0" w:space="0" w:color="auto"/>
            <w:left w:val="none" w:sz="0" w:space="0" w:color="auto"/>
            <w:bottom w:val="none" w:sz="0" w:space="0" w:color="auto"/>
            <w:right w:val="none" w:sz="0" w:space="0" w:color="auto"/>
          </w:divBdr>
        </w:div>
        <w:div w:id="1133136767">
          <w:marLeft w:val="0"/>
          <w:marRight w:val="0"/>
          <w:marTop w:val="0"/>
          <w:marBottom w:val="0"/>
          <w:divBdr>
            <w:top w:val="none" w:sz="0" w:space="0" w:color="auto"/>
            <w:left w:val="none" w:sz="0" w:space="0" w:color="auto"/>
            <w:bottom w:val="none" w:sz="0" w:space="0" w:color="auto"/>
            <w:right w:val="none" w:sz="0" w:space="0" w:color="auto"/>
          </w:divBdr>
        </w:div>
        <w:div w:id="1133136770">
          <w:marLeft w:val="0"/>
          <w:marRight w:val="0"/>
          <w:marTop w:val="0"/>
          <w:marBottom w:val="0"/>
          <w:divBdr>
            <w:top w:val="none" w:sz="0" w:space="0" w:color="auto"/>
            <w:left w:val="none" w:sz="0" w:space="0" w:color="auto"/>
            <w:bottom w:val="none" w:sz="0" w:space="0" w:color="auto"/>
            <w:right w:val="none" w:sz="0" w:space="0" w:color="auto"/>
          </w:divBdr>
        </w:div>
        <w:div w:id="1133136784">
          <w:marLeft w:val="0"/>
          <w:marRight w:val="0"/>
          <w:marTop w:val="0"/>
          <w:marBottom w:val="0"/>
          <w:divBdr>
            <w:top w:val="none" w:sz="0" w:space="0" w:color="auto"/>
            <w:left w:val="none" w:sz="0" w:space="0" w:color="auto"/>
            <w:bottom w:val="none" w:sz="0" w:space="0" w:color="auto"/>
            <w:right w:val="none" w:sz="0" w:space="0" w:color="auto"/>
          </w:divBdr>
        </w:div>
        <w:div w:id="1133136786">
          <w:marLeft w:val="0"/>
          <w:marRight w:val="0"/>
          <w:marTop w:val="0"/>
          <w:marBottom w:val="0"/>
          <w:divBdr>
            <w:top w:val="none" w:sz="0" w:space="0" w:color="auto"/>
            <w:left w:val="none" w:sz="0" w:space="0" w:color="auto"/>
            <w:bottom w:val="none" w:sz="0" w:space="0" w:color="auto"/>
            <w:right w:val="none" w:sz="0" w:space="0" w:color="auto"/>
          </w:divBdr>
        </w:div>
        <w:div w:id="1133136789">
          <w:marLeft w:val="0"/>
          <w:marRight w:val="0"/>
          <w:marTop w:val="0"/>
          <w:marBottom w:val="0"/>
          <w:divBdr>
            <w:top w:val="none" w:sz="0" w:space="0" w:color="auto"/>
            <w:left w:val="none" w:sz="0" w:space="0" w:color="auto"/>
            <w:bottom w:val="none" w:sz="0" w:space="0" w:color="auto"/>
            <w:right w:val="none" w:sz="0" w:space="0" w:color="auto"/>
          </w:divBdr>
        </w:div>
        <w:div w:id="1133136796">
          <w:marLeft w:val="0"/>
          <w:marRight w:val="0"/>
          <w:marTop w:val="0"/>
          <w:marBottom w:val="0"/>
          <w:divBdr>
            <w:top w:val="none" w:sz="0" w:space="0" w:color="auto"/>
            <w:left w:val="none" w:sz="0" w:space="0" w:color="auto"/>
            <w:bottom w:val="none" w:sz="0" w:space="0" w:color="auto"/>
            <w:right w:val="none" w:sz="0" w:space="0" w:color="auto"/>
          </w:divBdr>
        </w:div>
        <w:div w:id="1133136797">
          <w:marLeft w:val="0"/>
          <w:marRight w:val="0"/>
          <w:marTop w:val="0"/>
          <w:marBottom w:val="0"/>
          <w:divBdr>
            <w:top w:val="none" w:sz="0" w:space="0" w:color="auto"/>
            <w:left w:val="none" w:sz="0" w:space="0" w:color="auto"/>
            <w:bottom w:val="none" w:sz="0" w:space="0" w:color="auto"/>
            <w:right w:val="none" w:sz="0" w:space="0" w:color="auto"/>
          </w:divBdr>
        </w:div>
        <w:div w:id="1133136798">
          <w:marLeft w:val="0"/>
          <w:marRight w:val="0"/>
          <w:marTop w:val="0"/>
          <w:marBottom w:val="0"/>
          <w:divBdr>
            <w:top w:val="none" w:sz="0" w:space="0" w:color="auto"/>
            <w:left w:val="none" w:sz="0" w:space="0" w:color="auto"/>
            <w:bottom w:val="none" w:sz="0" w:space="0" w:color="auto"/>
            <w:right w:val="none" w:sz="0" w:space="0" w:color="auto"/>
          </w:divBdr>
        </w:div>
        <w:div w:id="1133136799">
          <w:marLeft w:val="0"/>
          <w:marRight w:val="0"/>
          <w:marTop w:val="0"/>
          <w:marBottom w:val="0"/>
          <w:divBdr>
            <w:top w:val="none" w:sz="0" w:space="0" w:color="auto"/>
            <w:left w:val="none" w:sz="0" w:space="0" w:color="auto"/>
            <w:bottom w:val="none" w:sz="0" w:space="0" w:color="auto"/>
            <w:right w:val="none" w:sz="0" w:space="0" w:color="auto"/>
          </w:divBdr>
        </w:div>
        <w:div w:id="1133136807">
          <w:marLeft w:val="0"/>
          <w:marRight w:val="0"/>
          <w:marTop w:val="0"/>
          <w:marBottom w:val="0"/>
          <w:divBdr>
            <w:top w:val="none" w:sz="0" w:space="0" w:color="auto"/>
            <w:left w:val="none" w:sz="0" w:space="0" w:color="auto"/>
            <w:bottom w:val="none" w:sz="0" w:space="0" w:color="auto"/>
            <w:right w:val="none" w:sz="0" w:space="0" w:color="auto"/>
          </w:divBdr>
        </w:div>
        <w:div w:id="1133136810">
          <w:marLeft w:val="0"/>
          <w:marRight w:val="0"/>
          <w:marTop w:val="0"/>
          <w:marBottom w:val="0"/>
          <w:divBdr>
            <w:top w:val="none" w:sz="0" w:space="0" w:color="auto"/>
            <w:left w:val="none" w:sz="0" w:space="0" w:color="auto"/>
            <w:bottom w:val="none" w:sz="0" w:space="0" w:color="auto"/>
            <w:right w:val="none" w:sz="0" w:space="0" w:color="auto"/>
          </w:divBdr>
        </w:div>
        <w:div w:id="1133136820">
          <w:marLeft w:val="0"/>
          <w:marRight w:val="0"/>
          <w:marTop w:val="0"/>
          <w:marBottom w:val="0"/>
          <w:divBdr>
            <w:top w:val="none" w:sz="0" w:space="0" w:color="auto"/>
            <w:left w:val="none" w:sz="0" w:space="0" w:color="auto"/>
            <w:bottom w:val="none" w:sz="0" w:space="0" w:color="auto"/>
            <w:right w:val="none" w:sz="0" w:space="0" w:color="auto"/>
          </w:divBdr>
        </w:div>
        <w:div w:id="1133136828">
          <w:marLeft w:val="0"/>
          <w:marRight w:val="0"/>
          <w:marTop w:val="0"/>
          <w:marBottom w:val="0"/>
          <w:divBdr>
            <w:top w:val="none" w:sz="0" w:space="0" w:color="auto"/>
            <w:left w:val="none" w:sz="0" w:space="0" w:color="auto"/>
            <w:bottom w:val="none" w:sz="0" w:space="0" w:color="auto"/>
            <w:right w:val="none" w:sz="0" w:space="0" w:color="auto"/>
          </w:divBdr>
        </w:div>
        <w:div w:id="1133136830">
          <w:marLeft w:val="0"/>
          <w:marRight w:val="0"/>
          <w:marTop w:val="0"/>
          <w:marBottom w:val="0"/>
          <w:divBdr>
            <w:top w:val="none" w:sz="0" w:space="0" w:color="auto"/>
            <w:left w:val="none" w:sz="0" w:space="0" w:color="auto"/>
            <w:bottom w:val="none" w:sz="0" w:space="0" w:color="auto"/>
            <w:right w:val="none" w:sz="0" w:space="0" w:color="auto"/>
          </w:divBdr>
        </w:div>
        <w:div w:id="1133136833">
          <w:marLeft w:val="0"/>
          <w:marRight w:val="0"/>
          <w:marTop w:val="0"/>
          <w:marBottom w:val="0"/>
          <w:divBdr>
            <w:top w:val="none" w:sz="0" w:space="0" w:color="auto"/>
            <w:left w:val="none" w:sz="0" w:space="0" w:color="auto"/>
            <w:bottom w:val="none" w:sz="0" w:space="0" w:color="auto"/>
            <w:right w:val="none" w:sz="0" w:space="0" w:color="auto"/>
          </w:divBdr>
        </w:div>
        <w:div w:id="1133136835">
          <w:marLeft w:val="0"/>
          <w:marRight w:val="0"/>
          <w:marTop w:val="0"/>
          <w:marBottom w:val="0"/>
          <w:divBdr>
            <w:top w:val="none" w:sz="0" w:space="0" w:color="auto"/>
            <w:left w:val="none" w:sz="0" w:space="0" w:color="auto"/>
            <w:bottom w:val="none" w:sz="0" w:space="0" w:color="auto"/>
            <w:right w:val="none" w:sz="0" w:space="0" w:color="auto"/>
          </w:divBdr>
        </w:div>
        <w:div w:id="1133136838">
          <w:marLeft w:val="0"/>
          <w:marRight w:val="0"/>
          <w:marTop w:val="0"/>
          <w:marBottom w:val="0"/>
          <w:divBdr>
            <w:top w:val="none" w:sz="0" w:space="0" w:color="auto"/>
            <w:left w:val="none" w:sz="0" w:space="0" w:color="auto"/>
            <w:bottom w:val="none" w:sz="0" w:space="0" w:color="auto"/>
            <w:right w:val="none" w:sz="0" w:space="0" w:color="auto"/>
          </w:divBdr>
        </w:div>
        <w:div w:id="1133136840">
          <w:marLeft w:val="0"/>
          <w:marRight w:val="0"/>
          <w:marTop w:val="0"/>
          <w:marBottom w:val="0"/>
          <w:divBdr>
            <w:top w:val="none" w:sz="0" w:space="0" w:color="auto"/>
            <w:left w:val="none" w:sz="0" w:space="0" w:color="auto"/>
            <w:bottom w:val="none" w:sz="0" w:space="0" w:color="auto"/>
            <w:right w:val="none" w:sz="0" w:space="0" w:color="auto"/>
          </w:divBdr>
        </w:div>
        <w:div w:id="1133136842">
          <w:marLeft w:val="0"/>
          <w:marRight w:val="0"/>
          <w:marTop w:val="0"/>
          <w:marBottom w:val="0"/>
          <w:divBdr>
            <w:top w:val="none" w:sz="0" w:space="0" w:color="auto"/>
            <w:left w:val="none" w:sz="0" w:space="0" w:color="auto"/>
            <w:bottom w:val="none" w:sz="0" w:space="0" w:color="auto"/>
            <w:right w:val="none" w:sz="0" w:space="0" w:color="auto"/>
          </w:divBdr>
        </w:div>
        <w:div w:id="1133136849">
          <w:marLeft w:val="0"/>
          <w:marRight w:val="0"/>
          <w:marTop w:val="0"/>
          <w:marBottom w:val="0"/>
          <w:divBdr>
            <w:top w:val="none" w:sz="0" w:space="0" w:color="auto"/>
            <w:left w:val="none" w:sz="0" w:space="0" w:color="auto"/>
            <w:bottom w:val="none" w:sz="0" w:space="0" w:color="auto"/>
            <w:right w:val="none" w:sz="0" w:space="0" w:color="auto"/>
          </w:divBdr>
        </w:div>
        <w:div w:id="1133136852">
          <w:marLeft w:val="0"/>
          <w:marRight w:val="0"/>
          <w:marTop w:val="0"/>
          <w:marBottom w:val="0"/>
          <w:divBdr>
            <w:top w:val="none" w:sz="0" w:space="0" w:color="auto"/>
            <w:left w:val="none" w:sz="0" w:space="0" w:color="auto"/>
            <w:bottom w:val="none" w:sz="0" w:space="0" w:color="auto"/>
            <w:right w:val="none" w:sz="0" w:space="0" w:color="auto"/>
          </w:divBdr>
        </w:div>
        <w:div w:id="1133136857">
          <w:marLeft w:val="0"/>
          <w:marRight w:val="0"/>
          <w:marTop w:val="0"/>
          <w:marBottom w:val="0"/>
          <w:divBdr>
            <w:top w:val="none" w:sz="0" w:space="0" w:color="auto"/>
            <w:left w:val="none" w:sz="0" w:space="0" w:color="auto"/>
            <w:bottom w:val="none" w:sz="0" w:space="0" w:color="auto"/>
            <w:right w:val="none" w:sz="0" w:space="0" w:color="auto"/>
          </w:divBdr>
        </w:div>
        <w:div w:id="1133136895">
          <w:marLeft w:val="0"/>
          <w:marRight w:val="0"/>
          <w:marTop w:val="0"/>
          <w:marBottom w:val="0"/>
          <w:divBdr>
            <w:top w:val="none" w:sz="0" w:space="0" w:color="auto"/>
            <w:left w:val="none" w:sz="0" w:space="0" w:color="auto"/>
            <w:bottom w:val="none" w:sz="0" w:space="0" w:color="auto"/>
            <w:right w:val="none" w:sz="0" w:space="0" w:color="auto"/>
          </w:divBdr>
        </w:div>
        <w:div w:id="1133136897">
          <w:marLeft w:val="0"/>
          <w:marRight w:val="0"/>
          <w:marTop w:val="0"/>
          <w:marBottom w:val="0"/>
          <w:divBdr>
            <w:top w:val="none" w:sz="0" w:space="0" w:color="auto"/>
            <w:left w:val="none" w:sz="0" w:space="0" w:color="auto"/>
            <w:bottom w:val="none" w:sz="0" w:space="0" w:color="auto"/>
            <w:right w:val="none" w:sz="0" w:space="0" w:color="auto"/>
          </w:divBdr>
        </w:div>
        <w:div w:id="1133136910">
          <w:marLeft w:val="0"/>
          <w:marRight w:val="0"/>
          <w:marTop w:val="0"/>
          <w:marBottom w:val="0"/>
          <w:divBdr>
            <w:top w:val="none" w:sz="0" w:space="0" w:color="auto"/>
            <w:left w:val="none" w:sz="0" w:space="0" w:color="auto"/>
            <w:bottom w:val="none" w:sz="0" w:space="0" w:color="auto"/>
            <w:right w:val="none" w:sz="0" w:space="0" w:color="auto"/>
          </w:divBdr>
        </w:div>
        <w:div w:id="1133136916">
          <w:marLeft w:val="0"/>
          <w:marRight w:val="0"/>
          <w:marTop w:val="0"/>
          <w:marBottom w:val="0"/>
          <w:divBdr>
            <w:top w:val="none" w:sz="0" w:space="0" w:color="auto"/>
            <w:left w:val="none" w:sz="0" w:space="0" w:color="auto"/>
            <w:bottom w:val="none" w:sz="0" w:space="0" w:color="auto"/>
            <w:right w:val="none" w:sz="0" w:space="0" w:color="auto"/>
          </w:divBdr>
        </w:div>
        <w:div w:id="1133136920">
          <w:marLeft w:val="0"/>
          <w:marRight w:val="0"/>
          <w:marTop w:val="0"/>
          <w:marBottom w:val="0"/>
          <w:divBdr>
            <w:top w:val="none" w:sz="0" w:space="0" w:color="auto"/>
            <w:left w:val="none" w:sz="0" w:space="0" w:color="auto"/>
            <w:bottom w:val="none" w:sz="0" w:space="0" w:color="auto"/>
            <w:right w:val="none" w:sz="0" w:space="0" w:color="auto"/>
          </w:divBdr>
        </w:div>
        <w:div w:id="1133136922">
          <w:marLeft w:val="0"/>
          <w:marRight w:val="0"/>
          <w:marTop w:val="0"/>
          <w:marBottom w:val="0"/>
          <w:divBdr>
            <w:top w:val="none" w:sz="0" w:space="0" w:color="auto"/>
            <w:left w:val="none" w:sz="0" w:space="0" w:color="auto"/>
            <w:bottom w:val="none" w:sz="0" w:space="0" w:color="auto"/>
            <w:right w:val="none" w:sz="0" w:space="0" w:color="auto"/>
          </w:divBdr>
        </w:div>
        <w:div w:id="1133136938">
          <w:marLeft w:val="0"/>
          <w:marRight w:val="0"/>
          <w:marTop w:val="0"/>
          <w:marBottom w:val="0"/>
          <w:divBdr>
            <w:top w:val="none" w:sz="0" w:space="0" w:color="auto"/>
            <w:left w:val="none" w:sz="0" w:space="0" w:color="auto"/>
            <w:bottom w:val="none" w:sz="0" w:space="0" w:color="auto"/>
            <w:right w:val="none" w:sz="0" w:space="0" w:color="auto"/>
          </w:divBdr>
        </w:div>
        <w:div w:id="1133136946">
          <w:marLeft w:val="0"/>
          <w:marRight w:val="0"/>
          <w:marTop w:val="0"/>
          <w:marBottom w:val="0"/>
          <w:divBdr>
            <w:top w:val="none" w:sz="0" w:space="0" w:color="auto"/>
            <w:left w:val="none" w:sz="0" w:space="0" w:color="auto"/>
            <w:bottom w:val="none" w:sz="0" w:space="0" w:color="auto"/>
            <w:right w:val="none" w:sz="0" w:space="0" w:color="auto"/>
          </w:divBdr>
        </w:div>
        <w:div w:id="1133136947">
          <w:marLeft w:val="0"/>
          <w:marRight w:val="0"/>
          <w:marTop w:val="0"/>
          <w:marBottom w:val="0"/>
          <w:divBdr>
            <w:top w:val="none" w:sz="0" w:space="0" w:color="auto"/>
            <w:left w:val="none" w:sz="0" w:space="0" w:color="auto"/>
            <w:bottom w:val="none" w:sz="0" w:space="0" w:color="auto"/>
            <w:right w:val="none" w:sz="0" w:space="0" w:color="auto"/>
          </w:divBdr>
        </w:div>
        <w:div w:id="1133136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ndrewleigh.org/pdf/TQPane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elbourneinstitute.com/downloads/conferences/LEW2013/LEW2013_papers/WarrenDiana_LEW2013.pdf" TargetMode="External"/><Relationship Id="rId4" Type="http://schemas.openxmlformats.org/officeDocument/2006/relationships/settings" Target="settings.xml"/><Relationship Id="rId9" Type="http://schemas.openxmlformats.org/officeDocument/2006/relationships/hyperlink" Target="http://www.australianopinionresearch.info"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academic.research.microsoft.com/Keyword/7907/controlled-experiment" TargetMode="External"/><Relationship Id="rId7" Type="http://schemas.openxmlformats.org/officeDocument/2006/relationships/hyperlink" Target="http://www.brookings.edu/blogs/brown-center-chalkboard/posts/2014/04/02-dubious-prek-science-whitehurst" TargetMode="External"/><Relationship Id="rId2" Type="http://schemas.openxmlformats.org/officeDocument/2006/relationships/hyperlink" Target="http://academic.research.microsoft.com/Keyword/17612/health-policy" TargetMode="External"/><Relationship Id="rId1" Type="http://schemas.openxmlformats.org/officeDocument/2006/relationships/hyperlink" Target="http://www.theage.com.au/federal-politics/political-news/feesrise-fears-for-family-day-care-20140518-38i14.html" TargetMode="External"/><Relationship Id="rId6" Type="http://schemas.openxmlformats.org/officeDocument/2006/relationships/hyperlink" Target="http://andrewleigh.org/pdf/TQPanel.pdf" TargetMode="External"/><Relationship Id="rId5" Type="http://schemas.openxmlformats.org/officeDocument/2006/relationships/hyperlink" Target="http://www.brookings.edu/blogs/brown-center-chalkboard/posts/2014/02/05-congressional-testimony-preschool-whitehurst" TargetMode="External"/><Relationship Id="rId4" Type="http://schemas.openxmlformats.org/officeDocument/2006/relationships/hyperlink" Target="http://www.brookings.edu/research/papers/2011/05/11-class-size-whitehurst-chin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7090</Words>
  <Characters>37365</Characters>
  <Application>Microsoft Office Word</Application>
  <DocSecurity>0</DocSecurity>
  <Lines>705</Lines>
  <Paragraphs>142</Paragraphs>
  <ScaleCrop>false</ScaleCrop>
  <HeadingPairs>
    <vt:vector size="2" baseType="variant">
      <vt:variant>
        <vt:lpstr>Title</vt:lpstr>
      </vt:variant>
      <vt:variant>
        <vt:i4>1</vt:i4>
      </vt:variant>
    </vt:vector>
  </HeadingPairs>
  <TitlesOfParts>
    <vt:vector size="1" baseType="lpstr">
      <vt:lpstr> Submission DR663 - Michael Shirley - Childcare and Early Childhood Learning - Public inquiry</vt:lpstr>
    </vt:vector>
  </TitlesOfParts>
  <Company/>
  <LinksUpToDate>false</LinksUpToDate>
  <CharactersWithSpaces>44313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Submission DR663 - Michael Shirley - Childcare and Early Childhood Learning - Public inquiry</dc:title>
  <dc:subject/>
  <dc:creator>Michael Shirley</dc:creator>
  <cp:keywords/>
  <dc:description/>
  <cp:lastModifiedBy>Mark Pimperl</cp:lastModifiedBy>
  <cp:revision>4</cp:revision>
  <cp:lastPrinted>2014-06-06T08:50:00Z</cp:lastPrinted>
  <dcterms:created xsi:type="dcterms:W3CDTF">2014-09-04T07:55:00Z</dcterms:created>
  <dcterms:modified xsi:type="dcterms:W3CDTF">2014-09-09T05:27:00Z</dcterms:modified>
</cp:coreProperties>
</file>