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C4" w:rsidRPr="000F7AF6" w:rsidRDefault="00243B51" w:rsidP="000A4597">
      <w:pPr>
        <w:pStyle w:val="Default"/>
        <w:spacing w:before="60"/>
        <w:ind w:left="283" w:hanging="284"/>
        <w:rPr>
          <w:color w:val="auto"/>
          <w:sz w:val="26"/>
          <w:szCs w:val="26"/>
        </w:rPr>
      </w:pPr>
      <w:bookmarkStart w:id="0" w:name="_GoBack"/>
      <w:bookmarkEnd w:id="0"/>
      <w:r w:rsidRPr="000F7AF6">
        <w:rPr>
          <w:bCs/>
          <w:i/>
          <w:iCs/>
          <w:color w:val="auto"/>
          <w:sz w:val="26"/>
          <w:szCs w:val="26"/>
        </w:rPr>
        <w:t xml:space="preserve">12.2: </w:t>
      </w:r>
      <w:r w:rsidR="000925C4" w:rsidRPr="000F7AF6">
        <w:rPr>
          <w:bCs/>
          <w:i/>
          <w:iCs/>
          <w:color w:val="auto"/>
          <w:sz w:val="26"/>
          <w:szCs w:val="26"/>
        </w:rPr>
        <w:t xml:space="preserve">As a centre owner, there </w:t>
      </w:r>
      <w:proofErr w:type="gramStart"/>
      <w:r w:rsidR="000925C4" w:rsidRPr="000F7AF6">
        <w:rPr>
          <w:bCs/>
          <w:i/>
          <w:iCs/>
          <w:color w:val="auto"/>
          <w:sz w:val="26"/>
          <w:szCs w:val="26"/>
        </w:rPr>
        <w:t>has</w:t>
      </w:r>
      <w:proofErr w:type="gramEnd"/>
      <w:r w:rsidR="000925C4" w:rsidRPr="000F7AF6">
        <w:rPr>
          <w:bCs/>
          <w:i/>
          <w:iCs/>
          <w:color w:val="auto"/>
          <w:sz w:val="26"/>
          <w:szCs w:val="26"/>
        </w:rPr>
        <w:t xml:space="preserve"> been man</w:t>
      </w:r>
      <w:r w:rsidRPr="000F7AF6">
        <w:rPr>
          <w:bCs/>
          <w:i/>
          <w:iCs/>
          <w:color w:val="auto"/>
          <w:sz w:val="26"/>
          <w:szCs w:val="26"/>
        </w:rPr>
        <w:t>y changes over the years to CCB and CCR</w:t>
      </w:r>
      <w:r w:rsidR="000925C4" w:rsidRPr="000F7AF6">
        <w:rPr>
          <w:bCs/>
          <w:i/>
          <w:iCs/>
          <w:color w:val="auto"/>
          <w:sz w:val="26"/>
          <w:szCs w:val="26"/>
        </w:rPr>
        <w:t xml:space="preserve"> the way it is processed and handled by services. I believe that the system we have now works well, the rebate provides opportunities for all families and children, and the flexibility of payment options for parents is good. Even though</w:t>
      </w:r>
      <w:r w:rsidRPr="000F7AF6">
        <w:rPr>
          <w:bCs/>
          <w:i/>
          <w:iCs/>
          <w:color w:val="auto"/>
          <w:sz w:val="26"/>
          <w:szCs w:val="26"/>
        </w:rPr>
        <w:t xml:space="preserve"> it</w:t>
      </w:r>
      <w:r w:rsidR="000925C4" w:rsidRPr="000F7AF6">
        <w:rPr>
          <w:bCs/>
          <w:i/>
          <w:iCs/>
          <w:color w:val="auto"/>
          <w:sz w:val="26"/>
          <w:szCs w:val="26"/>
        </w:rPr>
        <w:t xml:space="preserve"> is sometimes more work for service operators. I believe that child care benefit should be higher for children in different age groups. Such as 0-2's as a service provider we have too charge a lot more to provide this service for families, </w:t>
      </w:r>
      <w:r w:rsidRPr="000F7AF6">
        <w:rPr>
          <w:bCs/>
          <w:i/>
          <w:iCs/>
          <w:color w:val="auto"/>
          <w:sz w:val="26"/>
          <w:szCs w:val="26"/>
        </w:rPr>
        <w:t xml:space="preserve">based on ratios, and these are still changing (2-3 years) so prices will still be going up, </w:t>
      </w:r>
      <w:r w:rsidR="000925C4" w:rsidRPr="000F7AF6">
        <w:rPr>
          <w:bCs/>
          <w:i/>
          <w:iCs/>
          <w:color w:val="auto"/>
          <w:sz w:val="26"/>
          <w:szCs w:val="26"/>
        </w:rPr>
        <w:t>however they get the same rebate as everyone else. I believe that children who are in care 5 days a week should be considered for additional rebate as the capped $7500 does not cover out of pocket expenses for families who use full time child care.</w:t>
      </w:r>
    </w:p>
    <w:p w:rsidR="000A4597" w:rsidRPr="000F7AF6" w:rsidRDefault="000A4597" w:rsidP="000A4597">
      <w:pPr>
        <w:pStyle w:val="Default"/>
        <w:spacing w:before="60"/>
        <w:ind w:left="283" w:hanging="284"/>
        <w:rPr>
          <w:bCs/>
          <w:color w:val="auto"/>
          <w:sz w:val="20"/>
          <w:szCs w:val="20"/>
        </w:rPr>
      </w:pPr>
    </w:p>
    <w:p w:rsidR="000925C4" w:rsidRPr="000F7AF6" w:rsidRDefault="00243B51" w:rsidP="000A4597">
      <w:pPr>
        <w:pStyle w:val="Default"/>
        <w:spacing w:before="240"/>
        <w:ind w:hanging="284"/>
        <w:rPr>
          <w:bCs/>
          <w:i/>
          <w:iCs/>
          <w:color w:val="auto"/>
          <w:sz w:val="26"/>
          <w:szCs w:val="26"/>
        </w:rPr>
      </w:pPr>
      <w:r w:rsidRPr="000F7AF6">
        <w:rPr>
          <w:bCs/>
          <w:i/>
          <w:iCs/>
          <w:color w:val="auto"/>
          <w:sz w:val="26"/>
          <w:szCs w:val="26"/>
        </w:rPr>
        <w:t xml:space="preserve">12.4: </w:t>
      </w:r>
      <w:r w:rsidR="000925C4" w:rsidRPr="000F7AF6">
        <w:rPr>
          <w:bCs/>
          <w:i/>
          <w:iCs/>
          <w:color w:val="auto"/>
          <w:sz w:val="26"/>
          <w:szCs w:val="26"/>
        </w:rPr>
        <w:t>I think that each provider should continue to cost their business expenses and</w:t>
      </w:r>
      <w:r w:rsidR="000F7AF6">
        <w:rPr>
          <w:bCs/>
          <w:i/>
          <w:iCs/>
          <w:color w:val="auto"/>
          <w:sz w:val="26"/>
          <w:szCs w:val="26"/>
        </w:rPr>
        <w:t xml:space="preserve"> set the daily fee accordingly, and costing the daily fee for all children's services is not feasible. </w:t>
      </w:r>
      <w:r w:rsidR="000925C4" w:rsidRPr="000F7AF6">
        <w:rPr>
          <w:bCs/>
          <w:i/>
          <w:iCs/>
          <w:color w:val="auto"/>
          <w:sz w:val="26"/>
          <w:szCs w:val="26"/>
        </w:rPr>
        <w:t xml:space="preserve">As a centre </w:t>
      </w:r>
      <w:proofErr w:type="gramStart"/>
      <w:r w:rsidR="000925C4" w:rsidRPr="000F7AF6">
        <w:rPr>
          <w:bCs/>
          <w:i/>
          <w:iCs/>
          <w:color w:val="auto"/>
          <w:sz w:val="26"/>
          <w:szCs w:val="26"/>
        </w:rPr>
        <w:t>who</w:t>
      </w:r>
      <w:proofErr w:type="gramEnd"/>
      <w:r w:rsidR="000925C4" w:rsidRPr="000F7AF6">
        <w:rPr>
          <w:bCs/>
          <w:i/>
          <w:iCs/>
          <w:color w:val="auto"/>
          <w:sz w:val="26"/>
          <w:szCs w:val="26"/>
        </w:rPr>
        <w:t xml:space="preserve"> provides continuity of care, has an exceeding rating and ensures that staff ratios are maintained at all times. This comes at a cost</w:t>
      </w:r>
    </w:p>
    <w:p w:rsidR="000925C4" w:rsidRPr="000F7AF6" w:rsidRDefault="000925C4" w:rsidP="000A4597">
      <w:pPr>
        <w:pStyle w:val="Default"/>
        <w:spacing w:before="240"/>
        <w:ind w:hanging="284"/>
        <w:rPr>
          <w:color w:val="auto"/>
          <w:sz w:val="26"/>
          <w:szCs w:val="26"/>
        </w:rPr>
      </w:pPr>
      <w:r w:rsidRPr="000F7AF6">
        <w:rPr>
          <w:bCs/>
          <w:i/>
          <w:iCs/>
          <w:color w:val="auto"/>
          <w:sz w:val="26"/>
          <w:szCs w:val="26"/>
        </w:rPr>
        <w:t xml:space="preserve">Centers </w:t>
      </w:r>
      <w:proofErr w:type="spellStart"/>
      <w:r w:rsidRPr="000F7AF6">
        <w:rPr>
          <w:bCs/>
          <w:i/>
          <w:iCs/>
          <w:color w:val="auto"/>
          <w:sz w:val="26"/>
          <w:szCs w:val="26"/>
        </w:rPr>
        <w:t>can not</w:t>
      </w:r>
      <w:proofErr w:type="spellEnd"/>
      <w:r w:rsidRPr="000F7AF6">
        <w:rPr>
          <w:bCs/>
          <w:i/>
          <w:iCs/>
          <w:color w:val="auto"/>
          <w:sz w:val="26"/>
          <w:szCs w:val="26"/>
        </w:rPr>
        <w:t xml:space="preserve"> just run with the minimal amount of staff based on child to staff ratios. </w:t>
      </w:r>
      <w:proofErr w:type="gramStart"/>
      <w:r w:rsidRPr="000F7AF6">
        <w:rPr>
          <w:bCs/>
          <w:i/>
          <w:iCs/>
          <w:color w:val="auto"/>
          <w:sz w:val="26"/>
          <w:szCs w:val="26"/>
        </w:rPr>
        <w:t>Educators</w:t>
      </w:r>
      <w:proofErr w:type="gramEnd"/>
      <w:r w:rsidRPr="000F7AF6">
        <w:rPr>
          <w:bCs/>
          <w:i/>
          <w:iCs/>
          <w:color w:val="auto"/>
          <w:sz w:val="26"/>
          <w:szCs w:val="26"/>
        </w:rPr>
        <w:t xml:space="preserve"> work an average 8-9 hour shifts and centre's are open 11-12 hours per day. Children are using longer and longer hours of care which in turn requires you to roster on more staff, furthermore costing more money each year in annual salaries. </w:t>
      </w:r>
      <w:r w:rsidR="00B82303" w:rsidRPr="000F7AF6">
        <w:rPr>
          <w:bCs/>
          <w:i/>
          <w:iCs/>
          <w:color w:val="auto"/>
          <w:sz w:val="26"/>
          <w:szCs w:val="26"/>
        </w:rPr>
        <w:t xml:space="preserve">Private operates who like </w:t>
      </w:r>
      <w:proofErr w:type="gramStart"/>
      <w:r w:rsidR="00B82303" w:rsidRPr="000F7AF6">
        <w:rPr>
          <w:bCs/>
          <w:i/>
          <w:iCs/>
          <w:color w:val="auto"/>
          <w:sz w:val="26"/>
          <w:szCs w:val="26"/>
        </w:rPr>
        <w:t>myself</w:t>
      </w:r>
      <w:proofErr w:type="gramEnd"/>
      <w:r w:rsidR="00B82303" w:rsidRPr="000F7AF6">
        <w:rPr>
          <w:bCs/>
          <w:i/>
          <w:iCs/>
          <w:color w:val="auto"/>
          <w:sz w:val="26"/>
          <w:szCs w:val="26"/>
        </w:rPr>
        <w:t xml:space="preserve"> have invested a lot of money to build a purpose built centre in an area of need, sets its fees accordingly, based on expenses</w:t>
      </w:r>
      <w:r w:rsidR="000F7AF6">
        <w:rPr>
          <w:bCs/>
          <w:i/>
          <w:iCs/>
          <w:color w:val="auto"/>
          <w:sz w:val="26"/>
          <w:szCs w:val="26"/>
        </w:rPr>
        <w:t xml:space="preserve"> and</w:t>
      </w:r>
      <w:r w:rsidR="00B82303" w:rsidRPr="000F7AF6">
        <w:rPr>
          <w:bCs/>
          <w:i/>
          <w:iCs/>
          <w:color w:val="auto"/>
          <w:sz w:val="26"/>
          <w:szCs w:val="26"/>
        </w:rPr>
        <w:t xml:space="preserve"> services provided within the centre. I would </w:t>
      </w:r>
      <w:r w:rsidR="000F7AF6">
        <w:rPr>
          <w:bCs/>
          <w:i/>
          <w:iCs/>
          <w:color w:val="auto"/>
          <w:sz w:val="26"/>
          <w:szCs w:val="26"/>
        </w:rPr>
        <w:t>not like</w:t>
      </w:r>
      <w:r w:rsidR="00B82303" w:rsidRPr="000F7AF6">
        <w:rPr>
          <w:bCs/>
          <w:i/>
          <w:iCs/>
          <w:color w:val="auto"/>
          <w:sz w:val="26"/>
          <w:szCs w:val="26"/>
        </w:rPr>
        <w:t xml:space="preserve"> to be compared to other services who do not offer the same facilities and care we offer to our families. </w:t>
      </w:r>
    </w:p>
    <w:p w:rsidR="000A4597" w:rsidRPr="000F7AF6" w:rsidRDefault="000A4597" w:rsidP="000A4597"/>
    <w:p w:rsidR="000A4597" w:rsidRPr="000F7AF6" w:rsidRDefault="00243B51" w:rsidP="000A4597">
      <w:pPr>
        <w:pStyle w:val="Default"/>
        <w:spacing w:before="240"/>
        <w:rPr>
          <w:bCs/>
          <w:i/>
          <w:iCs/>
          <w:color w:val="auto"/>
          <w:sz w:val="26"/>
          <w:szCs w:val="26"/>
        </w:rPr>
      </w:pPr>
      <w:r w:rsidRPr="000F7AF6">
        <w:rPr>
          <w:bCs/>
          <w:i/>
          <w:iCs/>
          <w:color w:val="auto"/>
          <w:sz w:val="26"/>
          <w:szCs w:val="26"/>
        </w:rPr>
        <w:t xml:space="preserve">8.3: </w:t>
      </w:r>
      <w:r w:rsidR="00515F8C" w:rsidRPr="000F7AF6">
        <w:rPr>
          <w:bCs/>
          <w:i/>
          <w:iCs/>
          <w:color w:val="auto"/>
          <w:sz w:val="26"/>
          <w:szCs w:val="26"/>
        </w:rPr>
        <w:t xml:space="preserve">As a service operator, I understand the need for flexibility however </w:t>
      </w:r>
      <w:proofErr w:type="gramStart"/>
      <w:r w:rsidR="00515F8C" w:rsidRPr="000F7AF6">
        <w:rPr>
          <w:bCs/>
          <w:i/>
          <w:iCs/>
          <w:color w:val="auto"/>
          <w:sz w:val="26"/>
          <w:szCs w:val="26"/>
        </w:rPr>
        <w:t>don’t</w:t>
      </w:r>
      <w:proofErr w:type="gramEnd"/>
      <w:r w:rsidR="00515F8C" w:rsidRPr="000F7AF6">
        <w:rPr>
          <w:bCs/>
          <w:i/>
          <w:iCs/>
          <w:color w:val="auto"/>
          <w:sz w:val="26"/>
          <w:szCs w:val="26"/>
        </w:rPr>
        <w:t xml:space="preserve"> believe that this will provide quality care for children. </w:t>
      </w:r>
      <w:proofErr w:type="gramStart"/>
      <w:r w:rsidR="00515F8C" w:rsidRPr="000F7AF6">
        <w:rPr>
          <w:bCs/>
          <w:i/>
          <w:iCs/>
          <w:color w:val="auto"/>
          <w:sz w:val="26"/>
          <w:szCs w:val="26"/>
        </w:rPr>
        <w:t>Especially services operating 24 hours.</w:t>
      </w:r>
      <w:proofErr w:type="gramEnd"/>
      <w:r w:rsidR="00515F8C" w:rsidRPr="000F7AF6">
        <w:rPr>
          <w:bCs/>
          <w:i/>
          <w:iCs/>
          <w:color w:val="auto"/>
          <w:sz w:val="26"/>
          <w:szCs w:val="26"/>
        </w:rPr>
        <w:t xml:space="preserve"> The costs involved in operating longer hours will push the price of care up, and allow services to charge more per hour because the child care benefit is applied of the hours the service operates. </w:t>
      </w:r>
    </w:p>
    <w:p w:rsidR="00515F8C" w:rsidRPr="000F7AF6" w:rsidRDefault="00515F8C" w:rsidP="000A4597">
      <w:pPr>
        <w:pStyle w:val="Default"/>
        <w:spacing w:before="240"/>
        <w:rPr>
          <w:color w:val="auto"/>
          <w:sz w:val="26"/>
          <w:szCs w:val="26"/>
        </w:rPr>
      </w:pPr>
      <w:proofErr w:type="spellStart"/>
      <w:proofErr w:type="gramStart"/>
      <w:r w:rsidRPr="000F7AF6">
        <w:rPr>
          <w:color w:val="auto"/>
          <w:sz w:val="26"/>
          <w:szCs w:val="26"/>
        </w:rPr>
        <w:t>e.g</w:t>
      </w:r>
      <w:proofErr w:type="spellEnd"/>
      <w:proofErr w:type="gramEnd"/>
      <w:r w:rsidRPr="000F7AF6">
        <w:rPr>
          <w:color w:val="auto"/>
          <w:sz w:val="26"/>
          <w:szCs w:val="26"/>
        </w:rPr>
        <w:t xml:space="preserve"> A service operates 11 </w:t>
      </w:r>
      <w:proofErr w:type="spellStart"/>
      <w:r w:rsidRPr="000F7AF6">
        <w:rPr>
          <w:color w:val="auto"/>
          <w:sz w:val="26"/>
          <w:szCs w:val="26"/>
        </w:rPr>
        <w:t>hrs</w:t>
      </w:r>
      <w:proofErr w:type="spellEnd"/>
      <w:r w:rsidRPr="000F7AF6">
        <w:rPr>
          <w:color w:val="auto"/>
          <w:sz w:val="26"/>
          <w:szCs w:val="26"/>
        </w:rPr>
        <w:t xml:space="preserve"> (CCB </w:t>
      </w:r>
      <w:proofErr w:type="spellStart"/>
      <w:r w:rsidRPr="000F7AF6">
        <w:rPr>
          <w:color w:val="auto"/>
          <w:sz w:val="26"/>
          <w:szCs w:val="26"/>
        </w:rPr>
        <w:t>eleigibility</w:t>
      </w:r>
      <w:proofErr w:type="spellEnd"/>
      <w:r w:rsidRPr="000F7AF6">
        <w:rPr>
          <w:color w:val="auto"/>
          <w:sz w:val="26"/>
          <w:szCs w:val="26"/>
        </w:rPr>
        <w:t xml:space="preserve"> is for 11 hrs )</w:t>
      </w:r>
    </w:p>
    <w:p w:rsidR="00515F8C" w:rsidRPr="000F7AF6" w:rsidRDefault="00515F8C" w:rsidP="000A4597">
      <w:pPr>
        <w:pStyle w:val="Default"/>
        <w:spacing w:before="240"/>
        <w:rPr>
          <w:color w:val="auto"/>
          <w:sz w:val="26"/>
          <w:szCs w:val="26"/>
        </w:rPr>
      </w:pPr>
      <w:r w:rsidRPr="000F7AF6">
        <w:rPr>
          <w:color w:val="auto"/>
          <w:sz w:val="26"/>
          <w:szCs w:val="26"/>
        </w:rPr>
        <w:t xml:space="preserve">A service operates for 24 </w:t>
      </w:r>
      <w:proofErr w:type="spellStart"/>
      <w:r w:rsidRPr="000F7AF6">
        <w:rPr>
          <w:color w:val="auto"/>
          <w:sz w:val="26"/>
          <w:szCs w:val="26"/>
        </w:rPr>
        <w:t>hrs</w:t>
      </w:r>
      <w:proofErr w:type="spellEnd"/>
      <w:r w:rsidRPr="000F7AF6">
        <w:rPr>
          <w:color w:val="auto"/>
          <w:sz w:val="26"/>
          <w:szCs w:val="26"/>
        </w:rPr>
        <w:t xml:space="preserve"> (</w:t>
      </w:r>
      <w:proofErr w:type="spellStart"/>
      <w:r w:rsidRPr="000F7AF6">
        <w:rPr>
          <w:color w:val="auto"/>
          <w:sz w:val="26"/>
          <w:szCs w:val="26"/>
        </w:rPr>
        <w:t>CCb</w:t>
      </w:r>
      <w:proofErr w:type="spellEnd"/>
      <w:r w:rsidRPr="000F7AF6">
        <w:rPr>
          <w:color w:val="auto"/>
          <w:sz w:val="26"/>
          <w:szCs w:val="26"/>
        </w:rPr>
        <w:t xml:space="preserve"> eligibility is for 24 hours) Daily out of pocket expense for parent goes down, even though they are not </w:t>
      </w:r>
      <w:proofErr w:type="spellStart"/>
      <w:r w:rsidRPr="000F7AF6">
        <w:rPr>
          <w:color w:val="auto"/>
          <w:sz w:val="26"/>
          <w:szCs w:val="26"/>
        </w:rPr>
        <w:t>utilising</w:t>
      </w:r>
      <w:proofErr w:type="spellEnd"/>
      <w:r w:rsidRPr="000F7AF6">
        <w:rPr>
          <w:color w:val="auto"/>
          <w:sz w:val="26"/>
          <w:szCs w:val="26"/>
        </w:rPr>
        <w:t xml:space="preserve"> 24 hours of care</w:t>
      </w:r>
    </w:p>
    <w:p w:rsidR="00515F8C" w:rsidRPr="000F7AF6" w:rsidRDefault="00515F8C" w:rsidP="000A4597">
      <w:pPr>
        <w:pStyle w:val="Default"/>
        <w:spacing w:before="240"/>
        <w:rPr>
          <w:color w:val="auto"/>
          <w:sz w:val="26"/>
          <w:szCs w:val="26"/>
        </w:rPr>
      </w:pPr>
      <w:r w:rsidRPr="000F7AF6">
        <w:rPr>
          <w:color w:val="auto"/>
          <w:sz w:val="26"/>
          <w:szCs w:val="26"/>
        </w:rPr>
        <w:t xml:space="preserve">So I'm not sure how this is a cost effective model for </w:t>
      </w:r>
      <w:proofErr w:type="spellStart"/>
      <w:r w:rsidRPr="000F7AF6">
        <w:rPr>
          <w:color w:val="auto"/>
          <w:sz w:val="26"/>
          <w:szCs w:val="26"/>
        </w:rPr>
        <w:t>ccb</w:t>
      </w:r>
      <w:proofErr w:type="spellEnd"/>
      <w:r w:rsidRPr="000F7AF6">
        <w:rPr>
          <w:color w:val="auto"/>
          <w:sz w:val="26"/>
          <w:szCs w:val="26"/>
        </w:rPr>
        <w:t xml:space="preserve"> </w:t>
      </w:r>
    </w:p>
    <w:p w:rsidR="001130F5" w:rsidRPr="000F7AF6" w:rsidRDefault="001130F5" w:rsidP="000A4597">
      <w:pPr>
        <w:rPr>
          <w:bCs/>
          <w:i/>
          <w:iCs/>
          <w:sz w:val="26"/>
          <w:szCs w:val="26"/>
        </w:rPr>
      </w:pPr>
    </w:p>
    <w:p w:rsidR="000A4597" w:rsidRPr="000F7AF6" w:rsidRDefault="001130F5" w:rsidP="000A4597">
      <w:pPr>
        <w:rPr>
          <w:bCs/>
          <w:i/>
          <w:iCs/>
          <w:sz w:val="26"/>
          <w:szCs w:val="26"/>
        </w:rPr>
      </w:pPr>
      <w:r w:rsidRPr="000F7AF6">
        <w:rPr>
          <w:bCs/>
          <w:i/>
          <w:iCs/>
          <w:sz w:val="26"/>
          <w:szCs w:val="26"/>
        </w:rPr>
        <w:t>8.4</w:t>
      </w:r>
      <w:r w:rsidR="00B82303" w:rsidRPr="000F7AF6">
        <w:rPr>
          <w:bCs/>
          <w:i/>
          <w:iCs/>
          <w:sz w:val="26"/>
          <w:szCs w:val="26"/>
        </w:rPr>
        <w:t xml:space="preserve"> I believe that occasional care facilities should be regulated the same way long day care is. </w:t>
      </w:r>
      <w:proofErr w:type="gramStart"/>
      <w:r w:rsidR="00B82303" w:rsidRPr="000F7AF6">
        <w:rPr>
          <w:bCs/>
          <w:i/>
          <w:iCs/>
          <w:sz w:val="26"/>
          <w:szCs w:val="26"/>
        </w:rPr>
        <w:t>Ratios, national quality standards etc.</w:t>
      </w:r>
      <w:proofErr w:type="gramEnd"/>
      <w:r w:rsidR="00B82303" w:rsidRPr="000F7AF6">
        <w:rPr>
          <w:bCs/>
          <w:i/>
          <w:iCs/>
          <w:sz w:val="26"/>
          <w:szCs w:val="26"/>
        </w:rPr>
        <w:t xml:space="preserve"> Why are we putting children into care environments that are not regulated and even consideration to remove the cap, without </w:t>
      </w:r>
      <w:r w:rsidR="00B82303" w:rsidRPr="000F7AF6">
        <w:rPr>
          <w:bCs/>
          <w:i/>
          <w:iCs/>
          <w:sz w:val="26"/>
          <w:szCs w:val="26"/>
        </w:rPr>
        <w:lastRenderedPageBreak/>
        <w:t xml:space="preserve">any further regulatory </w:t>
      </w:r>
      <w:proofErr w:type="gramStart"/>
      <w:r w:rsidR="00B82303" w:rsidRPr="000F7AF6">
        <w:rPr>
          <w:bCs/>
          <w:i/>
          <w:iCs/>
          <w:sz w:val="26"/>
          <w:szCs w:val="26"/>
        </w:rPr>
        <w:t>requirements.</w:t>
      </w:r>
      <w:proofErr w:type="gramEnd"/>
      <w:r w:rsidR="00B82303" w:rsidRPr="000F7AF6">
        <w:rPr>
          <w:bCs/>
          <w:i/>
          <w:iCs/>
          <w:sz w:val="26"/>
          <w:szCs w:val="26"/>
        </w:rPr>
        <w:t xml:space="preserve"> I think that poses </w:t>
      </w:r>
      <w:proofErr w:type="gramStart"/>
      <w:r w:rsidR="00B82303" w:rsidRPr="000F7AF6">
        <w:rPr>
          <w:bCs/>
          <w:i/>
          <w:iCs/>
          <w:sz w:val="26"/>
          <w:szCs w:val="26"/>
        </w:rPr>
        <w:t>un</w:t>
      </w:r>
      <w:proofErr w:type="gramEnd"/>
      <w:r w:rsidR="00B82303" w:rsidRPr="000F7AF6">
        <w:rPr>
          <w:bCs/>
          <w:i/>
          <w:iCs/>
          <w:sz w:val="26"/>
          <w:szCs w:val="26"/>
        </w:rPr>
        <w:t xml:space="preserve"> safe environments for children and </w:t>
      </w:r>
      <w:proofErr w:type="spellStart"/>
      <w:r w:rsidR="00B82303" w:rsidRPr="000F7AF6">
        <w:rPr>
          <w:bCs/>
          <w:i/>
          <w:iCs/>
          <w:sz w:val="26"/>
          <w:szCs w:val="26"/>
        </w:rPr>
        <w:t>its</w:t>
      </w:r>
      <w:proofErr w:type="spellEnd"/>
      <w:r w:rsidR="00B82303" w:rsidRPr="000F7AF6">
        <w:rPr>
          <w:bCs/>
          <w:i/>
          <w:iCs/>
          <w:sz w:val="26"/>
          <w:szCs w:val="26"/>
        </w:rPr>
        <w:t xml:space="preserve"> not something I agree with at all. </w:t>
      </w:r>
    </w:p>
    <w:p w:rsidR="000A4597" w:rsidRPr="000F7AF6" w:rsidRDefault="000F7AF6" w:rsidP="000A4597">
      <w:pPr>
        <w:pStyle w:val="Default"/>
        <w:spacing w:before="240"/>
        <w:rPr>
          <w:color w:val="auto"/>
          <w:sz w:val="26"/>
          <w:szCs w:val="26"/>
        </w:rPr>
      </w:pPr>
      <w:r w:rsidRPr="000F7AF6">
        <w:rPr>
          <w:bCs/>
          <w:i/>
          <w:iCs/>
          <w:color w:val="auto"/>
          <w:sz w:val="26"/>
          <w:szCs w:val="26"/>
        </w:rPr>
        <w:t>8.5</w:t>
      </w:r>
      <w:proofErr w:type="gramStart"/>
      <w:r w:rsidRPr="000F7AF6">
        <w:rPr>
          <w:bCs/>
          <w:i/>
          <w:iCs/>
          <w:color w:val="auto"/>
          <w:sz w:val="26"/>
          <w:szCs w:val="26"/>
        </w:rPr>
        <w:t>:</w:t>
      </w:r>
      <w:r w:rsidR="00B82303" w:rsidRPr="000F7AF6">
        <w:rPr>
          <w:bCs/>
          <w:i/>
          <w:iCs/>
          <w:color w:val="auto"/>
          <w:sz w:val="26"/>
          <w:szCs w:val="26"/>
        </w:rPr>
        <w:t>I</w:t>
      </w:r>
      <w:proofErr w:type="gramEnd"/>
      <w:r w:rsidR="00B82303" w:rsidRPr="000F7AF6">
        <w:rPr>
          <w:bCs/>
          <w:i/>
          <w:iCs/>
          <w:color w:val="auto"/>
          <w:sz w:val="26"/>
          <w:szCs w:val="26"/>
        </w:rPr>
        <w:t xml:space="preserve"> question how nannies are able to meet the national quality standards. As a service operator, I'm finding it difficult to comprehend how a nanny fulfills this requirement. I'm very understanding that famili</w:t>
      </w:r>
      <w:r>
        <w:rPr>
          <w:bCs/>
          <w:i/>
          <w:iCs/>
          <w:color w:val="auto"/>
          <w:sz w:val="26"/>
          <w:szCs w:val="26"/>
        </w:rPr>
        <w:t>es require care for their children</w:t>
      </w:r>
      <w:r w:rsidR="00B82303" w:rsidRPr="000F7AF6">
        <w:rPr>
          <w:bCs/>
          <w:i/>
          <w:iCs/>
          <w:color w:val="auto"/>
          <w:sz w:val="26"/>
          <w:szCs w:val="26"/>
        </w:rPr>
        <w:t xml:space="preserve">, but I question whether having them fall under the same benefit system is healthy system, rather seems a lazy approach. </w:t>
      </w:r>
      <w:proofErr w:type="gramStart"/>
      <w:r w:rsidR="00B82303" w:rsidRPr="000F7AF6">
        <w:rPr>
          <w:bCs/>
          <w:i/>
          <w:iCs/>
          <w:color w:val="auto"/>
          <w:sz w:val="26"/>
          <w:szCs w:val="26"/>
        </w:rPr>
        <w:t>families</w:t>
      </w:r>
      <w:proofErr w:type="gramEnd"/>
      <w:r w:rsidR="00B82303" w:rsidRPr="000F7AF6">
        <w:rPr>
          <w:bCs/>
          <w:i/>
          <w:iCs/>
          <w:color w:val="auto"/>
          <w:sz w:val="26"/>
          <w:szCs w:val="26"/>
        </w:rPr>
        <w:t xml:space="preserve"> who wish to use a nanny service should qualify for some funding however should be required to meet a certain criteria. I don't see why the government would want to provide </w:t>
      </w:r>
      <w:r w:rsidRPr="000F7AF6">
        <w:rPr>
          <w:bCs/>
          <w:i/>
          <w:iCs/>
          <w:color w:val="auto"/>
          <w:sz w:val="26"/>
          <w:szCs w:val="26"/>
        </w:rPr>
        <w:t>subsidies</w:t>
      </w:r>
      <w:r w:rsidR="00B82303" w:rsidRPr="000F7AF6">
        <w:rPr>
          <w:bCs/>
          <w:i/>
          <w:iCs/>
          <w:color w:val="auto"/>
          <w:sz w:val="26"/>
          <w:szCs w:val="26"/>
        </w:rPr>
        <w:t xml:space="preserve"> </w:t>
      </w:r>
      <w:r>
        <w:rPr>
          <w:bCs/>
          <w:i/>
          <w:iCs/>
          <w:color w:val="auto"/>
          <w:sz w:val="26"/>
          <w:szCs w:val="26"/>
        </w:rPr>
        <w:t>for nannies providing services in the home such as cooking, cleaning</w:t>
      </w:r>
      <w:r w:rsidR="00B82303" w:rsidRPr="000F7AF6">
        <w:rPr>
          <w:bCs/>
          <w:i/>
          <w:iCs/>
          <w:color w:val="auto"/>
          <w:sz w:val="26"/>
          <w:szCs w:val="26"/>
        </w:rPr>
        <w:t>, ironing</w:t>
      </w:r>
      <w:r w:rsidR="00515F8C" w:rsidRPr="000F7AF6">
        <w:rPr>
          <w:bCs/>
          <w:i/>
          <w:iCs/>
          <w:color w:val="auto"/>
          <w:sz w:val="26"/>
          <w:szCs w:val="26"/>
        </w:rPr>
        <w:t xml:space="preserve">) </w:t>
      </w:r>
      <w:proofErr w:type="gramStart"/>
      <w:r w:rsidR="00515F8C" w:rsidRPr="000F7AF6">
        <w:rPr>
          <w:bCs/>
          <w:i/>
          <w:iCs/>
          <w:color w:val="auto"/>
          <w:sz w:val="26"/>
          <w:szCs w:val="26"/>
        </w:rPr>
        <w:t>What</w:t>
      </w:r>
      <w:proofErr w:type="gramEnd"/>
      <w:r w:rsidR="00515F8C" w:rsidRPr="000F7AF6">
        <w:rPr>
          <w:bCs/>
          <w:i/>
          <w:iCs/>
          <w:color w:val="auto"/>
          <w:sz w:val="26"/>
          <w:szCs w:val="26"/>
        </w:rPr>
        <w:t xml:space="preserve"> about the development for children under the age of 5. I also believe that if this funding is passed over to nannies then it needs to be regulated organizations providing </w:t>
      </w:r>
      <w:proofErr w:type="gramStart"/>
      <w:r w:rsidR="00515F8C" w:rsidRPr="000F7AF6">
        <w:rPr>
          <w:bCs/>
          <w:i/>
          <w:iCs/>
          <w:color w:val="auto"/>
          <w:sz w:val="26"/>
          <w:szCs w:val="26"/>
        </w:rPr>
        <w:t>the  services</w:t>
      </w:r>
      <w:proofErr w:type="gramEnd"/>
      <w:r w:rsidR="00515F8C" w:rsidRPr="000F7AF6">
        <w:rPr>
          <w:bCs/>
          <w:i/>
          <w:iCs/>
          <w:color w:val="auto"/>
          <w:sz w:val="26"/>
          <w:szCs w:val="26"/>
        </w:rPr>
        <w:t xml:space="preserve"> for a nanny out to families. </w:t>
      </w:r>
    </w:p>
    <w:p w:rsidR="00A02689" w:rsidRPr="000F7AF6" w:rsidRDefault="00A02689" w:rsidP="000A4597">
      <w:pPr>
        <w:rPr>
          <w:bCs/>
          <w:i/>
          <w:iCs/>
          <w:sz w:val="26"/>
          <w:szCs w:val="26"/>
        </w:rPr>
      </w:pPr>
    </w:p>
    <w:p w:rsidR="000A4597" w:rsidRPr="000F7AF6" w:rsidRDefault="001130F5" w:rsidP="000A4597">
      <w:pPr>
        <w:rPr>
          <w:bCs/>
          <w:i/>
          <w:iCs/>
          <w:sz w:val="26"/>
          <w:szCs w:val="26"/>
        </w:rPr>
      </w:pPr>
      <w:r w:rsidRPr="000F7AF6">
        <w:rPr>
          <w:bCs/>
          <w:i/>
          <w:iCs/>
          <w:sz w:val="26"/>
          <w:szCs w:val="26"/>
        </w:rPr>
        <w:t xml:space="preserve">7.9 </w:t>
      </w:r>
      <w:r w:rsidR="00515F8C" w:rsidRPr="000F7AF6">
        <w:rPr>
          <w:bCs/>
          <w:i/>
          <w:iCs/>
          <w:sz w:val="26"/>
          <w:szCs w:val="26"/>
        </w:rPr>
        <w:t>I believe that all systems should fall under the same umbrella, so that we can be proud of a set of standards that we all fall under and are proud of. Preschools are not different to long day care/childcare. There is no reason why they shouldn’t fall under the NQS</w:t>
      </w:r>
    </w:p>
    <w:p w:rsidR="00515F8C" w:rsidRPr="000F7AF6" w:rsidRDefault="001130F5" w:rsidP="000A4597">
      <w:pPr>
        <w:pStyle w:val="Default"/>
        <w:spacing w:before="360" w:after="80"/>
        <w:ind w:left="1473" w:hanging="1474"/>
        <w:rPr>
          <w:color w:val="auto"/>
          <w:sz w:val="26"/>
          <w:szCs w:val="26"/>
        </w:rPr>
      </w:pPr>
      <w:r w:rsidRPr="000F7AF6">
        <w:rPr>
          <w:bCs/>
          <w:i/>
          <w:iCs/>
          <w:color w:val="auto"/>
          <w:sz w:val="26"/>
          <w:szCs w:val="26"/>
        </w:rPr>
        <w:t xml:space="preserve">7.2 </w:t>
      </w:r>
      <w:r w:rsidR="00515F8C" w:rsidRPr="000F7AF6">
        <w:rPr>
          <w:bCs/>
          <w:i/>
          <w:iCs/>
          <w:color w:val="auto"/>
          <w:sz w:val="26"/>
          <w:szCs w:val="26"/>
        </w:rPr>
        <w:t xml:space="preserve">Managing qualifications of staff in a </w:t>
      </w:r>
      <w:proofErr w:type="gramStart"/>
      <w:r w:rsidR="00515F8C" w:rsidRPr="000F7AF6">
        <w:rPr>
          <w:bCs/>
          <w:i/>
          <w:iCs/>
          <w:color w:val="auto"/>
          <w:sz w:val="26"/>
          <w:szCs w:val="26"/>
        </w:rPr>
        <w:t>service,</w:t>
      </w:r>
      <w:proofErr w:type="gramEnd"/>
      <w:r w:rsidR="00515F8C" w:rsidRPr="000F7AF6">
        <w:rPr>
          <w:bCs/>
          <w:i/>
          <w:iCs/>
          <w:color w:val="auto"/>
          <w:sz w:val="26"/>
          <w:szCs w:val="26"/>
        </w:rPr>
        <w:t xml:space="preserve"> needs to remain flexible, as educators move from room to room, have different skills and qualifications. </w:t>
      </w:r>
      <w:r w:rsidR="0070445A" w:rsidRPr="000F7AF6">
        <w:rPr>
          <w:bCs/>
          <w:i/>
          <w:iCs/>
          <w:color w:val="auto"/>
          <w:sz w:val="26"/>
          <w:szCs w:val="26"/>
        </w:rPr>
        <w:t xml:space="preserve">Early Childhood Teachers study a large component in 0-2 development so this would be wasted if no ECEC was </w:t>
      </w:r>
      <w:proofErr w:type="gramStart"/>
      <w:r w:rsidR="0070445A" w:rsidRPr="000F7AF6">
        <w:rPr>
          <w:bCs/>
          <w:i/>
          <w:iCs/>
          <w:color w:val="auto"/>
          <w:sz w:val="26"/>
          <w:szCs w:val="26"/>
        </w:rPr>
        <w:t>required,</w:t>
      </w:r>
      <w:proofErr w:type="gramEnd"/>
      <w:r w:rsidR="0070445A" w:rsidRPr="000F7AF6">
        <w:rPr>
          <w:bCs/>
          <w:i/>
          <w:iCs/>
          <w:color w:val="auto"/>
          <w:sz w:val="26"/>
          <w:szCs w:val="26"/>
        </w:rPr>
        <w:t xml:space="preserve"> however this would ease the stress on ECEC teachers in long day cares services, especially if consideration was taken for the number of over 36 month children enrolled per day. </w:t>
      </w:r>
    </w:p>
    <w:p w:rsidR="000A4597" w:rsidRPr="000F7AF6" w:rsidRDefault="001130F5" w:rsidP="000A4597">
      <w:pPr>
        <w:pStyle w:val="Default"/>
        <w:spacing w:before="240"/>
        <w:rPr>
          <w:color w:val="auto"/>
          <w:sz w:val="26"/>
          <w:szCs w:val="26"/>
        </w:rPr>
      </w:pPr>
      <w:r w:rsidRPr="000F7AF6">
        <w:rPr>
          <w:bCs/>
          <w:i/>
          <w:iCs/>
          <w:color w:val="auto"/>
          <w:sz w:val="26"/>
          <w:szCs w:val="26"/>
        </w:rPr>
        <w:t xml:space="preserve">7.3 </w:t>
      </w:r>
      <w:r w:rsidR="0070445A" w:rsidRPr="000F7AF6">
        <w:rPr>
          <w:bCs/>
          <w:i/>
          <w:iCs/>
          <w:color w:val="auto"/>
          <w:sz w:val="26"/>
          <w:szCs w:val="26"/>
        </w:rPr>
        <w:t>YES</w:t>
      </w:r>
      <w:r w:rsidR="00A02689" w:rsidRPr="000F7AF6">
        <w:rPr>
          <w:bCs/>
          <w:i/>
          <w:iCs/>
          <w:color w:val="auto"/>
          <w:sz w:val="26"/>
          <w:szCs w:val="26"/>
        </w:rPr>
        <w:t>. A national Ratio system for all</w:t>
      </w:r>
      <w:r w:rsidR="0070445A" w:rsidRPr="000F7AF6">
        <w:rPr>
          <w:bCs/>
          <w:i/>
          <w:iCs/>
          <w:color w:val="auto"/>
          <w:sz w:val="26"/>
          <w:szCs w:val="26"/>
        </w:rPr>
        <w:t xml:space="preserve"> jurisdictions</w:t>
      </w:r>
    </w:p>
    <w:p w:rsidR="000A4597" w:rsidRPr="000F7AF6" w:rsidRDefault="000A4597" w:rsidP="000A4597">
      <w:pPr>
        <w:pStyle w:val="Default"/>
        <w:spacing w:before="80"/>
        <w:rPr>
          <w:color w:val="auto"/>
          <w:sz w:val="20"/>
          <w:szCs w:val="20"/>
        </w:rPr>
      </w:pPr>
      <w:r w:rsidRPr="000F7AF6">
        <w:rPr>
          <w:bCs/>
          <w:color w:val="auto"/>
          <w:sz w:val="20"/>
          <w:szCs w:val="20"/>
        </w:rPr>
        <w:t xml:space="preserve">7.6 </w:t>
      </w:r>
      <w:r w:rsidR="0070445A" w:rsidRPr="000F7AF6">
        <w:rPr>
          <w:bCs/>
          <w:color w:val="auto"/>
          <w:sz w:val="20"/>
          <w:szCs w:val="20"/>
        </w:rPr>
        <w:t>Yes NSW should adopt this!!</w:t>
      </w:r>
    </w:p>
    <w:p w:rsidR="000A4597" w:rsidRPr="000F7AF6" w:rsidRDefault="0070445A" w:rsidP="000A4597">
      <w:pPr>
        <w:pStyle w:val="Default"/>
        <w:spacing w:before="240"/>
        <w:rPr>
          <w:bCs/>
          <w:i/>
          <w:iCs/>
          <w:color w:val="auto"/>
          <w:sz w:val="26"/>
          <w:szCs w:val="26"/>
        </w:rPr>
      </w:pPr>
      <w:r w:rsidRPr="000F7AF6">
        <w:rPr>
          <w:bCs/>
          <w:i/>
          <w:iCs/>
          <w:color w:val="auto"/>
          <w:sz w:val="26"/>
          <w:szCs w:val="26"/>
        </w:rPr>
        <w:t xml:space="preserve">Yes, I believe that </w:t>
      </w:r>
      <w:r w:rsidR="00A02689" w:rsidRPr="000F7AF6">
        <w:rPr>
          <w:bCs/>
          <w:i/>
          <w:iCs/>
          <w:color w:val="auto"/>
          <w:sz w:val="26"/>
          <w:szCs w:val="26"/>
        </w:rPr>
        <w:t>removing the excellent rating</w:t>
      </w:r>
      <w:r w:rsidRPr="000F7AF6">
        <w:rPr>
          <w:bCs/>
          <w:i/>
          <w:iCs/>
          <w:color w:val="auto"/>
          <w:sz w:val="26"/>
          <w:szCs w:val="26"/>
        </w:rPr>
        <w:t xml:space="preserve"> would be a good idea, I believe the significant improvement required,  working toward, Meeting and exceeding have been accepted by families, educators and services and should remain. It has taken services along time to adapt and </w:t>
      </w:r>
      <w:proofErr w:type="spellStart"/>
      <w:r w:rsidRPr="000F7AF6">
        <w:rPr>
          <w:bCs/>
          <w:i/>
          <w:iCs/>
          <w:color w:val="auto"/>
          <w:sz w:val="26"/>
          <w:szCs w:val="26"/>
        </w:rPr>
        <w:t>its</w:t>
      </w:r>
      <w:proofErr w:type="spellEnd"/>
      <w:r w:rsidRPr="000F7AF6">
        <w:rPr>
          <w:bCs/>
          <w:i/>
          <w:iCs/>
          <w:color w:val="auto"/>
          <w:sz w:val="26"/>
          <w:szCs w:val="26"/>
        </w:rPr>
        <w:t xml:space="preserve"> still only early days, I believe that the system is a good one and to change it again would provide a lot of stress into early childhood industry. </w:t>
      </w:r>
    </w:p>
    <w:p w:rsidR="000A4597" w:rsidRPr="000F7AF6" w:rsidRDefault="00A02689" w:rsidP="000A4597">
      <w:pPr>
        <w:pStyle w:val="Default"/>
        <w:spacing w:before="80" w:after="120"/>
        <w:rPr>
          <w:color w:val="auto"/>
          <w:sz w:val="26"/>
          <w:szCs w:val="26"/>
        </w:rPr>
      </w:pPr>
      <w:r w:rsidRPr="000F7AF6">
        <w:rPr>
          <w:bCs/>
          <w:i/>
          <w:iCs/>
          <w:color w:val="auto"/>
          <w:sz w:val="26"/>
          <w:szCs w:val="26"/>
        </w:rPr>
        <w:t xml:space="preserve">7.12 </w:t>
      </w:r>
      <w:r w:rsidR="00243B51" w:rsidRPr="000F7AF6">
        <w:rPr>
          <w:bCs/>
          <w:i/>
          <w:iCs/>
          <w:color w:val="auto"/>
          <w:sz w:val="26"/>
          <w:szCs w:val="26"/>
        </w:rPr>
        <w:t xml:space="preserve">I believe that </w:t>
      </w:r>
      <w:r w:rsidRPr="000F7AF6">
        <w:rPr>
          <w:bCs/>
          <w:i/>
          <w:iCs/>
          <w:color w:val="auto"/>
          <w:sz w:val="26"/>
          <w:szCs w:val="26"/>
        </w:rPr>
        <w:t>council</w:t>
      </w:r>
      <w:r w:rsidR="00243B51" w:rsidRPr="000F7AF6">
        <w:rPr>
          <w:bCs/>
          <w:i/>
          <w:iCs/>
          <w:color w:val="auto"/>
          <w:sz w:val="26"/>
          <w:szCs w:val="26"/>
        </w:rPr>
        <w:t xml:space="preserve"> and the building code provide a good foundation for building of new services. The NQS and regulations provide good guidelines too however I believe that </w:t>
      </w:r>
      <w:r w:rsidR="000F7AF6" w:rsidRPr="000F7AF6">
        <w:rPr>
          <w:bCs/>
          <w:i/>
          <w:iCs/>
          <w:color w:val="auto"/>
          <w:sz w:val="26"/>
          <w:szCs w:val="26"/>
        </w:rPr>
        <w:t>council</w:t>
      </w:r>
      <w:r w:rsidR="00243B51" w:rsidRPr="000F7AF6">
        <w:rPr>
          <w:bCs/>
          <w:i/>
          <w:iCs/>
          <w:color w:val="auto"/>
          <w:sz w:val="26"/>
          <w:szCs w:val="26"/>
        </w:rPr>
        <w:t xml:space="preserve"> and the building code should also set high quality standards for the purpose of high quality care services being built.</w:t>
      </w:r>
    </w:p>
    <w:p w:rsidR="009F1AF6" w:rsidRPr="000F7AF6" w:rsidRDefault="0070445A" w:rsidP="000F7AF6">
      <w:pPr>
        <w:pStyle w:val="Default"/>
        <w:spacing w:before="240" w:after="120"/>
        <w:rPr>
          <w:color w:val="auto"/>
          <w:sz w:val="26"/>
          <w:szCs w:val="26"/>
        </w:rPr>
      </w:pPr>
      <w:r w:rsidRPr="000F7AF6">
        <w:rPr>
          <w:bCs/>
          <w:i/>
          <w:iCs/>
          <w:color w:val="auto"/>
          <w:sz w:val="26"/>
          <w:szCs w:val="26"/>
        </w:rPr>
        <w:t xml:space="preserve">I believe that each council should have a say in what goes into their community, Lots of </w:t>
      </w:r>
      <w:r w:rsidR="00A02689" w:rsidRPr="000F7AF6">
        <w:rPr>
          <w:bCs/>
          <w:i/>
          <w:iCs/>
          <w:color w:val="auto"/>
          <w:sz w:val="26"/>
          <w:szCs w:val="26"/>
        </w:rPr>
        <w:t>centers</w:t>
      </w:r>
      <w:r w:rsidRPr="000F7AF6">
        <w:rPr>
          <w:bCs/>
          <w:i/>
          <w:iCs/>
          <w:color w:val="auto"/>
          <w:sz w:val="26"/>
          <w:szCs w:val="26"/>
        </w:rPr>
        <w:t xml:space="preserve"> in one area, leads to high vacancy rates, poor quality care in </w:t>
      </w:r>
      <w:r w:rsidR="00A02689" w:rsidRPr="000F7AF6">
        <w:rPr>
          <w:bCs/>
          <w:i/>
          <w:iCs/>
          <w:color w:val="auto"/>
          <w:sz w:val="26"/>
          <w:szCs w:val="26"/>
        </w:rPr>
        <w:t>centers</w:t>
      </w:r>
      <w:r w:rsidRPr="000F7AF6">
        <w:rPr>
          <w:bCs/>
          <w:i/>
          <w:iCs/>
          <w:color w:val="auto"/>
          <w:sz w:val="26"/>
          <w:szCs w:val="26"/>
        </w:rPr>
        <w:t xml:space="preserve"> and poor planning.</w:t>
      </w:r>
    </w:p>
    <w:sectPr w:rsidR="009F1AF6" w:rsidRPr="000F7AF6" w:rsidSect="009F1A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A4597"/>
    <w:rsid w:val="0000245E"/>
    <w:rsid w:val="00003668"/>
    <w:rsid w:val="000045C5"/>
    <w:rsid w:val="00006E37"/>
    <w:rsid w:val="000108C1"/>
    <w:rsid w:val="00033A58"/>
    <w:rsid w:val="00052A56"/>
    <w:rsid w:val="000536C1"/>
    <w:rsid w:val="0005388F"/>
    <w:rsid w:val="00057BCF"/>
    <w:rsid w:val="0006517F"/>
    <w:rsid w:val="00066688"/>
    <w:rsid w:val="00074784"/>
    <w:rsid w:val="00076661"/>
    <w:rsid w:val="000925C4"/>
    <w:rsid w:val="00096373"/>
    <w:rsid w:val="000A4597"/>
    <w:rsid w:val="000A6A78"/>
    <w:rsid w:val="000C2782"/>
    <w:rsid w:val="000C527C"/>
    <w:rsid w:val="000C7E93"/>
    <w:rsid w:val="000D23D6"/>
    <w:rsid w:val="000D6520"/>
    <w:rsid w:val="000E258C"/>
    <w:rsid w:val="000E6D92"/>
    <w:rsid w:val="000F027B"/>
    <w:rsid w:val="000F6313"/>
    <w:rsid w:val="000F7AF6"/>
    <w:rsid w:val="001130F5"/>
    <w:rsid w:val="001317CE"/>
    <w:rsid w:val="00142CEE"/>
    <w:rsid w:val="00144C5B"/>
    <w:rsid w:val="00144E98"/>
    <w:rsid w:val="00151443"/>
    <w:rsid w:val="00151D5C"/>
    <w:rsid w:val="00156E63"/>
    <w:rsid w:val="00190E78"/>
    <w:rsid w:val="00194DF1"/>
    <w:rsid w:val="00196F62"/>
    <w:rsid w:val="001A2ACA"/>
    <w:rsid w:val="001A45EE"/>
    <w:rsid w:val="001A6269"/>
    <w:rsid w:val="001C18C2"/>
    <w:rsid w:val="001C362E"/>
    <w:rsid w:val="001F3D8C"/>
    <w:rsid w:val="001F481B"/>
    <w:rsid w:val="001F4DA4"/>
    <w:rsid w:val="001F6D9B"/>
    <w:rsid w:val="002002FF"/>
    <w:rsid w:val="002110A9"/>
    <w:rsid w:val="002153BB"/>
    <w:rsid w:val="0022243C"/>
    <w:rsid w:val="00224772"/>
    <w:rsid w:val="002247CF"/>
    <w:rsid w:val="00231D41"/>
    <w:rsid w:val="00234397"/>
    <w:rsid w:val="00242EF0"/>
    <w:rsid w:val="00243B51"/>
    <w:rsid w:val="002628DE"/>
    <w:rsid w:val="00274A6A"/>
    <w:rsid w:val="00283006"/>
    <w:rsid w:val="002862A8"/>
    <w:rsid w:val="00295C04"/>
    <w:rsid w:val="002B63E0"/>
    <w:rsid w:val="002C7EA2"/>
    <w:rsid w:val="002D1B4C"/>
    <w:rsid w:val="002E1CC3"/>
    <w:rsid w:val="002E3F49"/>
    <w:rsid w:val="003135B0"/>
    <w:rsid w:val="00313B66"/>
    <w:rsid w:val="00314559"/>
    <w:rsid w:val="00315729"/>
    <w:rsid w:val="00343FBF"/>
    <w:rsid w:val="00344D54"/>
    <w:rsid w:val="00345E3B"/>
    <w:rsid w:val="003552C5"/>
    <w:rsid w:val="00355EB5"/>
    <w:rsid w:val="00391ACB"/>
    <w:rsid w:val="00391B19"/>
    <w:rsid w:val="003965A7"/>
    <w:rsid w:val="003C2885"/>
    <w:rsid w:val="003E4DEB"/>
    <w:rsid w:val="003E6F43"/>
    <w:rsid w:val="003E7C9B"/>
    <w:rsid w:val="003E7E8C"/>
    <w:rsid w:val="003F3B3D"/>
    <w:rsid w:val="0040093B"/>
    <w:rsid w:val="004215E8"/>
    <w:rsid w:val="0042275A"/>
    <w:rsid w:val="00426D6D"/>
    <w:rsid w:val="004349DB"/>
    <w:rsid w:val="00435BF8"/>
    <w:rsid w:val="00436DC8"/>
    <w:rsid w:val="004422FA"/>
    <w:rsid w:val="00461E42"/>
    <w:rsid w:val="00465F47"/>
    <w:rsid w:val="0048255B"/>
    <w:rsid w:val="004A54EA"/>
    <w:rsid w:val="004B5448"/>
    <w:rsid w:val="004B6B87"/>
    <w:rsid w:val="004B7321"/>
    <w:rsid w:val="004C40AA"/>
    <w:rsid w:val="004C59F9"/>
    <w:rsid w:val="004C5EB9"/>
    <w:rsid w:val="004C7E99"/>
    <w:rsid w:val="004D6C93"/>
    <w:rsid w:val="004E4B65"/>
    <w:rsid w:val="004E53DF"/>
    <w:rsid w:val="00502A5F"/>
    <w:rsid w:val="00505FF9"/>
    <w:rsid w:val="0051461B"/>
    <w:rsid w:val="00515F8C"/>
    <w:rsid w:val="00521289"/>
    <w:rsid w:val="00522A3D"/>
    <w:rsid w:val="005336AE"/>
    <w:rsid w:val="005407BC"/>
    <w:rsid w:val="00544683"/>
    <w:rsid w:val="00556FD6"/>
    <w:rsid w:val="00571523"/>
    <w:rsid w:val="00581160"/>
    <w:rsid w:val="00584749"/>
    <w:rsid w:val="00596E52"/>
    <w:rsid w:val="005A27F9"/>
    <w:rsid w:val="005B2426"/>
    <w:rsid w:val="005C0CF6"/>
    <w:rsid w:val="005C7605"/>
    <w:rsid w:val="005D63C5"/>
    <w:rsid w:val="005F46A2"/>
    <w:rsid w:val="006062E9"/>
    <w:rsid w:val="006251A6"/>
    <w:rsid w:val="00627F1D"/>
    <w:rsid w:val="0063084E"/>
    <w:rsid w:val="0063700C"/>
    <w:rsid w:val="006437B0"/>
    <w:rsid w:val="00666F45"/>
    <w:rsid w:val="00681726"/>
    <w:rsid w:val="0069145D"/>
    <w:rsid w:val="00695358"/>
    <w:rsid w:val="006A27CC"/>
    <w:rsid w:val="006A732A"/>
    <w:rsid w:val="006B103E"/>
    <w:rsid w:val="006B6BEC"/>
    <w:rsid w:val="006D5BB8"/>
    <w:rsid w:val="006D68F3"/>
    <w:rsid w:val="006E29D9"/>
    <w:rsid w:val="00701F24"/>
    <w:rsid w:val="0070445A"/>
    <w:rsid w:val="0070482C"/>
    <w:rsid w:val="00721847"/>
    <w:rsid w:val="00723ED5"/>
    <w:rsid w:val="007243FB"/>
    <w:rsid w:val="00725734"/>
    <w:rsid w:val="00740D6E"/>
    <w:rsid w:val="00751098"/>
    <w:rsid w:val="00754717"/>
    <w:rsid w:val="00765F2C"/>
    <w:rsid w:val="0077140C"/>
    <w:rsid w:val="0077589A"/>
    <w:rsid w:val="00780593"/>
    <w:rsid w:val="0078652A"/>
    <w:rsid w:val="00790A6D"/>
    <w:rsid w:val="007A567E"/>
    <w:rsid w:val="007B0754"/>
    <w:rsid w:val="007B7BE4"/>
    <w:rsid w:val="007C5537"/>
    <w:rsid w:val="007D0B40"/>
    <w:rsid w:val="007D1499"/>
    <w:rsid w:val="007D314A"/>
    <w:rsid w:val="007D707C"/>
    <w:rsid w:val="007E71E6"/>
    <w:rsid w:val="00800B69"/>
    <w:rsid w:val="008034B5"/>
    <w:rsid w:val="0081217E"/>
    <w:rsid w:val="008121E5"/>
    <w:rsid w:val="0081241B"/>
    <w:rsid w:val="008151A4"/>
    <w:rsid w:val="00820E4B"/>
    <w:rsid w:val="00821B02"/>
    <w:rsid w:val="008224AC"/>
    <w:rsid w:val="00832266"/>
    <w:rsid w:val="00833936"/>
    <w:rsid w:val="008406AC"/>
    <w:rsid w:val="008416D2"/>
    <w:rsid w:val="00851F26"/>
    <w:rsid w:val="00855F0C"/>
    <w:rsid w:val="008618DF"/>
    <w:rsid w:val="0086657B"/>
    <w:rsid w:val="00866FF4"/>
    <w:rsid w:val="008700A3"/>
    <w:rsid w:val="008707B6"/>
    <w:rsid w:val="00872157"/>
    <w:rsid w:val="00872246"/>
    <w:rsid w:val="00873578"/>
    <w:rsid w:val="0088571B"/>
    <w:rsid w:val="008967A4"/>
    <w:rsid w:val="008A3716"/>
    <w:rsid w:val="008A3CDB"/>
    <w:rsid w:val="008C5D69"/>
    <w:rsid w:val="008E0D04"/>
    <w:rsid w:val="008E2719"/>
    <w:rsid w:val="008E4556"/>
    <w:rsid w:val="008E47C6"/>
    <w:rsid w:val="008E52D4"/>
    <w:rsid w:val="008E79A7"/>
    <w:rsid w:val="00900BE0"/>
    <w:rsid w:val="00912D98"/>
    <w:rsid w:val="00914E97"/>
    <w:rsid w:val="009358FB"/>
    <w:rsid w:val="0093640B"/>
    <w:rsid w:val="0094116C"/>
    <w:rsid w:val="00944F92"/>
    <w:rsid w:val="00957D7A"/>
    <w:rsid w:val="00972FE6"/>
    <w:rsid w:val="009874AD"/>
    <w:rsid w:val="009906F0"/>
    <w:rsid w:val="009941D9"/>
    <w:rsid w:val="009A3B41"/>
    <w:rsid w:val="009A4884"/>
    <w:rsid w:val="009B4D86"/>
    <w:rsid w:val="009B743C"/>
    <w:rsid w:val="009B7A6B"/>
    <w:rsid w:val="009D21FA"/>
    <w:rsid w:val="009D4C9C"/>
    <w:rsid w:val="009D7C59"/>
    <w:rsid w:val="009F1A49"/>
    <w:rsid w:val="009F1AF6"/>
    <w:rsid w:val="00A00C91"/>
    <w:rsid w:val="00A02689"/>
    <w:rsid w:val="00A069C1"/>
    <w:rsid w:val="00A11685"/>
    <w:rsid w:val="00A25F05"/>
    <w:rsid w:val="00A32A3F"/>
    <w:rsid w:val="00A40AE5"/>
    <w:rsid w:val="00A53D26"/>
    <w:rsid w:val="00AD525C"/>
    <w:rsid w:val="00AD6805"/>
    <w:rsid w:val="00B02598"/>
    <w:rsid w:val="00B15E8D"/>
    <w:rsid w:val="00B16D2F"/>
    <w:rsid w:val="00B211BD"/>
    <w:rsid w:val="00B23278"/>
    <w:rsid w:val="00B23E60"/>
    <w:rsid w:val="00B25F7B"/>
    <w:rsid w:val="00B42455"/>
    <w:rsid w:val="00B621F3"/>
    <w:rsid w:val="00B82303"/>
    <w:rsid w:val="00B825A8"/>
    <w:rsid w:val="00B85186"/>
    <w:rsid w:val="00B861E3"/>
    <w:rsid w:val="00BB04CA"/>
    <w:rsid w:val="00BB3A29"/>
    <w:rsid w:val="00BC4BB9"/>
    <w:rsid w:val="00BE15CD"/>
    <w:rsid w:val="00BF428B"/>
    <w:rsid w:val="00C0476E"/>
    <w:rsid w:val="00C057BF"/>
    <w:rsid w:val="00C164AD"/>
    <w:rsid w:val="00C208C0"/>
    <w:rsid w:val="00C250CC"/>
    <w:rsid w:val="00C267BD"/>
    <w:rsid w:val="00C4214D"/>
    <w:rsid w:val="00C46CA5"/>
    <w:rsid w:val="00C50E7B"/>
    <w:rsid w:val="00C51E42"/>
    <w:rsid w:val="00C71B1A"/>
    <w:rsid w:val="00C72A60"/>
    <w:rsid w:val="00C7681D"/>
    <w:rsid w:val="00C97285"/>
    <w:rsid w:val="00CA6693"/>
    <w:rsid w:val="00CB2DAA"/>
    <w:rsid w:val="00CB7515"/>
    <w:rsid w:val="00CC002F"/>
    <w:rsid w:val="00CC5144"/>
    <w:rsid w:val="00CC5308"/>
    <w:rsid w:val="00CC5A02"/>
    <w:rsid w:val="00CF13E0"/>
    <w:rsid w:val="00CF5A4E"/>
    <w:rsid w:val="00D04C34"/>
    <w:rsid w:val="00D11F0D"/>
    <w:rsid w:val="00D12E3A"/>
    <w:rsid w:val="00D15050"/>
    <w:rsid w:val="00D17EF7"/>
    <w:rsid w:val="00D217F7"/>
    <w:rsid w:val="00D274BC"/>
    <w:rsid w:val="00D30324"/>
    <w:rsid w:val="00D45E30"/>
    <w:rsid w:val="00D61D5E"/>
    <w:rsid w:val="00D74646"/>
    <w:rsid w:val="00D76F2B"/>
    <w:rsid w:val="00D92AFC"/>
    <w:rsid w:val="00D95D48"/>
    <w:rsid w:val="00DA6757"/>
    <w:rsid w:val="00DC1096"/>
    <w:rsid w:val="00DE4277"/>
    <w:rsid w:val="00DE5B0B"/>
    <w:rsid w:val="00DF195C"/>
    <w:rsid w:val="00E01FFA"/>
    <w:rsid w:val="00E23E52"/>
    <w:rsid w:val="00E32961"/>
    <w:rsid w:val="00E40663"/>
    <w:rsid w:val="00E45578"/>
    <w:rsid w:val="00E51EC2"/>
    <w:rsid w:val="00E56FED"/>
    <w:rsid w:val="00E61F8E"/>
    <w:rsid w:val="00E64743"/>
    <w:rsid w:val="00E77543"/>
    <w:rsid w:val="00E950F4"/>
    <w:rsid w:val="00EA178E"/>
    <w:rsid w:val="00EA24F7"/>
    <w:rsid w:val="00EC552B"/>
    <w:rsid w:val="00ED327F"/>
    <w:rsid w:val="00EF4FC3"/>
    <w:rsid w:val="00EF71F5"/>
    <w:rsid w:val="00F014A8"/>
    <w:rsid w:val="00F11193"/>
    <w:rsid w:val="00F12A81"/>
    <w:rsid w:val="00F21968"/>
    <w:rsid w:val="00F22C13"/>
    <w:rsid w:val="00F23FDD"/>
    <w:rsid w:val="00F269A2"/>
    <w:rsid w:val="00F30986"/>
    <w:rsid w:val="00F30A85"/>
    <w:rsid w:val="00F502DC"/>
    <w:rsid w:val="00F5214F"/>
    <w:rsid w:val="00F52DF9"/>
    <w:rsid w:val="00F62954"/>
    <w:rsid w:val="00F771FF"/>
    <w:rsid w:val="00F86B23"/>
    <w:rsid w:val="00F93300"/>
    <w:rsid w:val="00FA274C"/>
    <w:rsid w:val="00FA2EE5"/>
    <w:rsid w:val="00FC47E9"/>
    <w:rsid w:val="00FC6AED"/>
    <w:rsid w:val="00FD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A4597"/>
    <w:pPr>
      <w:autoSpaceDE w:val="0"/>
      <w:autoSpaceDN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1628</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DR815 - Kim Elhayak - Childcare and Early Childhood Learning - Public inquiry</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DR815 - Kim Elhayak - Childcare and Early Childhood Learning - Public inquiry</dc:title>
  <dc:subject/>
  <dc:creator>Kim Elhayak</dc:creator>
  <cp:keywords/>
  <dc:description/>
  <cp:lastModifiedBy>Mark Pimperl</cp:lastModifiedBy>
  <cp:revision>2</cp:revision>
  <cp:lastPrinted>2014-09-05T06:30:00Z</cp:lastPrinted>
  <dcterms:created xsi:type="dcterms:W3CDTF">2014-09-04T02:33:00Z</dcterms:created>
  <dcterms:modified xsi:type="dcterms:W3CDTF">2014-09-12T05:12:00Z</dcterms:modified>
</cp:coreProperties>
</file>