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702" w:rsidRDefault="004D3793" w:rsidP="00AE7720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19</w:t>
      </w:r>
      <w:r w:rsidR="00AB1E63">
        <w:rPr>
          <w:rFonts w:ascii="Times New Roman" w:eastAsia="Times New Roman" w:hAnsi="Times New Roman" w:cs="Times New Roman"/>
          <w:sz w:val="28"/>
          <w:szCs w:val="28"/>
        </w:rPr>
        <w:t xml:space="preserve"> February</w:t>
      </w:r>
      <w:r w:rsidR="00AE7720">
        <w:rPr>
          <w:rFonts w:ascii="Times New Roman" w:eastAsia="Times New Roman" w:hAnsi="Times New Roman" w:cs="Times New Roman"/>
          <w:sz w:val="28"/>
          <w:szCs w:val="28"/>
        </w:rPr>
        <w:t xml:space="preserve"> 2014</w:t>
      </w:r>
    </w:p>
    <w:p w:rsidR="000C4C61" w:rsidRPr="000F2007" w:rsidRDefault="00455B26" w:rsidP="000F200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Public Infrastructure Inquiry</w:t>
      </w:r>
    </w:p>
    <w:p w:rsidR="000C4C61" w:rsidRPr="000F2007" w:rsidRDefault="00455B26" w:rsidP="000F200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Productivity Commission</w:t>
      </w:r>
    </w:p>
    <w:p w:rsidR="00455B26" w:rsidRDefault="00455B26" w:rsidP="000F200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Locked Bag 2, Collins Street East</w:t>
      </w:r>
    </w:p>
    <w:p w:rsidR="000C4C61" w:rsidRPr="000F2007" w:rsidRDefault="00455B26" w:rsidP="000F200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Melbourne Vic 8003</w:t>
      </w:r>
      <w:r w:rsidR="00445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75650" w:rsidRDefault="00975650" w:rsidP="000F200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71FC0" w:rsidRDefault="002D4653" w:rsidP="002D465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I refer to </w:t>
      </w:r>
      <w:r w:rsidRPr="002D4653">
        <w:rPr>
          <w:rFonts w:ascii="Times New Roman" w:eastAsia="Times New Roman" w:hAnsi="Times New Roman" w:cs="Times New Roman"/>
          <w:sz w:val="28"/>
          <w:szCs w:val="28"/>
        </w:rPr>
        <w:t>a policy conc</w:t>
      </w:r>
      <w:r w:rsidR="00366AED">
        <w:rPr>
          <w:rFonts w:ascii="Times New Roman" w:eastAsia="Times New Roman" w:hAnsi="Times New Roman" w:cs="Times New Roman"/>
          <w:sz w:val="28"/>
          <w:szCs w:val="28"/>
        </w:rPr>
        <w:t>ept for</w:t>
      </w:r>
      <w:r w:rsidR="005452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66AED">
        <w:rPr>
          <w:rFonts w:ascii="Times New Roman" w:eastAsia="Times New Roman" w:hAnsi="Times New Roman" w:cs="Times New Roman"/>
          <w:sz w:val="28"/>
          <w:szCs w:val="28"/>
        </w:rPr>
        <w:t>easing traffic congestion and increasing public transport capacity in large cities</w:t>
      </w:r>
      <w:r w:rsidR="009434DE">
        <w:rPr>
          <w:rFonts w:ascii="Times New Roman" w:eastAsia="Times New Roman" w:hAnsi="Times New Roman" w:cs="Times New Roman"/>
          <w:sz w:val="28"/>
          <w:szCs w:val="28"/>
        </w:rPr>
        <w:t>,</w:t>
      </w:r>
      <w:r w:rsidR="00366A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33C6">
        <w:rPr>
          <w:rFonts w:ascii="Times New Roman" w:eastAsia="Times New Roman" w:hAnsi="Times New Roman" w:cs="Times New Roman"/>
          <w:sz w:val="28"/>
          <w:szCs w:val="28"/>
        </w:rPr>
        <w:t>as outlined</w:t>
      </w:r>
      <w:r w:rsidR="00070B45">
        <w:rPr>
          <w:rFonts w:ascii="Times New Roman" w:eastAsia="Times New Roman" w:hAnsi="Times New Roman" w:cs="Times New Roman"/>
          <w:sz w:val="28"/>
          <w:szCs w:val="28"/>
        </w:rPr>
        <w:t xml:space="preserve"> in the attached submission</w:t>
      </w:r>
      <w:r w:rsidR="00C9317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871FC0" w:rsidRDefault="00871FC0" w:rsidP="002D465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93175" w:rsidRDefault="0001437D" w:rsidP="002D465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Although</w:t>
      </w:r>
      <w:r w:rsidR="00817B43">
        <w:rPr>
          <w:rFonts w:ascii="Times New Roman" w:eastAsia="Times New Roman" w:hAnsi="Times New Roman" w:cs="Times New Roman"/>
          <w:sz w:val="28"/>
          <w:szCs w:val="28"/>
        </w:rPr>
        <w:t xml:space="preserve"> routinely</w:t>
      </w:r>
      <w:r w:rsidR="00070B45">
        <w:rPr>
          <w:rFonts w:ascii="Times New Roman" w:eastAsia="Times New Roman" w:hAnsi="Times New Roman" w:cs="Times New Roman"/>
          <w:sz w:val="28"/>
          <w:szCs w:val="28"/>
        </w:rPr>
        <w:t xml:space="preserve"> overlooked,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the concept</w:t>
      </w:r>
      <w:r w:rsidR="002B29EC">
        <w:rPr>
          <w:rFonts w:ascii="Times New Roman" w:eastAsia="Times New Roman" w:hAnsi="Times New Roman" w:cs="Times New Roman"/>
          <w:sz w:val="28"/>
          <w:szCs w:val="28"/>
        </w:rPr>
        <w:t xml:space="preserve"> is relevant</w:t>
      </w:r>
      <w:r w:rsidR="00455B26">
        <w:rPr>
          <w:rFonts w:ascii="Times New Roman" w:eastAsia="Times New Roman" w:hAnsi="Times New Roman" w:cs="Times New Roman"/>
          <w:sz w:val="28"/>
          <w:szCs w:val="28"/>
        </w:rPr>
        <w:t xml:space="preserve"> to</w:t>
      </w:r>
      <w:r w:rsidR="002B29EC">
        <w:rPr>
          <w:rFonts w:ascii="Times New Roman" w:eastAsia="Times New Roman" w:hAnsi="Times New Roman" w:cs="Times New Roman"/>
          <w:sz w:val="28"/>
          <w:szCs w:val="28"/>
        </w:rPr>
        <w:t xml:space="preserve"> the </w:t>
      </w:r>
      <w:r w:rsidR="00D61232">
        <w:rPr>
          <w:rFonts w:ascii="Times New Roman" w:eastAsia="Times New Roman" w:hAnsi="Times New Roman" w:cs="Times New Roman"/>
          <w:sz w:val="28"/>
          <w:szCs w:val="28"/>
        </w:rPr>
        <w:t xml:space="preserve">Inquiry’s </w:t>
      </w:r>
      <w:r w:rsidR="002B29EC">
        <w:rPr>
          <w:rFonts w:ascii="Times New Roman" w:eastAsia="Times New Roman" w:hAnsi="Times New Roman" w:cs="Times New Roman"/>
          <w:sz w:val="28"/>
          <w:szCs w:val="28"/>
        </w:rPr>
        <w:t>terms of reference</w:t>
      </w:r>
      <w:r w:rsidR="00D61232">
        <w:rPr>
          <w:rFonts w:ascii="Times New Roman" w:eastAsia="Times New Roman" w:hAnsi="Times New Roman" w:cs="Times New Roman"/>
          <w:sz w:val="28"/>
          <w:szCs w:val="28"/>
        </w:rPr>
        <w:t>, especially on “</w:t>
      </w:r>
      <w:r w:rsidR="002B29EC">
        <w:rPr>
          <w:rFonts w:ascii="Times New Roman" w:eastAsia="Times New Roman" w:hAnsi="Times New Roman" w:cs="Times New Roman"/>
          <w:sz w:val="28"/>
          <w:szCs w:val="28"/>
        </w:rPr>
        <w:t>ways to improve decision-making and implementation processes to facilitate a reduction in the cost of public infrastructure projects”.</w:t>
      </w:r>
      <w:r w:rsidR="00871F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03B72">
        <w:rPr>
          <w:rFonts w:ascii="Times New Roman" w:eastAsia="Times New Roman" w:hAnsi="Times New Roman" w:cs="Times New Roman"/>
          <w:sz w:val="28"/>
          <w:szCs w:val="28"/>
        </w:rPr>
        <w:t>Above</w:t>
      </w:r>
      <w:r w:rsidR="00DF4BB5">
        <w:rPr>
          <w:rFonts w:ascii="Times New Roman" w:eastAsia="Times New Roman" w:hAnsi="Times New Roman" w:cs="Times New Roman"/>
          <w:sz w:val="28"/>
          <w:szCs w:val="28"/>
        </w:rPr>
        <w:t xml:space="preserve"> all, th</w:t>
      </w:r>
      <w:r w:rsidR="000E0A35">
        <w:rPr>
          <w:rFonts w:ascii="Times New Roman" w:eastAsia="Times New Roman" w:hAnsi="Times New Roman" w:cs="Times New Roman"/>
          <w:sz w:val="28"/>
          <w:szCs w:val="28"/>
        </w:rPr>
        <w:t>e submission illustrates why</w:t>
      </w:r>
      <w:r w:rsidR="00203B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0B45">
        <w:rPr>
          <w:rFonts w:ascii="Times New Roman" w:eastAsia="Times New Roman" w:hAnsi="Times New Roman" w:cs="Times New Roman"/>
          <w:sz w:val="28"/>
          <w:szCs w:val="28"/>
        </w:rPr>
        <w:t xml:space="preserve">decision-making processes for </w:t>
      </w:r>
      <w:r w:rsidR="00906B36">
        <w:rPr>
          <w:rFonts w:ascii="Times New Roman" w:eastAsia="Times New Roman" w:hAnsi="Times New Roman" w:cs="Times New Roman"/>
          <w:sz w:val="28"/>
          <w:szCs w:val="28"/>
        </w:rPr>
        <w:t xml:space="preserve">major </w:t>
      </w:r>
      <w:r w:rsidR="00070B45">
        <w:rPr>
          <w:rFonts w:ascii="Times New Roman" w:eastAsia="Times New Roman" w:hAnsi="Times New Roman" w:cs="Times New Roman"/>
          <w:sz w:val="28"/>
          <w:szCs w:val="28"/>
        </w:rPr>
        <w:t xml:space="preserve">new </w:t>
      </w:r>
      <w:r w:rsidR="00906B36">
        <w:rPr>
          <w:rFonts w:ascii="Times New Roman" w:eastAsia="Times New Roman" w:hAnsi="Times New Roman" w:cs="Times New Roman"/>
          <w:sz w:val="28"/>
          <w:szCs w:val="28"/>
        </w:rPr>
        <w:t>urban transport</w:t>
      </w:r>
      <w:r w:rsidR="00203B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0B45">
        <w:rPr>
          <w:rFonts w:ascii="Times New Roman" w:eastAsia="Times New Roman" w:hAnsi="Times New Roman" w:cs="Times New Roman"/>
          <w:sz w:val="28"/>
          <w:szCs w:val="28"/>
        </w:rPr>
        <w:t xml:space="preserve">infrastructure </w:t>
      </w:r>
      <w:r w:rsidR="00DF4BB5">
        <w:rPr>
          <w:rFonts w:ascii="Times New Roman" w:eastAsia="Times New Roman" w:hAnsi="Times New Roman" w:cs="Times New Roman"/>
          <w:sz w:val="28"/>
          <w:szCs w:val="28"/>
        </w:rPr>
        <w:t>sh</w:t>
      </w:r>
      <w:r w:rsidR="00070B45">
        <w:rPr>
          <w:rFonts w:ascii="Times New Roman" w:eastAsia="Times New Roman" w:hAnsi="Times New Roman" w:cs="Times New Roman"/>
          <w:sz w:val="28"/>
          <w:szCs w:val="28"/>
        </w:rPr>
        <w:t>ould</w:t>
      </w:r>
      <w:r w:rsidR="00906B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0B45">
        <w:rPr>
          <w:rFonts w:ascii="Times New Roman" w:eastAsia="Times New Roman" w:hAnsi="Times New Roman" w:cs="Times New Roman"/>
          <w:sz w:val="28"/>
          <w:szCs w:val="28"/>
        </w:rPr>
        <w:t>consider</w:t>
      </w:r>
      <w:r w:rsidR="00203B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0B45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203B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61232">
        <w:rPr>
          <w:rFonts w:ascii="Times New Roman" w:eastAsia="Times New Roman" w:hAnsi="Times New Roman" w:cs="Times New Roman"/>
          <w:sz w:val="28"/>
          <w:szCs w:val="28"/>
        </w:rPr>
        <w:t>concept</w:t>
      </w:r>
      <w:r w:rsidR="00817B43">
        <w:rPr>
          <w:rFonts w:ascii="Times New Roman" w:eastAsia="Times New Roman" w:hAnsi="Times New Roman" w:cs="Times New Roman"/>
          <w:sz w:val="28"/>
          <w:szCs w:val="28"/>
        </w:rPr>
        <w:t xml:space="preserve"> when </w:t>
      </w:r>
      <w:r w:rsidR="00D41DE7">
        <w:rPr>
          <w:rFonts w:ascii="Times New Roman" w:eastAsia="Times New Roman" w:hAnsi="Times New Roman" w:cs="Times New Roman"/>
          <w:sz w:val="28"/>
          <w:szCs w:val="28"/>
        </w:rPr>
        <w:t>assessing</w:t>
      </w:r>
      <w:r w:rsidR="00817B43">
        <w:rPr>
          <w:rFonts w:ascii="Times New Roman" w:eastAsia="Times New Roman" w:hAnsi="Times New Roman" w:cs="Times New Roman"/>
          <w:sz w:val="28"/>
          <w:szCs w:val="28"/>
        </w:rPr>
        <w:t xml:space="preserve"> public needs </w:t>
      </w:r>
      <w:r w:rsidR="00D41DE7">
        <w:rPr>
          <w:rFonts w:ascii="Times New Roman" w:eastAsia="Times New Roman" w:hAnsi="Times New Roman" w:cs="Times New Roman"/>
          <w:sz w:val="28"/>
          <w:szCs w:val="28"/>
        </w:rPr>
        <w:t xml:space="preserve">and </w:t>
      </w:r>
      <w:r w:rsidR="00817B43">
        <w:rPr>
          <w:rFonts w:ascii="Times New Roman" w:eastAsia="Times New Roman" w:hAnsi="Times New Roman" w:cs="Times New Roman"/>
          <w:sz w:val="28"/>
          <w:szCs w:val="28"/>
        </w:rPr>
        <w:t>project options</w:t>
      </w:r>
      <w:r w:rsidR="00203B7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2B29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5B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93175" w:rsidRDefault="00C93175" w:rsidP="002D465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4260D" w:rsidRDefault="00D41DE7" w:rsidP="002D465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The concept</w:t>
      </w:r>
      <w:r w:rsidR="00C40D90">
        <w:rPr>
          <w:rFonts w:ascii="Times New Roman" w:eastAsia="Times New Roman" w:hAnsi="Times New Roman" w:cs="Times New Roman"/>
          <w:sz w:val="28"/>
          <w:szCs w:val="28"/>
        </w:rPr>
        <w:t xml:space="preserve"> is</w:t>
      </w:r>
      <w:r w:rsidR="00664B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F4BB5">
        <w:rPr>
          <w:rFonts w:ascii="Times New Roman" w:eastAsia="Times New Roman" w:hAnsi="Times New Roman" w:cs="Times New Roman"/>
          <w:sz w:val="28"/>
          <w:szCs w:val="28"/>
        </w:rPr>
        <w:t xml:space="preserve">mainly </w:t>
      </w:r>
      <w:r w:rsidR="00C93175">
        <w:rPr>
          <w:rFonts w:ascii="Times New Roman" w:eastAsia="Times New Roman" w:hAnsi="Times New Roman" w:cs="Times New Roman"/>
          <w:sz w:val="28"/>
          <w:szCs w:val="28"/>
        </w:rPr>
        <w:t>about</w:t>
      </w:r>
      <w:r w:rsidR="00664B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66AED">
        <w:rPr>
          <w:rFonts w:ascii="Times New Roman" w:eastAsia="Times New Roman" w:hAnsi="Times New Roman" w:cs="Times New Roman"/>
          <w:sz w:val="28"/>
          <w:szCs w:val="28"/>
        </w:rPr>
        <w:t>boosting the bus sector</w:t>
      </w:r>
      <w:r w:rsidR="00DF4BB5" w:rsidRPr="00DF4B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A5BA9">
        <w:rPr>
          <w:rFonts w:ascii="Times New Roman" w:eastAsia="Times New Roman" w:hAnsi="Times New Roman" w:cs="Times New Roman"/>
          <w:sz w:val="28"/>
          <w:szCs w:val="28"/>
        </w:rPr>
        <w:t>comprehensively</w:t>
      </w:r>
      <w:r w:rsidR="00C93175">
        <w:rPr>
          <w:rFonts w:ascii="Times New Roman" w:eastAsia="Times New Roman" w:hAnsi="Times New Roman" w:cs="Times New Roman"/>
          <w:sz w:val="28"/>
          <w:szCs w:val="28"/>
        </w:rPr>
        <w:t>,</w:t>
      </w:r>
      <w:r w:rsidR="00B43B0C">
        <w:rPr>
          <w:rFonts w:ascii="Times New Roman" w:eastAsia="Times New Roman" w:hAnsi="Times New Roman" w:cs="Times New Roman"/>
          <w:sz w:val="28"/>
          <w:szCs w:val="28"/>
        </w:rPr>
        <w:t xml:space="preserve"> which</w:t>
      </w:r>
      <w:r w:rsidR="00757C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C55C2">
        <w:rPr>
          <w:rFonts w:ascii="Times New Roman" w:eastAsia="Times New Roman" w:hAnsi="Times New Roman" w:cs="Times New Roman"/>
          <w:sz w:val="28"/>
          <w:szCs w:val="28"/>
        </w:rPr>
        <w:t xml:space="preserve">in turn </w:t>
      </w:r>
      <w:r w:rsidR="00757C57">
        <w:rPr>
          <w:rFonts w:ascii="Times New Roman" w:eastAsia="Times New Roman" w:hAnsi="Times New Roman" w:cs="Times New Roman"/>
          <w:sz w:val="28"/>
          <w:szCs w:val="28"/>
        </w:rPr>
        <w:t>can</w:t>
      </w:r>
      <w:r w:rsidR="00366AED">
        <w:rPr>
          <w:rFonts w:ascii="Times New Roman" w:eastAsia="Times New Roman" w:hAnsi="Times New Roman" w:cs="Times New Roman"/>
          <w:sz w:val="28"/>
          <w:szCs w:val="28"/>
        </w:rPr>
        <w:t xml:space="preserve"> improve </w:t>
      </w:r>
      <w:r w:rsidR="00545245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9C101D">
        <w:rPr>
          <w:rFonts w:ascii="Times New Roman" w:eastAsia="Times New Roman" w:hAnsi="Times New Roman" w:cs="Times New Roman"/>
          <w:sz w:val="28"/>
          <w:szCs w:val="28"/>
        </w:rPr>
        <w:t xml:space="preserve"> efficiency</w:t>
      </w:r>
      <w:r w:rsidR="00D547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87584">
        <w:rPr>
          <w:rFonts w:ascii="Times New Roman" w:eastAsia="Times New Roman" w:hAnsi="Times New Roman" w:cs="Times New Roman"/>
          <w:sz w:val="28"/>
          <w:szCs w:val="28"/>
        </w:rPr>
        <w:t>of</w:t>
      </w:r>
      <w:r w:rsidR="00366A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C101D">
        <w:rPr>
          <w:rFonts w:ascii="Times New Roman" w:eastAsia="Times New Roman" w:hAnsi="Times New Roman" w:cs="Times New Roman"/>
          <w:sz w:val="28"/>
          <w:szCs w:val="28"/>
        </w:rPr>
        <w:t xml:space="preserve">urban </w:t>
      </w:r>
      <w:r w:rsidR="00366AED">
        <w:rPr>
          <w:rFonts w:ascii="Times New Roman" w:eastAsia="Times New Roman" w:hAnsi="Times New Roman" w:cs="Times New Roman"/>
          <w:sz w:val="28"/>
          <w:szCs w:val="28"/>
        </w:rPr>
        <w:t xml:space="preserve">road </w:t>
      </w:r>
      <w:r w:rsidR="004F3338">
        <w:rPr>
          <w:rFonts w:ascii="Times New Roman" w:eastAsia="Times New Roman" w:hAnsi="Times New Roman" w:cs="Times New Roman"/>
          <w:sz w:val="28"/>
          <w:szCs w:val="28"/>
        </w:rPr>
        <w:t xml:space="preserve">infrastructure </w:t>
      </w:r>
      <w:r w:rsidR="00366AED">
        <w:rPr>
          <w:rFonts w:ascii="Times New Roman" w:eastAsia="Times New Roman" w:hAnsi="Times New Roman" w:cs="Times New Roman"/>
          <w:sz w:val="28"/>
          <w:szCs w:val="28"/>
        </w:rPr>
        <w:t>network</w:t>
      </w:r>
      <w:r w:rsidR="00387584">
        <w:rPr>
          <w:rFonts w:ascii="Times New Roman" w:eastAsia="Times New Roman" w:hAnsi="Times New Roman" w:cs="Times New Roman"/>
          <w:sz w:val="28"/>
          <w:szCs w:val="28"/>
        </w:rPr>
        <w:t>s</w:t>
      </w:r>
      <w:r w:rsidR="00AD7867">
        <w:rPr>
          <w:rFonts w:ascii="Times New Roman" w:eastAsia="Times New Roman" w:hAnsi="Times New Roman" w:cs="Times New Roman"/>
          <w:sz w:val="28"/>
          <w:szCs w:val="28"/>
        </w:rPr>
        <w:t>, and</w:t>
      </w:r>
      <w:r w:rsidR="00871FC0">
        <w:rPr>
          <w:rFonts w:ascii="Times New Roman" w:eastAsia="Times New Roman" w:hAnsi="Times New Roman" w:cs="Times New Roman"/>
          <w:sz w:val="28"/>
          <w:szCs w:val="28"/>
        </w:rPr>
        <w:t xml:space="preserve"> address system wide</w:t>
      </w:r>
      <w:r w:rsidR="00DF4BB5">
        <w:rPr>
          <w:rFonts w:ascii="Times New Roman" w:eastAsia="Times New Roman" w:hAnsi="Times New Roman" w:cs="Times New Roman"/>
          <w:sz w:val="28"/>
          <w:szCs w:val="28"/>
        </w:rPr>
        <w:t xml:space="preserve"> road and </w:t>
      </w:r>
      <w:r w:rsidR="00871FC0">
        <w:rPr>
          <w:rFonts w:ascii="Times New Roman" w:eastAsia="Times New Roman" w:hAnsi="Times New Roman" w:cs="Times New Roman"/>
          <w:sz w:val="28"/>
          <w:szCs w:val="28"/>
        </w:rPr>
        <w:t xml:space="preserve">public </w:t>
      </w:r>
      <w:r w:rsidR="00DF4BB5">
        <w:rPr>
          <w:rFonts w:ascii="Times New Roman" w:eastAsia="Times New Roman" w:hAnsi="Times New Roman" w:cs="Times New Roman"/>
          <w:sz w:val="28"/>
          <w:szCs w:val="28"/>
        </w:rPr>
        <w:t>transport issues</w:t>
      </w:r>
      <w:r w:rsidR="009D28E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22B44" w:rsidRDefault="00722B44" w:rsidP="002D465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22B44" w:rsidRDefault="00722B44" w:rsidP="002D465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I am happy t</w:t>
      </w:r>
      <w:r w:rsidR="009D28E1">
        <w:rPr>
          <w:rFonts w:ascii="Times New Roman" w:eastAsia="Times New Roman" w:hAnsi="Times New Roman" w:cs="Times New Roman"/>
          <w:sz w:val="28"/>
          <w:szCs w:val="28"/>
        </w:rPr>
        <w:t>o provide further information,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answer any questions arising</w:t>
      </w:r>
      <w:r w:rsidR="009D28E1">
        <w:rPr>
          <w:rFonts w:ascii="Times New Roman" w:eastAsia="Times New Roman" w:hAnsi="Times New Roman" w:cs="Times New Roman"/>
          <w:sz w:val="28"/>
          <w:szCs w:val="28"/>
        </w:rPr>
        <w:t xml:space="preserve"> and appear at </w:t>
      </w:r>
      <w:r w:rsidR="004D3793">
        <w:rPr>
          <w:rFonts w:ascii="Times New Roman" w:eastAsia="Times New Roman" w:hAnsi="Times New Roman" w:cs="Times New Roman"/>
          <w:sz w:val="28"/>
          <w:szCs w:val="28"/>
        </w:rPr>
        <w:t xml:space="preserve">the Inquiry’s </w:t>
      </w:r>
      <w:r w:rsidR="009D28E1">
        <w:rPr>
          <w:rFonts w:ascii="Times New Roman" w:eastAsia="Times New Roman" w:hAnsi="Times New Roman" w:cs="Times New Roman"/>
          <w:sz w:val="28"/>
          <w:szCs w:val="28"/>
        </w:rPr>
        <w:t>hearings if requested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4260D" w:rsidRDefault="00B4260D" w:rsidP="002D465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23495" w:rsidRPr="000F2007" w:rsidRDefault="00223495" w:rsidP="00223495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2007">
        <w:rPr>
          <w:rFonts w:ascii="Times New Roman" w:eastAsia="Times New Roman" w:hAnsi="Times New Roman" w:cs="Times New Roman"/>
          <w:sz w:val="28"/>
          <w:szCs w:val="28"/>
        </w:rPr>
        <w:t>Yours sincerely</w:t>
      </w:r>
    </w:p>
    <w:p w:rsidR="00A37DB0" w:rsidRDefault="00A37DB0" w:rsidP="00223495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66DE2" w:rsidRPr="000F2007" w:rsidRDefault="00C66DE2" w:rsidP="00223495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F4C8C" w:rsidRDefault="00223495" w:rsidP="008C0D6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2007">
        <w:rPr>
          <w:rFonts w:ascii="Times New Roman" w:eastAsia="Times New Roman" w:hAnsi="Times New Roman" w:cs="Times New Roman"/>
          <w:sz w:val="28"/>
          <w:szCs w:val="28"/>
        </w:rPr>
        <w:t>John Morandini</w:t>
      </w:r>
      <w:r w:rsidR="00FF4C8C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D54730" w:rsidRPr="000F2007" w:rsidRDefault="0026384C" w:rsidP="00D5473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The economic performance and</w:t>
      </w:r>
      <w:r w:rsidR="003875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87584" w:rsidRPr="000F2007">
        <w:rPr>
          <w:rFonts w:ascii="Times New Roman" w:eastAsia="Times New Roman" w:hAnsi="Times New Roman" w:cs="Times New Roman"/>
          <w:sz w:val="28"/>
          <w:szCs w:val="28"/>
        </w:rPr>
        <w:t>competitive</w:t>
      </w:r>
      <w:r w:rsidR="00387584">
        <w:rPr>
          <w:rFonts w:ascii="Times New Roman" w:eastAsia="Times New Roman" w:hAnsi="Times New Roman" w:cs="Times New Roman"/>
          <w:sz w:val="28"/>
          <w:szCs w:val="28"/>
        </w:rPr>
        <w:t>ness</w:t>
      </w:r>
      <w:r w:rsidR="00D54730" w:rsidRPr="000F20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87584">
        <w:rPr>
          <w:rFonts w:ascii="Times New Roman" w:eastAsia="Times New Roman" w:hAnsi="Times New Roman" w:cs="Times New Roman"/>
          <w:sz w:val="28"/>
          <w:szCs w:val="28"/>
        </w:rPr>
        <w:t>of Australia’s cities, especially Sydney,</w:t>
      </w:r>
      <w:r w:rsidR="00D54730" w:rsidRPr="000F2007">
        <w:rPr>
          <w:rFonts w:ascii="Times New Roman" w:eastAsia="Times New Roman" w:hAnsi="Times New Roman" w:cs="Times New Roman"/>
          <w:sz w:val="28"/>
          <w:szCs w:val="28"/>
        </w:rPr>
        <w:t xml:space="preserve"> is</w:t>
      </w:r>
      <w:r w:rsidR="00D54730">
        <w:rPr>
          <w:rFonts w:ascii="Times New Roman" w:eastAsia="Times New Roman" w:hAnsi="Times New Roman" w:cs="Times New Roman"/>
          <w:sz w:val="28"/>
          <w:szCs w:val="28"/>
        </w:rPr>
        <w:t xml:space="preserve"> affected by</w:t>
      </w:r>
      <w:r w:rsidR="00387584">
        <w:rPr>
          <w:rFonts w:ascii="Times New Roman" w:eastAsia="Times New Roman" w:hAnsi="Times New Roman" w:cs="Times New Roman"/>
          <w:sz w:val="28"/>
          <w:szCs w:val="28"/>
        </w:rPr>
        <w:t xml:space="preserve"> worsen</w:t>
      </w:r>
      <w:r w:rsidR="00D54730" w:rsidRPr="000F2007">
        <w:rPr>
          <w:rFonts w:ascii="Times New Roman" w:eastAsia="Times New Roman" w:hAnsi="Times New Roman" w:cs="Times New Roman"/>
          <w:sz w:val="28"/>
          <w:szCs w:val="28"/>
        </w:rPr>
        <w:t>ing traffic congestion and public transport shortfalls, and d</w:t>
      </w:r>
      <w:r w:rsidR="00387584">
        <w:rPr>
          <w:rFonts w:ascii="Times New Roman" w:eastAsia="Times New Roman" w:hAnsi="Times New Roman" w:cs="Times New Roman"/>
          <w:sz w:val="28"/>
          <w:szCs w:val="28"/>
        </w:rPr>
        <w:t>oubt about how these</w:t>
      </w:r>
      <w:r w:rsidR="00D54730" w:rsidRPr="000F2007">
        <w:rPr>
          <w:rFonts w:ascii="Times New Roman" w:eastAsia="Times New Roman" w:hAnsi="Times New Roman" w:cs="Times New Roman"/>
          <w:sz w:val="28"/>
          <w:szCs w:val="28"/>
        </w:rPr>
        <w:t xml:space="preserve"> issu</w:t>
      </w:r>
      <w:r w:rsidR="005F6C0C">
        <w:rPr>
          <w:rFonts w:ascii="Times New Roman" w:eastAsia="Times New Roman" w:hAnsi="Times New Roman" w:cs="Times New Roman"/>
          <w:sz w:val="28"/>
          <w:szCs w:val="28"/>
        </w:rPr>
        <w:t>es can be resolved</w:t>
      </w:r>
      <w:r w:rsidR="00D54730" w:rsidRPr="000F200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D54730" w:rsidRPr="000F2007" w:rsidRDefault="00D54730" w:rsidP="00D5473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54730" w:rsidRPr="000F2007" w:rsidRDefault="00757C57" w:rsidP="00D5473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In Sydney’s case</w:t>
      </w:r>
      <w:r w:rsidR="00D54730" w:rsidRPr="000F2007">
        <w:rPr>
          <w:rFonts w:ascii="Times New Roman" w:eastAsia="Times New Roman" w:hAnsi="Times New Roman" w:cs="Times New Roman"/>
          <w:sz w:val="28"/>
          <w:szCs w:val="28"/>
        </w:rPr>
        <w:t xml:space="preserve">, car ownership is around 2.6 million vehicles, while the road system chokes up with only a small </w:t>
      </w:r>
      <w:r w:rsidR="00D54730">
        <w:rPr>
          <w:rFonts w:ascii="Times New Roman" w:eastAsia="Times New Roman" w:hAnsi="Times New Roman" w:cs="Times New Roman"/>
          <w:sz w:val="28"/>
          <w:szCs w:val="28"/>
        </w:rPr>
        <w:t>port</w:t>
      </w:r>
      <w:r w:rsidR="00D54730" w:rsidRPr="000F2007">
        <w:rPr>
          <w:rFonts w:ascii="Times New Roman" w:eastAsia="Times New Roman" w:hAnsi="Times New Roman" w:cs="Times New Roman"/>
          <w:sz w:val="28"/>
          <w:szCs w:val="28"/>
        </w:rPr>
        <w:t xml:space="preserve">ion of that whole car fleet actually operating. </w:t>
      </w:r>
    </w:p>
    <w:p w:rsidR="00D54730" w:rsidRPr="000F2007" w:rsidRDefault="004C031D" w:rsidP="00D5473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02B8C" w:rsidRDefault="00D54730" w:rsidP="00D5473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2007">
        <w:rPr>
          <w:rFonts w:ascii="Times New Roman" w:eastAsia="Times New Roman" w:hAnsi="Times New Roman" w:cs="Times New Roman"/>
          <w:sz w:val="28"/>
          <w:szCs w:val="28"/>
        </w:rPr>
        <w:t xml:space="preserve">Projects like </w:t>
      </w:r>
      <w:r w:rsidR="0034484B">
        <w:rPr>
          <w:rFonts w:ascii="Times New Roman" w:eastAsia="Times New Roman" w:hAnsi="Times New Roman" w:cs="Times New Roman"/>
          <w:sz w:val="28"/>
          <w:szCs w:val="28"/>
        </w:rPr>
        <w:t>Sydney’s</w:t>
      </w:r>
      <w:r w:rsidRPr="000F20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2007">
        <w:rPr>
          <w:rFonts w:ascii="Times New Roman" w:eastAsia="Times New Roman" w:hAnsi="Times New Roman" w:cs="Times New Roman"/>
          <w:sz w:val="28"/>
          <w:szCs w:val="28"/>
        </w:rPr>
        <w:t>WestConnex</w:t>
      </w:r>
      <w:proofErr w:type="spellEnd"/>
      <w:r w:rsidRPr="000F2007">
        <w:rPr>
          <w:rFonts w:ascii="Times New Roman" w:eastAsia="Times New Roman" w:hAnsi="Times New Roman" w:cs="Times New Roman"/>
          <w:sz w:val="28"/>
          <w:szCs w:val="28"/>
        </w:rPr>
        <w:t xml:space="preserve"> motorway and the North West rail link </w:t>
      </w:r>
      <w:r>
        <w:rPr>
          <w:rFonts w:ascii="Times New Roman" w:eastAsia="Times New Roman" w:hAnsi="Times New Roman" w:cs="Times New Roman"/>
          <w:sz w:val="28"/>
          <w:szCs w:val="28"/>
        </w:rPr>
        <w:t>can contribute</w:t>
      </w:r>
      <w:r w:rsidRPr="000F2007">
        <w:rPr>
          <w:rFonts w:ascii="Times New Roman" w:eastAsia="Times New Roman" w:hAnsi="Times New Roman" w:cs="Times New Roman"/>
          <w:sz w:val="28"/>
          <w:szCs w:val="28"/>
        </w:rPr>
        <w:t>, but only in a limited way. They are</w:t>
      </w:r>
      <w:r w:rsidRPr="000F2007">
        <w:rPr>
          <w:rFonts w:ascii="Times New Roman" w:hAnsi="Times New Roman" w:cs="Times New Roman"/>
          <w:sz w:val="28"/>
          <w:szCs w:val="28"/>
        </w:rPr>
        <w:t xml:space="preserve"> more about</w:t>
      </w:r>
      <w:r>
        <w:rPr>
          <w:rFonts w:ascii="Times New Roman" w:hAnsi="Times New Roman" w:cs="Times New Roman"/>
          <w:sz w:val="28"/>
          <w:szCs w:val="28"/>
        </w:rPr>
        <w:t xml:space="preserve"> supporting urban renewal and</w:t>
      </w:r>
      <w:r w:rsidRPr="000F2007">
        <w:rPr>
          <w:rFonts w:ascii="Times New Roman" w:hAnsi="Times New Roman" w:cs="Times New Roman"/>
          <w:sz w:val="28"/>
          <w:szCs w:val="28"/>
        </w:rPr>
        <w:t xml:space="preserve"> development around selected corridors than fixing transport metro-wide, and </w:t>
      </w:r>
      <w:r>
        <w:rPr>
          <w:rFonts w:ascii="Times New Roman" w:hAnsi="Times New Roman" w:cs="Times New Roman"/>
          <w:sz w:val="28"/>
          <w:szCs w:val="28"/>
        </w:rPr>
        <w:t>cannot</w:t>
      </w:r>
      <w:r w:rsidRPr="000F2007">
        <w:rPr>
          <w:rFonts w:ascii="Times New Roman" w:eastAsia="Times New Roman" w:hAnsi="Times New Roman" w:cs="Times New Roman"/>
          <w:sz w:val="28"/>
          <w:szCs w:val="28"/>
        </w:rPr>
        <w:t xml:space="preserve"> overcome the effects of car dependency generally across the metropolis.</w:t>
      </w:r>
      <w:r w:rsidR="00C21C04">
        <w:rPr>
          <w:rFonts w:ascii="Times New Roman" w:eastAsia="Times New Roman" w:hAnsi="Times New Roman" w:cs="Times New Roman"/>
          <w:sz w:val="28"/>
          <w:szCs w:val="28"/>
        </w:rPr>
        <w:t xml:space="preserve"> This </w:t>
      </w:r>
      <w:r w:rsidR="004C031D">
        <w:rPr>
          <w:rFonts w:ascii="Times New Roman" w:eastAsia="Times New Roman" w:hAnsi="Times New Roman" w:cs="Times New Roman"/>
          <w:sz w:val="28"/>
          <w:szCs w:val="28"/>
        </w:rPr>
        <w:t>anomaly</w:t>
      </w:r>
      <w:r w:rsidR="00C21C04">
        <w:rPr>
          <w:rFonts w:ascii="Times New Roman" w:eastAsia="Times New Roman" w:hAnsi="Times New Roman" w:cs="Times New Roman"/>
          <w:sz w:val="28"/>
          <w:szCs w:val="28"/>
        </w:rPr>
        <w:t xml:space="preserve"> is echoed a</w:t>
      </w:r>
      <w:r w:rsidR="00792A95">
        <w:rPr>
          <w:rFonts w:ascii="Times New Roman" w:eastAsia="Times New Roman" w:hAnsi="Times New Roman" w:cs="Times New Roman"/>
          <w:sz w:val="28"/>
          <w:szCs w:val="28"/>
        </w:rPr>
        <w:t>cross</w:t>
      </w:r>
      <w:r w:rsidR="00C21C04">
        <w:rPr>
          <w:rFonts w:ascii="Times New Roman" w:eastAsia="Times New Roman" w:hAnsi="Times New Roman" w:cs="Times New Roman"/>
          <w:sz w:val="28"/>
          <w:szCs w:val="28"/>
        </w:rPr>
        <w:t xml:space="preserve"> Australia’s </w:t>
      </w:r>
      <w:r w:rsidR="00792A95">
        <w:rPr>
          <w:rFonts w:ascii="Times New Roman" w:eastAsia="Times New Roman" w:hAnsi="Times New Roman" w:cs="Times New Roman"/>
          <w:sz w:val="28"/>
          <w:szCs w:val="28"/>
        </w:rPr>
        <w:t xml:space="preserve">other </w:t>
      </w:r>
      <w:r w:rsidR="00C21C04">
        <w:rPr>
          <w:rFonts w:ascii="Times New Roman" w:eastAsia="Times New Roman" w:hAnsi="Times New Roman" w:cs="Times New Roman"/>
          <w:sz w:val="28"/>
          <w:szCs w:val="28"/>
        </w:rPr>
        <w:t>principal cities</w:t>
      </w:r>
      <w:r w:rsidR="00792A95">
        <w:rPr>
          <w:rFonts w:ascii="Times New Roman" w:eastAsia="Times New Roman" w:hAnsi="Times New Roman" w:cs="Times New Roman"/>
          <w:sz w:val="28"/>
          <w:szCs w:val="28"/>
        </w:rPr>
        <w:t xml:space="preserve"> too</w:t>
      </w:r>
      <w:r w:rsidR="00C21C0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02B8C" w:rsidRDefault="00502B8C" w:rsidP="00D5473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02B8C" w:rsidRDefault="006A3526" w:rsidP="00D5473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It would take many</w:t>
      </w:r>
      <w:r w:rsidR="00D54730" w:rsidRPr="000F20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more</w:t>
      </w:r>
      <w:r w:rsidR="00D54730" w:rsidRPr="000F2007">
        <w:rPr>
          <w:rFonts w:ascii="Times New Roman" w:eastAsia="Times New Roman" w:hAnsi="Times New Roman" w:cs="Times New Roman"/>
          <w:sz w:val="28"/>
          <w:szCs w:val="28"/>
        </w:rPr>
        <w:t xml:space="preserve"> new </w:t>
      </w:r>
      <w:r w:rsidR="005F6C0C">
        <w:rPr>
          <w:rFonts w:ascii="Times New Roman" w:eastAsia="Times New Roman" w:hAnsi="Times New Roman" w:cs="Times New Roman"/>
          <w:sz w:val="28"/>
          <w:szCs w:val="28"/>
        </w:rPr>
        <w:t xml:space="preserve">transport </w:t>
      </w:r>
      <w:r w:rsidR="00D54730" w:rsidRPr="000F2007">
        <w:rPr>
          <w:rFonts w:ascii="Times New Roman" w:eastAsia="Times New Roman" w:hAnsi="Times New Roman" w:cs="Times New Roman"/>
          <w:sz w:val="28"/>
          <w:szCs w:val="28"/>
        </w:rPr>
        <w:t xml:space="preserve">infrastructure </w:t>
      </w:r>
      <w:r w:rsidR="00D54730">
        <w:rPr>
          <w:rFonts w:ascii="Times New Roman" w:eastAsia="Times New Roman" w:hAnsi="Times New Roman" w:cs="Times New Roman"/>
          <w:sz w:val="28"/>
          <w:szCs w:val="28"/>
        </w:rPr>
        <w:t>corridors</w:t>
      </w:r>
      <w:r w:rsidR="00D54730" w:rsidRPr="000F2007">
        <w:rPr>
          <w:rFonts w:ascii="Times New Roman" w:eastAsia="Times New Roman" w:hAnsi="Times New Roman" w:cs="Times New Roman"/>
          <w:sz w:val="28"/>
          <w:szCs w:val="28"/>
        </w:rPr>
        <w:t xml:space="preserve"> to be implemented quickly,</w:t>
      </w:r>
      <w:r w:rsidR="00D54730">
        <w:rPr>
          <w:rFonts w:ascii="Times New Roman" w:eastAsia="Times New Roman" w:hAnsi="Times New Roman" w:cs="Times New Roman"/>
          <w:sz w:val="28"/>
          <w:szCs w:val="28"/>
        </w:rPr>
        <w:t xml:space="preserve"> to</w:t>
      </w:r>
      <w:r w:rsidR="00757C57">
        <w:rPr>
          <w:rFonts w:ascii="Times New Roman" w:eastAsia="Times New Roman" w:hAnsi="Times New Roman" w:cs="Times New Roman"/>
          <w:sz w:val="28"/>
          <w:szCs w:val="28"/>
        </w:rPr>
        <w:t xml:space="preserve"> turn around </w:t>
      </w:r>
      <w:r w:rsidR="005F6C0C">
        <w:rPr>
          <w:rFonts w:ascii="Times New Roman" w:eastAsia="Times New Roman" w:hAnsi="Times New Roman" w:cs="Times New Roman"/>
          <w:sz w:val="28"/>
          <w:szCs w:val="28"/>
        </w:rPr>
        <w:t xml:space="preserve">the </w:t>
      </w:r>
      <w:r w:rsidR="00757C57">
        <w:rPr>
          <w:rFonts w:ascii="Times New Roman" w:eastAsia="Times New Roman" w:hAnsi="Times New Roman" w:cs="Times New Roman"/>
          <w:sz w:val="28"/>
          <w:szCs w:val="28"/>
        </w:rPr>
        <w:t>prevailing</w:t>
      </w:r>
      <w:r w:rsidR="00D54730" w:rsidRPr="000F2007">
        <w:rPr>
          <w:rFonts w:ascii="Times New Roman" w:eastAsia="Times New Roman" w:hAnsi="Times New Roman" w:cs="Times New Roman"/>
          <w:sz w:val="28"/>
          <w:szCs w:val="28"/>
        </w:rPr>
        <w:t xml:space="preserve"> transport issues. But such a strategy is unaffordable</w:t>
      </w:r>
      <w:r w:rsidR="00D54730">
        <w:rPr>
          <w:rFonts w:ascii="Times New Roman" w:eastAsia="Times New Roman" w:hAnsi="Times New Roman" w:cs="Times New Roman"/>
          <w:sz w:val="28"/>
          <w:szCs w:val="28"/>
        </w:rPr>
        <w:t xml:space="preserve"> and therefore unable to </w:t>
      </w:r>
      <w:r w:rsidR="005F4322">
        <w:rPr>
          <w:rFonts w:ascii="Times New Roman" w:eastAsia="Times New Roman" w:hAnsi="Times New Roman" w:cs="Times New Roman"/>
          <w:sz w:val="28"/>
          <w:szCs w:val="28"/>
        </w:rPr>
        <w:t xml:space="preserve">really </w:t>
      </w:r>
      <w:r w:rsidR="00D54730">
        <w:rPr>
          <w:rFonts w:ascii="Times New Roman" w:eastAsia="Times New Roman" w:hAnsi="Times New Roman" w:cs="Times New Roman"/>
          <w:sz w:val="28"/>
          <w:szCs w:val="28"/>
        </w:rPr>
        <w:t>solve the</w:t>
      </w:r>
      <w:r w:rsidR="00D54730" w:rsidRPr="000F2007">
        <w:rPr>
          <w:rFonts w:ascii="Times New Roman" w:eastAsia="Times New Roman" w:hAnsi="Times New Roman" w:cs="Times New Roman"/>
          <w:sz w:val="28"/>
          <w:szCs w:val="28"/>
        </w:rPr>
        <w:t xml:space="preserve"> ‘to</w:t>
      </w:r>
      <w:r w:rsidR="00776F61">
        <w:rPr>
          <w:rFonts w:ascii="Times New Roman" w:eastAsia="Times New Roman" w:hAnsi="Times New Roman" w:cs="Times New Roman"/>
          <w:sz w:val="28"/>
          <w:szCs w:val="28"/>
        </w:rPr>
        <w:t>o little too late’ dilemma that</w:t>
      </w:r>
      <w:r w:rsidR="00757C57">
        <w:rPr>
          <w:rFonts w:ascii="Times New Roman" w:eastAsia="Times New Roman" w:hAnsi="Times New Roman" w:cs="Times New Roman"/>
          <w:sz w:val="28"/>
          <w:szCs w:val="28"/>
        </w:rPr>
        <w:t xml:space="preserve"> large </w:t>
      </w:r>
      <w:r w:rsidR="00776F61">
        <w:rPr>
          <w:rFonts w:ascii="Times New Roman" w:eastAsia="Times New Roman" w:hAnsi="Times New Roman" w:cs="Times New Roman"/>
          <w:sz w:val="28"/>
          <w:szCs w:val="28"/>
        </w:rPr>
        <w:t xml:space="preserve">sprawling cities </w:t>
      </w:r>
      <w:r w:rsidR="004861D5">
        <w:rPr>
          <w:rFonts w:ascii="Times New Roman" w:eastAsia="Times New Roman" w:hAnsi="Times New Roman" w:cs="Times New Roman"/>
          <w:sz w:val="28"/>
          <w:szCs w:val="28"/>
        </w:rPr>
        <w:t>try</w:t>
      </w:r>
      <w:r w:rsidR="00DD20A1">
        <w:rPr>
          <w:rFonts w:ascii="Times New Roman" w:eastAsia="Times New Roman" w:hAnsi="Times New Roman" w:cs="Times New Roman"/>
          <w:sz w:val="28"/>
          <w:szCs w:val="28"/>
        </w:rPr>
        <w:t xml:space="preserve"> to deal with</w:t>
      </w:r>
      <w:r w:rsidR="00D54730" w:rsidRPr="000F2007">
        <w:rPr>
          <w:rFonts w:ascii="Times New Roman" w:eastAsia="Times New Roman" w:hAnsi="Times New Roman" w:cs="Times New Roman"/>
          <w:sz w:val="28"/>
          <w:szCs w:val="28"/>
        </w:rPr>
        <w:t xml:space="preserve"> decade after decade. </w:t>
      </w:r>
    </w:p>
    <w:p w:rsidR="00502B8C" w:rsidRDefault="00502B8C" w:rsidP="00D5473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A3526" w:rsidRDefault="00C02D1D" w:rsidP="00D5473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How</w:t>
      </w:r>
      <w:r w:rsidR="00502B8C">
        <w:rPr>
          <w:rFonts w:ascii="Times New Roman" w:eastAsia="Times New Roman" w:hAnsi="Times New Roman" w:cs="Times New Roman"/>
          <w:sz w:val="28"/>
          <w:szCs w:val="28"/>
        </w:rPr>
        <w:t xml:space="preserve">ever there is a </w:t>
      </w:r>
      <w:r w:rsidR="00D54730" w:rsidRPr="000F2007">
        <w:rPr>
          <w:rFonts w:ascii="Times New Roman" w:eastAsia="Times New Roman" w:hAnsi="Times New Roman" w:cs="Times New Roman"/>
          <w:sz w:val="28"/>
          <w:szCs w:val="28"/>
        </w:rPr>
        <w:t>workable concept</w:t>
      </w:r>
      <w:r w:rsidR="00502B8C">
        <w:rPr>
          <w:rFonts w:ascii="Times New Roman" w:eastAsia="Times New Roman" w:hAnsi="Times New Roman" w:cs="Times New Roman"/>
          <w:sz w:val="28"/>
          <w:szCs w:val="28"/>
        </w:rPr>
        <w:t xml:space="preserve"> that can</w:t>
      </w:r>
      <w:r w:rsidR="00D54730" w:rsidRPr="000F2007">
        <w:rPr>
          <w:rFonts w:ascii="Times New Roman" w:eastAsia="Times New Roman" w:hAnsi="Times New Roman" w:cs="Times New Roman"/>
          <w:sz w:val="28"/>
          <w:szCs w:val="28"/>
        </w:rPr>
        <w:t xml:space="preserve"> resolve me</w:t>
      </w:r>
      <w:r w:rsidR="00502B8C">
        <w:rPr>
          <w:rFonts w:ascii="Times New Roman" w:eastAsia="Times New Roman" w:hAnsi="Times New Roman" w:cs="Times New Roman"/>
          <w:sz w:val="28"/>
          <w:szCs w:val="28"/>
        </w:rPr>
        <w:t xml:space="preserve">tro-wide traffic congestion </w:t>
      </w:r>
      <w:r w:rsidR="00D54730" w:rsidRPr="000F2007">
        <w:rPr>
          <w:rFonts w:ascii="Times New Roman" w:eastAsia="Times New Roman" w:hAnsi="Times New Roman" w:cs="Times New Roman"/>
          <w:sz w:val="28"/>
          <w:szCs w:val="28"/>
        </w:rPr>
        <w:t>in a foreseeable timeframe and at a cost to taxpayers</w:t>
      </w:r>
      <w:r w:rsidR="00D54730">
        <w:rPr>
          <w:rFonts w:ascii="Times New Roman" w:eastAsia="Times New Roman" w:hAnsi="Times New Roman" w:cs="Times New Roman"/>
          <w:sz w:val="28"/>
          <w:szCs w:val="28"/>
        </w:rPr>
        <w:t xml:space="preserve"> comparable to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building </w:t>
      </w:r>
      <w:r w:rsidR="00D54730">
        <w:rPr>
          <w:rFonts w:ascii="Times New Roman" w:eastAsia="Times New Roman" w:hAnsi="Times New Roman" w:cs="Times New Roman"/>
          <w:sz w:val="28"/>
          <w:szCs w:val="28"/>
        </w:rPr>
        <w:t>one major new</w:t>
      </w:r>
      <w:r w:rsidR="00D54730" w:rsidRPr="000F2007">
        <w:rPr>
          <w:rFonts w:ascii="Times New Roman" w:eastAsia="Times New Roman" w:hAnsi="Times New Roman" w:cs="Times New Roman"/>
          <w:sz w:val="28"/>
          <w:szCs w:val="28"/>
        </w:rPr>
        <w:t xml:space="preserve"> motorway or rail link</w:t>
      </w:r>
      <w:r w:rsidR="00D54730">
        <w:rPr>
          <w:rFonts w:ascii="Times New Roman" w:eastAsia="Times New Roman" w:hAnsi="Times New Roman" w:cs="Times New Roman"/>
          <w:sz w:val="28"/>
          <w:szCs w:val="28"/>
        </w:rPr>
        <w:t xml:space="preserve"> corridor</w:t>
      </w:r>
      <w:r w:rsidR="00ED6D84">
        <w:rPr>
          <w:rFonts w:ascii="Times New Roman" w:eastAsia="Times New Roman" w:hAnsi="Times New Roman" w:cs="Times New Roman"/>
          <w:sz w:val="28"/>
          <w:szCs w:val="28"/>
        </w:rPr>
        <w:t xml:space="preserve"> in each city</w:t>
      </w:r>
      <w:r w:rsidR="00D54730" w:rsidRPr="000F2007">
        <w:rPr>
          <w:rFonts w:ascii="Times New Roman" w:eastAsia="Times New Roman" w:hAnsi="Times New Roman" w:cs="Times New Roman"/>
          <w:sz w:val="28"/>
          <w:szCs w:val="28"/>
        </w:rPr>
        <w:t>.</w:t>
      </w:r>
      <w:r w:rsidR="00ED6D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A3526" w:rsidRDefault="006A3526" w:rsidP="00D5473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54730" w:rsidRPr="000F2007" w:rsidRDefault="00D54730" w:rsidP="00D5473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2007">
        <w:rPr>
          <w:rFonts w:ascii="Times New Roman" w:eastAsia="Times New Roman" w:hAnsi="Times New Roman" w:cs="Times New Roman"/>
          <w:sz w:val="28"/>
          <w:szCs w:val="28"/>
        </w:rPr>
        <w:t>The concept is a</w:t>
      </w:r>
      <w:r>
        <w:rPr>
          <w:rFonts w:ascii="Times New Roman" w:eastAsia="Times New Roman" w:hAnsi="Times New Roman" w:cs="Times New Roman"/>
          <w:sz w:val="28"/>
          <w:szCs w:val="28"/>
        </w:rPr>
        <w:t>bout increasing mass transit</w:t>
      </w:r>
      <w:r w:rsidRPr="000F2007">
        <w:rPr>
          <w:rFonts w:ascii="Times New Roman" w:eastAsia="Times New Roman" w:hAnsi="Times New Roman" w:cs="Times New Roman"/>
          <w:sz w:val="28"/>
          <w:szCs w:val="28"/>
        </w:rPr>
        <w:t xml:space="preserve"> capacity by creating a quality bus service network right across middle and outer areas, so </w:t>
      </w:r>
      <w:r>
        <w:rPr>
          <w:rFonts w:ascii="Times New Roman" w:eastAsia="Times New Roman" w:hAnsi="Times New Roman" w:cs="Times New Roman"/>
          <w:sz w:val="28"/>
          <w:szCs w:val="28"/>
        </w:rPr>
        <w:t>expanding</w:t>
      </w:r>
      <w:r w:rsidRPr="000F20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public transports’ reach</w:t>
      </w:r>
      <w:r w:rsidRPr="000F2007">
        <w:rPr>
          <w:rFonts w:ascii="Times New Roman" w:eastAsia="Times New Roman" w:hAnsi="Times New Roman" w:cs="Times New Roman"/>
          <w:sz w:val="28"/>
          <w:szCs w:val="28"/>
        </w:rPr>
        <w:t xml:space="preserve"> with </w:t>
      </w:r>
      <w:r>
        <w:rPr>
          <w:rFonts w:ascii="Times New Roman" w:eastAsia="Times New Roman" w:hAnsi="Times New Roman" w:cs="Times New Roman"/>
          <w:sz w:val="28"/>
          <w:szCs w:val="28"/>
        </w:rPr>
        <w:t>widely availabl</w:t>
      </w:r>
      <w:r w:rsidR="00BE0BE4">
        <w:rPr>
          <w:rFonts w:ascii="Times New Roman" w:eastAsia="Times New Roman" w:hAnsi="Times New Roman" w:cs="Times New Roman"/>
          <w:sz w:val="28"/>
          <w:szCs w:val="28"/>
        </w:rPr>
        <w:t>e, reasonably priced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0F2007">
        <w:rPr>
          <w:rFonts w:ascii="Times New Roman" w:eastAsia="Times New Roman" w:hAnsi="Times New Roman" w:cs="Times New Roman"/>
          <w:sz w:val="28"/>
          <w:szCs w:val="28"/>
        </w:rPr>
        <w:t xml:space="preserve">high frequency, limited stop operations from early morning well into the evenings. </w:t>
      </w:r>
    </w:p>
    <w:p w:rsidR="00567E7A" w:rsidRDefault="00567E7A" w:rsidP="00D5473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54730" w:rsidRPr="000F2007" w:rsidRDefault="00D54730" w:rsidP="00D5473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200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Currently, buses account for less than 1% of traffic </w:t>
      </w:r>
      <w:r w:rsidR="00833E15">
        <w:rPr>
          <w:rFonts w:ascii="Times New Roman" w:eastAsia="Times New Roman" w:hAnsi="Times New Roman" w:cs="Times New Roman"/>
          <w:sz w:val="28"/>
          <w:szCs w:val="28"/>
        </w:rPr>
        <w:t xml:space="preserve">(vehicle-kilometres) on </w:t>
      </w:r>
      <w:r w:rsidR="00650A94">
        <w:rPr>
          <w:rFonts w:ascii="Times New Roman" w:eastAsia="Times New Roman" w:hAnsi="Times New Roman" w:cs="Times New Roman"/>
          <w:sz w:val="28"/>
          <w:szCs w:val="28"/>
        </w:rPr>
        <w:t xml:space="preserve">Australia’s </w:t>
      </w:r>
      <w:r w:rsidR="00833E15">
        <w:rPr>
          <w:rFonts w:ascii="Times New Roman" w:eastAsia="Times New Roman" w:hAnsi="Times New Roman" w:cs="Times New Roman"/>
          <w:sz w:val="28"/>
          <w:szCs w:val="28"/>
        </w:rPr>
        <w:t>urban</w:t>
      </w:r>
      <w:r w:rsidRPr="000F2007">
        <w:rPr>
          <w:rFonts w:ascii="Times New Roman" w:eastAsia="Times New Roman" w:hAnsi="Times New Roman" w:cs="Times New Roman"/>
          <w:sz w:val="28"/>
          <w:szCs w:val="28"/>
        </w:rPr>
        <w:t xml:space="preserve"> roads, which is insufficient to turn around traffic congestion.</w:t>
      </w:r>
    </w:p>
    <w:p w:rsidR="00D54730" w:rsidRPr="000F2007" w:rsidRDefault="00D54730" w:rsidP="00D5473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54730" w:rsidRPr="000F2007" w:rsidRDefault="00D54730" w:rsidP="00D5473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2007">
        <w:rPr>
          <w:rFonts w:ascii="Times New Roman" w:eastAsia="Times New Roman" w:hAnsi="Times New Roman" w:cs="Times New Roman"/>
          <w:sz w:val="28"/>
          <w:szCs w:val="28"/>
        </w:rPr>
        <w:t>But thousands of extra buses would do the job. It would work by attracting a portion of travellers to the new bus system</w:t>
      </w:r>
      <w:r w:rsidR="00833E15">
        <w:rPr>
          <w:rFonts w:ascii="Times New Roman" w:eastAsia="Times New Roman" w:hAnsi="Times New Roman" w:cs="Times New Roman"/>
          <w:sz w:val="28"/>
          <w:szCs w:val="28"/>
        </w:rPr>
        <w:t>s</w:t>
      </w:r>
      <w:r w:rsidRPr="000F2007">
        <w:rPr>
          <w:rFonts w:ascii="Times New Roman" w:eastAsia="Times New Roman" w:hAnsi="Times New Roman" w:cs="Times New Roman"/>
          <w:sz w:val="28"/>
          <w:szCs w:val="28"/>
        </w:rPr>
        <w:t xml:space="preserve"> and by freeing up enough road space to accommodate the bus operations. For example</w:t>
      </w:r>
      <w:r>
        <w:rPr>
          <w:rFonts w:ascii="Times New Roman" w:eastAsia="Times New Roman" w:hAnsi="Times New Roman" w:cs="Times New Roman"/>
          <w:sz w:val="28"/>
          <w:szCs w:val="28"/>
        </w:rPr>
        <w:t>, a 5% reduction in car travel sh</w:t>
      </w:r>
      <w:r w:rsidRPr="000F2007">
        <w:rPr>
          <w:rFonts w:ascii="Times New Roman" w:eastAsia="Times New Roman" w:hAnsi="Times New Roman" w:cs="Times New Roman"/>
          <w:sz w:val="28"/>
          <w:szCs w:val="28"/>
        </w:rPr>
        <w:t>ould succeed in making the difference and could be ach</w:t>
      </w:r>
      <w:r w:rsidR="00212D13">
        <w:rPr>
          <w:rFonts w:ascii="Times New Roman" w:eastAsia="Times New Roman" w:hAnsi="Times New Roman" w:cs="Times New Roman"/>
          <w:sz w:val="28"/>
          <w:szCs w:val="28"/>
        </w:rPr>
        <w:t>ieved within a decade of commencing concept implementation</w:t>
      </w:r>
      <w:r w:rsidRPr="000F2007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(A similar approach worked wonders during the Sydney 2000 Olympics and provides a full scale demonstration of a variant of this concept.) </w:t>
      </w:r>
    </w:p>
    <w:p w:rsidR="00D54730" w:rsidRPr="000F2007" w:rsidRDefault="00D54730" w:rsidP="00D5473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54730" w:rsidRPr="000F2007" w:rsidRDefault="00D54730" w:rsidP="00D5473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2007">
        <w:rPr>
          <w:rFonts w:ascii="Times New Roman" w:eastAsia="Times New Roman" w:hAnsi="Times New Roman" w:cs="Times New Roman"/>
          <w:sz w:val="28"/>
          <w:szCs w:val="28"/>
        </w:rPr>
        <w:t>The concept also includes greater resourcing of the feeder modes metro-wide, including more cycling, walking and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car parking facilities to serve </w:t>
      </w:r>
      <w:r w:rsidRPr="000F2007">
        <w:rPr>
          <w:rFonts w:ascii="Times New Roman" w:eastAsia="Times New Roman" w:hAnsi="Times New Roman" w:cs="Times New Roman"/>
          <w:sz w:val="28"/>
          <w:szCs w:val="28"/>
        </w:rPr>
        <w:t>suburban centres, and localised light rail or rapid bus transit initi</w:t>
      </w:r>
      <w:r>
        <w:rPr>
          <w:rFonts w:ascii="Times New Roman" w:eastAsia="Times New Roman" w:hAnsi="Times New Roman" w:cs="Times New Roman"/>
          <w:sz w:val="28"/>
          <w:szCs w:val="28"/>
        </w:rPr>
        <w:t>atives in higher density places</w:t>
      </w:r>
      <w:r w:rsidRPr="000F20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33E15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0F2007">
        <w:rPr>
          <w:rFonts w:ascii="Times New Roman" w:eastAsia="Times New Roman" w:hAnsi="Times New Roman" w:cs="Times New Roman"/>
          <w:sz w:val="28"/>
          <w:szCs w:val="28"/>
        </w:rPr>
        <w:t>like Parramatta and Liverpool</w:t>
      </w:r>
      <w:r w:rsidR="00833E15">
        <w:rPr>
          <w:rFonts w:ascii="Times New Roman" w:eastAsia="Times New Roman" w:hAnsi="Times New Roman" w:cs="Times New Roman"/>
          <w:sz w:val="28"/>
          <w:szCs w:val="28"/>
        </w:rPr>
        <w:t xml:space="preserve"> in Sydney’s case)</w:t>
      </w:r>
      <w:r w:rsidRPr="000F2007">
        <w:rPr>
          <w:rFonts w:ascii="Times New Roman" w:eastAsia="Times New Roman" w:hAnsi="Times New Roman" w:cs="Times New Roman"/>
          <w:sz w:val="28"/>
          <w:szCs w:val="28"/>
        </w:rPr>
        <w:t>. It warrant</w:t>
      </w:r>
      <w:r w:rsidR="00541D5F">
        <w:rPr>
          <w:rFonts w:ascii="Times New Roman" w:eastAsia="Times New Roman" w:hAnsi="Times New Roman" w:cs="Times New Roman"/>
          <w:sz w:val="28"/>
          <w:szCs w:val="28"/>
        </w:rPr>
        <w:t>s consideration in the decision-</w:t>
      </w:r>
      <w:r w:rsidRPr="000F2007">
        <w:rPr>
          <w:rFonts w:ascii="Times New Roman" w:eastAsia="Times New Roman" w:hAnsi="Times New Roman" w:cs="Times New Roman"/>
          <w:sz w:val="28"/>
          <w:szCs w:val="28"/>
        </w:rPr>
        <w:t>making processes for major new</w:t>
      </w:r>
      <w:r w:rsidR="00F004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E58AB">
        <w:rPr>
          <w:rFonts w:ascii="Times New Roman" w:eastAsia="Times New Roman" w:hAnsi="Times New Roman" w:cs="Times New Roman"/>
          <w:sz w:val="28"/>
          <w:szCs w:val="28"/>
        </w:rPr>
        <w:t xml:space="preserve">urban </w:t>
      </w:r>
      <w:r w:rsidR="00F00495">
        <w:rPr>
          <w:rFonts w:ascii="Times New Roman" w:eastAsia="Times New Roman" w:hAnsi="Times New Roman" w:cs="Times New Roman"/>
          <w:sz w:val="28"/>
          <w:szCs w:val="28"/>
        </w:rPr>
        <w:t xml:space="preserve">road and </w:t>
      </w:r>
      <w:r w:rsidRPr="000F2007">
        <w:rPr>
          <w:rFonts w:ascii="Times New Roman" w:eastAsia="Times New Roman" w:hAnsi="Times New Roman" w:cs="Times New Roman"/>
          <w:sz w:val="28"/>
          <w:szCs w:val="28"/>
        </w:rPr>
        <w:t>transport projects to be implemente</w:t>
      </w:r>
      <w:r w:rsidR="00833E15">
        <w:rPr>
          <w:rFonts w:ascii="Times New Roman" w:eastAsia="Times New Roman" w:hAnsi="Times New Roman" w:cs="Times New Roman"/>
          <w:sz w:val="28"/>
          <w:szCs w:val="28"/>
        </w:rPr>
        <w:t>d</w:t>
      </w:r>
      <w:r w:rsidRPr="000F2007">
        <w:rPr>
          <w:rFonts w:ascii="Times New Roman" w:eastAsia="Times New Roman" w:hAnsi="Times New Roman" w:cs="Times New Roman"/>
          <w:sz w:val="28"/>
          <w:szCs w:val="28"/>
        </w:rPr>
        <w:t xml:space="preserve"> within the coming 20 years.</w:t>
      </w:r>
    </w:p>
    <w:p w:rsidR="00D54730" w:rsidRPr="000F2007" w:rsidRDefault="00D54730" w:rsidP="00D5473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C6DBA" w:rsidRDefault="00D54730" w:rsidP="00D5473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2007">
        <w:rPr>
          <w:rFonts w:ascii="Times New Roman" w:eastAsia="Times New Roman" w:hAnsi="Times New Roman" w:cs="Times New Roman"/>
          <w:sz w:val="28"/>
          <w:szCs w:val="28"/>
        </w:rPr>
        <w:t xml:space="preserve">At this stage, </w:t>
      </w:r>
      <w:r>
        <w:rPr>
          <w:rFonts w:ascii="Times New Roman" w:eastAsia="Times New Roman" w:hAnsi="Times New Roman" w:cs="Times New Roman"/>
          <w:sz w:val="28"/>
          <w:szCs w:val="28"/>
        </w:rPr>
        <w:t>concept development and</w:t>
      </w:r>
      <w:r w:rsidRPr="000F2007">
        <w:rPr>
          <w:rFonts w:ascii="Times New Roman" w:eastAsia="Times New Roman" w:hAnsi="Times New Roman" w:cs="Times New Roman"/>
          <w:sz w:val="28"/>
          <w:szCs w:val="28"/>
        </w:rPr>
        <w:t xml:space="preserve"> planning </w:t>
      </w:r>
      <w:r>
        <w:rPr>
          <w:rFonts w:ascii="Times New Roman" w:eastAsia="Times New Roman" w:hAnsi="Times New Roman" w:cs="Times New Roman"/>
          <w:sz w:val="28"/>
          <w:szCs w:val="28"/>
        </w:rPr>
        <w:t>are the</w:t>
      </w:r>
      <w:r w:rsidRPr="000F20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600D">
        <w:rPr>
          <w:rFonts w:ascii="Times New Roman" w:eastAsia="Times New Roman" w:hAnsi="Times New Roman" w:cs="Times New Roman"/>
          <w:sz w:val="28"/>
          <w:szCs w:val="28"/>
        </w:rPr>
        <w:t>keys to success, and w</w:t>
      </w:r>
      <w:r w:rsidR="00C0734E">
        <w:rPr>
          <w:rFonts w:ascii="Times New Roman" w:eastAsia="Times New Roman" w:hAnsi="Times New Roman" w:cs="Times New Roman"/>
          <w:sz w:val="28"/>
          <w:szCs w:val="28"/>
        </w:rPr>
        <w:t>ould include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33E15">
        <w:rPr>
          <w:rFonts w:ascii="Times New Roman" w:eastAsia="Times New Roman" w:hAnsi="Times New Roman" w:cs="Times New Roman"/>
          <w:sz w:val="28"/>
          <w:szCs w:val="28"/>
        </w:rPr>
        <w:t>defining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operational concept</w:t>
      </w:r>
      <w:r w:rsidR="00833E15">
        <w:rPr>
          <w:rFonts w:ascii="Times New Roman" w:eastAsia="Times New Roman" w:hAnsi="Times New Roman" w:cs="Times New Roman"/>
          <w:sz w:val="28"/>
          <w:szCs w:val="28"/>
        </w:rPr>
        <w:t>s</w:t>
      </w:r>
      <w:r w:rsidR="00C23C40">
        <w:rPr>
          <w:rFonts w:ascii="Times New Roman" w:eastAsia="Times New Roman" w:hAnsi="Times New Roman" w:cs="Times New Roman"/>
          <w:sz w:val="28"/>
          <w:szCs w:val="28"/>
        </w:rPr>
        <w:t>,</w:t>
      </w:r>
      <w:r w:rsidR="00C23C40" w:rsidRPr="00C23C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23C40">
        <w:rPr>
          <w:rFonts w:ascii="Times New Roman" w:eastAsia="Times New Roman" w:hAnsi="Times New Roman" w:cs="Times New Roman"/>
          <w:sz w:val="28"/>
          <w:szCs w:val="28"/>
        </w:rPr>
        <w:t>involving stakeholders</w:t>
      </w:r>
      <w:r w:rsidR="00541D5F">
        <w:rPr>
          <w:rFonts w:ascii="Times New Roman" w:eastAsia="Times New Roman" w:hAnsi="Times New Roman" w:cs="Times New Roman"/>
          <w:sz w:val="28"/>
          <w:szCs w:val="28"/>
        </w:rPr>
        <w:t xml:space="preserve"> and quan</w:t>
      </w:r>
      <w:r w:rsidR="00FD0BD2">
        <w:rPr>
          <w:rFonts w:ascii="Times New Roman" w:eastAsia="Times New Roman" w:hAnsi="Times New Roman" w:cs="Times New Roman"/>
          <w:sz w:val="28"/>
          <w:szCs w:val="28"/>
        </w:rPr>
        <w:t>tif</w:t>
      </w:r>
      <w:r>
        <w:rPr>
          <w:rFonts w:ascii="Times New Roman" w:eastAsia="Times New Roman" w:hAnsi="Times New Roman" w:cs="Times New Roman"/>
          <w:sz w:val="28"/>
          <w:szCs w:val="28"/>
        </w:rPr>
        <w:t>ying the</w:t>
      </w:r>
      <w:r w:rsidR="0043600D">
        <w:rPr>
          <w:rFonts w:ascii="Times New Roman" w:eastAsia="Times New Roman" w:hAnsi="Times New Roman" w:cs="Times New Roman"/>
          <w:sz w:val="28"/>
          <w:szCs w:val="28"/>
        </w:rPr>
        <w:t xml:space="preserve"> effects on passenger demand,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traffic congestion</w:t>
      </w:r>
      <w:r w:rsidR="0043600D">
        <w:rPr>
          <w:rFonts w:ascii="Times New Roman" w:eastAsia="Times New Roman" w:hAnsi="Times New Roman" w:cs="Times New Roman"/>
          <w:sz w:val="28"/>
          <w:szCs w:val="28"/>
        </w:rPr>
        <w:t xml:space="preserve"> and employment</w:t>
      </w:r>
      <w:r w:rsidR="00FD0BD2">
        <w:rPr>
          <w:rFonts w:ascii="Times New Roman" w:eastAsia="Times New Roman" w:hAnsi="Times New Roman" w:cs="Times New Roman"/>
          <w:sz w:val="28"/>
          <w:szCs w:val="28"/>
        </w:rPr>
        <w:t xml:space="preserve"> generation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2C6DBA" w:rsidRDefault="002C6DBA" w:rsidP="00D5473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93795" w:rsidRDefault="00C0734E" w:rsidP="00D5473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Tho</w:t>
      </w:r>
      <w:r w:rsidR="00D54730">
        <w:rPr>
          <w:rFonts w:ascii="Times New Roman" w:eastAsia="Times New Roman" w:hAnsi="Times New Roman" w:cs="Times New Roman"/>
          <w:sz w:val="28"/>
          <w:szCs w:val="28"/>
        </w:rPr>
        <w:t>se steps would underpin public consultation</w:t>
      </w:r>
      <w:r w:rsidR="00833E15">
        <w:rPr>
          <w:rFonts w:ascii="Times New Roman" w:eastAsia="Times New Roman" w:hAnsi="Times New Roman" w:cs="Times New Roman"/>
          <w:sz w:val="28"/>
          <w:szCs w:val="28"/>
        </w:rPr>
        <w:t>s</w:t>
      </w:r>
      <w:r w:rsidR="002C6DB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610674">
        <w:rPr>
          <w:rFonts w:ascii="Times New Roman" w:eastAsia="Times New Roman" w:hAnsi="Times New Roman" w:cs="Times New Roman"/>
          <w:sz w:val="28"/>
          <w:szCs w:val="28"/>
        </w:rPr>
        <w:t>feasibility assessments</w:t>
      </w:r>
      <w:r w:rsidR="00D54730">
        <w:rPr>
          <w:rFonts w:ascii="Times New Roman" w:eastAsia="Times New Roman" w:hAnsi="Times New Roman" w:cs="Times New Roman"/>
          <w:sz w:val="28"/>
          <w:szCs w:val="28"/>
        </w:rPr>
        <w:t xml:space="preserve"> and other processes which, all told, can take</w:t>
      </w:r>
      <w:r w:rsidR="00D54730" w:rsidRPr="000F2007">
        <w:rPr>
          <w:rFonts w:ascii="Times New Roman" w:eastAsia="Times New Roman" w:hAnsi="Times New Roman" w:cs="Times New Roman"/>
          <w:sz w:val="28"/>
          <w:szCs w:val="28"/>
        </w:rPr>
        <w:t xml:space="preserve"> years</w:t>
      </w:r>
      <w:r w:rsidR="00D54730">
        <w:rPr>
          <w:rFonts w:ascii="Times New Roman" w:eastAsia="Times New Roman" w:hAnsi="Times New Roman" w:cs="Times New Roman"/>
          <w:sz w:val="28"/>
          <w:szCs w:val="28"/>
        </w:rPr>
        <w:t xml:space="preserve"> to finalise</w:t>
      </w:r>
      <w:r w:rsidR="00D54730" w:rsidRPr="000F2007">
        <w:rPr>
          <w:rFonts w:ascii="Times New Roman" w:eastAsia="Times New Roman" w:hAnsi="Times New Roman" w:cs="Times New Roman"/>
          <w:sz w:val="28"/>
          <w:szCs w:val="28"/>
        </w:rPr>
        <w:t xml:space="preserve"> in advance of project commencement.</w:t>
      </w:r>
      <w:r w:rsidR="00D54730">
        <w:rPr>
          <w:rFonts w:ascii="Times New Roman" w:eastAsia="Times New Roman" w:hAnsi="Times New Roman" w:cs="Times New Roman"/>
          <w:sz w:val="28"/>
          <w:szCs w:val="28"/>
        </w:rPr>
        <w:t xml:space="preserve"> In any case, c</w:t>
      </w:r>
      <w:r w:rsidR="00D54730" w:rsidRPr="000F2007">
        <w:rPr>
          <w:rFonts w:ascii="Times New Roman" w:eastAsia="Times New Roman" w:hAnsi="Times New Roman" w:cs="Times New Roman"/>
          <w:sz w:val="28"/>
          <w:szCs w:val="28"/>
        </w:rPr>
        <w:t xml:space="preserve">urrent </w:t>
      </w:r>
      <w:r w:rsidR="002C6DBA">
        <w:rPr>
          <w:rFonts w:ascii="Times New Roman" w:eastAsia="Times New Roman" w:hAnsi="Times New Roman" w:cs="Times New Roman"/>
          <w:sz w:val="28"/>
          <w:szCs w:val="28"/>
        </w:rPr>
        <w:t>obligations</w:t>
      </w:r>
      <w:r w:rsidR="00D54730" w:rsidRPr="000F2007">
        <w:rPr>
          <w:rFonts w:ascii="Times New Roman" w:eastAsia="Times New Roman" w:hAnsi="Times New Roman" w:cs="Times New Roman"/>
          <w:sz w:val="28"/>
          <w:szCs w:val="28"/>
        </w:rPr>
        <w:t xml:space="preserve"> m</w:t>
      </w:r>
      <w:r w:rsidR="00833E15">
        <w:rPr>
          <w:rFonts w:ascii="Times New Roman" w:eastAsia="Times New Roman" w:hAnsi="Times New Roman" w:cs="Times New Roman"/>
          <w:sz w:val="28"/>
          <w:szCs w:val="28"/>
        </w:rPr>
        <w:t>ean</w:t>
      </w:r>
      <w:r w:rsidR="00D54730">
        <w:rPr>
          <w:rFonts w:ascii="Times New Roman" w:eastAsia="Times New Roman" w:hAnsi="Times New Roman" w:cs="Times New Roman"/>
          <w:sz w:val="28"/>
          <w:szCs w:val="28"/>
        </w:rPr>
        <w:t xml:space="preserve"> that there is up to a decade of</w:t>
      </w:r>
      <w:r w:rsidR="00D54730" w:rsidRPr="000F2007">
        <w:rPr>
          <w:rFonts w:ascii="Times New Roman" w:eastAsia="Times New Roman" w:hAnsi="Times New Roman" w:cs="Times New Roman"/>
          <w:sz w:val="28"/>
          <w:szCs w:val="28"/>
        </w:rPr>
        <w:t xml:space="preserve"> 'wait</w:t>
      </w:r>
      <w:r w:rsidR="002C6DBA">
        <w:rPr>
          <w:rFonts w:ascii="Times New Roman" w:eastAsia="Times New Roman" w:hAnsi="Times New Roman" w:cs="Times New Roman"/>
          <w:sz w:val="28"/>
          <w:szCs w:val="28"/>
        </w:rPr>
        <w:t>ing time' before the next major</w:t>
      </w:r>
      <w:r w:rsidR="00833E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54730" w:rsidRPr="000F2007">
        <w:rPr>
          <w:rFonts w:ascii="Times New Roman" w:eastAsia="Times New Roman" w:hAnsi="Times New Roman" w:cs="Times New Roman"/>
          <w:sz w:val="28"/>
          <w:szCs w:val="28"/>
        </w:rPr>
        <w:t>project</w:t>
      </w:r>
      <w:r w:rsidR="00833E15">
        <w:rPr>
          <w:rFonts w:ascii="Times New Roman" w:eastAsia="Times New Roman" w:hAnsi="Times New Roman" w:cs="Times New Roman"/>
          <w:sz w:val="28"/>
          <w:szCs w:val="28"/>
        </w:rPr>
        <w:t>s</w:t>
      </w:r>
      <w:r w:rsidR="00D54730" w:rsidRPr="000F2007">
        <w:rPr>
          <w:rFonts w:ascii="Times New Roman" w:eastAsia="Times New Roman" w:hAnsi="Times New Roman" w:cs="Times New Roman"/>
          <w:sz w:val="28"/>
          <w:szCs w:val="28"/>
        </w:rPr>
        <w:t xml:space="preserve"> can</w:t>
      </w:r>
      <w:r w:rsidR="00D547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C6DBA">
        <w:rPr>
          <w:rFonts w:ascii="Times New Roman" w:eastAsia="Times New Roman" w:hAnsi="Times New Roman" w:cs="Times New Roman"/>
          <w:sz w:val="28"/>
          <w:szCs w:val="28"/>
        </w:rPr>
        <w:t xml:space="preserve">be committed to and actually </w:t>
      </w:r>
      <w:r w:rsidR="00D54730">
        <w:rPr>
          <w:rFonts w:ascii="Times New Roman" w:eastAsia="Times New Roman" w:hAnsi="Times New Roman" w:cs="Times New Roman"/>
          <w:sz w:val="28"/>
          <w:szCs w:val="28"/>
        </w:rPr>
        <w:t>start</w:t>
      </w:r>
      <w:r w:rsidR="002C6DBA">
        <w:rPr>
          <w:rFonts w:ascii="Times New Roman" w:eastAsia="Times New Roman" w:hAnsi="Times New Roman" w:cs="Times New Roman"/>
          <w:sz w:val="28"/>
          <w:szCs w:val="28"/>
        </w:rPr>
        <w:t>ed</w:t>
      </w:r>
      <w:r w:rsidR="00D54730" w:rsidRPr="000F200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54730" w:rsidRDefault="00454943" w:rsidP="00D5473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Additional c</w:t>
      </w:r>
      <w:r w:rsidR="00D54730" w:rsidRPr="000F2007">
        <w:rPr>
          <w:rFonts w:ascii="Times New Roman" w:eastAsia="Times New Roman" w:hAnsi="Times New Roman" w:cs="Times New Roman"/>
          <w:sz w:val="28"/>
          <w:szCs w:val="28"/>
        </w:rPr>
        <w:t>ommitment</w:t>
      </w:r>
      <w:r w:rsidR="00467A65">
        <w:rPr>
          <w:rFonts w:ascii="Times New Roman" w:eastAsia="Times New Roman" w:hAnsi="Times New Roman" w:cs="Times New Roman"/>
          <w:sz w:val="28"/>
          <w:szCs w:val="28"/>
        </w:rPr>
        <w:t>s</w:t>
      </w:r>
      <w:r w:rsidR="00D54730">
        <w:rPr>
          <w:rFonts w:ascii="Times New Roman" w:eastAsia="Times New Roman" w:hAnsi="Times New Roman" w:cs="Times New Roman"/>
          <w:sz w:val="28"/>
          <w:szCs w:val="28"/>
        </w:rPr>
        <w:t xml:space="preserve"> to </w:t>
      </w:r>
      <w:r w:rsidR="00467A65">
        <w:rPr>
          <w:rFonts w:ascii="Times New Roman" w:eastAsia="Times New Roman" w:hAnsi="Times New Roman" w:cs="Times New Roman"/>
          <w:sz w:val="28"/>
          <w:szCs w:val="28"/>
        </w:rPr>
        <w:t xml:space="preserve">major </w:t>
      </w:r>
      <w:r w:rsidR="00D54730">
        <w:rPr>
          <w:rFonts w:ascii="Times New Roman" w:eastAsia="Times New Roman" w:hAnsi="Times New Roman" w:cs="Times New Roman"/>
          <w:sz w:val="28"/>
          <w:szCs w:val="28"/>
        </w:rPr>
        <w:t>new</w:t>
      </w:r>
      <w:r w:rsidR="00D54730" w:rsidRPr="000F20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27E2E">
        <w:rPr>
          <w:rFonts w:ascii="Times New Roman" w:eastAsia="Times New Roman" w:hAnsi="Times New Roman" w:cs="Times New Roman"/>
          <w:sz w:val="28"/>
          <w:szCs w:val="28"/>
        </w:rPr>
        <w:t>urban</w:t>
      </w:r>
      <w:r w:rsidR="00567E7A">
        <w:rPr>
          <w:rFonts w:ascii="Times New Roman" w:eastAsia="Times New Roman" w:hAnsi="Times New Roman" w:cs="Times New Roman"/>
          <w:sz w:val="28"/>
          <w:szCs w:val="28"/>
        </w:rPr>
        <w:t xml:space="preserve"> corridors</w:t>
      </w:r>
      <w:r w:rsidR="00C23C40">
        <w:rPr>
          <w:rFonts w:ascii="Times New Roman" w:eastAsia="Times New Roman" w:hAnsi="Times New Roman" w:cs="Times New Roman"/>
          <w:sz w:val="28"/>
          <w:szCs w:val="28"/>
        </w:rPr>
        <w:t>, whether</w:t>
      </w:r>
      <w:r w:rsidR="00D54730">
        <w:rPr>
          <w:rFonts w:ascii="Times New Roman" w:eastAsia="Times New Roman" w:hAnsi="Times New Roman" w:cs="Times New Roman"/>
          <w:sz w:val="28"/>
          <w:szCs w:val="28"/>
        </w:rPr>
        <w:t xml:space="preserve"> road or rail</w:t>
      </w:r>
      <w:r w:rsidR="00467A65">
        <w:rPr>
          <w:rFonts w:ascii="Times New Roman" w:eastAsia="Times New Roman" w:hAnsi="Times New Roman" w:cs="Times New Roman"/>
          <w:sz w:val="28"/>
          <w:szCs w:val="28"/>
        </w:rPr>
        <w:t xml:space="preserve"> infrastructure</w:t>
      </w:r>
      <w:r w:rsidR="00D54730">
        <w:rPr>
          <w:rFonts w:ascii="Times New Roman" w:eastAsia="Times New Roman" w:hAnsi="Times New Roman" w:cs="Times New Roman"/>
          <w:sz w:val="28"/>
          <w:szCs w:val="28"/>
        </w:rPr>
        <w:t>, are likely to</w:t>
      </w:r>
      <w:r w:rsidR="00D54730" w:rsidRPr="000F2007">
        <w:rPr>
          <w:rFonts w:ascii="Times New Roman" w:eastAsia="Times New Roman" w:hAnsi="Times New Roman" w:cs="Times New Roman"/>
          <w:sz w:val="28"/>
          <w:szCs w:val="28"/>
        </w:rPr>
        <w:t xml:space="preserve"> negate the opportunity to solv</w:t>
      </w:r>
      <w:r w:rsidR="003F1745">
        <w:rPr>
          <w:rFonts w:ascii="Times New Roman" w:eastAsia="Times New Roman" w:hAnsi="Times New Roman" w:cs="Times New Roman"/>
          <w:sz w:val="28"/>
          <w:szCs w:val="28"/>
        </w:rPr>
        <w:t>e</w:t>
      </w:r>
      <w:r w:rsidR="00D54730" w:rsidRPr="000F2007">
        <w:rPr>
          <w:rFonts w:ascii="Times New Roman" w:eastAsia="Times New Roman" w:hAnsi="Times New Roman" w:cs="Times New Roman"/>
          <w:sz w:val="28"/>
          <w:szCs w:val="28"/>
        </w:rPr>
        <w:t xml:space="preserve"> metro-wide </w:t>
      </w:r>
      <w:r w:rsidR="00E93795">
        <w:rPr>
          <w:rFonts w:ascii="Times New Roman" w:eastAsia="Times New Roman" w:hAnsi="Times New Roman" w:cs="Times New Roman"/>
          <w:sz w:val="28"/>
          <w:szCs w:val="28"/>
        </w:rPr>
        <w:t xml:space="preserve">road and </w:t>
      </w:r>
      <w:r w:rsidR="00D54730" w:rsidRPr="000F2007">
        <w:rPr>
          <w:rFonts w:ascii="Times New Roman" w:eastAsia="Times New Roman" w:hAnsi="Times New Roman" w:cs="Times New Roman"/>
          <w:sz w:val="28"/>
          <w:szCs w:val="28"/>
        </w:rPr>
        <w:t>transport issues within a 20 year timeframe.</w:t>
      </w:r>
    </w:p>
    <w:p w:rsidR="00D54730" w:rsidRDefault="00D54730" w:rsidP="00D5473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54730" w:rsidRPr="000F2007" w:rsidRDefault="00567E7A" w:rsidP="00D5473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Cities</w:t>
      </w:r>
      <w:r w:rsidR="00D547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would benefit by shifting </w:t>
      </w:r>
      <w:r w:rsidR="00FD0BD2">
        <w:rPr>
          <w:rFonts w:ascii="Times New Roman" w:eastAsia="Times New Roman" w:hAnsi="Times New Roman" w:cs="Times New Roman"/>
          <w:sz w:val="28"/>
          <w:szCs w:val="28"/>
        </w:rPr>
        <w:t>from</w:t>
      </w:r>
      <w:r w:rsidR="00650A94">
        <w:rPr>
          <w:rFonts w:ascii="Times New Roman" w:eastAsia="Times New Roman" w:hAnsi="Times New Roman" w:cs="Times New Roman"/>
          <w:sz w:val="28"/>
          <w:szCs w:val="28"/>
        </w:rPr>
        <w:t xml:space="preserve"> new transport</w:t>
      </w:r>
      <w:r w:rsidR="005F4322">
        <w:rPr>
          <w:rFonts w:ascii="Times New Roman" w:eastAsia="Times New Roman" w:hAnsi="Times New Roman" w:cs="Times New Roman"/>
          <w:sz w:val="28"/>
          <w:szCs w:val="28"/>
        </w:rPr>
        <w:t xml:space="preserve"> corridors</w:t>
      </w:r>
      <w:r w:rsidR="00CA734F">
        <w:rPr>
          <w:rFonts w:ascii="Times New Roman" w:eastAsia="Times New Roman" w:hAnsi="Times New Roman" w:cs="Times New Roman"/>
          <w:sz w:val="28"/>
          <w:szCs w:val="28"/>
        </w:rPr>
        <w:t xml:space="preserve"> as the predominant focus</w:t>
      </w:r>
      <w:r w:rsidR="005F4322">
        <w:rPr>
          <w:rFonts w:ascii="Times New Roman" w:eastAsia="Times New Roman" w:hAnsi="Times New Roman" w:cs="Times New Roman"/>
          <w:sz w:val="28"/>
          <w:szCs w:val="28"/>
        </w:rPr>
        <w:t>,</w:t>
      </w:r>
      <w:r w:rsidR="001921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F6CFD">
        <w:rPr>
          <w:rFonts w:ascii="Times New Roman" w:eastAsia="Times New Roman" w:hAnsi="Times New Roman" w:cs="Times New Roman"/>
          <w:sz w:val="28"/>
          <w:szCs w:val="28"/>
        </w:rPr>
        <w:t>to a</w:t>
      </w:r>
      <w:r w:rsidR="00D85B51">
        <w:rPr>
          <w:rFonts w:ascii="Times New Roman" w:eastAsia="Times New Roman" w:hAnsi="Times New Roman" w:cs="Times New Roman"/>
          <w:sz w:val="28"/>
          <w:szCs w:val="28"/>
        </w:rPr>
        <w:t>n</w:t>
      </w:r>
      <w:r w:rsidR="00D54730">
        <w:rPr>
          <w:rFonts w:ascii="Times New Roman" w:eastAsia="Times New Roman" w:hAnsi="Times New Roman" w:cs="Times New Roman"/>
          <w:sz w:val="28"/>
          <w:szCs w:val="28"/>
        </w:rPr>
        <w:t xml:space="preserve"> affordable position </w:t>
      </w:r>
      <w:r w:rsidR="00D85B51">
        <w:rPr>
          <w:rFonts w:ascii="Times New Roman" w:eastAsia="Times New Roman" w:hAnsi="Times New Roman" w:cs="Times New Roman"/>
          <w:sz w:val="28"/>
          <w:szCs w:val="28"/>
        </w:rPr>
        <w:t>aimed more at</w:t>
      </w:r>
      <w:r w:rsidR="00C512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85B51">
        <w:rPr>
          <w:rFonts w:ascii="Times New Roman" w:eastAsia="Times New Roman" w:hAnsi="Times New Roman" w:cs="Times New Roman"/>
          <w:sz w:val="28"/>
          <w:szCs w:val="28"/>
        </w:rPr>
        <w:t xml:space="preserve">better </w:t>
      </w:r>
      <w:r w:rsidR="007F6CFD">
        <w:rPr>
          <w:rFonts w:ascii="Times New Roman" w:eastAsia="Times New Roman" w:hAnsi="Times New Roman" w:cs="Times New Roman"/>
          <w:sz w:val="28"/>
          <w:szCs w:val="28"/>
        </w:rPr>
        <w:t>utilisi</w:t>
      </w:r>
      <w:r w:rsidR="00D85B51">
        <w:rPr>
          <w:rFonts w:ascii="Times New Roman" w:eastAsia="Times New Roman" w:hAnsi="Times New Roman" w:cs="Times New Roman"/>
          <w:sz w:val="28"/>
          <w:szCs w:val="28"/>
        </w:rPr>
        <w:t>ng</w:t>
      </w:r>
      <w:r w:rsidR="00FD0B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F6CFD">
        <w:rPr>
          <w:rFonts w:ascii="Times New Roman" w:eastAsia="Times New Roman" w:hAnsi="Times New Roman" w:cs="Times New Roman"/>
          <w:sz w:val="28"/>
          <w:szCs w:val="28"/>
        </w:rPr>
        <w:t>the vast pool of existing infrastructure (</w:t>
      </w:r>
      <w:r w:rsidR="00D85B51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5F43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54730">
        <w:rPr>
          <w:rFonts w:ascii="Times New Roman" w:eastAsia="Times New Roman" w:hAnsi="Times New Roman" w:cs="Times New Roman"/>
          <w:sz w:val="28"/>
          <w:szCs w:val="28"/>
        </w:rPr>
        <w:t>at</w:t>
      </w:r>
      <w:r w:rsidR="00D54730" w:rsidRPr="000F20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54730">
        <w:rPr>
          <w:rFonts w:ascii="Times New Roman" w:eastAsia="Times New Roman" w:hAnsi="Times New Roman" w:cs="Times New Roman"/>
          <w:sz w:val="28"/>
          <w:szCs w:val="28"/>
        </w:rPr>
        <w:t>easing</w:t>
      </w:r>
      <w:r w:rsidR="00D54730" w:rsidRPr="009850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54730">
        <w:rPr>
          <w:rFonts w:ascii="Times New Roman" w:eastAsia="Times New Roman" w:hAnsi="Times New Roman" w:cs="Times New Roman"/>
          <w:sz w:val="28"/>
          <w:szCs w:val="28"/>
        </w:rPr>
        <w:t xml:space="preserve">overall </w:t>
      </w:r>
      <w:r w:rsidR="00D54730" w:rsidRPr="000F2007">
        <w:rPr>
          <w:rFonts w:ascii="Times New Roman" w:eastAsia="Times New Roman" w:hAnsi="Times New Roman" w:cs="Times New Roman"/>
          <w:sz w:val="28"/>
          <w:szCs w:val="28"/>
        </w:rPr>
        <w:t xml:space="preserve">traffic congestion </w:t>
      </w:r>
      <w:r w:rsidR="00D54730">
        <w:rPr>
          <w:rFonts w:ascii="Times New Roman" w:eastAsia="Times New Roman" w:hAnsi="Times New Roman" w:cs="Times New Roman"/>
          <w:sz w:val="28"/>
          <w:szCs w:val="28"/>
        </w:rPr>
        <w:t>and expanding public transit services metro-wide</w:t>
      </w:r>
      <w:r w:rsidR="007F6CFD">
        <w:rPr>
          <w:rFonts w:ascii="Times New Roman" w:eastAsia="Times New Roman" w:hAnsi="Times New Roman" w:cs="Times New Roman"/>
          <w:sz w:val="28"/>
          <w:szCs w:val="28"/>
        </w:rPr>
        <w:t>)</w:t>
      </w:r>
      <w:r w:rsidR="00D54730" w:rsidRPr="000F2007"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</w:p>
    <w:p w:rsidR="00D54730" w:rsidRDefault="00D54730" w:rsidP="00D5473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54730" w:rsidRDefault="00D54730" w:rsidP="00D5473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That</w:t>
      </w:r>
      <w:r w:rsidRPr="000F2007">
        <w:rPr>
          <w:rFonts w:ascii="Times New Roman" w:eastAsia="Times New Roman" w:hAnsi="Times New Roman" w:cs="Times New Roman"/>
          <w:sz w:val="28"/>
          <w:szCs w:val="28"/>
        </w:rPr>
        <w:t xml:space="preserve"> w</w:t>
      </w:r>
      <w:r>
        <w:rPr>
          <w:rFonts w:ascii="Times New Roman" w:eastAsia="Times New Roman" w:hAnsi="Times New Roman" w:cs="Times New Roman"/>
          <w:sz w:val="28"/>
          <w:szCs w:val="28"/>
        </w:rPr>
        <w:t>ould enable</w:t>
      </w:r>
      <w:r w:rsidR="00567E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50A94">
        <w:rPr>
          <w:rFonts w:ascii="Times New Roman" w:eastAsia="Times New Roman" w:hAnsi="Times New Roman" w:cs="Times New Roman"/>
          <w:sz w:val="28"/>
          <w:szCs w:val="28"/>
        </w:rPr>
        <w:t xml:space="preserve">Australian </w:t>
      </w:r>
      <w:r w:rsidR="00567E7A">
        <w:rPr>
          <w:rFonts w:ascii="Times New Roman" w:eastAsia="Times New Roman" w:hAnsi="Times New Roman" w:cs="Times New Roman"/>
          <w:sz w:val="28"/>
          <w:szCs w:val="28"/>
        </w:rPr>
        <w:t>cities to address their</w:t>
      </w:r>
      <w:r w:rsidRPr="000F2007">
        <w:rPr>
          <w:rFonts w:ascii="Times New Roman" w:eastAsia="Times New Roman" w:hAnsi="Times New Roman" w:cs="Times New Roman"/>
          <w:sz w:val="28"/>
          <w:szCs w:val="28"/>
        </w:rPr>
        <w:t xml:space="preserve"> transport issues s</w:t>
      </w:r>
      <w:r>
        <w:rPr>
          <w:rFonts w:ascii="Times New Roman" w:eastAsia="Times New Roman" w:hAnsi="Times New Roman" w:cs="Times New Roman"/>
          <w:sz w:val="28"/>
          <w:szCs w:val="28"/>
        </w:rPr>
        <w:t>ooner rather than later and show</w:t>
      </w:r>
      <w:r w:rsidR="00650A94">
        <w:rPr>
          <w:rFonts w:ascii="Times New Roman" w:eastAsia="Times New Roman" w:hAnsi="Times New Roman" w:cs="Times New Roman"/>
          <w:sz w:val="28"/>
          <w:szCs w:val="28"/>
        </w:rPr>
        <w:t xml:space="preserve"> leadership for other global</w:t>
      </w:r>
      <w:r w:rsidR="00D85B51">
        <w:rPr>
          <w:rFonts w:ascii="Times New Roman" w:eastAsia="Times New Roman" w:hAnsi="Times New Roman" w:cs="Times New Roman"/>
          <w:sz w:val="28"/>
          <w:szCs w:val="28"/>
        </w:rPr>
        <w:t xml:space="preserve"> cities to follow, just</w:t>
      </w:r>
      <w:r w:rsidR="00567E7A">
        <w:rPr>
          <w:rFonts w:ascii="Times New Roman" w:eastAsia="Times New Roman" w:hAnsi="Times New Roman" w:cs="Times New Roman"/>
          <w:sz w:val="28"/>
          <w:szCs w:val="28"/>
        </w:rPr>
        <w:t xml:space="preserve"> as Sydney</w:t>
      </w:r>
      <w:r w:rsidRPr="000F2007">
        <w:rPr>
          <w:rFonts w:ascii="Times New Roman" w:eastAsia="Times New Roman" w:hAnsi="Times New Roman" w:cs="Times New Roman"/>
          <w:sz w:val="28"/>
          <w:szCs w:val="28"/>
        </w:rPr>
        <w:t xml:space="preserve"> did with the transport arrangements for the 2000 Olympics.</w:t>
      </w:r>
    </w:p>
    <w:p w:rsidR="00D54730" w:rsidRDefault="00D54730" w:rsidP="00D5473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54730" w:rsidRDefault="00D54730" w:rsidP="00D5473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54730" w:rsidRDefault="00D54730" w:rsidP="00D5473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0BE4">
        <w:rPr>
          <w:rFonts w:ascii="Times New Roman" w:eastAsia="Times New Roman" w:hAnsi="Times New Roman" w:cs="Times New Roman"/>
          <w:b/>
          <w:sz w:val="24"/>
          <w:szCs w:val="24"/>
        </w:rPr>
        <w:t>Author: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John Morandini, B.E. (Civil), M.B.A. </w:t>
      </w:r>
      <w:r w:rsidR="00CC62FE">
        <w:rPr>
          <w:rFonts w:ascii="Times New Roman" w:eastAsia="Times New Roman" w:hAnsi="Times New Roman" w:cs="Times New Roman"/>
          <w:i/>
          <w:sz w:val="24"/>
          <w:szCs w:val="24"/>
        </w:rPr>
        <w:t>(ex Transport NSW and the following NSW agencies:</w:t>
      </w:r>
      <w:r w:rsidRPr="00330705">
        <w:rPr>
          <w:rFonts w:ascii="Times New Roman" w:eastAsia="Times New Roman" w:hAnsi="Times New Roman" w:cs="Times New Roman"/>
          <w:i/>
          <w:sz w:val="24"/>
          <w:szCs w:val="24"/>
        </w:rPr>
        <w:t xml:space="preserve"> Olympic Coordination Authority, Olympic Roads &amp; Transport Authority, Homebush Bay Corporation, Property Services Group, Premier’s Department,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Deputy Premier’s Office, </w:t>
      </w:r>
      <w:r w:rsidRPr="00330705">
        <w:rPr>
          <w:rFonts w:ascii="Times New Roman" w:eastAsia="Times New Roman" w:hAnsi="Times New Roman" w:cs="Times New Roman"/>
          <w:i/>
          <w:sz w:val="24"/>
          <w:szCs w:val="24"/>
        </w:rPr>
        <w:t xml:space="preserve">Public Works Department, </w:t>
      </w:r>
      <w:r w:rsidR="00CC62FE">
        <w:rPr>
          <w:rFonts w:ascii="Times New Roman" w:eastAsia="Times New Roman" w:hAnsi="Times New Roman" w:cs="Times New Roman"/>
          <w:i/>
          <w:sz w:val="24"/>
          <w:szCs w:val="24"/>
        </w:rPr>
        <w:t xml:space="preserve">and </w:t>
      </w:r>
      <w:r w:rsidRPr="00330705">
        <w:rPr>
          <w:rFonts w:ascii="Times New Roman" w:eastAsia="Times New Roman" w:hAnsi="Times New Roman" w:cs="Times New Roman"/>
          <w:i/>
          <w:sz w:val="24"/>
          <w:szCs w:val="24"/>
        </w:rPr>
        <w:t>Dubbo City Council)</w:t>
      </w:r>
    </w:p>
    <w:p w:rsidR="00D54730" w:rsidRDefault="00D54730" w:rsidP="00D5473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54730" w:rsidRPr="00FA0BE4" w:rsidRDefault="00D54730" w:rsidP="00D54730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References:</w:t>
      </w:r>
    </w:p>
    <w:p w:rsidR="00D54730" w:rsidRPr="000A7F4E" w:rsidRDefault="00D54730" w:rsidP="00D5473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7F4E">
        <w:rPr>
          <w:rFonts w:ascii="Times New Roman" w:eastAsia="Times New Roman" w:hAnsi="Times New Roman" w:cs="Times New Roman"/>
          <w:sz w:val="24"/>
          <w:szCs w:val="24"/>
        </w:rPr>
        <w:t>Morandini J. (2012) Watch the Road: Solving Transport Issu</w:t>
      </w:r>
      <w:r>
        <w:rPr>
          <w:rFonts w:ascii="Times New Roman" w:eastAsia="Times New Roman" w:hAnsi="Times New Roman" w:cs="Times New Roman"/>
          <w:sz w:val="24"/>
          <w:szCs w:val="24"/>
        </w:rPr>
        <w:t>es in Sprawling Cities, Sooner Rather than Later. (</w:t>
      </w:r>
      <w:r w:rsidRPr="000A7F4E">
        <w:rPr>
          <w:rFonts w:ascii="Times New Roman" w:eastAsia="Times New Roman" w:hAnsi="Times New Roman" w:cs="Times New Roman"/>
          <w:sz w:val="24"/>
          <w:szCs w:val="24"/>
        </w:rPr>
        <w:t>Australian eBook Publisher</w:t>
      </w:r>
      <w:r w:rsidR="007D6AD4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5F4322">
        <w:rPr>
          <w:rFonts w:ascii="Times New Roman" w:eastAsia="Times New Roman" w:hAnsi="Times New Roman" w:cs="Times New Roman"/>
          <w:sz w:val="24"/>
          <w:szCs w:val="24"/>
        </w:rPr>
        <w:t xml:space="preserve">Distributed through </w:t>
      </w:r>
      <w:r w:rsidR="007D6AD4">
        <w:rPr>
          <w:rFonts w:ascii="Times New Roman" w:eastAsia="Times New Roman" w:hAnsi="Times New Roman" w:cs="Times New Roman"/>
          <w:sz w:val="24"/>
          <w:szCs w:val="24"/>
        </w:rPr>
        <w:t xml:space="preserve">Apple </w:t>
      </w:r>
      <w:proofErr w:type="spellStart"/>
      <w:r w:rsidR="007D6AD4">
        <w:rPr>
          <w:rFonts w:ascii="Times New Roman" w:eastAsia="Times New Roman" w:hAnsi="Times New Roman" w:cs="Times New Roman"/>
          <w:sz w:val="24"/>
          <w:szCs w:val="24"/>
        </w:rPr>
        <w:t>iBookstore</w:t>
      </w:r>
      <w:proofErr w:type="spellEnd"/>
      <w:r w:rsidR="007D6AD4">
        <w:rPr>
          <w:rFonts w:ascii="Times New Roman" w:eastAsia="Times New Roman" w:hAnsi="Times New Roman" w:cs="Times New Roman"/>
          <w:sz w:val="24"/>
          <w:szCs w:val="24"/>
        </w:rPr>
        <w:t>, Amazon Kindle and Google Play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54730" w:rsidRDefault="00D54730" w:rsidP="00D5473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54730" w:rsidRPr="000A7F4E" w:rsidRDefault="00D54730" w:rsidP="00D5473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7F4E">
        <w:rPr>
          <w:rFonts w:ascii="Times New Roman" w:eastAsia="Times New Roman" w:hAnsi="Times New Roman" w:cs="Times New Roman"/>
          <w:sz w:val="24"/>
          <w:szCs w:val="24"/>
        </w:rPr>
        <w:t>Morandini J. (2013) Transport Policy in Large Cities; From Mediocrity to Mentor. Paper presented at the Leadership and Policy Seminar Series, Institute of Transport and Logistics Studies, University of Sydney.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8" w:history="1">
        <w:r w:rsidRPr="00FB736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http://sydney.edu.au/business/itls/research/past_seminars/2013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54730" w:rsidRDefault="00D54730" w:rsidP="00D5473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65089" w:rsidRPr="00FA0BE4" w:rsidRDefault="00D54730" w:rsidP="00D5473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7F4E">
        <w:rPr>
          <w:rFonts w:ascii="Times New Roman" w:eastAsia="Times New Roman" w:hAnsi="Times New Roman" w:cs="Times New Roman"/>
          <w:sz w:val="24"/>
          <w:szCs w:val="24"/>
        </w:rPr>
        <w:t xml:space="preserve">Morandini J. (2013) Urban Transport: A Rethink. Paper presented at the Western Sydney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Public </w:t>
      </w:r>
      <w:r w:rsidRPr="000A7F4E">
        <w:rPr>
          <w:rFonts w:ascii="Times New Roman" w:eastAsia="Times New Roman" w:hAnsi="Times New Roman" w:cs="Times New Roman"/>
          <w:sz w:val="24"/>
          <w:szCs w:val="24"/>
        </w:rPr>
        <w:t xml:space="preserve">Transport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Users Inc </w:t>
      </w:r>
      <w:r w:rsidRPr="000A7F4E">
        <w:rPr>
          <w:rFonts w:ascii="Times New Roman" w:eastAsia="Times New Roman" w:hAnsi="Times New Roman" w:cs="Times New Roman"/>
          <w:sz w:val="24"/>
          <w:szCs w:val="24"/>
        </w:rPr>
        <w:t>Symposium</w:t>
      </w:r>
      <w:r>
        <w:rPr>
          <w:rFonts w:ascii="Times New Roman" w:eastAsia="Times New Roman" w:hAnsi="Times New Roman" w:cs="Times New Roman"/>
          <w:sz w:val="24"/>
          <w:szCs w:val="24"/>
        </w:rPr>
        <w:t>, Parramatta Town Hall</w:t>
      </w:r>
      <w:r w:rsidRPr="000A7F4E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D65089" w:rsidRPr="00FA0BE4" w:rsidSect="00CB506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31EB" w:rsidRDefault="003F31EB" w:rsidP="000F2007">
      <w:pPr>
        <w:spacing w:after="0" w:line="240" w:lineRule="auto"/>
      </w:pPr>
      <w:r>
        <w:separator/>
      </w:r>
    </w:p>
  </w:endnote>
  <w:endnote w:type="continuationSeparator" w:id="0">
    <w:p w:rsidR="003F31EB" w:rsidRDefault="003F31EB" w:rsidP="000F2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C33" w:rsidRDefault="007E2C3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i/>
      </w:rPr>
      <w:id w:val="6995413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i/>
          </w:rPr>
          <w:id w:val="565050523"/>
          <w:docPartObj>
            <w:docPartGallery w:val="Page Numbers (Top of Page)"/>
            <w:docPartUnique/>
          </w:docPartObj>
        </w:sdtPr>
        <w:sdtEndPr/>
        <w:sdtContent>
          <w:p w:rsidR="00CB506E" w:rsidRPr="00CB506E" w:rsidRDefault="00CB506E">
            <w:pPr>
              <w:pStyle w:val="Footer"/>
              <w:jc w:val="right"/>
              <w:rPr>
                <w:rFonts w:ascii="Times New Roman" w:hAnsi="Times New Roman" w:cs="Times New Roman"/>
                <w:i/>
              </w:rPr>
            </w:pPr>
            <w:r w:rsidRPr="00CB506E">
              <w:rPr>
                <w:rFonts w:ascii="Times New Roman" w:hAnsi="Times New Roman" w:cs="Times New Roman"/>
                <w:i/>
              </w:rPr>
              <w:t xml:space="preserve">Page </w:t>
            </w:r>
            <w:r w:rsidR="00821F5A" w:rsidRPr="00CB50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fldChar w:fldCharType="begin"/>
            </w:r>
            <w:r w:rsidRPr="00CB506E">
              <w:rPr>
                <w:rFonts w:ascii="Times New Roman" w:hAnsi="Times New Roman" w:cs="Times New Roman"/>
                <w:b/>
                <w:i/>
              </w:rPr>
              <w:instrText xml:space="preserve"> PAGE </w:instrText>
            </w:r>
            <w:r w:rsidR="00821F5A" w:rsidRPr="00CB50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fldChar w:fldCharType="separate"/>
            </w:r>
            <w:r w:rsidR="0040042E">
              <w:rPr>
                <w:rFonts w:ascii="Times New Roman" w:hAnsi="Times New Roman" w:cs="Times New Roman"/>
                <w:b/>
                <w:i/>
                <w:noProof/>
              </w:rPr>
              <w:t>2</w:t>
            </w:r>
            <w:r w:rsidR="00821F5A" w:rsidRPr="00CB50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fldChar w:fldCharType="end"/>
            </w:r>
            <w:r w:rsidRPr="00CB506E">
              <w:rPr>
                <w:rFonts w:ascii="Times New Roman" w:hAnsi="Times New Roman" w:cs="Times New Roman"/>
                <w:i/>
              </w:rPr>
              <w:t xml:space="preserve"> of </w:t>
            </w:r>
            <w:r w:rsidR="00821F5A" w:rsidRPr="00CB50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fldChar w:fldCharType="begin"/>
            </w:r>
            <w:r w:rsidRPr="00CB506E">
              <w:rPr>
                <w:rFonts w:ascii="Times New Roman" w:hAnsi="Times New Roman" w:cs="Times New Roman"/>
                <w:b/>
                <w:i/>
              </w:rPr>
              <w:instrText xml:space="preserve"> NUMPAGES  </w:instrText>
            </w:r>
            <w:r w:rsidR="00821F5A" w:rsidRPr="00CB50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fldChar w:fldCharType="separate"/>
            </w:r>
            <w:r w:rsidR="0040042E">
              <w:rPr>
                <w:rFonts w:ascii="Times New Roman" w:hAnsi="Times New Roman" w:cs="Times New Roman"/>
                <w:b/>
                <w:i/>
                <w:noProof/>
              </w:rPr>
              <w:t>4</w:t>
            </w:r>
            <w:r w:rsidR="00821F5A" w:rsidRPr="00CB50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fldChar w:fldCharType="end"/>
            </w:r>
          </w:p>
        </w:sdtContent>
      </w:sdt>
    </w:sdtContent>
  </w:sdt>
  <w:p w:rsidR="00CB506E" w:rsidRDefault="00CB506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9C5" w:rsidRDefault="003A69C5">
    <w:pPr>
      <w:pStyle w:val="Footer"/>
      <w:jc w:val="right"/>
    </w:pPr>
  </w:p>
  <w:p w:rsidR="00306F00" w:rsidRPr="008C0D67" w:rsidRDefault="00306F00" w:rsidP="00306F00">
    <w:pPr>
      <w:pStyle w:val="Footer"/>
      <w:jc w:val="center"/>
      <w:rPr>
        <w:rFonts w:ascii="Times New Roman" w:hAnsi="Times New Roman" w:cs="Times New Roman"/>
        <w:i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31EB" w:rsidRDefault="003F31EB" w:rsidP="000F2007">
      <w:pPr>
        <w:spacing w:after="0" w:line="240" w:lineRule="auto"/>
      </w:pPr>
      <w:r>
        <w:separator/>
      </w:r>
    </w:p>
  </w:footnote>
  <w:footnote w:type="continuationSeparator" w:id="0">
    <w:p w:rsidR="003F31EB" w:rsidRDefault="003F31EB" w:rsidP="000F20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C33" w:rsidRDefault="007E2C3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0BE4" w:rsidRPr="00FA0BE4" w:rsidRDefault="00040E68" w:rsidP="00FA0BE4">
    <w:pPr>
      <w:pStyle w:val="Header"/>
      <w:jc w:val="center"/>
      <w:rPr>
        <w:rFonts w:ascii="Times New Roman" w:hAnsi="Times New Roman" w:cs="Times New Roman"/>
        <w:b/>
        <w:i/>
        <w:sz w:val="28"/>
        <w:szCs w:val="28"/>
      </w:rPr>
    </w:pPr>
    <w:r>
      <w:rPr>
        <w:rFonts w:ascii="Times New Roman" w:hAnsi="Times New Roman" w:cs="Times New Roman"/>
        <w:b/>
        <w:i/>
        <w:sz w:val="28"/>
        <w:szCs w:val="28"/>
      </w:rPr>
      <w:t>Roads</w:t>
    </w:r>
    <w:r w:rsidR="005F4322">
      <w:rPr>
        <w:rFonts w:ascii="Times New Roman" w:hAnsi="Times New Roman" w:cs="Times New Roman"/>
        <w:b/>
        <w:i/>
        <w:sz w:val="28"/>
        <w:szCs w:val="28"/>
      </w:rPr>
      <w:t xml:space="preserve"> and Transport Policy in</w:t>
    </w:r>
    <w:r w:rsidR="0026384C">
      <w:rPr>
        <w:rFonts w:ascii="Times New Roman" w:hAnsi="Times New Roman" w:cs="Times New Roman"/>
        <w:b/>
        <w:i/>
        <w:sz w:val="28"/>
        <w:szCs w:val="28"/>
      </w:rPr>
      <w:t xml:space="preserve"> Australian Cities</w:t>
    </w:r>
  </w:p>
  <w:p w:rsidR="000B5308" w:rsidRDefault="000B5308" w:rsidP="00FA0BE4">
    <w:pPr>
      <w:pStyle w:val="Header"/>
      <w:jc w:val="center"/>
      <w:rPr>
        <w:rFonts w:ascii="Times New Roman" w:hAnsi="Times New Roman" w:cs="Times New Roman"/>
        <w:i/>
        <w:sz w:val="28"/>
        <w:szCs w:val="28"/>
      </w:rPr>
    </w:pPr>
  </w:p>
  <w:p w:rsidR="003A69C5" w:rsidRPr="00FA0BE4" w:rsidRDefault="00B37B93" w:rsidP="007D3AA3">
    <w:pPr>
      <w:pStyle w:val="Header"/>
      <w:jc w:val="center"/>
      <w:rPr>
        <w:rFonts w:ascii="Times New Roman" w:hAnsi="Times New Roman" w:cs="Times New Roman"/>
        <w:i/>
        <w:sz w:val="28"/>
        <w:szCs w:val="28"/>
      </w:rPr>
    </w:pPr>
    <w:r>
      <w:rPr>
        <w:rFonts w:ascii="Times New Roman" w:hAnsi="Times New Roman" w:cs="Times New Roman"/>
        <w:i/>
        <w:sz w:val="28"/>
        <w:szCs w:val="28"/>
      </w:rPr>
      <w:t xml:space="preserve">Submitted to </w:t>
    </w:r>
    <w:r w:rsidR="00434448">
      <w:rPr>
        <w:rFonts w:ascii="Times New Roman" w:hAnsi="Times New Roman" w:cs="Times New Roman"/>
        <w:i/>
        <w:sz w:val="28"/>
        <w:szCs w:val="28"/>
      </w:rPr>
      <w:t>Public Infrastructure Inquiry</w:t>
    </w:r>
    <w:r w:rsidR="007D3AA3">
      <w:rPr>
        <w:rFonts w:ascii="Times New Roman" w:hAnsi="Times New Roman" w:cs="Times New Roman"/>
        <w:i/>
        <w:sz w:val="28"/>
        <w:szCs w:val="28"/>
      </w:rPr>
      <w:t xml:space="preserve"> – </w:t>
    </w:r>
    <w:r>
      <w:rPr>
        <w:rFonts w:ascii="Times New Roman" w:hAnsi="Times New Roman" w:cs="Times New Roman"/>
        <w:i/>
        <w:sz w:val="28"/>
        <w:szCs w:val="28"/>
      </w:rPr>
      <w:t>February 2014</w:t>
    </w:r>
  </w:p>
  <w:p w:rsidR="00DE1F5B" w:rsidRPr="000F2007" w:rsidRDefault="00DE1F5B" w:rsidP="000F2007">
    <w:pPr>
      <w:pStyle w:val="Header"/>
      <w:jc w:val="center"/>
      <w:rPr>
        <w:rFonts w:ascii="Times New Roman" w:hAnsi="Times New Roman" w:cs="Times New Roman"/>
        <w:i/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F00" w:rsidRPr="00306F00" w:rsidRDefault="00306F00" w:rsidP="00306F00">
    <w:pPr>
      <w:pStyle w:val="Header"/>
      <w:jc w:val="center"/>
      <w:rPr>
        <w:rFonts w:ascii="Times New Roman" w:hAnsi="Times New Roman" w:cs="Times New Roman"/>
        <w:i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7475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F39"/>
    <w:rsid w:val="00003702"/>
    <w:rsid w:val="0001437D"/>
    <w:rsid w:val="000159D8"/>
    <w:rsid w:val="00035C1F"/>
    <w:rsid w:val="00040E68"/>
    <w:rsid w:val="0006322A"/>
    <w:rsid w:val="00067166"/>
    <w:rsid w:val="00070B45"/>
    <w:rsid w:val="00075F33"/>
    <w:rsid w:val="0008165D"/>
    <w:rsid w:val="00083564"/>
    <w:rsid w:val="00084643"/>
    <w:rsid w:val="00094BFB"/>
    <w:rsid w:val="000A4FC1"/>
    <w:rsid w:val="000A722A"/>
    <w:rsid w:val="000A7F4E"/>
    <w:rsid w:val="000B5308"/>
    <w:rsid w:val="000C4C61"/>
    <w:rsid w:val="000D65D6"/>
    <w:rsid w:val="000D68AC"/>
    <w:rsid w:val="000D7AF0"/>
    <w:rsid w:val="000E0A35"/>
    <w:rsid w:val="000E2BCC"/>
    <w:rsid w:val="000F2007"/>
    <w:rsid w:val="0011263E"/>
    <w:rsid w:val="00114318"/>
    <w:rsid w:val="00134278"/>
    <w:rsid w:val="001406AD"/>
    <w:rsid w:val="00161B10"/>
    <w:rsid w:val="00167C65"/>
    <w:rsid w:val="00176C29"/>
    <w:rsid w:val="00187A1B"/>
    <w:rsid w:val="001921BE"/>
    <w:rsid w:val="00194B6F"/>
    <w:rsid w:val="001B2FB5"/>
    <w:rsid w:val="001B38F9"/>
    <w:rsid w:val="001D20C0"/>
    <w:rsid w:val="001F666E"/>
    <w:rsid w:val="00203B72"/>
    <w:rsid w:val="00211304"/>
    <w:rsid w:val="00212D13"/>
    <w:rsid w:val="0021718E"/>
    <w:rsid w:val="00223495"/>
    <w:rsid w:val="00224395"/>
    <w:rsid w:val="00235334"/>
    <w:rsid w:val="002435C0"/>
    <w:rsid w:val="00246313"/>
    <w:rsid w:val="0026384C"/>
    <w:rsid w:val="002645EC"/>
    <w:rsid w:val="0028040C"/>
    <w:rsid w:val="00282966"/>
    <w:rsid w:val="002840AF"/>
    <w:rsid w:val="00285C3F"/>
    <w:rsid w:val="002929AF"/>
    <w:rsid w:val="002932C5"/>
    <w:rsid w:val="0029630E"/>
    <w:rsid w:val="002B29EC"/>
    <w:rsid w:val="002C148D"/>
    <w:rsid w:val="002C374A"/>
    <w:rsid w:val="002C6DBA"/>
    <w:rsid w:val="002D4653"/>
    <w:rsid w:val="002D4668"/>
    <w:rsid w:val="002D6C10"/>
    <w:rsid w:val="002D75E6"/>
    <w:rsid w:val="002D7D5B"/>
    <w:rsid w:val="002E1563"/>
    <w:rsid w:val="002F33C6"/>
    <w:rsid w:val="002F783D"/>
    <w:rsid w:val="003020CD"/>
    <w:rsid w:val="00306F00"/>
    <w:rsid w:val="0031160A"/>
    <w:rsid w:val="0032024F"/>
    <w:rsid w:val="00322549"/>
    <w:rsid w:val="00322E1C"/>
    <w:rsid w:val="00330705"/>
    <w:rsid w:val="003377A7"/>
    <w:rsid w:val="00343A4A"/>
    <w:rsid w:val="0034484B"/>
    <w:rsid w:val="003462D0"/>
    <w:rsid w:val="00353CCD"/>
    <w:rsid w:val="00366AED"/>
    <w:rsid w:val="003734C7"/>
    <w:rsid w:val="00387584"/>
    <w:rsid w:val="00391D12"/>
    <w:rsid w:val="003A69C5"/>
    <w:rsid w:val="003F1745"/>
    <w:rsid w:val="003F31EB"/>
    <w:rsid w:val="0040042E"/>
    <w:rsid w:val="0040260E"/>
    <w:rsid w:val="004034FE"/>
    <w:rsid w:val="0042066F"/>
    <w:rsid w:val="00434448"/>
    <w:rsid w:val="0043600D"/>
    <w:rsid w:val="004430E2"/>
    <w:rsid w:val="00445962"/>
    <w:rsid w:val="00454943"/>
    <w:rsid w:val="00455A4C"/>
    <w:rsid w:val="00455B26"/>
    <w:rsid w:val="004606AA"/>
    <w:rsid w:val="00467A65"/>
    <w:rsid w:val="00473E37"/>
    <w:rsid w:val="004852E2"/>
    <w:rsid w:val="004861D5"/>
    <w:rsid w:val="00487F9D"/>
    <w:rsid w:val="0049161E"/>
    <w:rsid w:val="004A60BA"/>
    <w:rsid w:val="004B23B5"/>
    <w:rsid w:val="004C031D"/>
    <w:rsid w:val="004C54A3"/>
    <w:rsid w:val="004D3793"/>
    <w:rsid w:val="004D5464"/>
    <w:rsid w:val="004F3338"/>
    <w:rsid w:val="004F783D"/>
    <w:rsid w:val="005016AB"/>
    <w:rsid w:val="00502B8C"/>
    <w:rsid w:val="00504A72"/>
    <w:rsid w:val="00504C90"/>
    <w:rsid w:val="005229F8"/>
    <w:rsid w:val="0053297D"/>
    <w:rsid w:val="00541D5F"/>
    <w:rsid w:val="00545245"/>
    <w:rsid w:val="00554904"/>
    <w:rsid w:val="00556442"/>
    <w:rsid w:val="00561F33"/>
    <w:rsid w:val="00567E7A"/>
    <w:rsid w:val="005708BF"/>
    <w:rsid w:val="00571936"/>
    <w:rsid w:val="005772A5"/>
    <w:rsid w:val="00594789"/>
    <w:rsid w:val="005A5BA9"/>
    <w:rsid w:val="005B506A"/>
    <w:rsid w:val="005E0289"/>
    <w:rsid w:val="005F4322"/>
    <w:rsid w:val="005F4E4A"/>
    <w:rsid w:val="005F6C0C"/>
    <w:rsid w:val="006050BF"/>
    <w:rsid w:val="00610674"/>
    <w:rsid w:val="006107A6"/>
    <w:rsid w:val="0061723B"/>
    <w:rsid w:val="006271DE"/>
    <w:rsid w:val="00634358"/>
    <w:rsid w:val="006353D0"/>
    <w:rsid w:val="00650A94"/>
    <w:rsid w:val="00652974"/>
    <w:rsid w:val="00664B8D"/>
    <w:rsid w:val="00666969"/>
    <w:rsid w:val="00670D66"/>
    <w:rsid w:val="00672A35"/>
    <w:rsid w:val="00672E2B"/>
    <w:rsid w:val="00680B30"/>
    <w:rsid w:val="006811A7"/>
    <w:rsid w:val="00692946"/>
    <w:rsid w:val="006A3526"/>
    <w:rsid w:val="006B596F"/>
    <w:rsid w:val="006D4F21"/>
    <w:rsid w:val="006E524C"/>
    <w:rsid w:val="006F70A5"/>
    <w:rsid w:val="00716352"/>
    <w:rsid w:val="007178F3"/>
    <w:rsid w:val="00722B44"/>
    <w:rsid w:val="00734FB7"/>
    <w:rsid w:val="00752418"/>
    <w:rsid w:val="00757835"/>
    <w:rsid w:val="00757C57"/>
    <w:rsid w:val="00757F65"/>
    <w:rsid w:val="0076444F"/>
    <w:rsid w:val="00766A70"/>
    <w:rsid w:val="00776F61"/>
    <w:rsid w:val="007852FF"/>
    <w:rsid w:val="0079181F"/>
    <w:rsid w:val="00792A95"/>
    <w:rsid w:val="007C56DA"/>
    <w:rsid w:val="007D2475"/>
    <w:rsid w:val="007D25DC"/>
    <w:rsid w:val="007D2C41"/>
    <w:rsid w:val="007D3AA3"/>
    <w:rsid w:val="007D3CC2"/>
    <w:rsid w:val="007D6AD4"/>
    <w:rsid w:val="007E0357"/>
    <w:rsid w:val="007E2C33"/>
    <w:rsid w:val="007E75CF"/>
    <w:rsid w:val="007E79FD"/>
    <w:rsid w:val="007F1535"/>
    <w:rsid w:val="007F4204"/>
    <w:rsid w:val="007F6CFD"/>
    <w:rsid w:val="00817B43"/>
    <w:rsid w:val="00821F5A"/>
    <w:rsid w:val="008264AC"/>
    <w:rsid w:val="008311DF"/>
    <w:rsid w:val="00833E15"/>
    <w:rsid w:val="00840A07"/>
    <w:rsid w:val="00851CA8"/>
    <w:rsid w:val="00871FC0"/>
    <w:rsid w:val="00875D6B"/>
    <w:rsid w:val="00887995"/>
    <w:rsid w:val="008A1A08"/>
    <w:rsid w:val="008A3211"/>
    <w:rsid w:val="008A3936"/>
    <w:rsid w:val="008C0D67"/>
    <w:rsid w:val="008D0C4A"/>
    <w:rsid w:val="008E7F4A"/>
    <w:rsid w:val="008F0193"/>
    <w:rsid w:val="008F3410"/>
    <w:rsid w:val="008F4A22"/>
    <w:rsid w:val="00906B36"/>
    <w:rsid w:val="00911649"/>
    <w:rsid w:val="0091313B"/>
    <w:rsid w:val="00915305"/>
    <w:rsid w:val="00927077"/>
    <w:rsid w:val="009434DE"/>
    <w:rsid w:val="00956298"/>
    <w:rsid w:val="009566C3"/>
    <w:rsid w:val="00965472"/>
    <w:rsid w:val="0096602C"/>
    <w:rsid w:val="00967254"/>
    <w:rsid w:val="00975650"/>
    <w:rsid w:val="00975A4B"/>
    <w:rsid w:val="009830F2"/>
    <w:rsid w:val="00984757"/>
    <w:rsid w:val="00985075"/>
    <w:rsid w:val="00990650"/>
    <w:rsid w:val="00996E84"/>
    <w:rsid w:val="00997574"/>
    <w:rsid w:val="00997E69"/>
    <w:rsid w:val="009A0DBE"/>
    <w:rsid w:val="009A3F92"/>
    <w:rsid w:val="009B1BEF"/>
    <w:rsid w:val="009B213B"/>
    <w:rsid w:val="009C101D"/>
    <w:rsid w:val="009D28E1"/>
    <w:rsid w:val="009D5641"/>
    <w:rsid w:val="009D7F1B"/>
    <w:rsid w:val="009E7345"/>
    <w:rsid w:val="00A00231"/>
    <w:rsid w:val="00A0027B"/>
    <w:rsid w:val="00A12800"/>
    <w:rsid w:val="00A132C1"/>
    <w:rsid w:val="00A25A10"/>
    <w:rsid w:val="00A30072"/>
    <w:rsid w:val="00A31DC5"/>
    <w:rsid w:val="00A37DB0"/>
    <w:rsid w:val="00A6564D"/>
    <w:rsid w:val="00A713C6"/>
    <w:rsid w:val="00A80B22"/>
    <w:rsid w:val="00A97BE6"/>
    <w:rsid w:val="00AA4FD8"/>
    <w:rsid w:val="00AB1E63"/>
    <w:rsid w:val="00AB2F1E"/>
    <w:rsid w:val="00AC7BF6"/>
    <w:rsid w:val="00AD7867"/>
    <w:rsid w:val="00AD7ED5"/>
    <w:rsid w:val="00AE5E8D"/>
    <w:rsid w:val="00AE7720"/>
    <w:rsid w:val="00AF6E18"/>
    <w:rsid w:val="00AF6E88"/>
    <w:rsid w:val="00B03ADD"/>
    <w:rsid w:val="00B07A7B"/>
    <w:rsid w:val="00B20E37"/>
    <w:rsid w:val="00B37B93"/>
    <w:rsid w:val="00B4260D"/>
    <w:rsid w:val="00B43B0C"/>
    <w:rsid w:val="00B53FD5"/>
    <w:rsid w:val="00B90BD7"/>
    <w:rsid w:val="00BA5913"/>
    <w:rsid w:val="00BB3BF7"/>
    <w:rsid w:val="00BB7E52"/>
    <w:rsid w:val="00BC305F"/>
    <w:rsid w:val="00BD4B05"/>
    <w:rsid w:val="00BE0BE4"/>
    <w:rsid w:val="00BE2A34"/>
    <w:rsid w:val="00BE2D9A"/>
    <w:rsid w:val="00BF2C85"/>
    <w:rsid w:val="00C02D1D"/>
    <w:rsid w:val="00C06393"/>
    <w:rsid w:val="00C0734E"/>
    <w:rsid w:val="00C102B1"/>
    <w:rsid w:val="00C1209F"/>
    <w:rsid w:val="00C15CCF"/>
    <w:rsid w:val="00C16AF3"/>
    <w:rsid w:val="00C21C04"/>
    <w:rsid w:val="00C23C40"/>
    <w:rsid w:val="00C23D59"/>
    <w:rsid w:val="00C40D90"/>
    <w:rsid w:val="00C51217"/>
    <w:rsid w:val="00C51848"/>
    <w:rsid w:val="00C56700"/>
    <w:rsid w:val="00C62743"/>
    <w:rsid w:val="00C66922"/>
    <w:rsid w:val="00C66DE2"/>
    <w:rsid w:val="00C93175"/>
    <w:rsid w:val="00CA693A"/>
    <w:rsid w:val="00CA734F"/>
    <w:rsid w:val="00CB4C7E"/>
    <w:rsid w:val="00CB506E"/>
    <w:rsid w:val="00CB6F39"/>
    <w:rsid w:val="00CC55C2"/>
    <w:rsid w:val="00CC62FE"/>
    <w:rsid w:val="00CC6DB6"/>
    <w:rsid w:val="00CC74D9"/>
    <w:rsid w:val="00CD2BCF"/>
    <w:rsid w:val="00CE5939"/>
    <w:rsid w:val="00CF3B68"/>
    <w:rsid w:val="00D07526"/>
    <w:rsid w:val="00D3226B"/>
    <w:rsid w:val="00D32F04"/>
    <w:rsid w:val="00D33F0E"/>
    <w:rsid w:val="00D36ABD"/>
    <w:rsid w:val="00D41DE7"/>
    <w:rsid w:val="00D4239B"/>
    <w:rsid w:val="00D54730"/>
    <w:rsid w:val="00D55F4C"/>
    <w:rsid w:val="00D61232"/>
    <w:rsid w:val="00D6345B"/>
    <w:rsid w:val="00D65089"/>
    <w:rsid w:val="00D6676B"/>
    <w:rsid w:val="00D67D2E"/>
    <w:rsid w:val="00D823B5"/>
    <w:rsid w:val="00D85B51"/>
    <w:rsid w:val="00DA5F70"/>
    <w:rsid w:val="00DB1DDB"/>
    <w:rsid w:val="00DC3D0C"/>
    <w:rsid w:val="00DD20A1"/>
    <w:rsid w:val="00DD3D10"/>
    <w:rsid w:val="00DE1F5B"/>
    <w:rsid w:val="00DE45B4"/>
    <w:rsid w:val="00DE58AB"/>
    <w:rsid w:val="00DF04A0"/>
    <w:rsid w:val="00DF4BB5"/>
    <w:rsid w:val="00E0548C"/>
    <w:rsid w:val="00E102D2"/>
    <w:rsid w:val="00E35787"/>
    <w:rsid w:val="00E800DC"/>
    <w:rsid w:val="00E86E02"/>
    <w:rsid w:val="00E90424"/>
    <w:rsid w:val="00E93795"/>
    <w:rsid w:val="00E95DCF"/>
    <w:rsid w:val="00EA4C28"/>
    <w:rsid w:val="00EB0179"/>
    <w:rsid w:val="00EB144D"/>
    <w:rsid w:val="00EB79D5"/>
    <w:rsid w:val="00EC0336"/>
    <w:rsid w:val="00ED06F9"/>
    <w:rsid w:val="00ED482B"/>
    <w:rsid w:val="00ED486C"/>
    <w:rsid w:val="00ED6639"/>
    <w:rsid w:val="00ED6D84"/>
    <w:rsid w:val="00EE2C20"/>
    <w:rsid w:val="00EF0898"/>
    <w:rsid w:val="00F00495"/>
    <w:rsid w:val="00F02D06"/>
    <w:rsid w:val="00F0354D"/>
    <w:rsid w:val="00F07D43"/>
    <w:rsid w:val="00F15418"/>
    <w:rsid w:val="00F23B34"/>
    <w:rsid w:val="00F2660D"/>
    <w:rsid w:val="00F27E2E"/>
    <w:rsid w:val="00F327EE"/>
    <w:rsid w:val="00F401DB"/>
    <w:rsid w:val="00F6766E"/>
    <w:rsid w:val="00F86617"/>
    <w:rsid w:val="00FA0BE4"/>
    <w:rsid w:val="00FC1E29"/>
    <w:rsid w:val="00FC51E3"/>
    <w:rsid w:val="00FD0BD2"/>
    <w:rsid w:val="00FD1414"/>
    <w:rsid w:val="00FE0FC2"/>
    <w:rsid w:val="00FF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B6F3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F20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007"/>
  </w:style>
  <w:style w:type="paragraph" w:styleId="Footer">
    <w:name w:val="footer"/>
    <w:basedOn w:val="Normal"/>
    <w:link w:val="FooterChar"/>
    <w:uiPriority w:val="99"/>
    <w:unhideWhenUsed/>
    <w:rsid w:val="000F20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007"/>
  </w:style>
  <w:style w:type="character" w:styleId="FollowedHyperlink">
    <w:name w:val="FollowedHyperlink"/>
    <w:basedOn w:val="DefaultParagraphFont"/>
    <w:uiPriority w:val="99"/>
    <w:semiHidden/>
    <w:unhideWhenUsed/>
    <w:rsid w:val="00B20E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B6F3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F20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007"/>
  </w:style>
  <w:style w:type="paragraph" w:styleId="Footer">
    <w:name w:val="footer"/>
    <w:basedOn w:val="Normal"/>
    <w:link w:val="FooterChar"/>
    <w:uiPriority w:val="99"/>
    <w:unhideWhenUsed/>
    <w:rsid w:val="000F20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007"/>
  </w:style>
  <w:style w:type="character" w:styleId="FollowedHyperlink">
    <w:name w:val="FollowedHyperlink"/>
    <w:basedOn w:val="DefaultParagraphFont"/>
    <w:uiPriority w:val="99"/>
    <w:semiHidden/>
    <w:unhideWhenUsed/>
    <w:rsid w:val="00B20E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3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04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30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83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57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0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62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34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58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88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11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7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12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13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71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30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894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46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0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47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60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95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85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5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ydney.edu.au/business/itls/research/past_seminars/2013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73BDF-FC11-4C7C-B184-FB492C567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875</Words>
  <Characters>5113</Characters>
  <Application>Microsoft Office Word</Application>
  <DocSecurity>0</DocSecurity>
  <Lines>113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107 - John Morandini - Public Infrastructure - Public inquiry</vt:lpstr>
    </vt:vector>
  </TitlesOfParts>
  <Company>John Morandini</Company>
  <LinksUpToDate>false</LinksUpToDate>
  <CharactersWithSpaces>5980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107 - John Morandini - Public Infrastructure - Public inquiry</dc:title>
  <dc:creator>John Morandini</dc:creator>
  <cp:lastModifiedBy>Productivity Commission</cp:lastModifiedBy>
  <cp:revision>2</cp:revision>
  <cp:lastPrinted>2014-02-16T03:36:00Z</cp:lastPrinted>
  <dcterms:created xsi:type="dcterms:W3CDTF">2014-02-19T23:29:00Z</dcterms:created>
  <dcterms:modified xsi:type="dcterms:W3CDTF">2014-02-19T23:29:00Z</dcterms:modified>
</cp:coreProperties>
</file>