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FD9" w:rsidRPr="00796FD9" w:rsidRDefault="00796FD9" w:rsidP="00796FD9">
      <w:pPr>
        <w:rPr>
          <w:sz w:val="36"/>
          <w:szCs w:val="40"/>
          <w:lang w:val="en-US"/>
        </w:rPr>
      </w:pPr>
      <w:r w:rsidRPr="00796FD9">
        <w:rPr>
          <w:sz w:val="36"/>
          <w:szCs w:val="40"/>
          <w:lang w:val="en-US"/>
        </w:rPr>
        <w:t>Speech on building internal culture</w:t>
      </w:r>
      <w:r>
        <w:rPr>
          <w:sz w:val="36"/>
          <w:szCs w:val="40"/>
          <w:lang w:val="en-US"/>
        </w:rPr>
        <w:t xml:space="preserve"> </w:t>
      </w:r>
      <w:r>
        <w:rPr>
          <w:sz w:val="36"/>
          <w:szCs w:val="40"/>
          <w:lang w:val="en-US"/>
        </w:rPr>
        <w:br/>
      </w:r>
      <w:r w:rsidRPr="00796FD9">
        <w:rPr>
          <w:sz w:val="36"/>
          <w:szCs w:val="40"/>
          <w:lang w:val="en-US"/>
        </w:rPr>
        <w:t xml:space="preserve">given to </w:t>
      </w:r>
      <w:proofErr w:type="spellStart"/>
      <w:r w:rsidRPr="00796FD9">
        <w:rPr>
          <w:sz w:val="36"/>
          <w:szCs w:val="40"/>
          <w:lang w:val="en-US"/>
        </w:rPr>
        <w:t>ESV</w:t>
      </w:r>
      <w:proofErr w:type="spellEnd"/>
      <w:r w:rsidRPr="00796FD9">
        <w:rPr>
          <w:sz w:val="36"/>
          <w:szCs w:val="40"/>
          <w:lang w:val="en-US"/>
        </w:rPr>
        <w:t xml:space="preserve"> Staff by the Director – 23 February 2013</w:t>
      </w:r>
    </w:p>
    <w:p w:rsidR="00796FD9" w:rsidRDefault="00796FD9" w:rsidP="00A239BE">
      <w:pPr>
        <w:jc w:val="center"/>
        <w:rPr>
          <w:b/>
          <w:sz w:val="40"/>
          <w:szCs w:val="40"/>
          <w:lang w:val="en-US"/>
        </w:rPr>
      </w:pPr>
    </w:p>
    <w:p w:rsidR="00CD348D" w:rsidRPr="00A239BE" w:rsidRDefault="002376F9" w:rsidP="00A239BE">
      <w:pPr>
        <w:jc w:val="center"/>
        <w:rPr>
          <w:b/>
          <w:sz w:val="40"/>
          <w:szCs w:val="40"/>
          <w:lang w:val="en-US"/>
        </w:rPr>
      </w:pPr>
      <w:r w:rsidRPr="00A239BE">
        <w:rPr>
          <w:b/>
          <w:sz w:val="40"/>
          <w:szCs w:val="40"/>
          <w:lang w:val="en-US"/>
        </w:rPr>
        <w:t>What is a Good Regulator</w:t>
      </w:r>
      <w:r w:rsidR="00A239BE" w:rsidRPr="00A239BE">
        <w:rPr>
          <w:b/>
          <w:sz w:val="40"/>
          <w:szCs w:val="40"/>
          <w:lang w:val="en-US"/>
        </w:rPr>
        <w:t>?</w:t>
      </w:r>
      <w:bookmarkStart w:id="0" w:name="_GoBack"/>
      <w:bookmarkEnd w:id="0"/>
    </w:p>
    <w:p w:rsidR="00A239BE" w:rsidRDefault="00A239BE">
      <w:pPr>
        <w:rPr>
          <w:sz w:val="36"/>
          <w:szCs w:val="36"/>
          <w:lang w:val="en-US"/>
        </w:rPr>
      </w:pPr>
    </w:p>
    <w:p w:rsidR="002376F9" w:rsidRPr="00AB3764" w:rsidRDefault="00CC1F2C">
      <w:pPr>
        <w:rPr>
          <w:sz w:val="36"/>
          <w:szCs w:val="36"/>
          <w:lang w:val="en-US"/>
        </w:rPr>
      </w:pPr>
      <w:r w:rsidRPr="00AB3764">
        <w:rPr>
          <w:sz w:val="36"/>
          <w:szCs w:val="36"/>
          <w:lang w:val="en-US"/>
        </w:rPr>
        <w:t>OPENS WITH PICTURE OF SUPERMAN</w:t>
      </w:r>
    </w:p>
    <w:p w:rsidR="002376F9" w:rsidRPr="00AB3764" w:rsidRDefault="002376F9">
      <w:pPr>
        <w:rPr>
          <w:sz w:val="36"/>
          <w:szCs w:val="36"/>
          <w:lang w:val="en-US"/>
        </w:rPr>
      </w:pPr>
      <w:r w:rsidRPr="00AB3764">
        <w:rPr>
          <w:sz w:val="36"/>
          <w:szCs w:val="36"/>
          <w:lang w:val="en-US"/>
        </w:rPr>
        <w:t>Given the enormous press</w:t>
      </w:r>
      <w:r w:rsidR="000C4B98" w:rsidRPr="00AB3764">
        <w:rPr>
          <w:sz w:val="36"/>
          <w:szCs w:val="36"/>
          <w:lang w:val="en-US"/>
        </w:rPr>
        <w:t xml:space="preserve">ure on regulators that I spoke of </w:t>
      </w:r>
      <w:r w:rsidRPr="00AB3764">
        <w:rPr>
          <w:sz w:val="36"/>
          <w:szCs w:val="36"/>
          <w:lang w:val="en-US"/>
        </w:rPr>
        <w:t xml:space="preserve">in my opening address it probably isn’t a surprise that </w:t>
      </w:r>
      <w:r w:rsidR="001F1395" w:rsidRPr="00AB3764">
        <w:rPr>
          <w:sz w:val="36"/>
          <w:szCs w:val="36"/>
          <w:lang w:val="en-US"/>
        </w:rPr>
        <w:t>we might imag</w:t>
      </w:r>
      <w:r w:rsidR="003B6B11" w:rsidRPr="00AB3764">
        <w:rPr>
          <w:sz w:val="36"/>
          <w:szCs w:val="36"/>
          <w:lang w:val="en-US"/>
        </w:rPr>
        <w:t>ine</w:t>
      </w:r>
      <w:r w:rsidR="001F1395" w:rsidRPr="00AB3764">
        <w:rPr>
          <w:sz w:val="36"/>
          <w:szCs w:val="36"/>
          <w:lang w:val="en-US"/>
        </w:rPr>
        <w:t xml:space="preserve"> </w:t>
      </w:r>
      <w:r w:rsidRPr="00AB3764">
        <w:rPr>
          <w:sz w:val="36"/>
          <w:szCs w:val="36"/>
          <w:lang w:val="en-US"/>
        </w:rPr>
        <w:t xml:space="preserve">a good regulator </w:t>
      </w:r>
      <w:r w:rsidR="00453E15">
        <w:rPr>
          <w:sz w:val="36"/>
          <w:szCs w:val="36"/>
          <w:lang w:val="en-US"/>
        </w:rPr>
        <w:t xml:space="preserve">to </w:t>
      </w:r>
      <w:r w:rsidRPr="00AB3764">
        <w:rPr>
          <w:sz w:val="36"/>
          <w:szCs w:val="36"/>
          <w:lang w:val="en-US"/>
        </w:rPr>
        <w:t xml:space="preserve">be </w:t>
      </w:r>
      <w:r w:rsidR="00A239BE">
        <w:rPr>
          <w:sz w:val="36"/>
          <w:szCs w:val="36"/>
          <w:lang w:val="en-US"/>
        </w:rPr>
        <w:t>S</w:t>
      </w:r>
      <w:r w:rsidRPr="00AB3764">
        <w:rPr>
          <w:sz w:val="36"/>
          <w:szCs w:val="36"/>
          <w:lang w:val="en-US"/>
        </w:rPr>
        <w:t xml:space="preserve">uperman or </w:t>
      </w:r>
      <w:r w:rsidR="00A239BE">
        <w:rPr>
          <w:sz w:val="36"/>
          <w:szCs w:val="36"/>
          <w:lang w:val="en-US"/>
        </w:rPr>
        <w:t>W</w:t>
      </w:r>
      <w:r w:rsidRPr="00AB3764">
        <w:rPr>
          <w:sz w:val="36"/>
          <w:szCs w:val="36"/>
          <w:lang w:val="en-US"/>
        </w:rPr>
        <w:t xml:space="preserve">onder </w:t>
      </w:r>
      <w:r w:rsidR="00A239BE">
        <w:rPr>
          <w:sz w:val="36"/>
          <w:szCs w:val="36"/>
          <w:lang w:val="en-US"/>
        </w:rPr>
        <w:t>W</w:t>
      </w:r>
      <w:r w:rsidRPr="00AB3764">
        <w:rPr>
          <w:sz w:val="36"/>
          <w:szCs w:val="36"/>
          <w:lang w:val="en-US"/>
        </w:rPr>
        <w:t>oman…</w:t>
      </w:r>
    </w:p>
    <w:p w:rsidR="002376F9" w:rsidRPr="00AB3764" w:rsidRDefault="002376F9">
      <w:pPr>
        <w:rPr>
          <w:sz w:val="36"/>
          <w:szCs w:val="36"/>
          <w:lang w:val="en-US"/>
        </w:rPr>
      </w:pPr>
      <w:r w:rsidRPr="00AB3764">
        <w:rPr>
          <w:sz w:val="36"/>
          <w:szCs w:val="36"/>
          <w:lang w:val="en-US"/>
        </w:rPr>
        <w:t>But as I will argue</w:t>
      </w:r>
      <w:r w:rsidR="00CC1F2C" w:rsidRPr="00AB3764">
        <w:rPr>
          <w:sz w:val="36"/>
          <w:szCs w:val="36"/>
          <w:lang w:val="en-US"/>
        </w:rPr>
        <w:t>,</w:t>
      </w:r>
      <w:r w:rsidRPr="00AB3764">
        <w:rPr>
          <w:sz w:val="36"/>
          <w:szCs w:val="36"/>
          <w:lang w:val="en-US"/>
        </w:rPr>
        <w:t xml:space="preserve"> maybe a good regulator is something more modest</w:t>
      </w:r>
      <w:r w:rsidR="00CB2480" w:rsidRPr="00AB3764">
        <w:rPr>
          <w:sz w:val="36"/>
          <w:szCs w:val="36"/>
          <w:lang w:val="en-US"/>
        </w:rPr>
        <w:t xml:space="preserve"> – notwithstanding the enormous challenges we face</w:t>
      </w:r>
      <w:r w:rsidRPr="00AB3764">
        <w:rPr>
          <w:sz w:val="36"/>
          <w:szCs w:val="36"/>
          <w:lang w:val="en-US"/>
        </w:rPr>
        <w:t xml:space="preserve">. </w:t>
      </w:r>
    </w:p>
    <w:p w:rsidR="00A239BE" w:rsidRDefault="002376F9">
      <w:pPr>
        <w:rPr>
          <w:sz w:val="36"/>
          <w:szCs w:val="36"/>
          <w:lang w:val="en-US"/>
        </w:rPr>
      </w:pPr>
      <w:r w:rsidRPr="00AB3764">
        <w:rPr>
          <w:sz w:val="36"/>
          <w:szCs w:val="36"/>
          <w:lang w:val="en-US"/>
        </w:rPr>
        <w:t xml:space="preserve">Our audience or </w:t>
      </w:r>
      <w:r w:rsidR="000C4B98" w:rsidRPr="00AB3764">
        <w:rPr>
          <w:sz w:val="36"/>
          <w:szCs w:val="36"/>
          <w:lang w:val="en-US"/>
        </w:rPr>
        <w:t xml:space="preserve">regulatory </w:t>
      </w:r>
      <w:r w:rsidRPr="00AB3764">
        <w:rPr>
          <w:sz w:val="36"/>
          <w:szCs w:val="36"/>
          <w:lang w:val="en-US"/>
        </w:rPr>
        <w:t xml:space="preserve">clients can be counted in the </w:t>
      </w:r>
      <w:r w:rsidR="003B6B11" w:rsidRPr="00AB3764">
        <w:rPr>
          <w:sz w:val="36"/>
          <w:szCs w:val="36"/>
          <w:lang w:val="en-US"/>
        </w:rPr>
        <w:t>millions;</w:t>
      </w:r>
      <w:r w:rsidRPr="00AB3764">
        <w:rPr>
          <w:sz w:val="36"/>
          <w:szCs w:val="36"/>
          <w:lang w:val="en-US"/>
        </w:rPr>
        <w:t xml:space="preserve"> they are many and varied, </w:t>
      </w:r>
      <w:r w:rsidR="00866603" w:rsidRPr="00AB3764">
        <w:rPr>
          <w:sz w:val="36"/>
          <w:szCs w:val="36"/>
          <w:lang w:val="en-US"/>
        </w:rPr>
        <w:t>powerful</w:t>
      </w:r>
      <w:r w:rsidRPr="00AB3764">
        <w:rPr>
          <w:sz w:val="36"/>
          <w:szCs w:val="36"/>
          <w:lang w:val="en-US"/>
        </w:rPr>
        <w:t xml:space="preserve"> and </w:t>
      </w:r>
      <w:r w:rsidR="00DF08A0" w:rsidRPr="00AB3764">
        <w:rPr>
          <w:sz w:val="36"/>
          <w:szCs w:val="36"/>
          <w:lang w:val="en-US"/>
        </w:rPr>
        <w:t>influential</w:t>
      </w:r>
      <w:r w:rsidRPr="00AB3764">
        <w:rPr>
          <w:sz w:val="36"/>
          <w:szCs w:val="36"/>
          <w:lang w:val="en-US"/>
        </w:rPr>
        <w:t xml:space="preserve"> a</w:t>
      </w:r>
      <w:r w:rsidR="00CD28F3" w:rsidRPr="00AB3764">
        <w:rPr>
          <w:sz w:val="36"/>
          <w:szCs w:val="36"/>
          <w:lang w:val="en-US"/>
        </w:rPr>
        <w:t xml:space="preserve">s well as the </w:t>
      </w:r>
      <w:r w:rsidR="00866603" w:rsidRPr="00AB3764">
        <w:rPr>
          <w:sz w:val="36"/>
          <w:szCs w:val="36"/>
          <w:lang w:val="en-US"/>
        </w:rPr>
        <w:t>ordinary</w:t>
      </w:r>
      <w:r w:rsidR="001F1395" w:rsidRPr="00AB3764">
        <w:rPr>
          <w:sz w:val="36"/>
          <w:szCs w:val="36"/>
          <w:lang w:val="en-US"/>
        </w:rPr>
        <w:t xml:space="preserve"> </w:t>
      </w:r>
      <w:r w:rsidR="003B6B11" w:rsidRPr="00AB3764">
        <w:rPr>
          <w:sz w:val="36"/>
          <w:szCs w:val="36"/>
          <w:lang w:val="en-US"/>
        </w:rPr>
        <w:t xml:space="preserve">person </w:t>
      </w:r>
      <w:r w:rsidR="00CD28F3" w:rsidRPr="00AB3764">
        <w:rPr>
          <w:sz w:val="36"/>
          <w:szCs w:val="36"/>
          <w:lang w:val="en-US"/>
        </w:rPr>
        <w:t>trying to turn a profit</w:t>
      </w:r>
      <w:r w:rsidR="000C4B98" w:rsidRPr="00AB3764">
        <w:rPr>
          <w:sz w:val="36"/>
          <w:szCs w:val="36"/>
          <w:lang w:val="en-US"/>
        </w:rPr>
        <w:t xml:space="preserve"> or</w:t>
      </w:r>
      <w:r w:rsidR="00CD28F3" w:rsidRPr="00AB3764">
        <w:rPr>
          <w:sz w:val="36"/>
          <w:szCs w:val="36"/>
          <w:lang w:val="en-US"/>
        </w:rPr>
        <w:t xml:space="preserve"> deliver a service</w:t>
      </w:r>
      <w:r w:rsidR="000C4B98" w:rsidRPr="00AB3764">
        <w:rPr>
          <w:sz w:val="36"/>
          <w:szCs w:val="36"/>
          <w:lang w:val="en-US"/>
        </w:rPr>
        <w:t>. I</w:t>
      </w:r>
      <w:r w:rsidR="00CD28F3" w:rsidRPr="00AB3764">
        <w:rPr>
          <w:sz w:val="36"/>
          <w:szCs w:val="36"/>
          <w:lang w:val="en-US"/>
        </w:rPr>
        <w:t>n short</w:t>
      </w:r>
      <w:r w:rsidR="000C4B98" w:rsidRPr="00AB3764">
        <w:rPr>
          <w:sz w:val="36"/>
          <w:szCs w:val="36"/>
          <w:lang w:val="en-US"/>
        </w:rPr>
        <w:t>, they keep</w:t>
      </w:r>
      <w:r w:rsidR="00CD28F3" w:rsidRPr="00AB3764">
        <w:rPr>
          <w:sz w:val="36"/>
          <w:szCs w:val="36"/>
          <w:lang w:val="en-US"/>
        </w:rPr>
        <w:t xml:space="preserve"> the economy spinning</w:t>
      </w:r>
      <w:r w:rsidR="000C4B98" w:rsidRPr="00AB3764">
        <w:rPr>
          <w:sz w:val="36"/>
          <w:szCs w:val="36"/>
          <w:lang w:val="en-US"/>
        </w:rPr>
        <w:t xml:space="preserve"> which is</w:t>
      </w:r>
      <w:r w:rsidR="00CD28F3" w:rsidRPr="00AB3764">
        <w:rPr>
          <w:sz w:val="36"/>
          <w:szCs w:val="36"/>
          <w:lang w:val="en-US"/>
        </w:rPr>
        <w:t xml:space="preserve"> </w:t>
      </w:r>
      <w:r w:rsidR="003B6B11" w:rsidRPr="00AB3764">
        <w:rPr>
          <w:sz w:val="36"/>
          <w:szCs w:val="36"/>
          <w:lang w:val="en-US"/>
        </w:rPr>
        <w:t xml:space="preserve">the </w:t>
      </w:r>
      <w:r w:rsidR="00CD28F3" w:rsidRPr="00AB3764">
        <w:rPr>
          <w:sz w:val="36"/>
          <w:szCs w:val="36"/>
          <w:lang w:val="en-US"/>
        </w:rPr>
        <w:t xml:space="preserve">greatest determinant of our standard of living. </w:t>
      </w:r>
    </w:p>
    <w:p w:rsidR="00CD28F3" w:rsidRPr="00AB3764" w:rsidRDefault="000C4B98">
      <w:pPr>
        <w:rPr>
          <w:sz w:val="36"/>
          <w:szCs w:val="36"/>
          <w:lang w:val="en-US"/>
        </w:rPr>
      </w:pPr>
      <w:r w:rsidRPr="00AB3764">
        <w:rPr>
          <w:sz w:val="36"/>
          <w:szCs w:val="36"/>
          <w:lang w:val="en-US"/>
        </w:rPr>
        <w:t xml:space="preserve">But it is also </w:t>
      </w:r>
      <w:r w:rsidR="001F1395" w:rsidRPr="00AB3764">
        <w:rPr>
          <w:sz w:val="36"/>
          <w:szCs w:val="36"/>
          <w:lang w:val="en-US"/>
        </w:rPr>
        <w:t>th</w:t>
      </w:r>
      <w:r w:rsidR="001D2255" w:rsidRPr="00AB3764">
        <w:rPr>
          <w:sz w:val="36"/>
          <w:szCs w:val="36"/>
          <w:lang w:val="en-US"/>
        </w:rPr>
        <w:t xml:space="preserve">ose </w:t>
      </w:r>
      <w:r w:rsidRPr="00AB3764">
        <w:rPr>
          <w:sz w:val="36"/>
          <w:szCs w:val="36"/>
          <w:lang w:val="en-US"/>
        </w:rPr>
        <w:t xml:space="preserve">same </w:t>
      </w:r>
      <w:r w:rsidR="001D2255" w:rsidRPr="00AB3764">
        <w:rPr>
          <w:sz w:val="36"/>
          <w:szCs w:val="36"/>
          <w:lang w:val="en-US"/>
        </w:rPr>
        <w:t xml:space="preserve">businesses and individuals </w:t>
      </w:r>
      <w:r w:rsidR="001F1395" w:rsidRPr="00AB3764">
        <w:rPr>
          <w:sz w:val="36"/>
          <w:szCs w:val="36"/>
          <w:lang w:val="en-US"/>
        </w:rPr>
        <w:t>who are primarily responsible for ensuring their own and others safety</w:t>
      </w:r>
      <w:r w:rsidR="003B6B11" w:rsidRPr="00AB3764">
        <w:rPr>
          <w:sz w:val="36"/>
          <w:szCs w:val="36"/>
          <w:lang w:val="en-US"/>
        </w:rPr>
        <w:t xml:space="preserve">. That we should cause them to take all appropriate action, as far as practicable, to deliver those </w:t>
      </w:r>
      <w:r w:rsidRPr="00AB3764">
        <w:rPr>
          <w:sz w:val="36"/>
          <w:szCs w:val="36"/>
          <w:lang w:val="en-US"/>
        </w:rPr>
        <w:t xml:space="preserve">safe </w:t>
      </w:r>
      <w:r w:rsidR="003B6B11" w:rsidRPr="00AB3764">
        <w:rPr>
          <w:sz w:val="36"/>
          <w:szCs w:val="36"/>
          <w:lang w:val="en-US"/>
        </w:rPr>
        <w:t>outcomes is our great mission – not the mindless turning of the compliance or enforcement handle for the sake of it.</w:t>
      </w:r>
    </w:p>
    <w:p w:rsidR="008C3D67" w:rsidRPr="00AB3764" w:rsidRDefault="008C3D67">
      <w:pPr>
        <w:rPr>
          <w:sz w:val="36"/>
          <w:szCs w:val="36"/>
          <w:lang w:val="en-US"/>
        </w:rPr>
      </w:pPr>
      <w:r w:rsidRPr="00AB3764">
        <w:rPr>
          <w:sz w:val="36"/>
          <w:szCs w:val="36"/>
          <w:lang w:val="en-US"/>
        </w:rPr>
        <w:lastRenderedPageBreak/>
        <w:t>Regulators have never been so scrutini</w:t>
      </w:r>
      <w:r w:rsidR="00A239BE">
        <w:rPr>
          <w:sz w:val="36"/>
          <w:szCs w:val="36"/>
          <w:lang w:val="en-US"/>
        </w:rPr>
        <w:t>s</w:t>
      </w:r>
      <w:r w:rsidRPr="00AB3764">
        <w:rPr>
          <w:sz w:val="36"/>
          <w:szCs w:val="36"/>
          <w:lang w:val="en-US"/>
        </w:rPr>
        <w:t>ed. We can be critici</w:t>
      </w:r>
      <w:r w:rsidR="00A239BE">
        <w:rPr>
          <w:sz w:val="36"/>
          <w:szCs w:val="36"/>
          <w:lang w:val="en-US"/>
        </w:rPr>
        <w:t>s</w:t>
      </w:r>
      <w:r w:rsidRPr="00AB3764">
        <w:rPr>
          <w:sz w:val="36"/>
          <w:szCs w:val="36"/>
          <w:lang w:val="en-US"/>
        </w:rPr>
        <w:t xml:space="preserve">ed for acting too late or too soon or not at all. We can be seen as heavy handed or captured by those we are supposedly regulating. We must be sticklers for process and procedure but not </w:t>
      </w:r>
      <w:r w:rsidR="001D2255" w:rsidRPr="00AB3764">
        <w:rPr>
          <w:sz w:val="36"/>
          <w:szCs w:val="36"/>
          <w:lang w:val="en-US"/>
        </w:rPr>
        <w:t xml:space="preserve">so </w:t>
      </w:r>
      <w:r w:rsidR="00B85AB9" w:rsidRPr="00AB3764">
        <w:rPr>
          <w:sz w:val="36"/>
          <w:szCs w:val="36"/>
          <w:lang w:val="en-US"/>
        </w:rPr>
        <w:t xml:space="preserve">inflexible </w:t>
      </w:r>
      <w:r w:rsidR="001D2255" w:rsidRPr="00AB3764">
        <w:rPr>
          <w:sz w:val="36"/>
          <w:szCs w:val="36"/>
          <w:lang w:val="en-US"/>
        </w:rPr>
        <w:t>that we are perceived as</w:t>
      </w:r>
      <w:r w:rsidR="000B3E9E" w:rsidRPr="00AB3764">
        <w:rPr>
          <w:sz w:val="36"/>
          <w:szCs w:val="36"/>
          <w:lang w:val="en-US"/>
        </w:rPr>
        <w:t xml:space="preserve"> pursuing</w:t>
      </w:r>
      <w:r w:rsidR="006D0709" w:rsidRPr="00AB3764">
        <w:rPr>
          <w:sz w:val="36"/>
          <w:szCs w:val="36"/>
          <w:lang w:val="en-US"/>
        </w:rPr>
        <w:t xml:space="preserve"> </w:t>
      </w:r>
      <w:r w:rsidR="00B85AB9" w:rsidRPr="00AB3764">
        <w:rPr>
          <w:sz w:val="36"/>
          <w:szCs w:val="36"/>
          <w:lang w:val="en-US"/>
        </w:rPr>
        <w:t>process as an end itself.</w:t>
      </w:r>
      <w:r w:rsidRPr="00AB3764">
        <w:rPr>
          <w:sz w:val="36"/>
          <w:szCs w:val="36"/>
          <w:lang w:val="en-US"/>
        </w:rPr>
        <w:t xml:space="preserve"> </w:t>
      </w:r>
    </w:p>
    <w:p w:rsidR="00DF08A0" w:rsidRPr="00AB3764" w:rsidRDefault="00866603">
      <w:pPr>
        <w:rPr>
          <w:sz w:val="36"/>
          <w:szCs w:val="36"/>
          <w:lang w:val="en-US"/>
        </w:rPr>
      </w:pPr>
      <w:r w:rsidRPr="00AB3764">
        <w:rPr>
          <w:sz w:val="36"/>
          <w:szCs w:val="36"/>
          <w:lang w:val="en-US"/>
        </w:rPr>
        <w:t xml:space="preserve">Whilst a good regulator must have good and appropriate legislative framework, clear objectives and the systems and procedures </w:t>
      </w:r>
      <w:r w:rsidR="001F1395" w:rsidRPr="00AB3764">
        <w:rPr>
          <w:sz w:val="36"/>
          <w:szCs w:val="36"/>
          <w:lang w:val="en-US"/>
        </w:rPr>
        <w:t xml:space="preserve">- </w:t>
      </w:r>
      <w:r w:rsidRPr="00AB3764">
        <w:rPr>
          <w:sz w:val="36"/>
          <w:szCs w:val="36"/>
          <w:lang w:val="en-US"/>
        </w:rPr>
        <w:t>things that are germane to any well function</w:t>
      </w:r>
      <w:r w:rsidR="001F1395" w:rsidRPr="00AB3764">
        <w:rPr>
          <w:sz w:val="36"/>
          <w:szCs w:val="36"/>
          <w:lang w:val="en-US"/>
        </w:rPr>
        <w:t>ing</w:t>
      </w:r>
      <w:r w:rsidRPr="00AB3764">
        <w:rPr>
          <w:sz w:val="36"/>
          <w:szCs w:val="36"/>
          <w:lang w:val="en-US"/>
        </w:rPr>
        <w:t xml:space="preserve"> </w:t>
      </w:r>
      <w:r w:rsidR="000C4B98" w:rsidRPr="00AB3764">
        <w:rPr>
          <w:sz w:val="36"/>
          <w:szCs w:val="36"/>
          <w:lang w:val="en-US"/>
        </w:rPr>
        <w:t>organ</w:t>
      </w:r>
      <w:r w:rsidR="00A239BE">
        <w:rPr>
          <w:sz w:val="36"/>
          <w:szCs w:val="36"/>
          <w:lang w:val="en-US"/>
        </w:rPr>
        <w:t>i</w:t>
      </w:r>
      <w:r w:rsidR="000C4B98" w:rsidRPr="00AB3764">
        <w:rPr>
          <w:sz w:val="36"/>
          <w:szCs w:val="36"/>
          <w:lang w:val="en-US"/>
        </w:rPr>
        <w:t>sation</w:t>
      </w:r>
      <w:r w:rsidRPr="00AB3764">
        <w:rPr>
          <w:sz w:val="36"/>
          <w:szCs w:val="36"/>
          <w:lang w:val="en-US"/>
        </w:rPr>
        <w:t xml:space="preserve"> – more than anyone else the good regulator must know the value and benefit of </w:t>
      </w:r>
      <w:r w:rsidR="00DF08A0" w:rsidRPr="00AB3764">
        <w:rPr>
          <w:sz w:val="36"/>
          <w:szCs w:val="36"/>
          <w:lang w:val="en-US"/>
        </w:rPr>
        <w:t>subtlety</w:t>
      </w:r>
      <w:r w:rsidR="0009738F" w:rsidRPr="00AB3764">
        <w:rPr>
          <w:sz w:val="36"/>
          <w:szCs w:val="36"/>
          <w:lang w:val="en-US"/>
        </w:rPr>
        <w:t>, psychology</w:t>
      </w:r>
      <w:r w:rsidR="00355B4B" w:rsidRPr="00AB3764">
        <w:rPr>
          <w:sz w:val="36"/>
          <w:szCs w:val="36"/>
          <w:lang w:val="en-US"/>
        </w:rPr>
        <w:t>,</w:t>
      </w:r>
      <w:r w:rsidR="0009738F" w:rsidRPr="00AB3764">
        <w:rPr>
          <w:sz w:val="36"/>
          <w:szCs w:val="36"/>
          <w:lang w:val="en-US"/>
        </w:rPr>
        <w:t xml:space="preserve"> communication </w:t>
      </w:r>
      <w:r w:rsidR="00355B4B" w:rsidRPr="00AB3764">
        <w:rPr>
          <w:sz w:val="36"/>
          <w:szCs w:val="36"/>
          <w:lang w:val="en-US"/>
        </w:rPr>
        <w:t xml:space="preserve">as well as </w:t>
      </w:r>
      <w:r w:rsidR="00A239BE">
        <w:rPr>
          <w:sz w:val="36"/>
          <w:szCs w:val="36"/>
          <w:lang w:val="en-US"/>
        </w:rPr>
        <w:t>technical judgment</w:t>
      </w:r>
      <w:r w:rsidR="007F3051" w:rsidRPr="00AB3764">
        <w:rPr>
          <w:sz w:val="36"/>
          <w:szCs w:val="36"/>
          <w:lang w:val="en-US"/>
        </w:rPr>
        <w:t xml:space="preserve">. So the solution is not - attractive as it sounds - </w:t>
      </w:r>
      <w:r w:rsidR="00355B4B" w:rsidRPr="00AB3764">
        <w:rPr>
          <w:sz w:val="36"/>
          <w:szCs w:val="36"/>
          <w:lang w:val="en-US"/>
        </w:rPr>
        <w:t xml:space="preserve">being imbued with </w:t>
      </w:r>
      <w:r w:rsidR="00A239BE">
        <w:rPr>
          <w:sz w:val="36"/>
          <w:szCs w:val="36"/>
          <w:lang w:val="en-US"/>
        </w:rPr>
        <w:t>S</w:t>
      </w:r>
      <w:r w:rsidR="00DF08A0" w:rsidRPr="00AB3764">
        <w:rPr>
          <w:sz w:val="36"/>
          <w:szCs w:val="36"/>
          <w:lang w:val="en-US"/>
        </w:rPr>
        <w:t>uperman</w:t>
      </w:r>
      <w:r w:rsidR="00CB2480" w:rsidRPr="00AB3764">
        <w:rPr>
          <w:sz w:val="36"/>
          <w:szCs w:val="36"/>
          <w:lang w:val="en-US"/>
        </w:rPr>
        <w:t>’s</w:t>
      </w:r>
      <w:r w:rsidR="00DF08A0" w:rsidRPr="00AB3764">
        <w:rPr>
          <w:sz w:val="36"/>
          <w:szCs w:val="36"/>
          <w:lang w:val="en-US"/>
        </w:rPr>
        <w:t xml:space="preserve"> powers</w:t>
      </w:r>
      <w:r w:rsidR="007F3051" w:rsidRPr="00AB3764">
        <w:rPr>
          <w:sz w:val="36"/>
          <w:szCs w:val="36"/>
          <w:lang w:val="en-US"/>
        </w:rPr>
        <w:t xml:space="preserve"> - </w:t>
      </w:r>
      <w:r w:rsidR="00DF08A0" w:rsidRPr="00AB3764">
        <w:rPr>
          <w:sz w:val="36"/>
          <w:szCs w:val="36"/>
          <w:lang w:val="en-US"/>
        </w:rPr>
        <w:t xml:space="preserve">who we </w:t>
      </w:r>
      <w:r w:rsidR="007F3051" w:rsidRPr="00AB3764">
        <w:rPr>
          <w:sz w:val="36"/>
          <w:szCs w:val="36"/>
          <w:lang w:val="en-US"/>
        </w:rPr>
        <w:t xml:space="preserve">all </w:t>
      </w:r>
      <w:r w:rsidR="00DF08A0" w:rsidRPr="00AB3764">
        <w:rPr>
          <w:sz w:val="36"/>
          <w:szCs w:val="36"/>
          <w:lang w:val="en-US"/>
        </w:rPr>
        <w:t xml:space="preserve">know had his own Achilles </w:t>
      </w:r>
      <w:r w:rsidR="001D2255" w:rsidRPr="00AB3764">
        <w:rPr>
          <w:sz w:val="36"/>
          <w:szCs w:val="36"/>
          <w:lang w:val="en-US"/>
        </w:rPr>
        <w:t xml:space="preserve">heel </w:t>
      </w:r>
      <w:r w:rsidR="00A239BE">
        <w:rPr>
          <w:sz w:val="36"/>
          <w:szCs w:val="36"/>
          <w:lang w:val="en-US"/>
        </w:rPr>
        <w:t>in</w:t>
      </w:r>
      <w:r w:rsidR="000C4B98" w:rsidRPr="00AB3764">
        <w:rPr>
          <w:sz w:val="36"/>
          <w:szCs w:val="36"/>
          <w:lang w:val="en-US"/>
        </w:rPr>
        <w:t xml:space="preserve"> </w:t>
      </w:r>
      <w:r w:rsidR="001D2255" w:rsidRPr="00AB3764">
        <w:rPr>
          <w:sz w:val="36"/>
          <w:szCs w:val="36"/>
          <w:lang w:val="en-US"/>
        </w:rPr>
        <w:t>“</w:t>
      </w:r>
      <w:r w:rsidR="00DF08A0" w:rsidRPr="00AB3764">
        <w:rPr>
          <w:sz w:val="36"/>
          <w:szCs w:val="36"/>
          <w:lang w:val="en-US"/>
        </w:rPr>
        <w:t>Kryptonite”</w:t>
      </w:r>
      <w:r w:rsidR="00453E15">
        <w:rPr>
          <w:sz w:val="36"/>
          <w:szCs w:val="36"/>
          <w:lang w:val="en-US"/>
        </w:rPr>
        <w:t>.</w:t>
      </w:r>
      <w:r w:rsidR="00DF08A0" w:rsidRPr="00AB3764">
        <w:rPr>
          <w:sz w:val="36"/>
          <w:szCs w:val="36"/>
          <w:lang w:val="en-US"/>
        </w:rPr>
        <w:t xml:space="preserve"> </w:t>
      </w:r>
    </w:p>
    <w:p w:rsidR="001F1395" w:rsidRPr="00AB3764" w:rsidRDefault="00DF08A0">
      <w:pPr>
        <w:rPr>
          <w:sz w:val="36"/>
          <w:szCs w:val="36"/>
          <w:lang w:val="en-US"/>
        </w:rPr>
      </w:pPr>
      <w:r w:rsidRPr="00AB3764">
        <w:rPr>
          <w:sz w:val="36"/>
          <w:szCs w:val="36"/>
          <w:lang w:val="en-US"/>
        </w:rPr>
        <w:t xml:space="preserve">Having recently read the book “The Paradox of Regulation” </w:t>
      </w:r>
      <w:r w:rsidR="00A239BE">
        <w:rPr>
          <w:sz w:val="36"/>
          <w:szCs w:val="36"/>
          <w:lang w:val="en-US"/>
        </w:rPr>
        <w:t xml:space="preserve">the author </w:t>
      </w:r>
      <w:r w:rsidR="00AA5B7F" w:rsidRPr="00AB3764">
        <w:rPr>
          <w:sz w:val="36"/>
          <w:szCs w:val="36"/>
          <w:lang w:val="en-US"/>
        </w:rPr>
        <w:t xml:space="preserve">Fiona Haines makes the obvious point that </w:t>
      </w:r>
      <w:r w:rsidRPr="00AB3764">
        <w:rPr>
          <w:sz w:val="36"/>
          <w:szCs w:val="36"/>
          <w:lang w:val="en-US"/>
        </w:rPr>
        <w:t xml:space="preserve">the world we live in </w:t>
      </w:r>
      <w:r w:rsidR="00AA5B7F" w:rsidRPr="00AB3764">
        <w:rPr>
          <w:sz w:val="36"/>
          <w:szCs w:val="36"/>
          <w:lang w:val="en-US"/>
        </w:rPr>
        <w:t xml:space="preserve">requires </w:t>
      </w:r>
      <w:r w:rsidRPr="00AB3764">
        <w:rPr>
          <w:sz w:val="36"/>
          <w:szCs w:val="36"/>
          <w:lang w:val="en-US"/>
        </w:rPr>
        <w:t xml:space="preserve">a good regulator </w:t>
      </w:r>
      <w:r w:rsidR="00AA5B7F" w:rsidRPr="00AB3764">
        <w:rPr>
          <w:sz w:val="36"/>
          <w:szCs w:val="36"/>
          <w:lang w:val="en-US"/>
        </w:rPr>
        <w:t>to be capable of dealing</w:t>
      </w:r>
      <w:r w:rsidRPr="00AB3764">
        <w:rPr>
          <w:sz w:val="36"/>
          <w:szCs w:val="36"/>
          <w:lang w:val="en-US"/>
        </w:rPr>
        <w:t xml:space="preserve"> </w:t>
      </w:r>
      <w:r w:rsidR="00AA5B7F" w:rsidRPr="00AB3764">
        <w:rPr>
          <w:sz w:val="36"/>
          <w:szCs w:val="36"/>
          <w:lang w:val="en-US"/>
        </w:rPr>
        <w:t xml:space="preserve">with </w:t>
      </w:r>
      <w:r w:rsidRPr="00AB3764">
        <w:rPr>
          <w:sz w:val="36"/>
          <w:szCs w:val="36"/>
          <w:lang w:val="en-US"/>
        </w:rPr>
        <w:t xml:space="preserve">great ambiguity – dealing </w:t>
      </w:r>
      <w:r w:rsidR="000C4B98" w:rsidRPr="00AB3764">
        <w:rPr>
          <w:sz w:val="36"/>
          <w:szCs w:val="36"/>
          <w:lang w:val="en-US"/>
        </w:rPr>
        <w:t xml:space="preserve">not just with </w:t>
      </w:r>
      <w:r w:rsidRPr="00AB3764">
        <w:rPr>
          <w:sz w:val="36"/>
          <w:szCs w:val="36"/>
          <w:lang w:val="en-US"/>
        </w:rPr>
        <w:t xml:space="preserve">what some call “actuarial </w:t>
      </w:r>
      <w:r w:rsidR="00CD28F3" w:rsidRPr="00AB3764">
        <w:rPr>
          <w:sz w:val="36"/>
          <w:szCs w:val="36"/>
          <w:lang w:val="en-US"/>
        </w:rPr>
        <w:t xml:space="preserve">or technical risk </w:t>
      </w:r>
      <w:r w:rsidRPr="00AB3764">
        <w:rPr>
          <w:sz w:val="36"/>
          <w:szCs w:val="36"/>
          <w:lang w:val="en-US"/>
        </w:rPr>
        <w:t>”</w:t>
      </w:r>
      <w:r w:rsidR="00676360">
        <w:rPr>
          <w:sz w:val="36"/>
          <w:szCs w:val="36"/>
          <w:lang w:val="en-US"/>
        </w:rPr>
        <w:t>,</w:t>
      </w:r>
      <w:r w:rsidRPr="00AB3764">
        <w:rPr>
          <w:sz w:val="36"/>
          <w:szCs w:val="36"/>
          <w:lang w:val="en-US"/>
        </w:rPr>
        <w:t xml:space="preserve"> </w:t>
      </w:r>
      <w:r w:rsidR="00AA5B7F" w:rsidRPr="00AB3764">
        <w:rPr>
          <w:sz w:val="36"/>
          <w:szCs w:val="36"/>
          <w:lang w:val="en-US"/>
        </w:rPr>
        <w:t xml:space="preserve">being </w:t>
      </w:r>
      <w:r w:rsidRPr="00AB3764">
        <w:rPr>
          <w:sz w:val="36"/>
          <w:szCs w:val="36"/>
          <w:lang w:val="en-US"/>
        </w:rPr>
        <w:t>the probability and impact of something bad happening</w:t>
      </w:r>
      <w:r w:rsidR="00676360">
        <w:rPr>
          <w:sz w:val="36"/>
          <w:szCs w:val="36"/>
          <w:lang w:val="en-US"/>
        </w:rPr>
        <w:t>,</w:t>
      </w:r>
      <w:r w:rsidRPr="00AB3764">
        <w:rPr>
          <w:sz w:val="36"/>
          <w:szCs w:val="36"/>
          <w:lang w:val="en-US"/>
        </w:rPr>
        <w:t xml:space="preserve"> but at times</w:t>
      </w:r>
      <w:r w:rsidR="00866603" w:rsidRPr="00AB3764">
        <w:rPr>
          <w:sz w:val="36"/>
          <w:szCs w:val="36"/>
          <w:lang w:val="en-US"/>
        </w:rPr>
        <w:t xml:space="preserve"> </w:t>
      </w:r>
      <w:r w:rsidR="001F1395" w:rsidRPr="00AB3764">
        <w:rPr>
          <w:sz w:val="36"/>
          <w:szCs w:val="36"/>
          <w:lang w:val="en-US"/>
        </w:rPr>
        <w:t>recognising</w:t>
      </w:r>
      <w:r w:rsidR="00866603" w:rsidRPr="00AB3764">
        <w:rPr>
          <w:sz w:val="36"/>
          <w:szCs w:val="36"/>
          <w:lang w:val="en-US"/>
        </w:rPr>
        <w:t xml:space="preserve"> that society and communities want to feel safe, that they need assurance and someone (usually </w:t>
      </w:r>
      <w:r w:rsidR="001F1395" w:rsidRPr="00AB3764">
        <w:rPr>
          <w:sz w:val="36"/>
          <w:szCs w:val="36"/>
          <w:lang w:val="en-US"/>
        </w:rPr>
        <w:t>Governments</w:t>
      </w:r>
      <w:r w:rsidR="00866603" w:rsidRPr="00AB3764">
        <w:rPr>
          <w:sz w:val="36"/>
          <w:szCs w:val="36"/>
          <w:lang w:val="en-US"/>
        </w:rPr>
        <w:t xml:space="preserve">) </w:t>
      </w:r>
      <w:r w:rsidR="001F1395" w:rsidRPr="00AB3764">
        <w:rPr>
          <w:sz w:val="36"/>
          <w:szCs w:val="36"/>
          <w:lang w:val="en-US"/>
        </w:rPr>
        <w:t>and</w:t>
      </w:r>
      <w:r w:rsidR="00866603" w:rsidRPr="00AB3764">
        <w:rPr>
          <w:sz w:val="36"/>
          <w:szCs w:val="36"/>
          <w:lang w:val="en-US"/>
        </w:rPr>
        <w:t xml:space="preserve"> their agencies will provide them with that comfort. Clearly our tool kits can’t always </w:t>
      </w:r>
      <w:r w:rsidR="00B30C60" w:rsidRPr="00AB3764">
        <w:rPr>
          <w:sz w:val="36"/>
          <w:szCs w:val="36"/>
          <w:lang w:val="en-US"/>
        </w:rPr>
        <w:t xml:space="preserve">save them from every technical risk imaginable (even if they expect us to do </w:t>
      </w:r>
      <w:r w:rsidR="00B30C60" w:rsidRPr="00AB3764">
        <w:rPr>
          <w:sz w:val="36"/>
          <w:szCs w:val="36"/>
          <w:lang w:val="en-US"/>
        </w:rPr>
        <w:lastRenderedPageBreak/>
        <w:t>so)</w:t>
      </w:r>
      <w:r w:rsidR="007F3051" w:rsidRPr="00AB3764">
        <w:rPr>
          <w:sz w:val="36"/>
          <w:szCs w:val="36"/>
          <w:lang w:val="en-US"/>
        </w:rPr>
        <w:t>. But</w:t>
      </w:r>
      <w:r w:rsidR="00AA5B7F" w:rsidRPr="00AB3764">
        <w:rPr>
          <w:sz w:val="36"/>
          <w:szCs w:val="36"/>
          <w:lang w:val="en-US"/>
        </w:rPr>
        <w:t xml:space="preserve"> </w:t>
      </w:r>
      <w:r w:rsidR="00866603" w:rsidRPr="00AB3764">
        <w:rPr>
          <w:sz w:val="36"/>
          <w:szCs w:val="36"/>
          <w:lang w:val="en-US"/>
        </w:rPr>
        <w:t>without being sympathetic</w:t>
      </w:r>
      <w:r w:rsidR="001F1395" w:rsidRPr="00AB3764">
        <w:rPr>
          <w:sz w:val="36"/>
          <w:szCs w:val="36"/>
          <w:lang w:val="en-US"/>
        </w:rPr>
        <w:t xml:space="preserve"> to what some say is the biggest risks we deal with – social and political risk – rather than the technical risk of something bad happening</w:t>
      </w:r>
      <w:r w:rsidR="0081670C" w:rsidRPr="00AB3764">
        <w:rPr>
          <w:sz w:val="36"/>
          <w:szCs w:val="36"/>
          <w:lang w:val="en-US"/>
        </w:rPr>
        <w:t xml:space="preserve"> then we cannot be </w:t>
      </w:r>
      <w:r w:rsidR="001D2255" w:rsidRPr="00AB3764">
        <w:rPr>
          <w:sz w:val="36"/>
          <w:szCs w:val="36"/>
          <w:lang w:val="en-US"/>
        </w:rPr>
        <w:t xml:space="preserve">good and </w:t>
      </w:r>
      <w:r w:rsidR="00CD28F3" w:rsidRPr="00AB3764">
        <w:rPr>
          <w:sz w:val="36"/>
          <w:szCs w:val="36"/>
          <w:lang w:val="en-US"/>
        </w:rPr>
        <w:t>effective regulators</w:t>
      </w:r>
      <w:r w:rsidR="001F1395" w:rsidRPr="00AB3764">
        <w:rPr>
          <w:sz w:val="36"/>
          <w:szCs w:val="36"/>
          <w:lang w:val="en-US"/>
        </w:rPr>
        <w:t xml:space="preserve">. </w:t>
      </w:r>
      <w:r w:rsidR="000C4B98" w:rsidRPr="00AB3764">
        <w:rPr>
          <w:sz w:val="36"/>
          <w:szCs w:val="36"/>
          <w:lang w:val="en-US"/>
        </w:rPr>
        <w:t xml:space="preserve">A good regulator will find other ways of dealing with problems than just writing more regulations. </w:t>
      </w:r>
      <w:r w:rsidR="006D0709" w:rsidRPr="00AB3764">
        <w:rPr>
          <w:sz w:val="36"/>
          <w:szCs w:val="36"/>
          <w:lang w:val="en-US"/>
        </w:rPr>
        <w:t xml:space="preserve">Guarding against </w:t>
      </w:r>
      <w:r w:rsidR="00330B3B" w:rsidRPr="00AB3764">
        <w:rPr>
          <w:sz w:val="36"/>
          <w:szCs w:val="36"/>
          <w:lang w:val="en-US"/>
        </w:rPr>
        <w:t xml:space="preserve">short sightedness </w:t>
      </w:r>
      <w:r w:rsidR="006D0709" w:rsidRPr="00AB3764">
        <w:rPr>
          <w:sz w:val="36"/>
          <w:szCs w:val="36"/>
          <w:lang w:val="en-US"/>
        </w:rPr>
        <w:t>and looking to the bigger picture must therefore be our mantra.</w:t>
      </w:r>
      <w:r w:rsidR="00355B4B" w:rsidRPr="00AB3764">
        <w:rPr>
          <w:sz w:val="36"/>
          <w:szCs w:val="36"/>
          <w:lang w:val="en-US"/>
        </w:rPr>
        <w:t xml:space="preserve">  Many a regulator has been blindsided by events</w:t>
      </w:r>
      <w:r w:rsidR="006D0709" w:rsidRPr="00AB3764">
        <w:rPr>
          <w:sz w:val="36"/>
          <w:szCs w:val="36"/>
          <w:lang w:val="en-US"/>
        </w:rPr>
        <w:t xml:space="preserve"> </w:t>
      </w:r>
      <w:r w:rsidR="00355B4B" w:rsidRPr="00AB3764">
        <w:rPr>
          <w:sz w:val="36"/>
          <w:szCs w:val="36"/>
          <w:lang w:val="en-US"/>
        </w:rPr>
        <w:t>outside their</w:t>
      </w:r>
      <w:r w:rsidR="001D2255" w:rsidRPr="00AB3764">
        <w:rPr>
          <w:sz w:val="36"/>
          <w:szCs w:val="36"/>
          <w:lang w:val="en-US"/>
        </w:rPr>
        <w:t xml:space="preserve"> immediate focus</w:t>
      </w:r>
      <w:r w:rsidR="007F3051" w:rsidRPr="00AB3764">
        <w:rPr>
          <w:sz w:val="36"/>
          <w:szCs w:val="36"/>
          <w:lang w:val="en-US"/>
        </w:rPr>
        <w:t xml:space="preserve">…with disastrous results – even if they were not directly responsible. There are some parallels with </w:t>
      </w:r>
      <w:r w:rsidR="00A239BE">
        <w:rPr>
          <w:sz w:val="36"/>
          <w:szCs w:val="36"/>
          <w:lang w:val="en-US"/>
        </w:rPr>
        <w:t xml:space="preserve">ESV and </w:t>
      </w:r>
      <w:r w:rsidR="007F3051" w:rsidRPr="00AB3764">
        <w:rPr>
          <w:sz w:val="36"/>
          <w:szCs w:val="36"/>
          <w:lang w:val="en-US"/>
        </w:rPr>
        <w:t xml:space="preserve">the bushfires </w:t>
      </w:r>
      <w:r w:rsidR="00A239BE">
        <w:rPr>
          <w:sz w:val="36"/>
          <w:szCs w:val="36"/>
          <w:lang w:val="en-US"/>
        </w:rPr>
        <w:t>and more recently</w:t>
      </w:r>
      <w:r w:rsidR="007F3051" w:rsidRPr="00AB3764">
        <w:rPr>
          <w:sz w:val="36"/>
          <w:szCs w:val="36"/>
          <w:lang w:val="en-US"/>
        </w:rPr>
        <w:t xml:space="preserve"> </w:t>
      </w:r>
      <w:r w:rsidR="00A239BE">
        <w:rPr>
          <w:sz w:val="36"/>
          <w:szCs w:val="36"/>
          <w:lang w:val="en-US"/>
        </w:rPr>
        <w:t xml:space="preserve">smart meters. There have been countless </w:t>
      </w:r>
      <w:r w:rsidR="000C4B98" w:rsidRPr="00AB3764">
        <w:rPr>
          <w:sz w:val="36"/>
          <w:szCs w:val="36"/>
          <w:lang w:val="en-US"/>
        </w:rPr>
        <w:t xml:space="preserve">company </w:t>
      </w:r>
      <w:r w:rsidR="007F3051" w:rsidRPr="00AB3764">
        <w:rPr>
          <w:sz w:val="36"/>
          <w:szCs w:val="36"/>
          <w:lang w:val="en-US"/>
        </w:rPr>
        <w:t>collapses</w:t>
      </w:r>
      <w:r w:rsidR="000C4B98" w:rsidRPr="00AB3764">
        <w:rPr>
          <w:sz w:val="36"/>
          <w:szCs w:val="36"/>
          <w:lang w:val="en-US"/>
        </w:rPr>
        <w:t xml:space="preserve"> (HIH, </w:t>
      </w:r>
      <w:r w:rsidR="00A239BE">
        <w:rPr>
          <w:sz w:val="36"/>
          <w:szCs w:val="36"/>
          <w:lang w:val="en-US"/>
        </w:rPr>
        <w:t>various banks, b</w:t>
      </w:r>
      <w:r w:rsidR="000C4B98" w:rsidRPr="00AB3764">
        <w:rPr>
          <w:sz w:val="36"/>
          <w:szCs w:val="36"/>
          <w:lang w:val="en-US"/>
        </w:rPr>
        <w:t xml:space="preserve">uilding </w:t>
      </w:r>
      <w:r w:rsidR="00A239BE">
        <w:rPr>
          <w:sz w:val="36"/>
          <w:szCs w:val="36"/>
          <w:lang w:val="en-US"/>
        </w:rPr>
        <w:t>s</w:t>
      </w:r>
      <w:r w:rsidR="000C4B98" w:rsidRPr="00AB3764">
        <w:rPr>
          <w:sz w:val="36"/>
          <w:szCs w:val="36"/>
          <w:lang w:val="en-US"/>
        </w:rPr>
        <w:t>ocieties</w:t>
      </w:r>
      <w:r w:rsidR="00A239BE">
        <w:rPr>
          <w:sz w:val="36"/>
          <w:szCs w:val="36"/>
          <w:lang w:val="en-US"/>
        </w:rPr>
        <w:t>, property trusts</w:t>
      </w:r>
      <w:r w:rsidR="000C4B98" w:rsidRPr="00AB3764">
        <w:rPr>
          <w:sz w:val="36"/>
          <w:szCs w:val="36"/>
          <w:lang w:val="en-US"/>
        </w:rPr>
        <w:t>)</w:t>
      </w:r>
      <w:r w:rsidR="007F3051" w:rsidRPr="00AB3764">
        <w:rPr>
          <w:sz w:val="36"/>
          <w:szCs w:val="36"/>
          <w:lang w:val="en-US"/>
        </w:rPr>
        <w:t xml:space="preserve"> the GFC</w:t>
      </w:r>
      <w:r w:rsidR="000C4B98" w:rsidRPr="00AB3764">
        <w:rPr>
          <w:sz w:val="36"/>
          <w:szCs w:val="36"/>
          <w:lang w:val="en-US"/>
        </w:rPr>
        <w:t xml:space="preserve"> (</w:t>
      </w:r>
      <w:r w:rsidR="00A239BE">
        <w:rPr>
          <w:sz w:val="36"/>
          <w:szCs w:val="36"/>
          <w:lang w:val="en-US"/>
        </w:rPr>
        <w:t xml:space="preserve">involving </w:t>
      </w:r>
      <w:r w:rsidR="000C4B98" w:rsidRPr="00AB3764">
        <w:rPr>
          <w:sz w:val="36"/>
          <w:szCs w:val="36"/>
          <w:lang w:val="en-US"/>
        </w:rPr>
        <w:t xml:space="preserve">credit </w:t>
      </w:r>
      <w:r w:rsidR="00A239BE">
        <w:rPr>
          <w:sz w:val="36"/>
          <w:szCs w:val="36"/>
          <w:lang w:val="en-US"/>
        </w:rPr>
        <w:t xml:space="preserve">rating </w:t>
      </w:r>
      <w:r w:rsidR="000C4B98" w:rsidRPr="00AB3764">
        <w:rPr>
          <w:sz w:val="36"/>
          <w:szCs w:val="36"/>
          <w:lang w:val="en-US"/>
        </w:rPr>
        <w:t>agencies, investment banks)</w:t>
      </w:r>
      <w:r w:rsidR="007F3051" w:rsidRPr="00AB3764">
        <w:rPr>
          <w:sz w:val="36"/>
          <w:szCs w:val="36"/>
          <w:lang w:val="en-US"/>
        </w:rPr>
        <w:t xml:space="preserve"> and</w:t>
      </w:r>
      <w:r w:rsidR="00A239BE">
        <w:rPr>
          <w:sz w:val="36"/>
          <w:szCs w:val="36"/>
          <w:lang w:val="en-US"/>
        </w:rPr>
        <w:t xml:space="preserve"> numerous </w:t>
      </w:r>
      <w:r w:rsidR="007F3051" w:rsidRPr="00AB3764">
        <w:rPr>
          <w:sz w:val="36"/>
          <w:szCs w:val="36"/>
          <w:lang w:val="en-US"/>
        </w:rPr>
        <w:t>energy</w:t>
      </w:r>
      <w:r w:rsidR="00A239BE">
        <w:rPr>
          <w:sz w:val="36"/>
          <w:szCs w:val="36"/>
          <w:lang w:val="en-US"/>
        </w:rPr>
        <w:t xml:space="preserve"> infrastructure</w:t>
      </w:r>
      <w:r w:rsidR="007F3051" w:rsidRPr="00AB3764">
        <w:rPr>
          <w:sz w:val="36"/>
          <w:szCs w:val="36"/>
          <w:lang w:val="en-US"/>
        </w:rPr>
        <w:t xml:space="preserve"> disasters which have</w:t>
      </w:r>
      <w:r w:rsidR="00A239BE">
        <w:rPr>
          <w:sz w:val="36"/>
          <w:szCs w:val="36"/>
          <w:lang w:val="en-US"/>
        </w:rPr>
        <w:t xml:space="preserve"> more often than not </w:t>
      </w:r>
      <w:r w:rsidR="007F3051" w:rsidRPr="00AB3764">
        <w:rPr>
          <w:sz w:val="36"/>
          <w:szCs w:val="36"/>
          <w:lang w:val="en-US"/>
        </w:rPr>
        <w:t>br</w:t>
      </w:r>
      <w:r w:rsidR="000C4B98" w:rsidRPr="00AB3764">
        <w:rPr>
          <w:sz w:val="36"/>
          <w:szCs w:val="36"/>
          <w:lang w:val="en-US"/>
        </w:rPr>
        <w:t xml:space="preserve">ought regulators into disrepute – </w:t>
      </w:r>
      <w:r w:rsidR="002C4A08">
        <w:rPr>
          <w:sz w:val="36"/>
          <w:szCs w:val="36"/>
          <w:lang w:val="en-US"/>
        </w:rPr>
        <w:t>sometimes</w:t>
      </w:r>
      <w:r w:rsidR="000C4B98" w:rsidRPr="00AB3764">
        <w:rPr>
          <w:sz w:val="36"/>
          <w:szCs w:val="36"/>
          <w:lang w:val="en-US"/>
        </w:rPr>
        <w:t xml:space="preserve"> unfairly.</w:t>
      </w:r>
      <w:r w:rsidR="007F3051" w:rsidRPr="00AB3764">
        <w:rPr>
          <w:sz w:val="36"/>
          <w:szCs w:val="36"/>
          <w:lang w:val="en-US"/>
        </w:rPr>
        <w:t xml:space="preserve"> </w:t>
      </w:r>
    </w:p>
    <w:p w:rsidR="00DC7F1F" w:rsidRPr="00AB3764" w:rsidRDefault="00DC7F1F">
      <w:pPr>
        <w:rPr>
          <w:sz w:val="36"/>
          <w:szCs w:val="36"/>
          <w:lang w:val="en-US"/>
        </w:rPr>
      </w:pPr>
      <w:r w:rsidRPr="00AB3764">
        <w:rPr>
          <w:sz w:val="36"/>
          <w:szCs w:val="36"/>
          <w:lang w:val="en-US"/>
        </w:rPr>
        <w:t>Th</w:t>
      </w:r>
      <w:r w:rsidR="007F3051" w:rsidRPr="00AB3764">
        <w:rPr>
          <w:sz w:val="36"/>
          <w:szCs w:val="36"/>
          <w:lang w:val="en-US"/>
        </w:rPr>
        <w:t xml:space="preserve">e </w:t>
      </w:r>
      <w:r w:rsidRPr="00AB3764">
        <w:rPr>
          <w:sz w:val="36"/>
          <w:szCs w:val="36"/>
          <w:lang w:val="en-US"/>
        </w:rPr>
        <w:t xml:space="preserve">point </w:t>
      </w:r>
      <w:r w:rsidR="007F3051" w:rsidRPr="00AB3764">
        <w:rPr>
          <w:sz w:val="36"/>
          <w:szCs w:val="36"/>
          <w:lang w:val="en-US"/>
        </w:rPr>
        <w:t xml:space="preserve">about being aware of social and political risks is important </w:t>
      </w:r>
      <w:r w:rsidRPr="00AB3764">
        <w:rPr>
          <w:sz w:val="36"/>
          <w:szCs w:val="36"/>
          <w:lang w:val="en-US"/>
        </w:rPr>
        <w:t>because being conscious of the social and political environment goes hand in hand with maintaining the critical support of the elected government and the community.</w:t>
      </w:r>
      <w:r w:rsidR="00686B79" w:rsidRPr="00AB3764">
        <w:rPr>
          <w:sz w:val="36"/>
          <w:szCs w:val="36"/>
          <w:lang w:val="en-US"/>
        </w:rPr>
        <w:t xml:space="preserve">  We do have an important role in supporting them beyond the narrow application of the regulations. </w:t>
      </w:r>
    </w:p>
    <w:p w:rsidR="00686B79" w:rsidRPr="00AB3764" w:rsidRDefault="00DC7F1F">
      <w:pPr>
        <w:rPr>
          <w:sz w:val="36"/>
          <w:szCs w:val="36"/>
          <w:lang w:val="en-US"/>
        </w:rPr>
      </w:pPr>
      <w:r w:rsidRPr="00AB3764">
        <w:rPr>
          <w:sz w:val="36"/>
          <w:szCs w:val="36"/>
          <w:lang w:val="en-US"/>
        </w:rPr>
        <w:t>No matter how good we think we are</w:t>
      </w:r>
      <w:r w:rsidR="007F3051" w:rsidRPr="00AB3764">
        <w:rPr>
          <w:sz w:val="36"/>
          <w:szCs w:val="36"/>
          <w:lang w:val="en-US"/>
        </w:rPr>
        <w:t xml:space="preserve">, no matter how </w:t>
      </w:r>
      <w:r w:rsidR="00AE36B1" w:rsidRPr="00AB3764">
        <w:rPr>
          <w:sz w:val="36"/>
          <w:szCs w:val="36"/>
          <w:lang w:val="en-US"/>
        </w:rPr>
        <w:t xml:space="preserve">strong </w:t>
      </w:r>
      <w:r w:rsidR="007F3051" w:rsidRPr="00AB3764">
        <w:rPr>
          <w:sz w:val="36"/>
          <w:szCs w:val="36"/>
          <w:lang w:val="en-US"/>
        </w:rPr>
        <w:t>our powers are or the amount of resources available to us</w:t>
      </w:r>
      <w:r w:rsidR="00330B3B" w:rsidRPr="00AB3764">
        <w:rPr>
          <w:sz w:val="36"/>
          <w:szCs w:val="36"/>
          <w:lang w:val="en-US"/>
        </w:rPr>
        <w:t>, no matter how good we are technically</w:t>
      </w:r>
      <w:r w:rsidRPr="00AB3764">
        <w:rPr>
          <w:sz w:val="36"/>
          <w:szCs w:val="36"/>
          <w:lang w:val="en-US"/>
        </w:rPr>
        <w:t xml:space="preserve"> - no regulator can do </w:t>
      </w:r>
      <w:r w:rsidRPr="00AB3764">
        <w:rPr>
          <w:sz w:val="36"/>
          <w:szCs w:val="36"/>
          <w:lang w:val="en-US"/>
        </w:rPr>
        <w:lastRenderedPageBreak/>
        <w:t>its job without the strong mandate of its government and community.</w:t>
      </w:r>
      <w:r w:rsidR="00BA5164" w:rsidRPr="00AB3764">
        <w:rPr>
          <w:sz w:val="36"/>
          <w:szCs w:val="36"/>
          <w:lang w:val="en-US"/>
        </w:rPr>
        <w:t xml:space="preserve"> </w:t>
      </w:r>
    </w:p>
    <w:p w:rsidR="00DC7F1F" w:rsidRPr="00AB3764" w:rsidRDefault="00A239BE">
      <w:pPr>
        <w:rPr>
          <w:sz w:val="36"/>
          <w:szCs w:val="36"/>
          <w:lang w:val="en-US"/>
        </w:rPr>
      </w:pPr>
      <w:r>
        <w:rPr>
          <w:sz w:val="36"/>
          <w:szCs w:val="36"/>
          <w:lang w:val="en-US"/>
        </w:rPr>
        <w:t>But m</w:t>
      </w:r>
      <w:r w:rsidR="00BA5164" w:rsidRPr="00AB3764">
        <w:rPr>
          <w:sz w:val="36"/>
          <w:szCs w:val="36"/>
          <w:lang w:val="en-US"/>
        </w:rPr>
        <w:t xml:space="preserve">aintaining </w:t>
      </w:r>
      <w:r w:rsidR="007F3051" w:rsidRPr="00AB3764">
        <w:rPr>
          <w:sz w:val="36"/>
          <w:szCs w:val="36"/>
          <w:lang w:val="en-US"/>
        </w:rPr>
        <w:t xml:space="preserve">a strong </w:t>
      </w:r>
      <w:r w:rsidR="00BA5164" w:rsidRPr="00AB3764">
        <w:rPr>
          <w:sz w:val="36"/>
          <w:szCs w:val="36"/>
          <w:lang w:val="en-US"/>
        </w:rPr>
        <w:t xml:space="preserve">mandate from the people and politicians is no mean feat and as I will outline </w:t>
      </w:r>
      <w:r w:rsidR="00E307C6" w:rsidRPr="00AB3764">
        <w:rPr>
          <w:sz w:val="36"/>
          <w:szCs w:val="36"/>
          <w:lang w:val="en-US"/>
        </w:rPr>
        <w:t xml:space="preserve">it </w:t>
      </w:r>
      <w:r w:rsidR="00BA5164" w:rsidRPr="00AB3764">
        <w:rPr>
          <w:sz w:val="36"/>
          <w:szCs w:val="36"/>
          <w:lang w:val="en-US"/>
        </w:rPr>
        <w:t>requires attention to an extraordinary number of things</w:t>
      </w:r>
      <w:r w:rsidR="007F3051" w:rsidRPr="00AB3764">
        <w:rPr>
          <w:sz w:val="36"/>
          <w:szCs w:val="36"/>
          <w:lang w:val="en-US"/>
        </w:rPr>
        <w:t xml:space="preserve"> and it can evaporate in an instant.</w:t>
      </w:r>
    </w:p>
    <w:p w:rsidR="00BA5164" w:rsidRPr="00AB3764" w:rsidRDefault="00A239BE">
      <w:pPr>
        <w:rPr>
          <w:sz w:val="36"/>
          <w:szCs w:val="36"/>
          <w:lang w:val="en-US"/>
        </w:rPr>
      </w:pPr>
      <w:r>
        <w:rPr>
          <w:sz w:val="36"/>
          <w:szCs w:val="36"/>
          <w:lang w:val="en-US"/>
        </w:rPr>
        <w:t>However</w:t>
      </w:r>
      <w:r w:rsidR="00686B79" w:rsidRPr="00AB3764">
        <w:rPr>
          <w:sz w:val="36"/>
          <w:szCs w:val="36"/>
          <w:lang w:val="en-US"/>
        </w:rPr>
        <w:t xml:space="preserve"> - </w:t>
      </w:r>
      <w:r w:rsidR="007F3051" w:rsidRPr="00AB3764">
        <w:rPr>
          <w:sz w:val="36"/>
          <w:szCs w:val="36"/>
          <w:lang w:val="en-US"/>
        </w:rPr>
        <w:t xml:space="preserve">there </w:t>
      </w:r>
      <w:r w:rsidR="0081670C" w:rsidRPr="00AB3764">
        <w:rPr>
          <w:sz w:val="36"/>
          <w:szCs w:val="36"/>
          <w:lang w:val="en-US"/>
        </w:rPr>
        <w:t>is one thing that transcends all technical and organi</w:t>
      </w:r>
      <w:r>
        <w:rPr>
          <w:sz w:val="36"/>
          <w:szCs w:val="36"/>
          <w:lang w:val="en-US"/>
        </w:rPr>
        <w:t>s</w:t>
      </w:r>
      <w:r w:rsidR="0081670C" w:rsidRPr="00AB3764">
        <w:rPr>
          <w:sz w:val="36"/>
          <w:szCs w:val="36"/>
          <w:lang w:val="en-US"/>
        </w:rPr>
        <w:t>ational qualities and attributes</w:t>
      </w:r>
      <w:r>
        <w:rPr>
          <w:sz w:val="36"/>
          <w:szCs w:val="36"/>
          <w:lang w:val="en-US"/>
        </w:rPr>
        <w:t>, s</w:t>
      </w:r>
      <w:r w:rsidR="00686B79" w:rsidRPr="00AB3764">
        <w:rPr>
          <w:sz w:val="36"/>
          <w:szCs w:val="36"/>
          <w:lang w:val="en-US"/>
        </w:rPr>
        <w:t xml:space="preserve">omething that </w:t>
      </w:r>
      <w:r w:rsidR="00CB2480" w:rsidRPr="00AB3764">
        <w:rPr>
          <w:sz w:val="36"/>
          <w:szCs w:val="36"/>
          <w:lang w:val="en-US"/>
        </w:rPr>
        <w:t xml:space="preserve">goes to that </w:t>
      </w:r>
      <w:r w:rsidR="001D2255" w:rsidRPr="00AB3764">
        <w:rPr>
          <w:sz w:val="36"/>
          <w:szCs w:val="36"/>
          <w:lang w:val="en-US"/>
        </w:rPr>
        <w:t>most fundamental requirement -</w:t>
      </w:r>
      <w:r w:rsidR="00CB2480" w:rsidRPr="00AB3764">
        <w:rPr>
          <w:sz w:val="36"/>
          <w:szCs w:val="36"/>
          <w:lang w:val="en-US"/>
        </w:rPr>
        <w:t xml:space="preserve"> public confidence and trust</w:t>
      </w:r>
      <w:r w:rsidR="0081670C" w:rsidRPr="00AB3764">
        <w:rPr>
          <w:sz w:val="36"/>
          <w:szCs w:val="36"/>
          <w:lang w:val="en-US"/>
        </w:rPr>
        <w:t xml:space="preserve">. </w:t>
      </w:r>
    </w:p>
    <w:p w:rsidR="00BA5164" w:rsidRPr="00AB3764" w:rsidRDefault="0081670C">
      <w:pPr>
        <w:rPr>
          <w:sz w:val="36"/>
          <w:szCs w:val="36"/>
          <w:lang w:val="en-US"/>
        </w:rPr>
      </w:pPr>
      <w:r w:rsidRPr="00AB3764">
        <w:rPr>
          <w:sz w:val="36"/>
          <w:szCs w:val="36"/>
          <w:lang w:val="en-US"/>
        </w:rPr>
        <w:t xml:space="preserve">It is </w:t>
      </w:r>
      <w:r w:rsidR="00A239BE">
        <w:rPr>
          <w:sz w:val="36"/>
          <w:szCs w:val="36"/>
          <w:lang w:val="en-US"/>
        </w:rPr>
        <w:t xml:space="preserve">something </w:t>
      </w:r>
      <w:r w:rsidR="00DC7F1F" w:rsidRPr="00AB3764">
        <w:rPr>
          <w:sz w:val="36"/>
          <w:szCs w:val="36"/>
          <w:lang w:val="en-US"/>
        </w:rPr>
        <w:t xml:space="preserve">much bandied about but often </w:t>
      </w:r>
      <w:r w:rsidR="00CB2480" w:rsidRPr="00AB3764">
        <w:rPr>
          <w:sz w:val="36"/>
          <w:szCs w:val="36"/>
          <w:lang w:val="en-US"/>
        </w:rPr>
        <w:t xml:space="preserve">a bit </w:t>
      </w:r>
      <w:r w:rsidR="00DC7F1F" w:rsidRPr="00AB3764">
        <w:rPr>
          <w:sz w:val="36"/>
          <w:szCs w:val="36"/>
          <w:lang w:val="en-US"/>
        </w:rPr>
        <w:t xml:space="preserve">abstract to </w:t>
      </w:r>
      <w:r w:rsidR="00CB2480" w:rsidRPr="00AB3764">
        <w:rPr>
          <w:sz w:val="36"/>
          <w:szCs w:val="36"/>
          <w:lang w:val="en-US"/>
        </w:rPr>
        <w:t xml:space="preserve">have meaning in our </w:t>
      </w:r>
      <w:r w:rsidR="00DC7F1F" w:rsidRPr="00AB3764">
        <w:rPr>
          <w:sz w:val="36"/>
          <w:szCs w:val="36"/>
          <w:lang w:val="en-US"/>
        </w:rPr>
        <w:t>daily lives – that word is INTEGRITY.</w:t>
      </w:r>
      <w:r w:rsidR="004A0FC6" w:rsidRPr="00AB3764">
        <w:rPr>
          <w:sz w:val="36"/>
          <w:szCs w:val="36"/>
          <w:lang w:val="en-US"/>
        </w:rPr>
        <w:t xml:space="preserve"> There are many synonyms</w:t>
      </w:r>
      <w:r w:rsidR="00BA5164" w:rsidRPr="00AB3764">
        <w:rPr>
          <w:sz w:val="36"/>
          <w:szCs w:val="36"/>
          <w:lang w:val="en-US"/>
        </w:rPr>
        <w:t xml:space="preserve"> -</w:t>
      </w:r>
      <w:r w:rsidR="004A0FC6" w:rsidRPr="00AB3764">
        <w:rPr>
          <w:sz w:val="36"/>
          <w:szCs w:val="36"/>
          <w:lang w:val="en-US"/>
        </w:rPr>
        <w:t xml:space="preserve"> truthfulness, honesty, </w:t>
      </w:r>
      <w:r w:rsidR="00BA5164" w:rsidRPr="00AB3764">
        <w:rPr>
          <w:sz w:val="36"/>
          <w:szCs w:val="36"/>
          <w:lang w:val="en-US"/>
        </w:rPr>
        <w:t xml:space="preserve">trustworthiness – those things that make up the moral or ethical code that guides us all whether someone is looking or </w:t>
      </w:r>
      <w:r w:rsidRPr="00AB3764">
        <w:rPr>
          <w:sz w:val="36"/>
          <w:szCs w:val="36"/>
          <w:lang w:val="en-US"/>
        </w:rPr>
        <w:t>checking</w:t>
      </w:r>
      <w:r w:rsidR="008C3D67" w:rsidRPr="00AB3764">
        <w:rPr>
          <w:sz w:val="36"/>
          <w:szCs w:val="36"/>
          <w:lang w:val="en-US"/>
        </w:rPr>
        <w:t xml:space="preserve"> </w:t>
      </w:r>
      <w:r w:rsidR="00686B79" w:rsidRPr="00AB3764">
        <w:rPr>
          <w:sz w:val="36"/>
          <w:szCs w:val="36"/>
          <w:lang w:val="en-US"/>
        </w:rPr>
        <w:t xml:space="preserve">up on </w:t>
      </w:r>
      <w:r w:rsidR="008C3D67" w:rsidRPr="00AB3764">
        <w:rPr>
          <w:sz w:val="36"/>
          <w:szCs w:val="36"/>
          <w:lang w:val="en-US"/>
        </w:rPr>
        <w:t>us</w:t>
      </w:r>
      <w:r w:rsidR="00CD28F3" w:rsidRPr="00AB3764">
        <w:rPr>
          <w:sz w:val="36"/>
          <w:szCs w:val="36"/>
          <w:lang w:val="en-US"/>
        </w:rPr>
        <w:t xml:space="preserve"> or</w:t>
      </w:r>
      <w:r w:rsidRPr="00AB3764">
        <w:rPr>
          <w:sz w:val="36"/>
          <w:szCs w:val="36"/>
          <w:lang w:val="en-US"/>
        </w:rPr>
        <w:t xml:space="preserve"> </w:t>
      </w:r>
      <w:r w:rsidR="00BA5164" w:rsidRPr="00AB3764">
        <w:rPr>
          <w:sz w:val="36"/>
          <w:szCs w:val="36"/>
          <w:lang w:val="en-US"/>
        </w:rPr>
        <w:t>not.</w:t>
      </w:r>
    </w:p>
    <w:p w:rsidR="00CD28F3" w:rsidRPr="00AB3764" w:rsidRDefault="00BA5164">
      <w:pPr>
        <w:rPr>
          <w:sz w:val="36"/>
          <w:szCs w:val="36"/>
          <w:lang w:val="en-US"/>
        </w:rPr>
      </w:pPr>
      <w:r w:rsidRPr="00AB3764">
        <w:rPr>
          <w:sz w:val="36"/>
          <w:szCs w:val="36"/>
          <w:lang w:val="en-US"/>
        </w:rPr>
        <w:t xml:space="preserve">When </w:t>
      </w:r>
      <w:r w:rsidR="0081670C" w:rsidRPr="00AB3764">
        <w:rPr>
          <w:sz w:val="36"/>
          <w:szCs w:val="36"/>
          <w:lang w:val="en-US"/>
        </w:rPr>
        <w:t>we lose</w:t>
      </w:r>
      <w:r w:rsidRPr="00AB3764">
        <w:rPr>
          <w:sz w:val="36"/>
          <w:szCs w:val="36"/>
          <w:lang w:val="en-US"/>
        </w:rPr>
        <w:t xml:space="preserve"> that reputation for INTEGRITY we have nothing. </w:t>
      </w:r>
      <w:r w:rsidR="0081670C" w:rsidRPr="00AB3764">
        <w:rPr>
          <w:sz w:val="36"/>
          <w:szCs w:val="36"/>
          <w:lang w:val="en-US"/>
        </w:rPr>
        <w:t>There is an old rule called the 10/80/10 rule. And it applies as much to integrity as anything else. 10% will demonstrate integrity all the time, 10% will sadly be seriously challenged and the remaining 80% will operate on the basis of the prevailing culture</w:t>
      </w:r>
      <w:r w:rsidR="00B30C60" w:rsidRPr="00AB3764">
        <w:rPr>
          <w:sz w:val="36"/>
          <w:szCs w:val="36"/>
          <w:lang w:val="en-US"/>
        </w:rPr>
        <w:t xml:space="preserve"> -</w:t>
      </w:r>
      <w:r w:rsidR="00E307C6" w:rsidRPr="00AB3764">
        <w:rPr>
          <w:sz w:val="36"/>
          <w:szCs w:val="36"/>
          <w:lang w:val="en-US"/>
        </w:rPr>
        <w:t xml:space="preserve"> what are others getting away with and what is the boss doing</w:t>
      </w:r>
      <w:r w:rsidR="0081670C" w:rsidRPr="00AB3764">
        <w:rPr>
          <w:sz w:val="36"/>
          <w:szCs w:val="36"/>
          <w:lang w:val="en-US"/>
        </w:rPr>
        <w:t>.</w:t>
      </w:r>
      <w:r w:rsidR="00CD28F3" w:rsidRPr="00AB3764">
        <w:rPr>
          <w:sz w:val="36"/>
          <w:szCs w:val="36"/>
          <w:lang w:val="en-US"/>
        </w:rPr>
        <w:t xml:space="preserve">  When culture is bad no amount of checking or independent </w:t>
      </w:r>
      <w:r w:rsidR="002C4A08">
        <w:rPr>
          <w:sz w:val="36"/>
          <w:szCs w:val="36"/>
          <w:lang w:val="en-US"/>
        </w:rPr>
        <w:t xml:space="preserve">integrity </w:t>
      </w:r>
      <w:r w:rsidR="00CD28F3" w:rsidRPr="00AB3764">
        <w:rPr>
          <w:sz w:val="36"/>
          <w:szCs w:val="36"/>
          <w:lang w:val="en-US"/>
        </w:rPr>
        <w:t>commissions</w:t>
      </w:r>
      <w:r w:rsidR="002F5799" w:rsidRPr="00AB3764">
        <w:rPr>
          <w:sz w:val="36"/>
          <w:szCs w:val="36"/>
          <w:lang w:val="en-US"/>
        </w:rPr>
        <w:t xml:space="preserve"> will reverse it – although the existence of accountability will surely provide a sense of comfort.</w:t>
      </w:r>
      <w:r w:rsidR="00B30C60" w:rsidRPr="00AB3764">
        <w:rPr>
          <w:sz w:val="36"/>
          <w:szCs w:val="36"/>
          <w:lang w:val="en-US"/>
        </w:rPr>
        <w:t xml:space="preserve"> My job is to </w:t>
      </w:r>
      <w:r w:rsidR="008C3D67" w:rsidRPr="00AB3764">
        <w:rPr>
          <w:sz w:val="36"/>
          <w:szCs w:val="36"/>
          <w:lang w:val="en-US"/>
        </w:rPr>
        <w:t xml:space="preserve">inspire </w:t>
      </w:r>
      <w:r w:rsidR="00B30C60" w:rsidRPr="00AB3764">
        <w:rPr>
          <w:sz w:val="36"/>
          <w:szCs w:val="36"/>
          <w:lang w:val="en-US"/>
        </w:rPr>
        <w:t xml:space="preserve">as </w:t>
      </w:r>
      <w:r w:rsidR="00B30C60" w:rsidRPr="00AB3764">
        <w:rPr>
          <w:sz w:val="36"/>
          <w:szCs w:val="36"/>
          <w:lang w:val="en-US"/>
        </w:rPr>
        <w:lastRenderedPageBreak/>
        <w:t xml:space="preserve">many of you as possible </w:t>
      </w:r>
      <w:r w:rsidR="008C3D67" w:rsidRPr="00AB3764">
        <w:rPr>
          <w:sz w:val="36"/>
          <w:szCs w:val="36"/>
          <w:lang w:val="en-US"/>
        </w:rPr>
        <w:t xml:space="preserve">to move </w:t>
      </w:r>
      <w:r w:rsidR="00B30C60" w:rsidRPr="00AB3764">
        <w:rPr>
          <w:sz w:val="36"/>
          <w:szCs w:val="36"/>
          <w:lang w:val="en-US"/>
        </w:rPr>
        <w:t>into the top 10</w:t>
      </w:r>
      <w:r w:rsidR="00CB2480" w:rsidRPr="00AB3764">
        <w:rPr>
          <w:sz w:val="36"/>
          <w:szCs w:val="36"/>
          <w:lang w:val="en-US"/>
        </w:rPr>
        <w:t xml:space="preserve">% or recruit from that top 10% in the population so that it makes up 90% of ESV. </w:t>
      </w:r>
      <w:r w:rsidR="00B30C60" w:rsidRPr="00AB3764">
        <w:rPr>
          <w:sz w:val="36"/>
          <w:szCs w:val="36"/>
          <w:lang w:val="en-US"/>
        </w:rPr>
        <w:t xml:space="preserve"> </w:t>
      </w:r>
      <w:r w:rsidR="00CB2480" w:rsidRPr="00AB3764">
        <w:rPr>
          <w:sz w:val="36"/>
          <w:szCs w:val="36"/>
          <w:lang w:val="en-US"/>
        </w:rPr>
        <w:t xml:space="preserve">In so </w:t>
      </w:r>
      <w:r w:rsidR="008C3D67" w:rsidRPr="00AB3764">
        <w:rPr>
          <w:sz w:val="36"/>
          <w:szCs w:val="36"/>
          <w:lang w:val="en-US"/>
        </w:rPr>
        <w:t xml:space="preserve">doing you </w:t>
      </w:r>
      <w:r w:rsidR="00CB2480" w:rsidRPr="00AB3764">
        <w:rPr>
          <w:sz w:val="36"/>
          <w:szCs w:val="36"/>
          <w:lang w:val="en-US"/>
        </w:rPr>
        <w:t>will</w:t>
      </w:r>
      <w:r w:rsidR="008C3D67" w:rsidRPr="00AB3764">
        <w:rPr>
          <w:sz w:val="36"/>
          <w:szCs w:val="36"/>
          <w:lang w:val="en-US"/>
        </w:rPr>
        <w:t xml:space="preserve"> </w:t>
      </w:r>
      <w:r w:rsidR="00686B79" w:rsidRPr="00AB3764">
        <w:rPr>
          <w:sz w:val="36"/>
          <w:szCs w:val="36"/>
          <w:lang w:val="en-US"/>
        </w:rPr>
        <w:t xml:space="preserve">all </w:t>
      </w:r>
      <w:r w:rsidR="008C3D67" w:rsidRPr="00AB3764">
        <w:rPr>
          <w:sz w:val="36"/>
          <w:szCs w:val="36"/>
          <w:lang w:val="en-US"/>
        </w:rPr>
        <w:t xml:space="preserve">take on that leadership role </w:t>
      </w:r>
      <w:r w:rsidR="00686B79" w:rsidRPr="00AB3764">
        <w:rPr>
          <w:sz w:val="36"/>
          <w:szCs w:val="36"/>
          <w:lang w:val="en-US"/>
        </w:rPr>
        <w:t xml:space="preserve">with </w:t>
      </w:r>
      <w:r w:rsidR="008C3D67" w:rsidRPr="00AB3764">
        <w:rPr>
          <w:sz w:val="36"/>
          <w:szCs w:val="36"/>
          <w:lang w:val="en-US"/>
        </w:rPr>
        <w:t>your fellow colleagues and workers</w:t>
      </w:r>
      <w:r w:rsidR="007F3051" w:rsidRPr="00AB3764">
        <w:rPr>
          <w:sz w:val="36"/>
          <w:szCs w:val="36"/>
          <w:lang w:val="en-US"/>
        </w:rPr>
        <w:t xml:space="preserve"> so </w:t>
      </w:r>
      <w:r w:rsidR="001D2255" w:rsidRPr="00AB3764">
        <w:rPr>
          <w:sz w:val="36"/>
          <w:szCs w:val="36"/>
          <w:lang w:val="en-US"/>
        </w:rPr>
        <w:t xml:space="preserve">you </w:t>
      </w:r>
      <w:r w:rsidR="00A239BE">
        <w:rPr>
          <w:sz w:val="36"/>
          <w:szCs w:val="36"/>
          <w:lang w:val="en-US"/>
        </w:rPr>
        <w:t xml:space="preserve">we </w:t>
      </w:r>
      <w:r w:rsidR="007F3051" w:rsidRPr="00AB3764">
        <w:rPr>
          <w:sz w:val="36"/>
          <w:szCs w:val="36"/>
          <w:lang w:val="en-US"/>
        </w:rPr>
        <w:t>will</w:t>
      </w:r>
      <w:r w:rsidR="00CB2480" w:rsidRPr="00AB3764">
        <w:rPr>
          <w:sz w:val="36"/>
          <w:szCs w:val="36"/>
          <w:lang w:val="en-US"/>
        </w:rPr>
        <w:t xml:space="preserve"> all</w:t>
      </w:r>
      <w:r w:rsidR="00A239BE">
        <w:rPr>
          <w:sz w:val="36"/>
          <w:szCs w:val="36"/>
          <w:lang w:val="en-US"/>
        </w:rPr>
        <w:t xml:space="preserve"> be guided </w:t>
      </w:r>
      <w:r w:rsidR="005B1FEC">
        <w:rPr>
          <w:sz w:val="36"/>
          <w:szCs w:val="36"/>
          <w:lang w:val="en-US"/>
        </w:rPr>
        <w:t xml:space="preserve">in </w:t>
      </w:r>
      <w:r w:rsidR="005B1FEC" w:rsidRPr="00AB3764">
        <w:rPr>
          <w:sz w:val="36"/>
          <w:szCs w:val="36"/>
          <w:lang w:val="en-US"/>
        </w:rPr>
        <w:t>knowing</w:t>
      </w:r>
      <w:r w:rsidR="007F3051" w:rsidRPr="00AB3764">
        <w:rPr>
          <w:sz w:val="36"/>
          <w:szCs w:val="36"/>
          <w:lang w:val="en-US"/>
        </w:rPr>
        <w:t xml:space="preserve"> what is right </w:t>
      </w:r>
      <w:r w:rsidR="00A239BE">
        <w:rPr>
          <w:sz w:val="36"/>
          <w:szCs w:val="36"/>
          <w:lang w:val="en-US"/>
        </w:rPr>
        <w:t xml:space="preserve">and expected </w:t>
      </w:r>
      <w:r w:rsidR="007F3051" w:rsidRPr="00AB3764">
        <w:rPr>
          <w:sz w:val="36"/>
          <w:szCs w:val="36"/>
          <w:lang w:val="en-US"/>
        </w:rPr>
        <w:t xml:space="preserve">– without being </w:t>
      </w:r>
      <w:r w:rsidR="00AE36B1" w:rsidRPr="00AB3764">
        <w:rPr>
          <w:sz w:val="36"/>
          <w:szCs w:val="36"/>
          <w:lang w:val="en-US"/>
        </w:rPr>
        <w:t>told</w:t>
      </w:r>
      <w:r w:rsidR="00A239BE">
        <w:rPr>
          <w:sz w:val="36"/>
          <w:szCs w:val="36"/>
          <w:lang w:val="en-US"/>
        </w:rPr>
        <w:t>,</w:t>
      </w:r>
      <w:r w:rsidR="00AE36B1" w:rsidRPr="00AB3764">
        <w:rPr>
          <w:sz w:val="36"/>
          <w:szCs w:val="36"/>
          <w:lang w:val="en-US"/>
        </w:rPr>
        <w:t xml:space="preserve"> </w:t>
      </w:r>
      <w:r w:rsidR="007F3051" w:rsidRPr="00AB3764">
        <w:rPr>
          <w:sz w:val="36"/>
          <w:szCs w:val="36"/>
          <w:lang w:val="en-US"/>
        </w:rPr>
        <w:t>checked</w:t>
      </w:r>
      <w:r w:rsidR="001D2255" w:rsidRPr="00AB3764">
        <w:rPr>
          <w:sz w:val="36"/>
          <w:szCs w:val="36"/>
          <w:lang w:val="en-US"/>
        </w:rPr>
        <w:t xml:space="preserve"> or followed up</w:t>
      </w:r>
      <w:r w:rsidR="008C3D67" w:rsidRPr="00AB3764">
        <w:rPr>
          <w:sz w:val="36"/>
          <w:szCs w:val="36"/>
          <w:lang w:val="en-US"/>
        </w:rPr>
        <w:t>.</w:t>
      </w:r>
    </w:p>
    <w:p w:rsidR="00CD28F3" w:rsidRPr="00AB3764" w:rsidRDefault="002F5799">
      <w:pPr>
        <w:rPr>
          <w:sz w:val="36"/>
          <w:szCs w:val="36"/>
          <w:lang w:val="en-US"/>
        </w:rPr>
      </w:pPr>
      <w:r w:rsidRPr="00AB3764">
        <w:rPr>
          <w:sz w:val="36"/>
          <w:szCs w:val="36"/>
          <w:lang w:val="en-US"/>
        </w:rPr>
        <w:t>R</w:t>
      </w:r>
      <w:r w:rsidR="0081670C" w:rsidRPr="00AB3764">
        <w:rPr>
          <w:sz w:val="36"/>
          <w:szCs w:val="36"/>
          <w:lang w:val="en-US"/>
        </w:rPr>
        <w:t>ecently</w:t>
      </w:r>
      <w:r w:rsidRPr="00AB3764">
        <w:rPr>
          <w:sz w:val="36"/>
          <w:szCs w:val="36"/>
          <w:lang w:val="en-US"/>
        </w:rPr>
        <w:t xml:space="preserve"> we have</w:t>
      </w:r>
      <w:r w:rsidR="0081670C" w:rsidRPr="00AB3764">
        <w:rPr>
          <w:sz w:val="36"/>
          <w:szCs w:val="36"/>
          <w:lang w:val="en-US"/>
        </w:rPr>
        <w:t xml:space="preserve"> seen the sad </w:t>
      </w:r>
      <w:r w:rsidR="005D1061" w:rsidRPr="00AB3764">
        <w:rPr>
          <w:sz w:val="36"/>
          <w:szCs w:val="36"/>
          <w:lang w:val="en-US"/>
        </w:rPr>
        <w:t xml:space="preserve">unraveling of </w:t>
      </w:r>
      <w:r w:rsidR="005B1FEC">
        <w:rPr>
          <w:sz w:val="36"/>
          <w:szCs w:val="36"/>
          <w:lang w:val="en-US"/>
        </w:rPr>
        <w:t xml:space="preserve">the reputations of </w:t>
      </w:r>
      <w:r w:rsidR="00E307C6" w:rsidRPr="00AB3764">
        <w:rPr>
          <w:sz w:val="36"/>
          <w:szCs w:val="36"/>
          <w:lang w:val="en-US"/>
        </w:rPr>
        <w:t xml:space="preserve">many </w:t>
      </w:r>
      <w:r w:rsidR="005D1061" w:rsidRPr="00AB3764">
        <w:rPr>
          <w:sz w:val="36"/>
          <w:szCs w:val="36"/>
          <w:lang w:val="en-US"/>
        </w:rPr>
        <w:t>organisation</w:t>
      </w:r>
      <w:r w:rsidR="00E307C6" w:rsidRPr="00AB3764">
        <w:rPr>
          <w:sz w:val="36"/>
          <w:szCs w:val="36"/>
          <w:lang w:val="en-US"/>
        </w:rPr>
        <w:t xml:space="preserve">s </w:t>
      </w:r>
      <w:r w:rsidR="005B1FEC">
        <w:rPr>
          <w:sz w:val="36"/>
          <w:szCs w:val="36"/>
          <w:lang w:val="en-US"/>
        </w:rPr>
        <w:t xml:space="preserve">and individuals </w:t>
      </w:r>
      <w:r w:rsidR="00E307C6" w:rsidRPr="00AB3764">
        <w:rPr>
          <w:sz w:val="36"/>
          <w:szCs w:val="36"/>
          <w:lang w:val="en-US"/>
        </w:rPr>
        <w:t>including other regulators, unions</w:t>
      </w:r>
      <w:r w:rsidR="005B1FEC">
        <w:rPr>
          <w:sz w:val="36"/>
          <w:szCs w:val="36"/>
          <w:lang w:val="en-US"/>
        </w:rPr>
        <w:t>,</w:t>
      </w:r>
      <w:r w:rsidR="00E307C6" w:rsidRPr="00AB3764">
        <w:rPr>
          <w:sz w:val="36"/>
          <w:szCs w:val="36"/>
          <w:lang w:val="en-US"/>
        </w:rPr>
        <w:t xml:space="preserve"> </w:t>
      </w:r>
      <w:r w:rsidR="001D2255" w:rsidRPr="00AB3764">
        <w:rPr>
          <w:sz w:val="36"/>
          <w:szCs w:val="36"/>
          <w:lang w:val="en-US"/>
        </w:rPr>
        <w:t xml:space="preserve">MPs and </w:t>
      </w:r>
      <w:r w:rsidR="00CB2480" w:rsidRPr="00AB3764">
        <w:rPr>
          <w:sz w:val="36"/>
          <w:szCs w:val="36"/>
          <w:lang w:val="en-US"/>
        </w:rPr>
        <w:t>Ministers</w:t>
      </w:r>
      <w:r w:rsidR="00E307C6" w:rsidRPr="00AB3764">
        <w:rPr>
          <w:sz w:val="36"/>
          <w:szCs w:val="36"/>
          <w:lang w:val="en-US"/>
        </w:rPr>
        <w:t xml:space="preserve"> with the countless allegations </w:t>
      </w:r>
      <w:r w:rsidR="005B1FEC">
        <w:rPr>
          <w:sz w:val="36"/>
          <w:szCs w:val="36"/>
          <w:lang w:val="en-US"/>
        </w:rPr>
        <w:t xml:space="preserve">and </w:t>
      </w:r>
      <w:r w:rsidR="00E307C6" w:rsidRPr="00AB3764">
        <w:rPr>
          <w:sz w:val="36"/>
          <w:szCs w:val="36"/>
          <w:lang w:val="en-US"/>
        </w:rPr>
        <w:t xml:space="preserve">accusations </w:t>
      </w:r>
      <w:r w:rsidR="005B1FEC">
        <w:rPr>
          <w:sz w:val="36"/>
          <w:szCs w:val="36"/>
          <w:lang w:val="en-US"/>
        </w:rPr>
        <w:t>of c</w:t>
      </w:r>
      <w:r w:rsidR="00E307C6" w:rsidRPr="00AB3764">
        <w:rPr>
          <w:sz w:val="36"/>
          <w:szCs w:val="36"/>
          <w:lang w:val="en-US"/>
        </w:rPr>
        <w:t>ronyism, abuse of expenses,</w:t>
      </w:r>
      <w:r w:rsidR="00CD28F3" w:rsidRPr="00AB3764">
        <w:rPr>
          <w:sz w:val="36"/>
          <w:szCs w:val="36"/>
          <w:lang w:val="en-US"/>
        </w:rPr>
        <w:t xml:space="preserve"> misconduct, </w:t>
      </w:r>
      <w:r w:rsidR="00686B79" w:rsidRPr="00AB3764">
        <w:rPr>
          <w:sz w:val="36"/>
          <w:szCs w:val="36"/>
          <w:lang w:val="en-US"/>
        </w:rPr>
        <w:t xml:space="preserve">taking </w:t>
      </w:r>
      <w:r w:rsidR="00CD28F3" w:rsidRPr="00AB3764">
        <w:rPr>
          <w:sz w:val="36"/>
          <w:szCs w:val="36"/>
          <w:lang w:val="en-US"/>
        </w:rPr>
        <w:t>bribes, receiving favours and improper payments.  Hopefully these are things that afflict others. But it doesn’t have to be big to trespass against the core principle of INTEGRITY.</w:t>
      </w:r>
      <w:r w:rsidRPr="00AB3764">
        <w:rPr>
          <w:sz w:val="36"/>
          <w:szCs w:val="36"/>
          <w:lang w:val="en-US"/>
        </w:rPr>
        <w:t xml:space="preserve">  For example</w:t>
      </w:r>
      <w:r w:rsidR="008C3D67" w:rsidRPr="00AB3764">
        <w:rPr>
          <w:sz w:val="36"/>
          <w:szCs w:val="36"/>
          <w:lang w:val="en-US"/>
        </w:rPr>
        <w:t>,</w:t>
      </w:r>
      <w:r w:rsidRPr="00AB3764">
        <w:rPr>
          <w:sz w:val="36"/>
          <w:szCs w:val="36"/>
          <w:lang w:val="en-US"/>
        </w:rPr>
        <w:t xml:space="preserve"> I am often amazed when people don’t think seem to think that </w:t>
      </w:r>
      <w:r w:rsidR="00686B79" w:rsidRPr="00AB3764">
        <w:rPr>
          <w:sz w:val="36"/>
          <w:szCs w:val="36"/>
          <w:lang w:val="en-US"/>
        </w:rPr>
        <w:t xml:space="preserve">taking </w:t>
      </w:r>
      <w:r w:rsidRPr="00AB3764">
        <w:rPr>
          <w:sz w:val="36"/>
          <w:szCs w:val="36"/>
          <w:lang w:val="en-US"/>
        </w:rPr>
        <w:t xml:space="preserve">time from their employer is dishonesty. Even if for the great majority of you who do put in a decent days work there is a virtue in pursuing ongoing efficiency and productivity – the small and larger changes to the way we work as a regulator to prove to the community and government we are here for them and not ourselves.  </w:t>
      </w:r>
      <w:r w:rsidR="00686B79" w:rsidRPr="00AB3764">
        <w:rPr>
          <w:sz w:val="36"/>
          <w:szCs w:val="36"/>
          <w:lang w:val="en-US"/>
        </w:rPr>
        <w:t xml:space="preserve">You have a moral obligation to point to those things that can be done more efficiently and better. </w:t>
      </w:r>
      <w:r w:rsidRPr="00AB3764">
        <w:rPr>
          <w:sz w:val="36"/>
          <w:szCs w:val="36"/>
          <w:lang w:val="en-US"/>
        </w:rPr>
        <w:t xml:space="preserve">These are all matters that go ultimately to reinforcing </w:t>
      </w:r>
      <w:r w:rsidR="00B30C60" w:rsidRPr="00AB3764">
        <w:rPr>
          <w:sz w:val="36"/>
          <w:szCs w:val="36"/>
          <w:lang w:val="en-US"/>
        </w:rPr>
        <w:t xml:space="preserve">our </w:t>
      </w:r>
      <w:r w:rsidR="00686B79" w:rsidRPr="00AB3764">
        <w:rPr>
          <w:sz w:val="36"/>
          <w:szCs w:val="36"/>
          <w:lang w:val="en-US"/>
        </w:rPr>
        <w:t xml:space="preserve">bigger </w:t>
      </w:r>
      <w:r w:rsidRPr="00AB3764">
        <w:rPr>
          <w:sz w:val="36"/>
          <w:szCs w:val="36"/>
          <w:lang w:val="en-US"/>
        </w:rPr>
        <w:t xml:space="preserve">reputation of being </w:t>
      </w:r>
      <w:r w:rsidR="00B30C60" w:rsidRPr="00AB3764">
        <w:rPr>
          <w:sz w:val="36"/>
          <w:szCs w:val="36"/>
          <w:lang w:val="en-US"/>
        </w:rPr>
        <w:t xml:space="preserve">a regulator </w:t>
      </w:r>
      <w:r w:rsidR="00AE36B1" w:rsidRPr="00AB3764">
        <w:rPr>
          <w:sz w:val="36"/>
          <w:szCs w:val="36"/>
          <w:lang w:val="en-US"/>
        </w:rPr>
        <w:t>with</w:t>
      </w:r>
      <w:r w:rsidR="00B30C60" w:rsidRPr="00AB3764">
        <w:rPr>
          <w:sz w:val="36"/>
          <w:szCs w:val="36"/>
          <w:lang w:val="en-US"/>
        </w:rPr>
        <w:t xml:space="preserve"> </w:t>
      </w:r>
      <w:r w:rsidRPr="00AB3764">
        <w:rPr>
          <w:sz w:val="36"/>
          <w:szCs w:val="36"/>
          <w:lang w:val="en-US"/>
        </w:rPr>
        <w:t>integrity.</w:t>
      </w:r>
      <w:r w:rsidR="004C6F46" w:rsidRPr="00AB3764">
        <w:rPr>
          <w:sz w:val="36"/>
          <w:szCs w:val="36"/>
          <w:lang w:val="en-US"/>
        </w:rPr>
        <w:t xml:space="preserve"> And to quote Wilf Jarvis ensuring that we maintain a balance between love</w:t>
      </w:r>
      <w:r w:rsidR="00CB2480" w:rsidRPr="00AB3764">
        <w:rPr>
          <w:sz w:val="36"/>
          <w:szCs w:val="36"/>
          <w:lang w:val="en-US"/>
        </w:rPr>
        <w:t>,</w:t>
      </w:r>
      <w:r w:rsidR="004C6F46" w:rsidRPr="00AB3764">
        <w:rPr>
          <w:sz w:val="36"/>
          <w:szCs w:val="36"/>
          <w:lang w:val="en-US"/>
        </w:rPr>
        <w:t xml:space="preserve"> truth and the responsible use of power</w:t>
      </w:r>
      <w:r w:rsidR="00CB2480" w:rsidRPr="00AB3764">
        <w:rPr>
          <w:sz w:val="36"/>
          <w:szCs w:val="36"/>
          <w:lang w:val="en-US"/>
        </w:rPr>
        <w:t xml:space="preserve"> not just with each other but </w:t>
      </w:r>
      <w:r w:rsidR="00AE36B1" w:rsidRPr="00AB3764">
        <w:rPr>
          <w:sz w:val="36"/>
          <w:szCs w:val="36"/>
          <w:lang w:val="en-US"/>
        </w:rPr>
        <w:t xml:space="preserve">with </w:t>
      </w:r>
      <w:r w:rsidR="00CB2480" w:rsidRPr="00AB3764">
        <w:rPr>
          <w:sz w:val="36"/>
          <w:szCs w:val="36"/>
          <w:lang w:val="en-US"/>
        </w:rPr>
        <w:t>those we regulate</w:t>
      </w:r>
      <w:r w:rsidR="004C6F46" w:rsidRPr="00AB3764">
        <w:rPr>
          <w:sz w:val="36"/>
          <w:szCs w:val="36"/>
          <w:lang w:val="en-US"/>
        </w:rPr>
        <w:t>.</w:t>
      </w:r>
    </w:p>
    <w:p w:rsidR="00B30C60" w:rsidRPr="00AB3764" w:rsidRDefault="001D2255">
      <w:pPr>
        <w:rPr>
          <w:sz w:val="36"/>
          <w:szCs w:val="36"/>
          <w:lang w:val="en-US"/>
        </w:rPr>
      </w:pPr>
      <w:r w:rsidRPr="00AB3764">
        <w:rPr>
          <w:sz w:val="36"/>
          <w:szCs w:val="36"/>
          <w:lang w:val="en-US"/>
        </w:rPr>
        <w:lastRenderedPageBreak/>
        <w:t>So assuming we are above all else – a regulator holding to the very highest standards of integrity</w:t>
      </w:r>
      <w:r w:rsidR="00C83D5E" w:rsidRPr="00AB3764">
        <w:rPr>
          <w:sz w:val="36"/>
          <w:szCs w:val="36"/>
          <w:lang w:val="en-US"/>
        </w:rPr>
        <w:t xml:space="preserve"> -</w:t>
      </w:r>
      <w:r w:rsidRPr="00AB3764">
        <w:rPr>
          <w:sz w:val="36"/>
          <w:szCs w:val="36"/>
          <w:lang w:val="en-US"/>
        </w:rPr>
        <w:t xml:space="preserve"> what </w:t>
      </w:r>
      <w:r w:rsidR="00B30C60" w:rsidRPr="00AB3764">
        <w:rPr>
          <w:sz w:val="36"/>
          <w:szCs w:val="36"/>
          <w:lang w:val="en-US"/>
        </w:rPr>
        <w:t>other boxes should we be ticking</w:t>
      </w:r>
      <w:r w:rsidR="008C3D67" w:rsidRPr="00AB3764">
        <w:rPr>
          <w:sz w:val="36"/>
          <w:szCs w:val="36"/>
          <w:lang w:val="en-US"/>
        </w:rPr>
        <w:t xml:space="preserve"> to be a good regulator</w:t>
      </w:r>
      <w:r w:rsidR="00B30C60" w:rsidRPr="00AB3764">
        <w:rPr>
          <w:sz w:val="36"/>
          <w:szCs w:val="36"/>
          <w:lang w:val="en-US"/>
        </w:rPr>
        <w:t>…</w:t>
      </w:r>
    </w:p>
    <w:p w:rsidR="004C6F46" w:rsidRPr="00AB3764" w:rsidRDefault="004C6F46">
      <w:pPr>
        <w:rPr>
          <w:sz w:val="36"/>
          <w:szCs w:val="36"/>
          <w:lang w:val="en-US"/>
        </w:rPr>
      </w:pPr>
      <w:r w:rsidRPr="00AB3764">
        <w:rPr>
          <w:sz w:val="36"/>
          <w:szCs w:val="36"/>
          <w:lang w:val="en-US"/>
        </w:rPr>
        <w:t xml:space="preserve">Knowing </w:t>
      </w:r>
      <w:r w:rsidR="00C83D5E" w:rsidRPr="00AB3764">
        <w:rPr>
          <w:sz w:val="36"/>
          <w:szCs w:val="36"/>
          <w:lang w:val="en-US"/>
        </w:rPr>
        <w:t>our industry is high up on the list</w:t>
      </w:r>
      <w:r w:rsidRPr="00AB3764">
        <w:rPr>
          <w:sz w:val="36"/>
          <w:szCs w:val="36"/>
          <w:lang w:val="en-US"/>
        </w:rPr>
        <w:t xml:space="preserve"> – </w:t>
      </w:r>
      <w:r w:rsidR="00C83D5E" w:rsidRPr="00AB3764">
        <w:rPr>
          <w:sz w:val="36"/>
          <w:szCs w:val="36"/>
          <w:lang w:val="en-US"/>
        </w:rPr>
        <w:t>that is</w:t>
      </w:r>
      <w:r w:rsidR="005B1FEC">
        <w:rPr>
          <w:sz w:val="36"/>
          <w:szCs w:val="36"/>
          <w:lang w:val="en-US"/>
        </w:rPr>
        <w:t>,</w:t>
      </w:r>
      <w:r w:rsidR="00C83D5E" w:rsidRPr="00AB3764">
        <w:rPr>
          <w:sz w:val="36"/>
          <w:szCs w:val="36"/>
          <w:lang w:val="en-US"/>
        </w:rPr>
        <w:t xml:space="preserve"> knowing </w:t>
      </w:r>
      <w:r w:rsidRPr="00AB3764">
        <w:rPr>
          <w:sz w:val="36"/>
          <w:szCs w:val="36"/>
          <w:lang w:val="en-US"/>
        </w:rPr>
        <w:t>the issues, problems, weaknesses and trends. It is why we emphasi</w:t>
      </w:r>
      <w:r w:rsidR="00C83D5E" w:rsidRPr="00AB3764">
        <w:rPr>
          <w:sz w:val="36"/>
          <w:szCs w:val="36"/>
          <w:lang w:val="en-US"/>
        </w:rPr>
        <w:t>s</w:t>
      </w:r>
      <w:r w:rsidRPr="00AB3764">
        <w:rPr>
          <w:sz w:val="36"/>
          <w:szCs w:val="36"/>
          <w:lang w:val="en-US"/>
        </w:rPr>
        <w:t xml:space="preserve">e consultation so much in our daily work as regulators. </w:t>
      </w:r>
      <w:r w:rsidR="00C83D5E" w:rsidRPr="00AB3764">
        <w:rPr>
          <w:sz w:val="36"/>
          <w:szCs w:val="36"/>
          <w:lang w:val="en-US"/>
        </w:rPr>
        <w:t>This way we can c</w:t>
      </w:r>
      <w:r w:rsidR="00CB2480" w:rsidRPr="00AB3764">
        <w:rPr>
          <w:sz w:val="36"/>
          <w:szCs w:val="36"/>
          <w:lang w:val="en-US"/>
        </w:rPr>
        <w:t>onstantly</w:t>
      </w:r>
      <w:r w:rsidRPr="00AB3764">
        <w:rPr>
          <w:sz w:val="36"/>
          <w:szCs w:val="36"/>
          <w:lang w:val="en-US"/>
        </w:rPr>
        <w:t xml:space="preserve"> balanc</w:t>
      </w:r>
      <w:r w:rsidR="00AE36B1" w:rsidRPr="00AB3764">
        <w:rPr>
          <w:sz w:val="36"/>
          <w:szCs w:val="36"/>
          <w:lang w:val="en-US"/>
        </w:rPr>
        <w:t>e</w:t>
      </w:r>
      <w:r w:rsidRPr="00AB3764">
        <w:rPr>
          <w:sz w:val="36"/>
          <w:szCs w:val="36"/>
          <w:lang w:val="en-US"/>
        </w:rPr>
        <w:t xml:space="preserve"> </w:t>
      </w:r>
      <w:r w:rsidR="00C83D5E" w:rsidRPr="00AB3764">
        <w:rPr>
          <w:sz w:val="36"/>
          <w:szCs w:val="36"/>
          <w:lang w:val="en-US"/>
        </w:rPr>
        <w:t>and tune our approaches and find w</w:t>
      </w:r>
      <w:r w:rsidRPr="00AB3764">
        <w:rPr>
          <w:sz w:val="36"/>
          <w:szCs w:val="36"/>
          <w:lang w:val="en-US"/>
        </w:rPr>
        <w:t>ays of achieving compliance</w:t>
      </w:r>
      <w:r w:rsidR="00686B79" w:rsidRPr="00AB3764">
        <w:rPr>
          <w:sz w:val="36"/>
          <w:szCs w:val="36"/>
          <w:lang w:val="en-US"/>
        </w:rPr>
        <w:t xml:space="preserve"> and safer outcomes</w:t>
      </w:r>
      <w:r w:rsidR="00AD216A" w:rsidRPr="00AB3764">
        <w:rPr>
          <w:sz w:val="36"/>
          <w:szCs w:val="36"/>
          <w:lang w:val="en-US"/>
        </w:rPr>
        <w:t>,</w:t>
      </w:r>
      <w:r w:rsidRPr="00AB3764">
        <w:rPr>
          <w:sz w:val="36"/>
          <w:szCs w:val="36"/>
          <w:lang w:val="en-US"/>
        </w:rPr>
        <w:t xml:space="preserve"> </w:t>
      </w:r>
      <w:r w:rsidR="009A5486" w:rsidRPr="00AB3764">
        <w:rPr>
          <w:sz w:val="36"/>
          <w:szCs w:val="36"/>
          <w:lang w:val="en-US"/>
        </w:rPr>
        <w:t xml:space="preserve">be it </w:t>
      </w:r>
      <w:r w:rsidR="00C83D5E" w:rsidRPr="00AB3764">
        <w:rPr>
          <w:sz w:val="36"/>
          <w:szCs w:val="36"/>
          <w:lang w:val="en-US"/>
        </w:rPr>
        <w:t xml:space="preserve">through </w:t>
      </w:r>
      <w:r w:rsidRPr="00AB3764">
        <w:rPr>
          <w:sz w:val="36"/>
          <w:szCs w:val="36"/>
          <w:lang w:val="en-US"/>
        </w:rPr>
        <w:t>persuasion</w:t>
      </w:r>
      <w:r w:rsidR="00CB2480" w:rsidRPr="00AB3764">
        <w:rPr>
          <w:sz w:val="36"/>
          <w:szCs w:val="36"/>
          <w:lang w:val="en-US"/>
        </w:rPr>
        <w:t>,</w:t>
      </w:r>
      <w:r w:rsidRPr="00AB3764">
        <w:rPr>
          <w:sz w:val="36"/>
          <w:szCs w:val="36"/>
          <w:lang w:val="en-US"/>
        </w:rPr>
        <w:t xml:space="preserve"> </w:t>
      </w:r>
      <w:r w:rsidR="009A5486" w:rsidRPr="00AB3764">
        <w:rPr>
          <w:sz w:val="36"/>
          <w:szCs w:val="36"/>
          <w:lang w:val="en-US"/>
        </w:rPr>
        <w:t>cooperation</w:t>
      </w:r>
      <w:r w:rsidRPr="00AB3764">
        <w:rPr>
          <w:sz w:val="36"/>
          <w:szCs w:val="36"/>
          <w:lang w:val="en-US"/>
        </w:rPr>
        <w:t xml:space="preserve"> and education</w:t>
      </w:r>
      <w:r w:rsidR="00686B79" w:rsidRPr="00AB3764">
        <w:rPr>
          <w:sz w:val="36"/>
          <w:szCs w:val="36"/>
          <w:lang w:val="en-US"/>
        </w:rPr>
        <w:t xml:space="preserve"> or ultimately enforcement</w:t>
      </w:r>
      <w:r w:rsidRPr="00AB3764">
        <w:rPr>
          <w:sz w:val="36"/>
          <w:szCs w:val="36"/>
          <w:lang w:val="en-US"/>
        </w:rPr>
        <w:t xml:space="preserve">. </w:t>
      </w:r>
      <w:r w:rsidR="00C83D5E" w:rsidRPr="00AB3764">
        <w:rPr>
          <w:sz w:val="36"/>
          <w:szCs w:val="36"/>
          <w:lang w:val="en-US"/>
        </w:rPr>
        <w:t xml:space="preserve">This also means </w:t>
      </w:r>
      <w:r w:rsidRPr="00AB3764">
        <w:rPr>
          <w:sz w:val="36"/>
          <w:szCs w:val="36"/>
          <w:lang w:val="en-US"/>
        </w:rPr>
        <w:t>understanding the burden we create</w:t>
      </w:r>
      <w:r w:rsidR="009A5486" w:rsidRPr="00AB3764">
        <w:rPr>
          <w:sz w:val="36"/>
          <w:szCs w:val="36"/>
          <w:lang w:val="en-US"/>
        </w:rPr>
        <w:t xml:space="preserve"> and always looking for ways of making it easier </w:t>
      </w:r>
      <w:r w:rsidR="00C83D5E" w:rsidRPr="00AB3764">
        <w:rPr>
          <w:sz w:val="36"/>
          <w:szCs w:val="36"/>
          <w:lang w:val="en-US"/>
        </w:rPr>
        <w:t xml:space="preserve">for </w:t>
      </w:r>
      <w:r w:rsidR="009A5486" w:rsidRPr="00AB3764">
        <w:rPr>
          <w:sz w:val="36"/>
          <w:szCs w:val="36"/>
          <w:lang w:val="en-US"/>
        </w:rPr>
        <w:t>business and householders</w:t>
      </w:r>
      <w:r w:rsidR="00C83D5E" w:rsidRPr="00AB3764">
        <w:rPr>
          <w:sz w:val="36"/>
          <w:szCs w:val="36"/>
          <w:lang w:val="en-US"/>
        </w:rPr>
        <w:t xml:space="preserve"> to deal with us and vice versa</w:t>
      </w:r>
      <w:r w:rsidR="009A5486" w:rsidRPr="00AB3764">
        <w:rPr>
          <w:sz w:val="36"/>
          <w:szCs w:val="36"/>
          <w:lang w:val="en-US"/>
        </w:rPr>
        <w:t xml:space="preserve">. </w:t>
      </w:r>
      <w:r w:rsidR="00C83D5E" w:rsidRPr="00AB3764">
        <w:rPr>
          <w:sz w:val="36"/>
          <w:szCs w:val="36"/>
          <w:lang w:val="en-US"/>
        </w:rPr>
        <w:t xml:space="preserve">When we know the industries we regulate we can be alert to </w:t>
      </w:r>
      <w:r w:rsidR="009A5486" w:rsidRPr="00AB3764">
        <w:rPr>
          <w:sz w:val="36"/>
          <w:szCs w:val="36"/>
          <w:lang w:val="en-US"/>
        </w:rPr>
        <w:t>emerging risks and ensur</w:t>
      </w:r>
      <w:r w:rsidR="00C83D5E" w:rsidRPr="00AB3764">
        <w:rPr>
          <w:sz w:val="36"/>
          <w:szCs w:val="36"/>
          <w:lang w:val="en-US"/>
        </w:rPr>
        <w:t>e</w:t>
      </w:r>
      <w:r w:rsidR="009A5486" w:rsidRPr="00AB3764">
        <w:rPr>
          <w:sz w:val="36"/>
          <w:szCs w:val="36"/>
          <w:lang w:val="en-US"/>
        </w:rPr>
        <w:t xml:space="preserve"> that the allocation of scarce resources across the business is optimal.</w:t>
      </w:r>
    </w:p>
    <w:p w:rsidR="004C6F46" w:rsidRPr="00AB3764" w:rsidRDefault="004C6F46">
      <w:pPr>
        <w:rPr>
          <w:sz w:val="36"/>
          <w:szCs w:val="36"/>
          <w:lang w:val="en-US"/>
        </w:rPr>
      </w:pPr>
      <w:r w:rsidRPr="00AB3764">
        <w:rPr>
          <w:sz w:val="36"/>
          <w:szCs w:val="36"/>
          <w:lang w:val="en-US"/>
        </w:rPr>
        <w:t xml:space="preserve">As regulators we are given </w:t>
      </w:r>
      <w:r w:rsidR="009A5486" w:rsidRPr="00AB3764">
        <w:rPr>
          <w:sz w:val="36"/>
          <w:szCs w:val="36"/>
          <w:lang w:val="en-US"/>
        </w:rPr>
        <w:t>enormous</w:t>
      </w:r>
      <w:r w:rsidRPr="00AB3764">
        <w:rPr>
          <w:sz w:val="36"/>
          <w:szCs w:val="36"/>
          <w:lang w:val="en-US"/>
        </w:rPr>
        <w:t xml:space="preserve"> powers some </w:t>
      </w:r>
      <w:r w:rsidR="00C25AC7" w:rsidRPr="00AB3764">
        <w:rPr>
          <w:sz w:val="36"/>
          <w:szCs w:val="36"/>
          <w:lang w:val="en-US"/>
        </w:rPr>
        <w:t xml:space="preserve">of which are </w:t>
      </w:r>
      <w:r w:rsidR="009A5486" w:rsidRPr="00AB3764">
        <w:rPr>
          <w:sz w:val="36"/>
          <w:szCs w:val="36"/>
          <w:lang w:val="en-US"/>
        </w:rPr>
        <w:t>coercive</w:t>
      </w:r>
      <w:r w:rsidRPr="00AB3764">
        <w:rPr>
          <w:sz w:val="36"/>
          <w:szCs w:val="36"/>
          <w:lang w:val="en-US"/>
        </w:rPr>
        <w:t xml:space="preserve">.  With </w:t>
      </w:r>
      <w:r w:rsidR="00C25AC7" w:rsidRPr="00AB3764">
        <w:rPr>
          <w:sz w:val="36"/>
          <w:szCs w:val="36"/>
          <w:lang w:val="en-US"/>
        </w:rPr>
        <w:t xml:space="preserve">those powers </w:t>
      </w:r>
      <w:r w:rsidRPr="00AB3764">
        <w:rPr>
          <w:sz w:val="36"/>
          <w:szCs w:val="36"/>
          <w:lang w:val="en-US"/>
        </w:rPr>
        <w:t>come</w:t>
      </w:r>
      <w:r w:rsidR="00CB2480" w:rsidRPr="00AB3764">
        <w:rPr>
          <w:sz w:val="36"/>
          <w:szCs w:val="36"/>
          <w:lang w:val="en-US"/>
        </w:rPr>
        <w:t>s</w:t>
      </w:r>
      <w:r w:rsidRPr="00AB3764">
        <w:rPr>
          <w:sz w:val="36"/>
          <w:szCs w:val="36"/>
          <w:lang w:val="en-US"/>
        </w:rPr>
        <w:t xml:space="preserve"> huge responsibility</w:t>
      </w:r>
      <w:r w:rsidR="001F79FD" w:rsidRPr="00AB3764">
        <w:rPr>
          <w:sz w:val="36"/>
          <w:szCs w:val="36"/>
          <w:lang w:val="en-US"/>
        </w:rPr>
        <w:t xml:space="preserve"> </w:t>
      </w:r>
      <w:r w:rsidR="009A5486" w:rsidRPr="00AB3764">
        <w:rPr>
          <w:sz w:val="36"/>
          <w:szCs w:val="36"/>
          <w:lang w:val="en-US"/>
        </w:rPr>
        <w:t>including</w:t>
      </w:r>
      <w:r w:rsidR="001F79FD" w:rsidRPr="00AB3764">
        <w:rPr>
          <w:sz w:val="36"/>
          <w:szCs w:val="36"/>
          <w:lang w:val="en-US"/>
        </w:rPr>
        <w:t xml:space="preserve"> adherence to the principles of administrative law, being clear on delegations and authorities, </w:t>
      </w:r>
      <w:r w:rsidR="00CB2480" w:rsidRPr="00AB3764">
        <w:rPr>
          <w:sz w:val="36"/>
          <w:szCs w:val="36"/>
          <w:lang w:val="en-US"/>
        </w:rPr>
        <w:t xml:space="preserve">keeping to </w:t>
      </w:r>
      <w:r w:rsidR="001F79FD" w:rsidRPr="00AB3764">
        <w:rPr>
          <w:sz w:val="36"/>
          <w:szCs w:val="36"/>
          <w:lang w:val="en-US"/>
        </w:rPr>
        <w:t xml:space="preserve">procedures including record keeping, </w:t>
      </w:r>
      <w:r w:rsidR="00CB2480" w:rsidRPr="00AB3764">
        <w:rPr>
          <w:sz w:val="36"/>
          <w:szCs w:val="36"/>
          <w:lang w:val="en-US"/>
        </w:rPr>
        <w:t xml:space="preserve">applying </w:t>
      </w:r>
      <w:r w:rsidR="001F79FD" w:rsidRPr="00AB3764">
        <w:rPr>
          <w:sz w:val="36"/>
          <w:szCs w:val="36"/>
          <w:lang w:val="en-US"/>
        </w:rPr>
        <w:t>natural justice</w:t>
      </w:r>
      <w:r w:rsidR="00C25AC7" w:rsidRPr="00AB3764">
        <w:rPr>
          <w:sz w:val="36"/>
          <w:szCs w:val="36"/>
          <w:lang w:val="en-US"/>
        </w:rPr>
        <w:t xml:space="preserve">, giving </w:t>
      </w:r>
      <w:r w:rsidR="009A5486" w:rsidRPr="00AB3764">
        <w:rPr>
          <w:sz w:val="36"/>
          <w:szCs w:val="36"/>
          <w:lang w:val="en-US"/>
        </w:rPr>
        <w:t>reasons</w:t>
      </w:r>
      <w:r w:rsidR="00C25AC7" w:rsidRPr="00AB3764">
        <w:rPr>
          <w:sz w:val="36"/>
          <w:szCs w:val="36"/>
          <w:lang w:val="en-US"/>
        </w:rPr>
        <w:t xml:space="preserve">, being </w:t>
      </w:r>
      <w:r w:rsidR="009A5486" w:rsidRPr="00AB3764">
        <w:rPr>
          <w:sz w:val="36"/>
          <w:szCs w:val="36"/>
          <w:lang w:val="en-US"/>
        </w:rPr>
        <w:t>predictable</w:t>
      </w:r>
      <w:r w:rsidR="00C25AC7" w:rsidRPr="00AB3764">
        <w:rPr>
          <w:sz w:val="36"/>
          <w:szCs w:val="36"/>
          <w:lang w:val="en-US"/>
        </w:rPr>
        <w:t xml:space="preserve"> in the way we administer our discretions, following documented </w:t>
      </w:r>
      <w:r w:rsidR="009A5486" w:rsidRPr="00AB3764">
        <w:rPr>
          <w:sz w:val="36"/>
          <w:szCs w:val="36"/>
          <w:lang w:val="en-US"/>
        </w:rPr>
        <w:t>proce</w:t>
      </w:r>
      <w:r w:rsidR="00CB2480" w:rsidRPr="00AB3764">
        <w:rPr>
          <w:sz w:val="36"/>
          <w:szCs w:val="36"/>
          <w:lang w:val="en-US"/>
        </w:rPr>
        <w:t>sses</w:t>
      </w:r>
      <w:r w:rsidR="00C25AC7" w:rsidRPr="00AB3764">
        <w:rPr>
          <w:sz w:val="36"/>
          <w:szCs w:val="36"/>
          <w:lang w:val="en-US"/>
        </w:rPr>
        <w:t xml:space="preserve"> and if they are not followed explaining and recording why</w:t>
      </w:r>
      <w:r w:rsidR="00C83D5E" w:rsidRPr="00AB3764">
        <w:rPr>
          <w:sz w:val="36"/>
          <w:szCs w:val="36"/>
          <w:lang w:val="en-US"/>
        </w:rPr>
        <w:t xml:space="preserve"> – these are also the hallmarks of a good regulator</w:t>
      </w:r>
      <w:r w:rsidR="00C25AC7" w:rsidRPr="00AB3764">
        <w:rPr>
          <w:sz w:val="36"/>
          <w:szCs w:val="36"/>
          <w:lang w:val="en-US"/>
        </w:rPr>
        <w:t xml:space="preserve">. </w:t>
      </w:r>
      <w:r w:rsidRPr="00AB3764">
        <w:rPr>
          <w:sz w:val="36"/>
          <w:szCs w:val="36"/>
          <w:lang w:val="en-US"/>
        </w:rPr>
        <w:t xml:space="preserve">  </w:t>
      </w:r>
    </w:p>
    <w:p w:rsidR="000B3E9E" w:rsidRPr="00AB3764" w:rsidRDefault="004C6F46">
      <w:pPr>
        <w:rPr>
          <w:sz w:val="36"/>
          <w:szCs w:val="36"/>
          <w:lang w:val="en-US"/>
        </w:rPr>
      </w:pPr>
      <w:r w:rsidRPr="00AB3764">
        <w:rPr>
          <w:sz w:val="36"/>
          <w:szCs w:val="36"/>
          <w:lang w:val="en-US"/>
        </w:rPr>
        <w:lastRenderedPageBreak/>
        <w:t xml:space="preserve">Our values of respect, integrity, partnerships and </w:t>
      </w:r>
      <w:r w:rsidR="00C25AC7" w:rsidRPr="00AB3764">
        <w:rPr>
          <w:sz w:val="36"/>
          <w:szCs w:val="36"/>
          <w:lang w:val="en-US"/>
        </w:rPr>
        <w:t>accountability</w:t>
      </w:r>
      <w:r w:rsidR="00676360">
        <w:rPr>
          <w:sz w:val="36"/>
          <w:szCs w:val="36"/>
          <w:lang w:val="en-US"/>
        </w:rPr>
        <w:t xml:space="preserve"> (RIPA) </w:t>
      </w:r>
      <w:r w:rsidR="00C25AC7" w:rsidRPr="00AB3764">
        <w:rPr>
          <w:sz w:val="36"/>
          <w:szCs w:val="36"/>
          <w:lang w:val="en-US"/>
        </w:rPr>
        <w:t>are further pointers as well as the values which ESV is statutorily required to uphold</w:t>
      </w:r>
      <w:r w:rsidR="000B3E9E" w:rsidRPr="00AB3764">
        <w:rPr>
          <w:sz w:val="36"/>
          <w:szCs w:val="36"/>
          <w:lang w:val="en-US"/>
        </w:rPr>
        <w:t xml:space="preserve"> </w:t>
      </w:r>
      <w:r w:rsidR="00CB2480" w:rsidRPr="00AB3764">
        <w:rPr>
          <w:sz w:val="36"/>
          <w:szCs w:val="36"/>
          <w:lang w:val="en-US"/>
        </w:rPr>
        <w:t>under the P</w:t>
      </w:r>
      <w:r w:rsidR="00676360">
        <w:rPr>
          <w:sz w:val="36"/>
          <w:szCs w:val="36"/>
          <w:lang w:val="en-US"/>
        </w:rPr>
        <w:t xml:space="preserve">ublic Administration Act </w:t>
      </w:r>
      <w:r w:rsidR="009A5486" w:rsidRPr="00AB3764">
        <w:rPr>
          <w:sz w:val="36"/>
          <w:szCs w:val="36"/>
          <w:lang w:val="en-US"/>
        </w:rPr>
        <w:t>including</w:t>
      </w:r>
      <w:r w:rsidR="000B3E9E" w:rsidRPr="00AB3764">
        <w:rPr>
          <w:sz w:val="36"/>
          <w:szCs w:val="36"/>
          <w:lang w:val="en-US"/>
        </w:rPr>
        <w:t xml:space="preserve"> – striving to earn and sustain public trust of a high </w:t>
      </w:r>
      <w:r w:rsidR="009A5486" w:rsidRPr="00AB3764">
        <w:rPr>
          <w:sz w:val="36"/>
          <w:szCs w:val="36"/>
          <w:lang w:val="en-US"/>
        </w:rPr>
        <w:t>level</w:t>
      </w:r>
      <w:r w:rsidR="00CB2480" w:rsidRPr="00AB3764">
        <w:rPr>
          <w:sz w:val="36"/>
          <w:szCs w:val="36"/>
          <w:lang w:val="en-US"/>
        </w:rPr>
        <w:t>;</w:t>
      </w:r>
      <w:r w:rsidR="000B3E9E" w:rsidRPr="00AB3764">
        <w:rPr>
          <w:sz w:val="36"/>
          <w:szCs w:val="36"/>
          <w:lang w:val="en-US"/>
        </w:rPr>
        <w:t xml:space="preserve"> being impartial – </w:t>
      </w:r>
      <w:r w:rsidR="00CB2480" w:rsidRPr="00AB3764">
        <w:rPr>
          <w:sz w:val="36"/>
          <w:szCs w:val="36"/>
          <w:lang w:val="en-US"/>
        </w:rPr>
        <w:t xml:space="preserve">that is </w:t>
      </w:r>
      <w:r w:rsidR="000B3E9E" w:rsidRPr="00AB3764">
        <w:rPr>
          <w:sz w:val="36"/>
          <w:szCs w:val="36"/>
          <w:lang w:val="en-US"/>
        </w:rPr>
        <w:t>making decisions on merit, without bias, caprice</w:t>
      </w:r>
      <w:r w:rsidR="00CB2480" w:rsidRPr="00AB3764">
        <w:rPr>
          <w:sz w:val="36"/>
          <w:szCs w:val="36"/>
          <w:lang w:val="en-US"/>
        </w:rPr>
        <w:t>,</w:t>
      </w:r>
      <w:r w:rsidR="000B3E9E" w:rsidRPr="00AB3764">
        <w:rPr>
          <w:sz w:val="36"/>
          <w:szCs w:val="36"/>
          <w:lang w:val="en-US"/>
        </w:rPr>
        <w:t xml:space="preserve"> </w:t>
      </w:r>
      <w:r w:rsidR="009A5486" w:rsidRPr="00AB3764">
        <w:rPr>
          <w:sz w:val="36"/>
          <w:szCs w:val="36"/>
          <w:lang w:val="en-US"/>
        </w:rPr>
        <w:t>favoritism</w:t>
      </w:r>
      <w:r w:rsidR="000B3E9E" w:rsidRPr="00AB3764">
        <w:rPr>
          <w:sz w:val="36"/>
          <w:szCs w:val="36"/>
          <w:lang w:val="en-US"/>
        </w:rPr>
        <w:t xml:space="preserve"> or self interest and when challenged as sometimes we are - subjecting ourselves to scrutiny and </w:t>
      </w:r>
      <w:r w:rsidR="009A5486" w:rsidRPr="00AB3764">
        <w:rPr>
          <w:sz w:val="36"/>
          <w:szCs w:val="36"/>
          <w:lang w:val="en-US"/>
        </w:rPr>
        <w:t>accountability</w:t>
      </w:r>
      <w:r w:rsidR="000B3E9E" w:rsidRPr="00AB3764">
        <w:rPr>
          <w:sz w:val="36"/>
          <w:szCs w:val="36"/>
          <w:lang w:val="en-US"/>
        </w:rPr>
        <w:t xml:space="preserve"> not hiding or being defensive</w:t>
      </w:r>
      <w:r w:rsidR="00C83D5E" w:rsidRPr="00AB3764">
        <w:rPr>
          <w:sz w:val="36"/>
          <w:szCs w:val="36"/>
          <w:lang w:val="en-US"/>
        </w:rPr>
        <w:t>.</w:t>
      </w:r>
      <w:r w:rsidR="000B3E9E" w:rsidRPr="00AB3764">
        <w:rPr>
          <w:sz w:val="36"/>
          <w:szCs w:val="36"/>
          <w:lang w:val="en-US"/>
        </w:rPr>
        <w:t xml:space="preserve">  </w:t>
      </w:r>
    </w:p>
    <w:p w:rsidR="008C3D67" w:rsidRPr="00AB3764" w:rsidRDefault="000A3F14">
      <w:pPr>
        <w:rPr>
          <w:sz w:val="36"/>
          <w:szCs w:val="36"/>
          <w:lang w:val="en-US"/>
        </w:rPr>
      </w:pPr>
      <w:r w:rsidRPr="00AB3764">
        <w:rPr>
          <w:sz w:val="36"/>
          <w:szCs w:val="36"/>
          <w:lang w:val="en-US"/>
        </w:rPr>
        <w:t xml:space="preserve">This is a very high standard to aspire to, it is not easy and </w:t>
      </w:r>
      <w:r w:rsidR="00AE36B1" w:rsidRPr="00AB3764">
        <w:rPr>
          <w:sz w:val="36"/>
          <w:szCs w:val="36"/>
          <w:lang w:val="en-US"/>
        </w:rPr>
        <w:t xml:space="preserve">but </w:t>
      </w:r>
      <w:r w:rsidRPr="00AB3764">
        <w:rPr>
          <w:sz w:val="36"/>
          <w:szCs w:val="36"/>
          <w:lang w:val="en-US"/>
        </w:rPr>
        <w:t xml:space="preserve">I am reminded finally on most days of a quote which happens to adorn the plaque of the British Paras </w:t>
      </w:r>
      <w:r w:rsidR="00C83D5E" w:rsidRPr="00AB3764">
        <w:rPr>
          <w:sz w:val="36"/>
          <w:szCs w:val="36"/>
          <w:lang w:val="en-US"/>
        </w:rPr>
        <w:t>in King</w:t>
      </w:r>
      <w:r w:rsidR="00F16446" w:rsidRPr="00AB3764">
        <w:rPr>
          <w:sz w:val="36"/>
          <w:szCs w:val="36"/>
          <w:lang w:val="en-US"/>
        </w:rPr>
        <w:t>’</w:t>
      </w:r>
      <w:r w:rsidR="00C83D5E" w:rsidRPr="00AB3764">
        <w:rPr>
          <w:sz w:val="36"/>
          <w:szCs w:val="36"/>
          <w:lang w:val="en-US"/>
        </w:rPr>
        <w:t xml:space="preserve">s Domain </w:t>
      </w:r>
      <w:r w:rsidR="00F16446" w:rsidRPr="00AB3764">
        <w:rPr>
          <w:sz w:val="36"/>
          <w:szCs w:val="36"/>
          <w:lang w:val="en-US"/>
        </w:rPr>
        <w:t xml:space="preserve">- </w:t>
      </w:r>
      <w:r w:rsidRPr="00AB3764">
        <w:rPr>
          <w:sz w:val="36"/>
          <w:szCs w:val="36"/>
          <w:lang w:val="en-US"/>
        </w:rPr>
        <w:t>a unit my father served in on D Day in 1944.</w:t>
      </w:r>
    </w:p>
    <w:p w:rsidR="00F16446" w:rsidRPr="00AB3764" w:rsidRDefault="00F16446">
      <w:pPr>
        <w:rPr>
          <w:b/>
          <w:i/>
          <w:sz w:val="36"/>
          <w:szCs w:val="36"/>
          <w:lang w:val="en-US"/>
        </w:rPr>
      </w:pPr>
      <w:r w:rsidRPr="00AB3764">
        <w:rPr>
          <w:b/>
          <w:i/>
          <w:sz w:val="36"/>
          <w:szCs w:val="36"/>
          <w:lang w:val="en-US"/>
        </w:rPr>
        <w:t xml:space="preserve"> </w:t>
      </w:r>
      <w:r w:rsidR="003B6B11" w:rsidRPr="00AB3764">
        <w:rPr>
          <w:b/>
          <w:i/>
          <w:sz w:val="36"/>
          <w:szCs w:val="36"/>
          <w:lang w:val="en-US"/>
        </w:rPr>
        <w:t>“For we are noted for being at once most adventurous in action and most reflective beforehand. Other men are bold in ignorance, while reflection will stop their onset but the bravest are surely those who have the clearest vision of what is before th</w:t>
      </w:r>
      <w:r w:rsidR="008C3D67" w:rsidRPr="00AB3764">
        <w:rPr>
          <w:b/>
          <w:i/>
          <w:sz w:val="36"/>
          <w:szCs w:val="36"/>
          <w:lang w:val="en-US"/>
        </w:rPr>
        <w:t>e</w:t>
      </w:r>
      <w:r w:rsidR="003B6B11" w:rsidRPr="00AB3764">
        <w:rPr>
          <w:b/>
          <w:i/>
          <w:sz w:val="36"/>
          <w:szCs w:val="36"/>
          <w:lang w:val="en-US"/>
        </w:rPr>
        <w:t>m,</w:t>
      </w:r>
      <w:r w:rsidR="008C3D67" w:rsidRPr="00AB3764">
        <w:rPr>
          <w:b/>
          <w:i/>
          <w:sz w:val="36"/>
          <w:szCs w:val="36"/>
          <w:lang w:val="en-US"/>
        </w:rPr>
        <w:t xml:space="preserve"> </w:t>
      </w:r>
      <w:r w:rsidR="003B6B11" w:rsidRPr="00AB3764">
        <w:rPr>
          <w:b/>
          <w:i/>
          <w:sz w:val="36"/>
          <w:szCs w:val="36"/>
          <w:lang w:val="en-US"/>
        </w:rPr>
        <w:t xml:space="preserve">glory and danger alike and yet </w:t>
      </w:r>
      <w:r w:rsidRPr="00AB3764">
        <w:rPr>
          <w:b/>
          <w:i/>
          <w:sz w:val="36"/>
          <w:szCs w:val="36"/>
          <w:lang w:val="en-US"/>
        </w:rPr>
        <w:t>notwithstanding</w:t>
      </w:r>
      <w:r w:rsidR="003B6B11" w:rsidRPr="00AB3764">
        <w:rPr>
          <w:b/>
          <w:i/>
          <w:sz w:val="36"/>
          <w:szCs w:val="36"/>
          <w:lang w:val="en-US"/>
        </w:rPr>
        <w:t xml:space="preserve"> go out to meet it” </w:t>
      </w:r>
    </w:p>
    <w:p w:rsidR="005B1FEC" w:rsidRDefault="003B6B11">
      <w:pPr>
        <w:rPr>
          <w:b/>
          <w:i/>
          <w:sz w:val="36"/>
          <w:szCs w:val="36"/>
          <w:lang w:val="en-US"/>
        </w:rPr>
      </w:pPr>
      <w:r w:rsidRPr="00AB3764">
        <w:rPr>
          <w:b/>
          <w:i/>
          <w:sz w:val="36"/>
          <w:szCs w:val="36"/>
          <w:lang w:val="en-US"/>
        </w:rPr>
        <w:t>Thucydides</w:t>
      </w:r>
      <w:r w:rsidR="00AE36B1" w:rsidRPr="00AB3764">
        <w:rPr>
          <w:b/>
          <w:i/>
          <w:sz w:val="36"/>
          <w:szCs w:val="36"/>
          <w:lang w:val="en-US"/>
        </w:rPr>
        <w:t xml:space="preserve"> </w:t>
      </w:r>
    </w:p>
    <w:p w:rsidR="00F16446" w:rsidRPr="00AB3764" w:rsidRDefault="00CC1F2C">
      <w:pPr>
        <w:rPr>
          <w:sz w:val="36"/>
          <w:szCs w:val="36"/>
          <w:lang w:val="en-US"/>
        </w:rPr>
      </w:pPr>
      <w:r w:rsidRPr="00AB3764">
        <w:rPr>
          <w:sz w:val="36"/>
          <w:szCs w:val="36"/>
          <w:lang w:val="en-US"/>
        </w:rPr>
        <w:t xml:space="preserve">My final word on a good regulator must therefore be the regulator that is </w:t>
      </w:r>
      <w:r w:rsidR="00AE36B1" w:rsidRPr="00AB3764">
        <w:rPr>
          <w:sz w:val="36"/>
          <w:szCs w:val="36"/>
          <w:lang w:val="en-US"/>
        </w:rPr>
        <w:t xml:space="preserve">surely </w:t>
      </w:r>
      <w:r w:rsidR="00F16446" w:rsidRPr="00AB3764">
        <w:rPr>
          <w:sz w:val="36"/>
          <w:szCs w:val="36"/>
          <w:lang w:val="en-US"/>
        </w:rPr>
        <w:t xml:space="preserve">reflective </w:t>
      </w:r>
      <w:r w:rsidRPr="00AB3764">
        <w:rPr>
          <w:sz w:val="36"/>
          <w:szCs w:val="36"/>
          <w:lang w:val="en-US"/>
        </w:rPr>
        <w:t xml:space="preserve">but when called to act will do so with </w:t>
      </w:r>
      <w:r w:rsidR="00F16446" w:rsidRPr="00AB3764">
        <w:rPr>
          <w:sz w:val="36"/>
          <w:szCs w:val="36"/>
          <w:lang w:val="en-US"/>
        </w:rPr>
        <w:t>moral courage</w:t>
      </w:r>
      <w:r w:rsidRPr="00AB3764">
        <w:rPr>
          <w:sz w:val="36"/>
          <w:szCs w:val="36"/>
          <w:lang w:val="en-US"/>
        </w:rPr>
        <w:t xml:space="preserve"> in the best knowledge that what he or she has done is right. </w:t>
      </w:r>
      <w:r w:rsidR="00F16446" w:rsidRPr="00AB3764">
        <w:rPr>
          <w:sz w:val="36"/>
          <w:szCs w:val="36"/>
          <w:lang w:val="en-US"/>
        </w:rPr>
        <w:t xml:space="preserve"> </w:t>
      </w:r>
    </w:p>
    <w:p w:rsidR="00CC1F2C" w:rsidRPr="00AB3764" w:rsidRDefault="00CC1F2C">
      <w:pPr>
        <w:rPr>
          <w:sz w:val="36"/>
          <w:szCs w:val="36"/>
          <w:lang w:val="en-US"/>
        </w:rPr>
      </w:pPr>
      <w:r w:rsidRPr="00AB3764">
        <w:rPr>
          <w:sz w:val="36"/>
          <w:szCs w:val="36"/>
          <w:lang w:val="en-US"/>
        </w:rPr>
        <w:t xml:space="preserve">CLOSES WITH PICTURE OF </w:t>
      </w:r>
      <w:r w:rsidR="00AD216A" w:rsidRPr="00AB3764">
        <w:rPr>
          <w:sz w:val="36"/>
          <w:szCs w:val="36"/>
          <w:lang w:val="en-US"/>
        </w:rPr>
        <w:t>Dalai Lama</w:t>
      </w:r>
    </w:p>
    <w:p w:rsidR="00CC1F2C" w:rsidRPr="00AB3764" w:rsidRDefault="00CC1F2C">
      <w:pPr>
        <w:rPr>
          <w:sz w:val="36"/>
          <w:szCs w:val="36"/>
          <w:lang w:val="en-US"/>
        </w:rPr>
      </w:pPr>
      <w:r w:rsidRPr="00AB3764">
        <w:rPr>
          <w:sz w:val="36"/>
          <w:szCs w:val="36"/>
          <w:lang w:val="en-US"/>
        </w:rPr>
        <w:lastRenderedPageBreak/>
        <w:t xml:space="preserve">Maybe something between Superman and </w:t>
      </w:r>
      <w:r w:rsidR="00AD216A" w:rsidRPr="00AB3764">
        <w:rPr>
          <w:sz w:val="36"/>
          <w:szCs w:val="36"/>
          <w:lang w:val="en-US"/>
        </w:rPr>
        <w:t xml:space="preserve">Dalai Lama </w:t>
      </w:r>
      <w:r w:rsidRPr="00AB3764">
        <w:rPr>
          <w:sz w:val="36"/>
          <w:szCs w:val="36"/>
          <w:lang w:val="en-US"/>
        </w:rPr>
        <w:t>is more appropriate…</w:t>
      </w:r>
    </w:p>
    <w:p w:rsidR="002376F9" w:rsidRDefault="00701EA8" w:rsidP="00701EA8">
      <w:pPr>
        <w:pStyle w:val="NormalWeb"/>
        <w:rPr>
          <w:rFonts w:asciiTheme="minorHAnsi" w:hAnsiTheme="minorHAnsi" w:cstheme="minorHAnsi"/>
          <w:i/>
          <w:sz w:val="32"/>
          <w:szCs w:val="32"/>
        </w:rPr>
      </w:pPr>
      <w:r w:rsidRPr="00AB3764">
        <w:rPr>
          <w:rFonts w:asciiTheme="minorHAnsi" w:hAnsiTheme="minorHAnsi" w:cstheme="minorHAnsi"/>
          <w:i/>
          <w:sz w:val="36"/>
          <w:szCs w:val="36"/>
        </w:rPr>
        <w:t xml:space="preserve">By the way Thusididies was </w:t>
      </w:r>
      <w:hyperlink r:id="rId5" w:tooltip="Greeks" w:history="1">
        <w:r w:rsidRPr="00AB3764">
          <w:rPr>
            <w:rStyle w:val="Hyperlink"/>
            <w:rFonts w:asciiTheme="minorHAnsi" w:hAnsiTheme="minorHAnsi" w:cstheme="minorHAnsi"/>
            <w:i/>
            <w:color w:val="auto"/>
            <w:sz w:val="36"/>
            <w:szCs w:val="36"/>
            <w:u w:val="none"/>
          </w:rPr>
          <w:t>Greek</w:t>
        </w:r>
      </w:hyperlink>
      <w:r w:rsidRPr="00AB3764">
        <w:rPr>
          <w:rFonts w:asciiTheme="minorHAnsi" w:hAnsiTheme="minorHAnsi" w:cstheme="minorHAnsi"/>
          <w:i/>
          <w:sz w:val="36"/>
          <w:szCs w:val="36"/>
        </w:rPr>
        <w:t xml:space="preserve"> </w:t>
      </w:r>
      <w:hyperlink r:id="rId6" w:tooltip="History" w:history="1">
        <w:r w:rsidRPr="00AB3764">
          <w:rPr>
            <w:rStyle w:val="Hyperlink"/>
            <w:rFonts w:asciiTheme="minorHAnsi" w:hAnsiTheme="minorHAnsi" w:cstheme="minorHAnsi"/>
            <w:i/>
            <w:color w:val="auto"/>
            <w:sz w:val="36"/>
            <w:szCs w:val="36"/>
            <w:u w:val="none"/>
          </w:rPr>
          <w:t>historian</w:t>
        </w:r>
      </w:hyperlink>
      <w:r w:rsidRPr="00AB3764">
        <w:rPr>
          <w:rFonts w:asciiTheme="minorHAnsi" w:hAnsiTheme="minorHAnsi" w:cstheme="minorHAnsi"/>
          <w:i/>
          <w:sz w:val="36"/>
          <w:szCs w:val="36"/>
        </w:rPr>
        <w:t xml:space="preserve"> and Athenian </w:t>
      </w:r>
      <w:hyperlink r:id="rId7" w:tooltip="General officer" w:history="1">
        <w:r w:rsidRPr="00AB3764">
          <w:rPr>
            <w:rStyle w:val="Hyperlink"/>
            <w:rFonts w:asciiTheme="minorHAnsi" w:hAnsiTheme="minorHAnsi" w:cstheme="minorHAnsi"/>
            <w:i/>
            <w:color w:val="auto"/>
            <w:sz w:val="36"/>
            <w:szCs w:val="36"/>
            <w:u w:val="none"/>
          </w:rPr>
          <w:t>general</w:t>
        </w:r>
      </w:hyperlink>
      <w:r w:rsidRPr="00AB3764">
        <w:rPr>
          <w:rFonts w:asciiTheme="minorHAnsi" w:hAnsiTheme="minorHAnsi" w:cstheme="minorHAnsi"/>
          <w:i/>
          <w:sz w:val="36"/>
          <w:szCs w:val="36"/>
        </w:rPr>
        <w:t xml:space="preserve"> who lived five centuries before Christ. Thucydides </w:t>
      </w:r>
      <w:r w:rsidR="00AD216A" w:rsidRPr="00AB3764">
        <w:rPr>
          <w:rFonts w:asciiTheme="minorHAnsi" w:hAnsiTheme="minorHAnsi" w:cstheme="minorHAnsi"/>
          <w:i/>
          <w:sz w:val="36"/>
          <w:szCs w:val="36"/>
        </w:rPr>
        <w:t xml:space="preserve">is </w:t>
      </w:r>
      <w:r w:rsidRPr="00AB3764">
        <w:rPr>
          <w:rFonts w:asciiTheme="minorHAnsi" w:hAnsiTheme="minorHAnsi" w:cstheme="minorHAnsi"/>
          <w:i/>
          <w:sz w:val="36"/>
          <w:szCs w:val="36"/>
        </w:rPr>
        <w:t>the father of "scientific history", because of his strict standards of evidence-gathering and analysis in terms of cause and effect without reference to intervention by the god</w:t>
      </w:r>
      <w:r w:rsidRPr="000C4B98">
        <w:rPr>
          <w:rFonts w:asciiTheme="minorHAnsi" w:hAnsiTheme="minorHAnsi" w:cstheme="minorHAnsi"/>
          <w:i/>
          <w:sz w:val="32"/>
          <w:szCs w:val="32"/>
        </w:rPr>
        <w:t>s.</w:t>
      </w:r>
    </w:p>
    <w:p w:rsidR="005B1FEC" w:rsidRDefault="005B1FEC" w:rsidP="00701EA8">
      <w:pPr>
        <w:pStyle w:val="NormalWeb"/>
        <w:rPr>
          <w:rFonts w:asciiTheme="minorHAnsi" w:hAnsiTheme="minorHAnsi" w:cstheme="minorHAnsi"/>
          <w:i/>
          <w:sz w:val="32"/>
          <w:szCs w:val="32"/>
        </w:rPr>
      </w:pPr>
    </w:p>
    <w:p w:rsidR="005B1FEC" w:rsidRDefault="005B1FEC" w:rsidP="00701EA8">
      <w:pPr>
        <w:pStyle w:val="NormalWeb"/>
        <w:rPr>
          <w:rFonts w:asciiTheme="minorHAnsi" w:hAnsiTheme="minorHAnsi" w:cstheme="minorHAnsi"/>
          <w:b/>
          <w:sz w:val="32"/>
          <w:szCs w:val="32"/>
        </w:rPr>
      </w:pPr>
      <w:r>
        <w:rPr>
          <w:rFonts w:asciiTheme="minorHAnsi" w:hAnsiTheme="minorHAnsi" w:cstheme="minorHAnsi"/>
          <w:b/>
          <w:sz w:val="32"/>
          <w:szCs w:val="32"/>
        </w:rPr>
        <w:t>Paul Fearon</w:t>
      </w:r>
    </w:p>
    <w:p w:rsidR="005B1FEC" w:rsidRPr="005B1FEC" w:rsidRDefault="005B1FEC" w:rsidP="00701EA8">
      <w:pPr>
        <w:pStyle w:val="NormalWeb"/>
        <w:rPr>
          <w:b/>
          <w:sz w:val="32"/>
          <w:szCs w:val="32"/>
          <w:lang w:val="en-US"/>
        </w:rPr>
      </w:pPr>
      <w:r>
        <w:rPr>
          <w:rFonts w:asciiTheme="minorHAnsi" w:hAnsiTheme="minorHAnsi" w:cstheme="minorHAnsi"/>
          <w:b/>
          <w:sz w:val="32"/>
          <w:szCs w:val="32"/>
        </w:rPr>
        <w:t>23 February 2013</w:t>
      </w:r>
    </w:p>
    <w:sectPr w:rsidR="005B1FEC" w:rsidRPr="005B1FEC" w:rsidSect="00CD348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F9"/>
    <w:rsid w:val="00065726"/>
    <w:rsid w:val="0009738F"/>
    <w:rsid w:val="000A3F14"/>
    <w:rsid w:val="000A7396"/>
    <w:rsid w:val="000B3E9E"/>
    <w:rsid w:val="000C2207"/>
    <w:rsid w:val="000C4B98"/>
    <w:rsid w:val="001550BD"/>
    <w:rsid w:val="001D2255"/>
    <w:rsid w:val="001F1395"/>
    <w:rsid w:val="001F79FD"/>
    <w:rsid w:val="002376F9"/>
    <w:rsid w:val="002C4A08"/>
    <w:rsid w:val="002F5799"/>
    <w:rsid w:val="00330B3B"/>
    <w:rsid w:val="00355B4B"/>
    <w:rsid w:val="003958F4"/>
    <w:rsid w:val="003B6B11"/>
    <w:rsid w:val="003F468A"/>
    <w:rsid w:val="00453E15"/>
    <w:rsid w:val="0045667B"/>
    <w:rsid w:val="004A0FC6"/>
    <w:rsid w:val="004C5634"/>
    <w:rsid w:val="004C6F46"/>
    <w:rsid w:val="0059458A"/>
    <w:rsid w:val="005B1FEC"/>
    <w:rsid w:val="005D1061"/>
    <w:rsid w:val="00676360"/>
    <w:rsid w:val="00686B79"/>
    <w:rsid w:val="006D0709"/>
    <w:rsid w:val="00701EA8"/>
    <w:rsid w:val="007205FA"/>
    <w:rsid w:val="00796FD9"/>
    <w:rsid w:val="007F3051"/>
    <w:rsid w:val="0081670C"/>
    <w:rsid w:val="00866603"/>
    <w:rsid w:val="008C3D67"/>
    <w:rsid w:val="009A5378"/>
    <w:rsid w:val="009A5486"/>
    <w:rsid w:val="00A239BE"/>
    <w:rsid w:val="00AA5B7F"/>
    <w:rsid w:val="00AB3764"/>
    <w:rsid w:val="00AD216A"/>
    <w:rsid w:val="00AE36B1"/>
    <w:rsid w:val="00AE775D"/>
    <w:rsid w:val="00B30C60"/>
    <w:rsid w:val="00B61E6B"/>
    <w:rsid w:val="00B85AB9"/>
    <w:rsid w:val="00BA5164"/>
    <w:rsid w:val="00C06510"/>
    <w:rsid w:val="00C25AC7"/>
    <w:rsid w:val="00C833DA"/>
    <w:rsid w:val="00C83D5E"/>
    <w:rsid w:val="00CB2480"/>
    <w:rsid w:val="00CC1F2C"/>
    <w:rsid w:val="00CD063F"/>
    <w:rsid w:val="00CD28F3"/>
    <w:rsid w:val="00CD348D"/>
    <w:rsid w:val="00D13F42"/>
    <w:rsid w:val="00DC7F1F"/>
    <w:rsid w:val="00DF08A0"/>
    <w:rsid w:val="00E307C6"/>
    <w:rsid w:val="00F164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1EA8"/>
    <w:rPr>
      <w:color w:val="0000FF"/>
      <w:u w:val="single"/>
    </w:rPr>
  </w:style>
  <w:style w:type="paragraph" w:styleId="NormalWeb">
    <w:name w:val="Normal (Web)"/>
    <w:basedOn w:val="Normal"/>
    <w:uiPriority w:val="99"/>
    <w:unhideWhenUsed/>
    <w:rsid w:val="00701EA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1EA8"/>
    <w:rPr>
      <w:color w:val="0000FF"/>
      <w:u w:val="single"/>
    </w:rPr>
  </w:style>
  <w:style w:type="paragraph" w:styleId="NormalWeb">
    <w:name w:val="Normal (Web)"/>
    <w:basedOn w:val="Normal"/>
    <w:uiPriority w:val="99"/>
    <w:unhideWhenUsed/>
    <w:rsid w:val="00701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051501">
      <w:bodyDiv w:val="1"/>
      <w:marLeft w:val="0"/>
      <w:marRight w:val="0"/>
      <w:marTop w:val="0"/>
      <w:marBottom w:val="0"/>
      <w:divBdr>
        <w:top w:val="none" w:sz="0" w:space="0" w:color="auto"/>
        <w:left w:val="none" w:sz="0" w:space="0" w:color="auto"/>
        <w:bottom w:val="none" w:sz="0" w:space="0" w:color="auto"/>
        <w:right w:val="none" w:sz="0" w:space="0" w:color="auto"/>
      </w:divBdr>
      <w:divsChild>
        <w:div w:id="15813823">
          <w:marLeft w:val="0"/>
          <w:marRight w:val="0"/>
          <w:marTop w:val="0"/>
          <w:marBottom w:val="0"/>
          <w:divBdr>
            <w:top w:val="none" w:sz="0" w:space="0" w:color="auto"/>
            <w:left w:val="none" w:sz="0" w:space="0" w:color="auto"/>
            <w:bottom w:val="none" w:sz="0" w:space="0" w:color="auto"/>
            <w:right w:val="none" w:sz="0" w:space="0" w:color="auto"/>
          </w:divBdr>
          <w:divsChild>
            <w:div w:id="61757459">
              <w:marLeft w:val="0"/>
              <w:marRight w:val="0"/>
              <w:marTop w:val="0"/>
              <w:marBottom w:val="0"/>
              <w:divBdr>
                <w:top w:val="none" w:sz="0" w:space="0" w:color="auto"/>
                <w:left w:val="none" w:sz="0" w:space="0" w:color="auto"/>
                <w:bottom w:val="none" w:sz="0" w:space="0" w:color="auto"/>
                <w:right w:val="none" w:sz="0" w:space="0" w:color="auto"/>
              </w:divBdr>
              <w:divsChild>
                <w:div w:id="6440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General_offic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wikipedia.org/wiki/History" TargetMode="External"/><Relationship Id="rId5" Type="http://schemas.openxmlformats.org/officeDocument/2006/relationships/hyperlink" Target="http://en.wikipedia.org/wiki/Greek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Submission 2 - Energy Safe Victoria - Regulator Engagement with Small Business - Commissioned study</vt:lpstr>
    </vt:vector>
  </TitlesOfParts>
  <Company>Energy Safe Victoria</Company>
  <LinksUpToDate>false</LinksUpToDate>
  <CharactersWithSpaces>10181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Energy Safe Victoria - Regulator Engagement with Small Business - Commissioned study</dc:title>
  <dc:creator>Energy Safe Victoria</dc:creator>
  <cp:lastModifiedBy>Productivity Commission</cp:lastModifiedBy>
  <cp:revision>2</cp:revision>
  <dcterms:created xsi:type="dcterms:W3CDTF">2013-03-12T22:53:00Z</dcterms:created>
  <dcterms:modified xsi:type="dcterms:W3CDTF">2013-03-12T22:53:00Z</dcterms:modified>
</cp:coreProperties>
</file>