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954" w:rsidRDefault="00C43244" w:rsidP="00D21ECA">
      <w:pPr>
        <w:jc w:val="both"/>
        <w:rPr>
          <w:rFonts w:ascii="Times New Roman" w:hAnsi="Times New Roman"/>
          <w:sz w:val="24"/>
          <w:szCs w:val="24"/>
          <w:lang w:val="en-AU"/>
        </w:rPr>
      </w:pPr>
      <w:bookmarkStart w:id="0" w:name="_GoBack"/>
      <w:bookmarkEnd w:id="0"/>
      <w:r>
        <w:rPr>
          <w:rFonts w:ascii="Times New Roman" w:hAnsi="Times New Roman"/>
          <w:sz w:val="24"/>
          <w:szCs w:val="24"/>
          <w:lang w:val="en-AU"/>
        </w:rPr>
        <w:t>27 Nov 2014</w:t>
      </w:r>
    </w:p>
    <w:p w:rsidR="00CE22DD" w:rsidRDefault="00CE22DD" w:rsidP="00D21ECA">
      <w:pPr>
        <w:jc w:val="both"/>
        <w:rPr>
          <w:rFonts w:ascii="Times New Roman" w:hAnsi="Times New Roman"/>
          <w:sz w:val="24"/>
          <w:szCs w:val="24"/>
          <w:lang w:val="en-AU"/>
        </w:rPr>
      </w:pPr>
    </w:p>
    <w:p w:rsidR="00C43244" w:rsidRDefault="00C43244" w:rsidP="00D21ECA">
      <w:pPr>
        <w:jc w:val="both"/>
        <w:rPr>
          <w:rFonts w:ascii="Times New Roman" w:hAnsi="Times New Roman"/>
          <w:sz w:val="24"/>
          <w:szCs w:val="24"/>
          <w:lang w:val="en-AU"/>
        </w:rPr>
      </w:pPr>
      <w:r>
        <w:rPr>
          <w:rFonts w:ascii="Times New Roman" w:hAnsi="Times New Roman"/>
          <w:sz w:val="24"/>
          <w:szCs w:val="24"/>
          <w:lang w:val="en-AU"/>
        </w:rPr>
        <w:t>Carole Gardner</w:t>
      </w:r>
    </w:p>
    <w:p w:rsidR="00C43244" w:rsidRDefault="00C43244" w:rsidP="00D21ECA">
      <w:pPr>
        <w:jc w:val="both"/>
        <w:rPr>
          <w:rFonts w:ascii="Times New Roman" w:hAnsi="Times New Roman"/>
          <w:sz w:val="24"/>
          <w:szCs w:val="24"/>
          <w:lang w:val="en-AU"/>
        </w:rPr>
      </w:pPr>
      <w:r>
        <w:rPr>
          <w:rFonts w:ascii="Times New Roman" w:hAnsi="Times New Roman"/>
          <w:sz w:val="24"/>
          <w:szCs w:val="24"/>
          <w:lang w:val="en-AU"/>
        </w:rPr>
        <w:t>Productivity Commission</w:t>
      </w:r>
    </w:p>
    <w:p w:rsidR="00C43244" w:rsidRDefault="00CE22DD" w:rsidP="00D21ECA">
      <w:pPr>
        <w:jc w:val="both"/>
        <w:rPr>
          <w:rFonts w:ascii="Times New Roman" w:hAnsi="Times New Roman"/>
          <w:sz w:val="24"/>
          <w:szCs w:val="24"/>
          <w:lang w:val="en-AU"/>
        </w:rPr>
      </w:pPr>
      <w:r>
        <w:rPr>
          <w:rFonts w:ascii="Times New Roman" w:hAnsi="Times New Roman"/>
          <w:sz w:val="24"/>
          <w:szCs w:val="24"/>
          <w:lang w:val="en-AU"/>
        </w:rPr>
        <w:t>Australia’s International Tourism Industry Research Project</w:t>
      </w:r>
    </w:p>
    <w:p w:rsidR="00CE22DD" w:rsidRDefault="00CE22DD" w:rsidP="00D21ECA">
      <w:pPr>
        <w:jc w:val="both"/>
        <w:rPr>
          <w:rFonts w:ascii="Times New Roman" w:hAnsi="Times New Roman"/>
          <w:sz w:val="24"/>
          <w:szCs w:val="24"/>
          <w:lang w:val="en-AU"/>
        </w:rPr>
      </w:pPr>
    </w:p>
    <w:p w:rsidR="00CE22DD" w:rsidRDefault="00CE22DD" w:rsidP="00D21ECA">
      <w:pPr>
        <w:jc w:val="both"/>
        <w:rPr>
          <w:rFonts w:ascii="Times New Roman" w:hAnsi="Times New Roman"/>
          <w:sz w:val="24"/>
          <w:szCs w:val="24"/>
          <w:lang w:val="en-AU"/>
        </w:rPr>
      </w:pPr>
      <w:r>
        <w:rPr>
          <w:rFonts w:ascii="Times New Roman" w:hAnsi="Times New Roman"/>
          <w:sz w:val="24"/>
          <w:szCs w:val="24"/>
          <w:lang w:val="en-AU"/>
        </w:rPr>
        <w:t>Dear Carole</w:t>
      </w:r>
    </w:p>
    <w:p w:rsidR="00A07E5A" w:rsidRDefault="007E0B81" w:rsidP="00D21ECA">
      <w:pPr>
        <w:jc w:val="both"/>
        <w:rPr>
          <w:rFonts w:ascii="Times New Roman" w:hAnsi="Times New Roman"/>
          <w:sz w:val="24"/>
          <w:szCs w:val="24"/>
          <w:lang w:val="en-AU"/>
        </w:rPr>
      </w:pPr>
      <w:r>
        <w:rPr>
          <w:rFonts w:ascii="Times New Roman" w:hAnsi="Times New Roman"/>
          <w:sz w:val="24"/>
          <w:szCs w:val="24"/>
          <w:lang w:val="en-AU"/>
        </w:rPr>
        <w:t>We seek to make the Commission aware of an extensive body of research on the economics of the Australian Tourism Industry which has been done by our team over the past twenty or so years. This research covers many of the issues which the Commission has raised. A substantial pa</w:t>
      </w:r>
      <w:r w:rsidR="00B15834">
        <w:rPr>
          <w:rFonts w:ascii="Times New Roman" w:hAnsi="Times New Roman"/>
          <w:sz w:val="24"/>
          <w:szCs w:val="24"/>
          <w:lang w:val="en-AU"/>
        </w:rPr>
        <w:t>rt</w:t>
      </w:r>
      <w:r>
        <w:rPr>
          <w:rFonts w:ascii="Times New Roman" w:hAnsi="Times New Roman"/>
          <w:sz w:val="24"/>
          <w:szCs w:val="24"/>
          <w:lang w:val="en-AU"/>
        </w:rPr>
        <w:t xml:space="preserve"> of this work, though not all of it, was done under the auspices of the Sustainable Tourism </w:t>
      </w:r>
      <w:r w:rsidR="0075689C">
        <w:rPr>
          <w:rFonts w:ascii="Times New Roman" w:hAnsi="Times New Roman"/>
          <w:sz w:val="24"/>
          <w:szCs w:val="24"/>
          <w:lang w:val="en-AU"/>
        </w:rPr>
        <w:t>Cooperative</w:t>
      </w:r>
      <w:r>
        <w:rPr>
          <w:rFonts w:ascii="Times New Roman" w:hAnsi="Times New Roman"/>
          <w:sz w:val="24"/>
          <w:szCs w:val="24"/>
          <w:lang w:val="en-AU"/>
        </w:rPr>
        <w:t xml:space="preserve"> </w:t>
      </w:r>
      <w:r w:rsidR="0075689C">
        <w:rPr>
          <w:rFonts w:ascii="Times New Roman" w:hAnsi="Times New Roman"/>
          <w:sz w:val="24"/>
          <w:szCs w:val="24"/>
          <w:lang w:val="en-AU"/>
        </w:rPr>
        <w:t>Research Centre</w:t>
      </w:r>
      <w:r w:rsidR="006158E3">
        <w:rPr>
          <w:rFonts w:ascii="Times New Roman" w:hAnsi="Times New Roman"/>
          <w:sz w:val="24"/>
          <w:szCs w:val="24"/>
          <w:lang w:val="en-AU"/>
        </w:rPr>
        <w:t xml:space="preserve"> (STCRC)</w:t>
      </w:r>
      <w:r w:rsidR="0075689C">
        <w:rPr>
          <w:rFonts w:ascii="Times New Roman" w:hAnsi="Times New Roman"/>
          <w:sz w:val="24"/>
          <w:szCs w:val="24"/>
          <w:lang w:val="en-AU"/>
        </w:rPr>
        <w:t>, whose Resea</w:t>
      </w:r>
      <w:r>
        <w:rPr>
          <w:rFonts w:ascii="Times New Roman" w:hAnsi="Times New Roman"/>
          <w:sz w:val="24"/>
          <w:szCs w:val="24"/>
          <w:lang w:val="en-AU"/>
        </w:rPr>
        <w:t xml:space="preserve">rch Director for much of the time was Professor Leo Jago. </w:t>
      </w:r>
    </w:p>
    <w:p w:rsidR="007E0B81" w:rsidRDefault="007E0B81" w:rsidP="00D21ECA">
      <w:pPr>
        <w:jc w:val="both"/>
        <w:rPr>
          <w:rFonts w:ascii="Times New Roman" w:hAnsi="Times New Roman"/>
          <w:sz w:val="24"/>
          <w:szCs w:val="24"/>
          <w:lang w:val="en-AU"/>
        </w:rPr>
      </w:pPr>
      <w:r>
        <w:rPr>
          <w:rFonts w:ascii="Times New Roman" w:hAnsi="Times New Roman"/>
          <w:sz w:val="24"/>
          <w:szCs w:val="24"/>
          <w:lang w:val="en-AU"/>
        </w:rPr>
        <w:t xml:space="preserve">Much of this research was published in reports put out by the CRC with an intended </w:t>
      </w:r>
      <w:r w:rsidR="0075689C">
        <w:rPr>
          <w:rFonts w:ascii="Times New Roman" w:hAnsi="Times New Roman"/>
          <w:sz w:val="24"/>
          <w:szCs w:val="24"/>
          <w:lang w:val="en-AU"/>
        </w:rPr>
        <w:t>audience</w:t>
      </w:r>
      <w:r>
        <w:rPr>
          <w:rFonts w:ascii="Times New Roman" w:hAnsi="Times New Roman"/>
          <w:sz w:val="24"/>
          <w:szCs w:val="24"/>
          <w:lang w:val="en-AU"/>
        </w:rPr>
        <w:t xml:space="preserve"> of </w:t>
      </w:r>
      <w:r w:rsidR="00D21ECA">
        <w:rPr>
          <w:rFonts w:ascii="Times New Roman" w:hAnsi="Times New Roman"/>
          <w:sz w:val="24"/>
          <w:szCs w:val="24"/>
          <w:lang w:val="en-AU"/>
        </w:rPr>
        <w:t xml:space="preserve">government and industry. In addition, more analytical studies have been published in top ranking </w:t>
      </w:r>
      <w:r w:rsidR="0075689C">
        <w:rPr>
          <w:rFonts w:ascii="Times New Roman" w:hAnsi="Times New Roman"/>
          <w:sz w:val="24"/>
          <w:szCs w:val="24"/>
          <w:lang w:val="en-AU"/>
        </w:rPr>
        <w:t>journals</w:t>
      </w:r>
      <w:r w:rsidR="00D21ECA">
        <w:rPr>
          <w:rFonts w:ascii="Times New Roman" w:hAnsi="Times New Roman"/>
          <w:sz w:val="24"/>
          <w:szCs w:val="24"/>
          <w:lang w:val="en-AU"/>
        </w:rPr>
        <w:t xml:space="preserve">, ensuring that it is both </w:t>
      </w:r>
      <w:r w:rsidR="006158E3">
        <w:rPr>
          <w:rFonts w:ascii="Times New Roman" w:hAnsi="Times New Roman"/>
          <w:sz w:val="24"/>
          <w:szCs w:val="24"/>
          <w:lang w:val="en-AU"/>
        </w:rPr>
        <w:t xml:space="preserve">rigorous and </w:t>
      </w:r>
      <w:r w:rsidR="00D21ECA">
        <w:rPr>
          <w:rFonts w:ascii="Times New Roman" w:hAnsi="Times New Roman"/>
          <w:sz w:val="24"/>
          <w:szCs w:val="24"/>
          <w:lang w:val="en-AU"/>
        </w:rPr>
        <w:t xml:space="preserve">recognised. </w:t>
      </w:r>
    </w:p>
    <w:p w:rsidR="00D21ECA" w:rsidRDefault="00D21ECA" w:rsidP="00D21ECA">
      <w:pPr>
        <w:jc w:val="both"/>
        <w:rPr>
          <w:rFonts w:ascii="Times New Roman" w:hAnsi="Times New Roman"/>
          <w:sz w:val="24"/>
          <w:szCs w:val="24"/>
          <w:lang w:val="en-AU"/>
        </w:rPr>
      </w:pPr>
      <w:r>
        <w:rPr>
          <w:rFonts w:ascii="Times New Roman" w:hAnsi="Times New Roman"/>
          <w:sz w:val="24"/>
          <w:szCs w:val="24"/>
          <w:lang w:val="en-AU"/>
        </w:rPr>
        <w:t xml:space="preserve">The </w:t>
      </w:r>
      <w:r w:rsidR="006158E3">
        <w:rPr>
          <w:rFonts w:ascii="Times New Roman" w:hAnsi="Times New Roman"/>
          <w:sz w:val="24"/>
          <w:szCs w:val="24"/>
          <w:lang w:val="en-AU"/>
        </w:rPr>
        <w:t>ST</w:t>
      </w:r>
      <w:r>
        <w:rPr>
          <w:rFonts w:ascii="Times New Roman" w:hAnsi="Times New Roman"/>
          <w:sz w:val="24"/>
          <w:szCs w:val="24"/>
          <w:lang w:val="en-AU"/>
        </w:rPr>
        <w:t>CRC project h</w:t>
      </w:r>
      <w:r w:rsidR="0075689C">
        <w:rPr>
          <w:rFonts w:ascii="Times New Roman" w:hAnsi="Times New Roman"/>
          <w:sz w:val="24"/>
          <w:szCs w:val="24"/>
          <w:lang w:val="en-AU"/>
        </w:rPr>
        <w:t>ad, as its core, the development</w:t>
      </w:r>
      <w:r w:rsidR="000264C8">
        <w:rPr>
          <w:rFonts w:ascii="Times New Roman" w:hAnsi="Times New Roman"/>
          <w:sz w:val="24"/>
          <w:szCs w:val="24"/>
          <w:lang w:val="en-AU"/>
        </w:rPr>
        <w:t xml:space="preserve"> of c</w:t>
      </w:r>
      <w:r>
        <w:rPr>
          <w:rFonts w:ascii="Times New Roman" w:hAnsi="Times New Roman"/>
          <w:sz w:val="24"/>
          <w:szCs w:val="24"/>
          <w:lang w:val="en-AU"/>
        </w:rPr>
        <w:t xml:space="preserve">omputable general equilibrium </w:t>
      </w:r>
      <w:r w:rsidR="000264C8">
        <w:rPr>
          <w:rFonts w:ascii="Times New Roman" w:hAnsi="Times New Roman"/>
          <w:sz w:val="24"/>
          <w:szCs w:val="24"/>
          <w:lang w:val="en-AU"/>
        </w:rPr>
        <w:t xml:space="preserve">(CGE) </w:t>
      </w:r>
      <w:r>
        <w:rPr>
          <w:rFonts w:ascii="Times New Roman" w:hAnsi="Times New Roman"/>
          <w:sz w:val="24"/>
          <w:szCs w:val="24"/>
          <w:lang w:val="en-AU"/>
        </w:rPr>
        <w:t xml:space="preserve">models to </w:t>
      </w:r>
      <w:r w:rsidR="0075689C">
        <w:rPr>
          <w:rFonts w:ascii="Times New Roman" w:hAnsi="Times New Roman"/>
          <w:sz w:val="24"/>
          <w:szCs w:val="24"/>
          <w:lang w:val="en-AU"/>
        </w:rPr>
        <w:t>analyse tourism issues. A</w:t>
      </w:r>
      <w:r>
        <w:rPr>
          <w:rFonts w:ascii="Times New Roman" w:hAnsi="Times New Roman"/>
          <w:sz w:val="24"/>
          <w:szCs w:val="24"/>
          <w:lang w:val="en-AU"/>
        </w:rPr>
        <w:t xml:space="preserve"> small number of these are noted below. The research also involved </w:t>
      </w:r>
      <w:r w:rsidR="0075689C">
        <w:rPr>
          <w:rFonts w:ascii="Times New Roman" w:hAnsi="Times New Roman"/>
          <w:sz w:val="24"/>
          <w:szCs w:val="24"/>
          <w:lang w:val="en-AU"/>
        </w:rPr>
        <w:t>developing</w:t>
      </w:r>
      <w:r>
        <w:rPr>
          <w:rFonts w:ascii="Times New Roman" w:hAnsi="Times New Roman"/>
          <w:sz w:val="24"/>
          <w:szCs w:val="24"/>
          <w:lang w:val="en-AU"/>
        </w:rPr>
        <w:t xml:space="preserve"> Tourism Satellite Accounts, and the use of Cost </w:t>
      </w:r>
      <w:r w:rsidR="0075689C">
        <w:rPr>
          <w:rFonts w:ascii="Times New Roman" w:hAnsi="Times New Roman"/>
          <w:sz w:val="24"/>
          <w:szCs w:val="24"/>
          <w:lang w:val="en-AU"/>
        </w:rPr>
        <w:t>Benefit</w:t>
      </w:r>
      <w:r>
        <w:rPr>
          <w:rFonts w:ascii="Times New Roman" w:hAnsi="Times New Roman"/>
          <w:sz w:val="24"/>
          <w:szCs w:val="24"/>
          <w:lang w:val="en-AU"/>
        </w:rPr>
        <w:t xml:space="preserve"> Analysis </w:t>
      </w:r>
      <w:r w:rsidR="0075689C">
        <w:rPr>
          <w:rFonts w:ascii="Times New Roman" w:hAnsi="Times New Roman"/>
          <w:sz w:val="24"/>
          <w:szCs w:val="24"/>
          <w:lang w:val="en-AU"/>
        </w:rPr>
        <w:t>approaches</w:t>
      </w:r>
      <w:r>
        <w:rPr>
          <w:rFonts w:ascii="Times New Roman" w:hAnsi="Times New Roman"/>
          <w:sz w:val="24"/>
          <w:szCs w:val="24"/>
          <w:lang w:val="en-AU"/>
        </w:rPr>
        <w:t xml:space="preserve"> to evaluate policy issues such as air transport liberalisation. </w:t>
      </w:r>
    </w:p>
    <w:p w:rsidR="00C3798F" w:rsidRDefault="00C3798F" w:rsidP="00D21ECA">
      <w:pPr>
        <w:jc w:val="both"/>
        <w:rPr>
          <w:rFonts w:ascii="Times New Roman" w:hAnsi="Times New Roman"/>
          <w:sz w:val="24"/>
          <w:szCs w:val="24"/>
          <w:lang w:val="en-AU"/>
        </w:rPr>
      </w:pPr>
      <w:r>
        <w:rPr>
          <w:rFonts w:ascii="Times New Roman" w:hAnsi="Times New Roman"/>
          <w:sz w:val="24"/>
          <w:szCs w:val="24"/>
          <w:lang w:val="en-AU"/>
        </w:rPr>
        <w:t>We note some of the studies which have direct relevance to the issues raised by the Commission:</w:t>
      </w:r>
    </w:p>
    <w:p w:rsidR="00C3798F" w:rsidRDefault="00C3798F" w:rsidP="00D21ECA">
      <w:pPr>
        <w:jc w:val="both"/>
        <w:rPr>
          <w:rFonts w:ascii="Times New Roman" w:hAnsi="Times New Roman"/>
          <w:sz w:val="24"/>
          <w:szCs w:val="24"/>
          <w:lang w:val="en-AU"/>
        </w:rPr>
      </w:pPr>
      <w:r>
        <w:rPr>
          <w:rFonts w:ascii="Times New Roman" w:hAnsi="Times New Roman"/>
          <w:sz w:val="24"/>
          <w:szCs w:val="24"/>
          <w:lang w:val="en-AU"/>
        </w:rPr>
        <w:t xml:space="preserve">Factors affecting </w:t>
      </w:r>
      <w:r w:rsidR="0075689C">
        <w:rPr>
          <w:rFonts w:ascii="Times New Roman" w:hAnsi="Times New Roman"/>
          <w:sz w:val="24"/>
          <w:szCs w:val="24"/>
          <w:lang w:val="en-AU"/>
        </w:rPr>
        <w:t>demand</w:t>
      </w:r>
      <w:r>
        <w:rPr>
          <w:rFonts w:ascii="Times New Roman" w:hAnsi="Times New Roman"/>
          <w:sz w:val="24"/>
          <w:szCs w:val="24"/>
          <w:lang w:val="en-AU"/>
        </w:rPr>
        <w:t xml:space="preserve"> for the industry:</w:t>
      </w:r>
    </w:p>
    <w:p w:rsidR="00C3798F" w:rsidRPr="00D60852" w:rsidRDefault="00C3798F" w:rsidP="00D60852">
      <w:pPr>
        <w:pStyle w:val="ListParagraph"/>
        <w:numPr>
          <w:ilvl w:val="0"/>
          <w:numId w:val="3"/>
        </w:numPr>
        <w:jc w:val="both"/>
        <w:rPr>
          <w:rFonts w:ascii="Times New Roman" w:hAnsi="Times New Roman"/>
          <w:sz w:val="24"/>
          <w:szCs w:val="24"/>
          <w:lang w:val="en-AU"/>
        </w:rPr>
      </w:pPr>
      <w:r w:rsidRPr="00D60852">
        <w:rPr>
          <w:rFonts w:ascii="Times New Roman" w:hAnsi="Times New Roman"/>
          <w:sz w:val="24"/>
          <w:szCs w:val="24"/>
          <w:lang w:val="en-AU"/>
        </w:rPr>
        <w:t>An analysis of the impact of SARS on Australian tourism (CGE study).</w:t>
      </w:r>
    </w:p>
    <w:p w:rsidR="00C3798F" w:rsidRPr="00D60852" w:rsidRDefault="00D60852" w:rsidP="00D60852">
      <w:pPr>
        <w:pStyle w:val="ListParagraph"/>
        <w:numPr>
          <w:ilvl w:val="0"/>
          <w:numId w:val="3"/>
        </w:numPr>
        <w:jc w:val="both"/>
        <w:rPr>
          <w:rFonts w:ascii="Times New Roman" w:hAnsi="Times New Roman"/>
          <w:sz w:val="24"/>
          <w:szCs w:val="24"/>
          <w:lang w:val="en-AU"/>
        </w:rPr>
      </w:pPr>
      <w:r w:rsidRPr="00D60852">
        <w:rPr>
          <w:rFonts w:ascii="Times New Roman" w:hAnsi="Times New Roman"/>
          <w:sz w:val="24"/>
          <w:szCs w:val="24"/>
          <w:lang w:val="en-AU"/>
        </w:rPr>
        <w:t>Analysing</w:t>
      </w:r>
      <w:r w:rsidR="00C3798F" w:rsidRPr="00D60852">
        <w:rPr>
          <w:rFonts w:ascii="Times New Roman" w:hAnsi="Times New Roman"/>
          <w:sz w:val="24"/>
          <w:szCs w:val="24"/>
          <w:lang w:val="en-AU"/>
        </w:rPr>
        <w:t xml:space="preserve"> th</w:t>
      </w:r>
      <w:r w:rsidR="0075689C">
        <w:rPr>
          <w:rFonts w:ascii="Times New Roman" w:hAnsi="Times New Roman"/>
          <w:sz w:val="24"/>
          <w:szCs w:val="24"/>
          <w:lang w:val="en-AU"/>
        </w:rPr>
        <w:t>e impact o</w:t>
      </w:r>
      <w:r w:rsidR="006158E3">
        <w:rPr>
          <w:rFonts w:ascii="Times New Roman" w:hAnsi="Times New Roman"/>
          <w:sz w:val="24"/>
          <w:szCs w:val="24"/>
          <w:lang w:val="en-AU"/>
        </w:rPr>
        <w:t>f</w:t>
      </w:r>
      <w:r w:rsidR="0075689C">
        <w:rPr>
          <w:rFonts w:ascii="Times New Roman" w:hAnsi="Times New Roman"/>
          <w:sz w:val="24"/>
          <w:szCs w:val="24"/>
          <w:lang w:val="en-AU"/>
        </w:rPr>
        <w:t xml:space="preserve"> i</w:t>
      </w:r>
      <w:r w:rsidR="00C3798F" w:rsidRPr="00D60852">
        <w:rPr>
          <w:rFonts w:ascii="Times New Roman" w:hAnsi="Times New Roman"/>
          <w:sz w:val="24"/>
          <w:szCs w:val="24"/>
          <w:lang w:val="en-AU"/>
        </w:rPr>
        <w:t xml:space="preserve">mmigration on </w:t>
      </w:r>
      <w:r w:rsidR="0075689C" w:rsidRPr="00D60852">
        <w:rPr>
          <w:rFonts w:ascii="Times New Roman" w:hAnsi="Times New Roman"/>
          <w:sz w:val="24"/>
          <w:szCs w:val="24"/>
          <w:lang w:val="en-AU"/>
        </w:rPr>
        <w:t>tourism</w:t>
      </w:r>
      <w:r w:rsidR="0075689C">
        <w:rPr>
          <w:rFonts w:ascii="Times New Roman" w:hAnsi="Times New Roman"/>
          <w:sz w:val="24"/>
          <w:szCs w:val="24"/>
          <w:lang w:val="en-AU"/>
        </w:rPr>
        <w:t xml:space="preserve"> to Au</w:t>
      </w:r>
      <w:r w:rsidR="00C3798F" w:rsidRPr="00D60852">
        <w:rPr>
          <w:rFonts w:ascii="Times New Roman" w:hAnsi="Times New Roman"/>
          <w:sz w:val="24"/>
          <w:szCs w:val="24"/>
          <w:lang w:val="en-AU"/>
        </w:rPr>
        <w:t>stralia (econometric demand study)</w:t>
      </w:r>
      <w:r w:rsidR="0075689C">
        <w:rPr>
          <w:rFonts w:ascii="Times New Roman" w:hAnsi="Times New Roman"/>
          <w:sz w:val="24"/>
          <w:szCs w:val="24"/>
          <w:lang w:val="en-AU"/>
        </w:rPr>
        <w:t>.</w:t>
      </w:r>
    </w:p>
    <w:p w:rsidR="00C3798F" w:rsidRDefault="00C3798F" w:rsidP="00D60852">
      <w:pPr>
        <w:pStyle w:val="ListParagraph"/>
        <w:numPr>
          <w:ilvl w:val="0"/>
          <w:numId w:val="3"/>
        </w:numPr>
        <w:jc w:val="both"/>
        <w:rPr>
          <w:rFonts w:ascii="Times New Roman" w:hAnsi="Times New Roman"/>
          <w:sz w:val="24"/>
          <w:szCs w:val="24"/>
          <w:lang w:val="en-AU"/>
        </w:rPr>
      </w:pPr>
      <w:r w:rsidRPr="00D60852">
        <w:rPr>
          <w:rFonts w:ascii="Times New Roman" w:hAnsi="Times New Roman"/>
          <w:sz w:val="24"/>
          <w:szCs w:val="24"/>
          <w:lang w:val="en-AU"/>
        </w:rPr>
        <w:t xml:space="preserve">Taxes: an analysis of the </w:t>
      </w:r>
      <w:r w:rsidR="006158E3">
        <w:rPr>
          <w:rFonts w:ascii="Times New Roman" w:hAnsi="Times New Roman"/>
          <w:sz w:val="24"/>
          <w:szCs w:val="24"/>
          <w:lang w:val="en-AU"/>
        </w:rPr>
        <w:t>Passenger Movement Charge (</w:t>
      </w:r>
      <w:r w:rsidRPr="00D60852">
        <w:rPr>
          <w:rFonts w:ascii="Times New Roman" w:hAnsi="Times New Roman"/>
          <w:sz w:val="24"/>
          <w:szCs w:val="24"/>
          <w:lang w:val="en-AU"/>
        </w:rPr>
        <w:t>PMC</w:t>
      </w:r>
      <w:r w:rsidR="006158E3">
        <w:rPr>
          <w:rFonts w:ascii="Times New Roman" w:hAnsi="Times New Roman"/>
          <w:sz w:val="24"/>
          <w:szCs w:val="24"/>
          <w:lang w:val="en-AU"/>
        </w:rPr>
        <w:t>)</w:t>
      </w:r>
      <w:r w:rsidRPr="00D60852">
        <w:rPr>
          <w:rFonts w:ascii="Times New Roman" w:hAnsi="Times New Roman"/>
          <w:sz w:val="24"/>
          <w:szCs w:val="24"/>
          <w:lang w:val="en-AU"/>
        </w:rPr>
        <w:t xml:space="preserve"> and its impacts, and </w:t>
      </w:r>
      <w:r w:rsidR="0075689C" w:rsidRPr="00D60852">
        <w:rPr>
          <w:rFonts w:ascii="Times New Roman" w:hAnsi="Times New Roman"/>
          <w:sz w:val="24"/>
          <w:szCs w:val="24"/>
          <w:lang w:val="en-AU"/>
        </w:rPr>
        <w:t>asses</w:t>
      </w:r>
      <w:r w:rsidR="0075689C">
        <w:rPr>
          <w:rFonts w:ascii="Times New Roman" w:hAnsi="Times New Roman"/>
          <w:sz w:val="24"/>
          <w:szCs w:val="24"/>
          <w:lang w:val="en-AU"/>
        </w:rPr>
        <w:t>sment of whether Australia gains or lose</w:t>
      </w:r>
      <w:r w:rsidRPr="00D60852">
        <w:rPr>
          <w:rFonts w:ascii="Times New Roman" w:hAnsi="Times New Roman"/>
          <w:sz w:val="24"/>
          <w:szCs w:val="24"/>
          <w:lang w:val="en-AU"/>
        </w:rPr>
        <w:t xml:space="preserve">s from </w:t>
      </w:r>
      <w:r w:rsidR="0075689C" w:rsidRPr="00D60852">
        <w:rPr>
          <w:rFonts w:ascii="Times New Roman" w:hAnsi="Times New Roman"/>
          <w:sz w:val="24"/>
          <w:szCs w:val="24"/>
          <w:lang w:val="en-AU"/>
        </w:rPr>
        <w:t>implementing</w:t>
      </w:r>
      <w:r w:rsidR="0075689C">
        <w:rPr>
          <w:rFonts w:ascii="Times New Roman" w:hAnsi="Times New Roman"/>
          <w:sz w:val="24"/>
          <w:szCs w:val="24"/>
          <w:lang w:val="en-AU"/>
        </w:rPr>
        <w:t xml:space="preserve"> it</w:t>
      </w:r>
      <w:r w:rsidRPr="00D60852">
        <w:rPr>
          <w:rFonts w:ascii="Times New Roman" w:hAnsi="Times New Roman"/>
          <w:sz w:val="24"/>
          <w:szCs w:val="24"/>
          <w:lang w:val="en-AU"/>
        </w:rPr>
        <w:t xml:space="preserve"> (CGE Study).</w:t>
      </w:r>
    </w:p>
    <w:p w:rsidR="00B15834" w:rsidRDefault="00B15834" w:rsidP="00D60852">
      <w:pPr>
        <w:pStyle w:val="ListParagraph"/>
        <w:numPr>
          <w:ilvl w:val="0"/>
          <w:numId w:val="3"/>
        </w:numPr>
        <w:jc w:val="both"/>
        <w:rPr>
          <w:rFonts w:ascii="Times New Roman" w:hAnsi="Times New Roman"/>
          <w:sz w:val="24"/>
          <w:szCs w:val="24"/>
          <w:lang w:val="en-AU"/>
        </w:rPr>
      </w:pPr>
      <w:r>
        <w:rPr>
          <w:rFonts w:ascii="Times New Roman" w:hAnsi="Times New Roman"/>
          <w:sz w:val="24"/>
          <w:szCs w:val="24"/>
          <w:lang w:val="en-AU"/>
        </w:rPr>
        <w:t xml:space="preserve">Megatrends and their implications for Australian tourism </w:t>
      </w:r>
      <w:r w:rsidR="00E3460B">
        <w:rPr>
          <w:rFonts w:ascii="Times New Roman" w:hAnsi="Times New Roman"/>
          <w:sz w:val="24"/>
          <w:szCs w:val="24"/>
          <w:lang w:val="en-AU"/>
        </w:rPr>
        <w:t xml:space="preserve">demand and </w:t>
      </w:r>
      <w:r>
        <w:rPr>
          <w:rFonts w:ascii="Times New Roman" w:hAnsi="Times New Roman"/>
          <w:sz w:val="24"/>
          <w:szCs w:val="24"/>
          <w:lang w:val="en-AU"/>
        </w:rPr>
        <w:t>supply</w:t>
      </w:r>
    </w:p>
    <w:p w:rsidR="00147EAE" w:rsidRPr="00D60852" w:rsidRDefault="00147EAE" w:rsidP="00D60852">
      <w:pPr>
        <w:pStyle w:val="ListParagraph"/>
        <w:numPr>
          <w:ilvl w:val="0"/>
          <w:numId w:val="3"/>
        </w:numPr>
        <w:jc w:val="both"/>
        <w:rPr>
          <w:rFonts w:ascii="Times New Roman" w:hAnsi="Times New Roman"/>
          <w:sz w:val="24"/>
          <w:szCs w:val="24"/>
          <w:lang w:val="en-AU"/>
        </w:rPr>
      </w:pPr>
      <w:r>
        <w:rPr>
          <w:rFonts w:ascii="Times New Roman" w:hAnsi="Times New Roman"/>
          <w:sz w:val="24"/>
          <w:szCs w:val="24"/>
          <w:lang w:val="en-AU"/>
        </w:rPr>
        <w:t>The impact of the mining boom and its consequent Dutch Disease effects on  Australian Tourism</w:t>
      </w:r>
    </w:p>
    <w:p w:rsidR="00C3798F" w:rsidRDefault="00D60852" w:rsidP="00D21ECA">
      <w:pPr>
        <w:jc w:val="both"/>
        <w:rPr>
          <w:rFonts w:ascii="Times New Roman" w:hAnsi="Times New Roman"/>
          <w:sz w:val="24"/>
          <w:szCs w:val="24"/>
          <w:lang w:val="en-AU"/>
        </w:rPr>
      </w:pPr>
      <w:r>
        <w:rPr>
          <w:rFonts w:ascii="Times New Roman" w:hAnsi="Times New Roman"/>
          <w:sz w:val="24"/>
          <w:szCs w:val="24"/>
          <w:lang w:val="en-AU"/>
        </w:rPr>
        <w:t>Government</w:t>
      </w:r>
      <w:r w:rsidR="00C3798F">
        <w:rPr>
          <w:rFonts w:ascii="Times New Roman" w:hAnsi="Times New Roman"/>
          <w:sz w:val="24"/>
          <w:szCs w:val="24"/>
          <w:lang w:val="en-AU"/>
        </w:rPr>
        <w:t xml:space="preserve"> support for the industry</w:t>
      </w:r>
      <w:r w:rsidR="00CE22DD">
        <w:rPr>
          <w:rFonts w:ascii="Times New Roman" w:hAnsi="Times New Roman"/>
          <w:sz w:val="24"/>
          <w:szCs w:val="24"/>
          <w:lang w:val="en-AU"/>
        </w:rPr>
        <w:t>:</w:t>
      </w:r>
    </w:p>
    <w:p w:rsidR="00C3798F" w:rsidRPr="00D60852" w:rsidRDefault="00C3798F" w:rsidP="00D60852">
      <w:pPr>
        <w:pStyle w:val="ListParagraph"/>
        <w:numPr>
          <w:ilvl w:val="0"/>
          <w:numId w:val="2"/>
        </w:numPr>
        <w:jc w:val="both"/>
        <w:rPr>
          <w:rFonts w:ascii="Times New Roman" w:hAnsi="Times New Roman"/>
          <w:sz w:val="24"/>
          <w:szCs w:val="24"/>
          <w:lang w:val="en-AU"/>
        </w:rPr>
      </w:pPr>
      <w:r w:rsidRPr="00D60852">
        <w:rPr>
          <w:rFonts w:ascii="Times New Roman" w:hAnsi="Times New Roman"/>
          <w:sz w:val="24"/>
          <w:szCs w:val="24"/>
          <w:lang w:val="en-AU"/>
        </w:rPr>
        <w:t>An analysis of the costs and benefits of government</w:t>
      </w:r>
      <w:r w:rsidR="00D60852" w:rsidRPr="00D60852">
        <w:rPr>
          <w:rFonts w:ascii="Times New Roman" w:hAnsi="Times New Roman"/>
          <w:sz w:val="24"/>
          <w:szCs w:val="24"/>
          <w:lang w:val="en-AU"/>
        </w:rPr>
        <w:t xml:space="preserve"> support for promotion (CBA Study).</w:t>
      </w:r>
    </w:p>
    <w:p w:rsidR="00D60852" w:rsidRPr="00D60852" w:rsidRDefault="00D60852" w:rsidP="00D60852">
      <w:pPr>
        <w:pStyle w:val="ListParagraph"/>
        <w:numPr>
          <w:ilvl w:val="0"/>
          <w:numId w:val="2"/>
        </w:numPr>
        <w:jc w:val="both"/>
        <w:rPr>
          <w:rFonts w:ascii="Times New Roman" w:hAnsi="Times New Roman"/>
          <w:sz w:val="24"/>
          <w:szCs w:val="24"/>
          <w:lang w:val="en-AU"/>
        </w:rPr>
      </w:pPr>
      <w:r w:rsidRPr="00D60852">
        <w:rPr>
          <w:rFonts w:ascii="Times New Roman" w:hAnsi="Times New Roman"/>
          <w:sz w:val="24"/>
          <w:szCs w:val="24"/>
          <w:lang w:val="en-AU"/>
        </w:rPr>
        <w:lastRenderedPageBreak/>
        <w:t>An analy</w:t>
      </w:r>
      <w:r w:rsidR="000264C8">
        <w:rPr>
          <w:rFonts w:ascii="Times New Roman" w:hAnsi="Times New Roman"/>
          <w:sz w:val="24"/>
          <w:szCs w:val="24"/>
          <w:lang w:val="en-AU"/>
        </w:rPr>
        <w:t>sis of the yield fro</w:t>
      </w:r>
      <w:r w:rsidRPr="00D60852">
        <w:rPr>
          <w:rFonts w:ascii="Times New Roman" w:hAnsi="Times New Roman"/>
          <w:sz w:val="24"/>
          <w:szCs w:val="24"/>
          <w:lang w:val="en-AU"/>
        </w:rPr>
        <w:t>m government support for promotion (CGE Study).</w:t>
      </w:r>
    </w:p>
    <w:p w:rsidR="00D60852" w:rsidRDefault="00D60852" w:rsidP="00D21ECA">
      <w:pPr>
        <w:jc w:val="both"/>
        <w:rPr>
          <w:rFonts w:ascii="Times New Roman" w:hAnsi="Times New Roman"/>
          <w:sz w:val="24"/>
          <w:szCs w:val="24"/>
          <w:lang w:val="en-AU"/>
        </w:rPr>
      </w:pPr>
      <w:r>
        <w:rPr>
          <w:rFonts w:ascii="Times New Roman" w:hAnsi="Times New Roman"/>
          <w:sz w:val="24"/>
          <w:szCs w:val="24"/>
          <w:lang w:val="en-AU"/>
        </w:rPr>
        <w:t>Air Transport:</w:t>
      </w:r>
    </w:p>
    <w:p w:rsidR="00D60852" w:rsidRPr="00D60852" w:rsidRDefault="00D60852" w:rsidP="00D60852">
      <w:pPr>
        <w:pStyle w:val="ListParagraph"/>
        <w:numPr>
          <w:ilvl w:val="0"/>
          <w:numId w:val="1"/>
        </w:numPr>
        <w:jc w:val="both"/>
        <w:rPr>
          <w:rFonts w:ascii="Times New Roman" w:hAnsi="Times New Roman"/>
          <w:sz w:val="24"/>
          <w:szCs w:val="24"/>
          <w:lang w:val="en-AU"/>
        </w:rPr>
      </w:pPr>
      <w:r w:rsidRPr="00D60852">
        <w:rPr>
          <w:rFonts w:ascii="Times New Roman" w:hAnsi="Times New Roman"/>
          <w:sz w:val="24"/>
          <w:szCs w:val="24"/>
          <w:lang w:val="en-AU"/>
        </w:rPr>
        <w:t>Cost benefit analysis of air service liberalisation (CBA Study)</w:t>
      </w:r>
    </w:p>
    <w:p w:rsidR="00D60852" w:rsidRPr="00D60852" w:rsidRDefault="00D60852" w:rsidP="00D60852">
      <w:pPr>
        <w:pStyle w:val="ListParagraph"/>
        <w:numPr>
          <w:ilvl w:val="0"/>
          <w:numId w:val="1"/>
        </w:numPr>
        <w:jc w:val="both"/>
        <w:rPr>
          <w:rFonts w:ascii="Times New Roman" w:hAnsi="Times New Roman"/>
          <w:sz w:val="24"/>
          <w:szCs w:val="24"/>
          <w:lang w:val="en-AU"/>
        </w:rPr>
      </w:pPr>
      <w:r w:rsidRPr="00D60852">
        <w:rPr>
          <w:rFonts w:ascii="Times New Roman" w:hAnsi="Times New Roman"/>
          <w:sz w:val="24"/>
          <w:szCs w:val="24"/>
          <w:lang w:val="en-AU"/>
        </w:rPr>
        <w:t>Measuring the net benefits of additional inbound tourism to Australia (CGE Study)</w:t>
      </w:r>
    </w:p>
    <w:p w:rsidR="00D60852" w:rsidRDefault="00D60852" w:rsidP="00D60852">
      <w:pPr>
        <w:pStyle w:val="ListParagraph"/>
        <w:numPr>
          <w:ilvl w:val="0"/>
          <w:numId w:val="1"/>
        </w:numPr>
        <w:jc w:val="both"/>
        <w:rPr>
          <w:rFonts w:ascii="Times New Roman" w:hAnsi="Times New Roman"/>
          <w:sz w:val="24"/>
          <w:szCs w:val="24"/>
          <w:lang w:val="en-AU"/>
        </w:rPr>
      </w:pPr>
      <w:r w:rsidRPr="00D60852">
        <w:rPr>
          <w:rFonts w:ascii="Times New Roman" w:hAnsi="Times New Roman"/>
          <w:sz w:val="24"/>
          <w:szCs w:val="24"/>
          <w:lang w:val="en-AU"/>
        </w:rPr>
        <w:t>A study of airport investment and tourism (Study drawing upon CGE studies).</w:t>
      </w:r>
    </w:p>
    <w:p w:rsidR="0075689C" w:rsidRDefault="0075689C" w:rsidP="0075689C">
      <w:pPr>
        <w:jc w:val="both"/>
        <w:rPr>
          <w:rFonts w:ascii="Times New Roman" w:hAnsi="Times New Roman"/>
          <w:sz w:val="24"/>
          <w:szCs w:val="24"/>
          <w:lang w:val="en-AU"/>
        </w:rPr>
      </w:pPr>
    </w:p>
    <w:p w:rsidR="0075689C" w:rsidRDefault="0075689C" w:rsidP="0075689C">
      <w:pPr>
        <w:jc w:val="both"/>
        <w:rPr>
          <w:rFonts w:ascii="Times New Roman" w:hAnsi="Times New Roman"/>
          <w:sz w:val="24"/>
          <w:szCs w:val="24"/>
          <w:lang w:val="en-AU"/>
        </w:rPr>
      </w:pPr>
      <w:r>
        <w:rPr>
          <w:rFonts w:ascii="Times New Roman" w:hAnsi="Times New Roman"/>
          <w:sz w:val="24"/>
          <w:szCs w:val="24"/>
          <w:lang w:val="en-AU"/>
        </w:rPr>
        <w:t xml:space="preserve">This is only a selection of a wide range of studies which may be of interest. We are happy to discuss these and other studies, and </w:t>
      </w:r>
      <w:r w:rsidR="000264C8">
        <w:rPr>
          <w:rFonts w:ascii="Times New Roman" w:hAnsi="Times New Roman"/>
          <w:sz w:val="24"/>
          <w:szCs w:val="24"/>
          <w:lang w:val="en-AU"/>
        </w:rPr>
        <w:t>provide further information should the Commission be interested.</w:t>
      </w:r>
    </w:p>
    <w:p w:rsidR="000264C8" w:rsidRDefault="000264C8" w:rsidP="0075689C">
      <w:pPr>
        <w:jc w:val="both"/>
        <w:rPr>
          <w:rFonts w:ascii="Times New Roman" w:hAnsi="Times New Roman"/>
          <w:sz w:val="24"/>
          <w:szCs w:val="24"/>
          <w:lang w:val="en-AU"/>
        </w:rPr>
      </w:pPr>
    </w:p>
    <w:p w:rsidR="000264C8" w:rsidRDefault="000264C8" w:rsidP="0075689C">
      <w:pPr>
        <w:jc w:val="both"/>
        <w:rPr>
          <w:rFonts w:ascii="Times New Roman" w:hAnsi="Times New Roman"/>
          <w:sz w:val="24"/>
          <w:szCs w:val="24"/>
          <w:lang w:val="en-AU"/>
        </w:rPr>
      </w:pPr>
      <w:r>
        <w:rPr>
          <w:rFonts w:ascii="Times New Roman" w:hAnsi="Times New Roman"/>
          <w:sz w:val="24"/>
          <w:szCs w:val="24"/>
          <w:lang w:val="en-AU"/>
        </w:rPr>
        <w:t>Yours Sincerely</w:t>
      </w:r>
    </w:p>
    <w:p w:rsidR="000264C8" w:rsidRDefault="000264C8" w:rsidP="0075689C">
      <w:pPr>
        <w:jc w:val="both"/>
        <w:rPr>
          <w:rFonts w:ascii="Times New Roman" w:hAnsi="Times New Roman"/>
          <w:sz w:val="24"/>
          <w:szCs w:val="24"/>
          <w:lang w:val="en-AU"/>
        </w:rPr>
      </w:pPr>
    </w:p>
    <w:p w:rsidR="000264C8" w:rsidRDefault="000264C8" w:rsidP="0075689C">
      <w:pPr>
        <w:jc w:val="both"/>
        <w:rPr>
          <w:rFonts w:ascii="Times New Roman" w:hAnsi="Times New Roman"/>
          <w:sz w:val="24"/>
          <w:szCs w:val="24"/>
          <w:lang w:val="en-AU"/>
        </w:rPr>
      </w:pPr>
      <w:r>
        <w:rPr>
          <w:rFonts w:ascii="Times New Roman" w:hAnsi="Times New Roman"/>
          <w:sz w:val="24"/>
          <w:szCs w:val="24"/>
          <w:lang w:val="en-AU"/>
        </w:rPr>
        <w:t>Peter Forsyth</w:t>
      </w:r>
      <w:r w:rsidR="00C43244">
        <w:rPr>
          <w:rFonts w:ascii="Times New Roman" w:hAnsi="Times New Roman"/>
          <w:sz w:val="24"/>
          <w:szCs w:val="24"/>
          <w:lang w:val="en-AU"/>
        </w:rPr>
        <w:t>, Monash University and Southern Cross University</w:t>
      </w:r>
    </w:p>
    <w:p w:rsidR="000264C8" w:rsidRDefault="000264C8" w:rsidP="0075689C">
      <w:pPr>
        <w:jc w:val="both"/>
        <w:rPr>
          <w:rFonts w:ascii="Times New Roman" w:hAnsi="Times New Roman"/>
          <w:sz w:val="24"/>
          <w:szCs w:val="24"/>
          <w:lang w:val="en-AU"/>
        </w:rPr>
      </w:pPr>
      <w:r>
        <w:rPr>
          <w:rFonts w:ascii="Times New Roman" w:hAnsi="Times New Roman"/>
          <w:sz w:val="24"/>
          <w:szCs w:val="24"/>
          <w:lang w:val="en-AU"/>
        </w:rPr>
        <w:t>Larry Dwyer</w:t>
      </w:r>
      <w:r w:rsidR="00C43244">
        <w:rPr>
          <w:rFonts w:ascii="Times New Roman" w:hAnsi="Times New Roman"/>
          <w:sz w:val="24"/>
          <w:szCs w:val="24"/>
          <w:lang w:val="en-AU"/>
        </w:rPr>
        <w:t>, University of NSW</w:t>
      </w:r>
    </w:p>
    <w:p w:rsidR="000264C8" w:rsidRDefault="000264C8" w:rsidP="0075689C">
      <w:pPr>
        <w:jc w:val="both"/>
        <w:rPr>
          <w:rFonts w:ascii="Times New Roman" w:hAnsi="Times New Roman"/>
          <w:sz w:val="24"/>
          <w:szCs w:val="24"/>
          <w:lang w:val="en-AU"/>
        </w:rPr>
      </w:pPr>
      <w:r>
        <w:rPr>
          <w:rFonts w:ascii="Times New Roman" w:hAnsi="Times New Roman"/>
          <w:sz w:val="24"/>
          <w:szCs w:val="24"/>
          <w:lang w:val="en-AU"/>
        </w:rPr>
        <w:t>Ray Spurr</w:t>
      </w:r>
      <w:r w:rsidR="00C43244">
        <w:rPr>
          <w:rFonts w:ascii="Times New Roman" w:hAnsi="Times New Roman"/>
          <w:sz w:val="24"/>
          <w:szCs w:val="24"/>
          <w:lang w:val="en-AU"/>
        </w:rPr>
        <w:t>, University of NSW</w:t>
      </w:r>
    </w:p>
    <w:p w:rsidR="000264C8" w:rsidRDefault="000264C8" w:rsidP="0075689C">
      <w:pPr>
        <w:jc w:val="both"/>
        <w:rPr>
          <w:rFonts w:ascii="Times New Roman" w:hAnsi="Times New Roman"/>
          <w:sz w:val="24"/>
          <w:szCs w:val="24"/>
          <w:lang w:val="en-AU"/>
        </w:rPr>
      </w:pPr>
      <w:r>
        <w:rPr>
          <w:rFonts w:ascii="Times New Roman" w:hAnsi="Times New Roman"/>
          <w:sz w:val="24"/>
          <w:szCs w:val="24"/>
          <w:lang w:val="en-AU"/>
        </w:rPr>
        <w:t>Leo Jago</w:t>
      </w:r>
      <w:r w:rsidR="00C43244">
        <w:rPr>
          <w:rFonts w:ascii="Times New Roman" w:hAnsi="Times New Roman"/>
          <w:sz w:val="24"/>
          <w:szCs w:val="24"/>
          <w:lang w:val="en-AU"/>
        </w:rPr>
        <w:t>, University of Surrey</w:t>
      </w:r>
    </w:p>
    <w:p w:rsidR="0075689C" w:rsidRPr="00D60852" w:rsidRDefault="0075689C" w:rsidP="0075689C">
      <w:pPr>
        <w:pStyle w:val="ListParagraph"/>
        <w:jc w:val="both"/>
        <w:rPr>
          <w:rFonts w:ascii="Times New Roman" w:hAnsi="Times New Roman"/>
          <w:sz w:val="24"/>
          <w:szCs w:val="24"/>
          <w:lang w:val="en-AU"/>
        </w:rPr>
      </w:pPr>
    </w:p>
    <w:p w:rsidR="00C3798F" w:rsidRDefault="00C3798F" w:rsidP="00D21ECA">
      <w:pPr>
        <w:jc w:val="both"/>
        <w:rPr>
          <w:rFonts w:ascii="Times New Roman" w:hAnsi="Times New Roman"/>
          <w:sz w:val="24"/>
          <w:szCs w:val="24"/>
          <w:lang w:val="en-AU"/>
        </w:rPr>
      </w:pPr>
    </w:p>
    <w:p w:rsidR="00C3798F" w:rsidRDefault="00C3798F" w:rsidP="00D21ECA">
      <w:pPr>
        <w:jc w:val="both"/>
        <w:rPr>
          <w:rFonts w:ascii="Times New Roman" w:hAnsi="Times New Roman"/>
          <w:sz w:val="24"/>
          <w:szCs w:val="24"/>
          <w:lang w:val="en-AU"/>
        </w:rPr>
      </w:pPr>
    </w:p>
    <w:p w:rsidR="00D21ECA" w:rsidRPr="007E0B81" w:rsidRDefault="00D21ECA" w:rsidP="00D21ECA">
      <w:pPr>
        <w:jc w:val="both"/>
        <w:rPr>
          <w:rFonts w:ascii="Times New Roman" w:hAnsi="Times New Roman"/>
          <w:sz w:val="24"/>
          <w:szCs w:val="24"/>
          <w:lang w:val="en-AU"/>
        </w:rPr>
      </w:pPr>
    </w:p>
    <w:sectPr w:rsidR="00D21ECA" w:rsidRPr="007E0B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C56E5"/>
    <w:multiLevelType w:val="hybridMultilevel"/>
    <w:tmpl w:val="8D044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20C2735"/>
    <w:multiLevelType w:val="hybridMultilevel"/>
    <w:tmpl w:val="A78C1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E895245"/>
    <w:multiLevelType w:val="hybridMultilevel"/>
    <w:tmpl w:val="C5C21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81"/>
    <w:rsid w:val="000264C8"/>
    <w:rsid w:val="00147EAE"/>
    <w:rsid w:val="006158E3"/>
    <w:rsid w:val="0075689C"/>
    <w:rsid w:val="007E0B81"/>
    <w:rsid w:val="00A07E5A"/>
    <w:rsid w:val="00B15834"/>
    <w:rsid w:val="00C3798F"/>
    <w:rsid w:val="00C43244"/>
    <w:rsid w:val="00C47954"/>
    <w:rsid w:val="00CE22DD"/>
    <w:rsid w:val="00D21ECA"/>
    <w:rsid w:val="00D60852"/>
    <w:rsid w:val="00E3460B"/>
    <w:rsid w:val="00E7129E"/>
    <w:rsid w:val="00F60CA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E5A"/>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A07E5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07E5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A07E5A"/>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07E5A"/>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07E5A"/>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07E5A"/>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07E5A"/>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07E5A"/>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A07E5A"/>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E5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A07E5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A07E5A"/>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A07E5A"/>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A07E5A"/>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A07E5A"/>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A07E5A"/>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07E5A"/>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07E5A"/>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A07E5A"/>
    <w:pPr>
      <w:spacing w:line="240" w:lineRule="auto"/>
    </w:pPr>
    <w:rPr>
      <w:b/>
      <w:bCs/>
      <w:color w:val="4F81BD"/>
      <w:sz w:val="18"/>
      <w:szCs w:val="18"/>
    </w:rPr>
  </w:style>
  <w:style w:type="paragraph" w:styleId="Title">
    <w:name w:val="Title"/>
    <w:basedOn w:val="Normal"/>
    <w:next w:val="Normal"/>
    <w:link w:val="TitleChar"/>
    <w:uiPriority w:val="10"/>
    <w:qFormat/>
    <w:rsid w:val="00A07E5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A07E5A"/>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A07E5A"/>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A07E5A"/>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A07E5A"/>
    <w:rPr>
      <w:b/>
      <w:bCs/>
    </w:rPr>
  </w:style>
  <w:style w:type="character" w:styleId="Emphasis">
    <w:name w:val="Emphasis"/>
    <w:basedOn w:val="DefaultParagraphFont"/>
    <w:uiPriority w:val="20"/>
    <w:qFormat/>
    <w:rsid w:val="00A07E5A"/>
    <w:rPr>
      <w:i/>
      <w:iCs/>
    </w:rPr>
  </w:style>
  <w:style w:type="paragraph" w:styleId="NoSpacing">
    <w:name w:val="No Spacing"/>
    <w:uiPriority w:val="1"/>
    <w:qFormat/>
    <w:rsid w:val="00A07E5A"/>
    <w:rPr>
      <w:sz w:val="22"/>
      <w:szCs w:val="22"/>
      <w:lang w:val="en-US" w:eastAsia="en-US" w:bidi="en-US"/>
    </w:rPr>
  </w:style>
  <w:style w:type="paragraph" w:styleId="ListParagraph">
    <w:name w:val="List Paragraph"/>
    <w:basedOn w:val="Normal"/>
    <w:uiPriority w:val="34"/>
    <w:qFormat/>
    <w:rsid w:val="00A07E5A"/>
    <w:pPr>
      <w:ind w:left="720"/>
      <w:contextualSpacing/>
    </w:pPr>
  </w:style>
  <w:style w:type="paragraph" w:styleId="Quote">
    <w:name w:val="Quote"/>
    <w:basedOn w:val="Normal"/>
    <w:next w:val="Normal"/>
    <w:link w:val="QuoteChar"/>
    <w:uiPriority w:val="29"/>
    <w:qFormat/>
    <w:rsid w:val="00A07E5A"/>
    <w:rPr>
      <w:i/>
      <w:iCs/>
      <w:color w:val="000000"/>
    </w:rPr>
  </w:style>
  <w:style w:type="character" w:customStyle="1" w:styleId="QuoteChar">
    <w:name w:val="Quote Char"/>
    <w:basedOn w:val="DefaultParagraphFont"/>
    <w:link w:val="Quote"/>
    <w:uiPriority w:val="29"/>
    <w:rsid w:val="00A07E5A"/>
    <w:rPr>
      <w:i/>
      <w:iCs/>
      <w:color w:val="000000"/>
    </w:rPr>
  </w:style>
  <w:style w:type="paragraph" w:styleId="IntenseQuote">
    <w:name w:val="Intense Quote"/>
    <w:basedOn w:val="Normal"/>
    <w:next w:val="Normal"/>
    <w:link w:val="IntenseQuoteChar"/>
    <w:uiPriority w:val="30"/>
    <w:qFormat/>
    <w:rsid w:val="00A07E5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07E5A"/>
    <w:rPr>
      <w:b/>
      <w:bCs/>
      <w:i/>
      <w:iCs/>
      <w:color w:val="4F81BD"/>
    </w:rPr>
  </w:style>
  <w:style w:type="character" w:styleId="SubtleEmphasis">
    <w:name w:val="Subtle Emphasis"/>
    <w:basedOn w:val="DefaultParagraphFont"/>
    <w:uiPriority w:val="19"/>
    <w:qFormat/>
    <w:rsid w:val="00A07E5A"/>
    <w:rPr>
      <w:i/>
      <w:iCs/>
      <w:color w:val="808080"/>
    </w:rPr>
  </w:style>
  <w:style w:type="character" w:styleId="IntenseEmphasis">
    <w:name w:val="Intense Emphasis"/>
    <w:basedOn w:val="DefaultParagraphFont"/>
    <w:uiPriority w:val="21"/>
    <w:qFormat/>
    <w:rsid w:val="00A07E5A"/>
    <w:rPr>
      <w:b/>
      <w:bCs/>
      <w:i/>
      <w:iCs/>
      <w:color w:val="4F81BD"/>
    </w:rPr>
  </w:style>
  <w:style w:type="character" w:styleId="SubtleReference">
    <w:name w:val="Subtle Reference"/>
    <w:basedOn w:val="DefaultParagraphFont"/>
    <w:uiPriority w:val="31"/>
    <w:qFormat/>
    <w:rsid w:val="00A07E5A"/>
    <w:rPr>
      <w:smallCaps/>
      <w:color w:val="C0504D"/>
      <w:u w:val="single"/>
    </w:rPr>
  </w:style>
  <w:style w:type="character" w:styleId="IntenseReference">
    <w:name w:val="Intense Reference"/>
    <w:basedOn w:val="DefaultParagraphFont"/>
    <w:uiPriority w:val="32"/>
    <w:qFormat/>
    <w:rsid w:val="00A07E5A"/>
    <w:rPr>
      <w:b/>
      <w:bCs/>
      <w:smallCaps/>
      <w:color w:val="C0504D"/>
      <w:spacing w:val="5"/>
      <w:u w:val="single"/>
    </w:rPr>
  </w:style>
  <w:style w:type="character" w:styleId="BookTitle">
    <w:name w:val="Book Title"/>
    <w:basedOn w:val="DefaultParagraphFont"/>
    <w:uiPriority w:val="33"/>
    <w:qFormat/>
    <w:rsid w:val="00A07E5A"/>
    <w:rPr>
      <w:b/>
      <w:bCs/>
      <w:smallCaps/>
      <w:spacing w:val="5"/>
    </w:rPr>
  </w:style>
  <w:style w:type="paragraph" w:styleId="TOCHeading">
    <w:name w:val="TOC Heading"/>
    <w:basedOn w:val="Heading1"/>
    <w:next w:val="Normal"/>
    <w:uiPriority w:val="39"/>
    <w:semiHidden/>
    <w:unhideWhenUsed/>
    <w:qFormat/>
    <w:rsid w:val="00A07E5A"/>
    <w:pPr>
      <w:outlineLvl w:val="9"/>
    </w:pPr>
  </w:style>
  <w:style w:type="paragraph" w:styleId="BalloonText">
    <w:name w:val="Balloon Text"/>
    <w:basedOn w:val="Normal"/>
    <w:link w:val="BalloonTextChar"/>
    <w:uiPriority w:val="99"/>
    <w:semiHidden/>
    <w:unhideWhenUsed/>
    <w:rsid w:val="00B15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834"/>
    <w:rPr>
      <w:rFonts w:ascii="Tahoma" w:hAnsi="Tahoma" w:cs="Tahoma"/>
      <w:sz w:val="16"/>
      <w:szCs w:val="16"/>
      <w:lang w:val="en-US" w:eastAsia="en-US" w:bidi="en-US"/>
    </w:rPr>
  </w:style>
  <w:style w:type="paragraph" w:styleId="Date">
    <w:name w:val="Date"/>
    <w:basedOn w:val="Normal"/>
    <w:next w:val="Normal"/>
    <w:link w:val="DateChar"/>
    <w:uiPriority w:val="99"/>
    <w:semiHidden/>
    <w:unhideWhenUsed/>
    <w:rsid w:val="00C43244"/>
  </w:style>
  <w:style w:type="character" w:customStyle="1" w:styleId="DateChar">
    <w:name w:val="Date Char"/>
    <w:basedOn w:val="DefaultParagraphFont"/>
    <w:link w:val="Date"/>
    <w:uiPriority w:val="99"/>
    <w:semiHidden/>
    <w:rsid w:val="00C43244"/>
    <w:rPr>
      <w:sz w:val="22"/>
      <w:szCs w:val="2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E5A"/>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A07E5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07E5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A07E5A"/>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07E5A"/>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07E5A"/>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07E5A"/>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07E5A"/>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07E5A"/>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A07E5A"/>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E5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A07E5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A07E5A"/>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A07E5A"/>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A07E5A"/>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A07E5A"/>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A07E5A"/>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07E5A"/>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07E5A"/>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A07E5A"/>
    <w:pPr>
      <w:spacing w:line="240" w:lineRule="auto"/>
    </w:pPr>
    <w:rPr>
      <w:b/>
      <w:bCs/>
      <w:color w:val="4F81BD"/>
      <w:sz w:val="18"/>
      <w:szCs w:val="18"/>
    </w:rPr>
  </w:style>
  <w:style w:type="paragraph" w:styleId="Title">
    <w:name w:val="Title"/>
    <w:basedOn w:val="Normal"/>
    <w:next w:val="Normal"/>
    <w:link w:val="TitleChar"/>
    <w:uiPriority w:val="10"/>
    <w:qFormat/>
    <w:rsid w:val="00A07E5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A07E5A"/>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A07E5A"/>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A07E5A"/>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A07E5A"/>
    <w:rPr>
      <w:b/>
      <w:bCs/>
    </w:rPr>
  </w:style>
  <w:style w:type="character" w:styleId="Emphasis">
    <w:name w:val="Emphasis"/>
    <w:basedOn w:val="DefaultParagraphFont"/>
    <w:uiPriority w:val="20"/>
    <w:qFormat/>
    <w:rsid w:val="00A07E5A"/>
    <w:rPr>
      <w:i/>
      <w:iCs/>
    </w:rPr>
  </w:style>
  <w:style w:type="paragraph" w:styleId="NoSpacing">
    <w:name w:val="No Spacing"/>
    <w:uiPriority w:val="1"/>
    <w:qFormat/>
    <w:rsid w:val="00A07E5A"/>
    <w:rPr>
      <w:sz w:val="22"/>
      <w:szCs w:val="22"/>
      <w:lang w:val="en-US" w:eastAsia="en-US" w:bidi="en-US"/>
    </w:rPr>
  </w:style>
  <w:style w:type="paragraph" w:styleId="ListParagraph">
    <w:name w:val="List Paragraph"/>
    <w:basedOn w:val="Normal"/>
    <w:uiPriority w:val="34"/>
    <w:qFormat/>
    <w:rsid w:val="00A07E5A"/>
    <w:pPr>
      <w:ind w:left="720"/>
      <w:contextualSpacing/>
    </w:pPr>
  </w:style>
  <w:style w:type="paragraph" w:styleId="Quote">
    <w:name w:val="Quote"/>
    <w:basedOn w:val="Normal"/>
    <w:next w:val="Normal"/>
    <w:link w:val="QuoteChar"/>
    <w:uiPriority w:val="29"/>
    <w:qFormat/>
    <w:rsid w:val="00A07E5A"/>
    <w:rPr>
      <w:i/>
      <w:iCs/>
      <w:color w:val="000000"/>
    </w:rPr>
  </w:style>
  <w:style w:type="character" w:customStyle="1" w:styleId="QuoteChar">
    <w:name w:val="Quote Char"/>
    <w:basedOn w:val="DefaultParagraphFont"/>
    <w:link w:val="Quote"/>
    <w:uiPriority w:val="29"/>
    <w:rsid w:val="00A07E5A"/>
    <w:rPr>
      <w:i/>
      <w:iCs/>
      <w:color w:val="000000"/>
    </w:rPr>
  </w:style>
  <w:style w:type="paragraph" w:styleId="IntenseQuote">
    <w:name w:val="Intense Quote"/>
    <w:basedOn w:val="Normal"/>
    <w:next w:val="Normal"/>
    <w:link w:val="IntenseQuoteChar"/>
    <w:uiPriority w:val="30"/>
    <w:qFormat/>
    <w:rsid w:val="00A07E5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07E5A"/>
    <w:rPr>
      <w:b/>
      <w:bCs/>
      <w:i/>
      <w:iCs/>
      <w:color w:val="4F81BD"/>
    </w:rPr>
  </w:style>
  <w:style w:type="character" w:styleId="SubtleEmphasis">
    <w:name w:val="Subtle Emphasis"/>
    <w:basedOn w:val="DefaultParagraphFont"/>
    <w:uiPriority w:val="19"/>
    <w:qFormat/>
    <w:rsid w:val="00A07E5A"/>
    <w:rPr>
      <w:i/>
      <w:iCs/>
      <w:color w:val="808080"/>
    </w:rPr>
  </w:style>
  <w:style w:type="character" w:styleId="IntenseEmphasis">
    <w:name w:val="Intense Emphasis"/>
    <w:basedOn w:val="DefaultParagraphFont"/>
    <w:uiPriority w:val="21"/>
    <w:qFormat/>
    <w:rsid w:val="00A07E5A"/>
    <w:rPr>
      <w:b/>
      <w:bCs/>
      <w:i/>
      <w:iCs/>
      <w:color w:val="4F81BD"/>
    </w:rPr>
  </w:style>
  <w:style w:type="character" w:styleId="SubtleReference">
    <w:name w:val="Subtle Reference"/>
    <w:basedOn w:val="DefaultParagraphFont"/>
    <w:uiPriority w:val="31"/>
    <w:qFormat/>
    <w:rsid w:val="00A07E5A"/>
    <w:rPr>
      <w:smallCaps/>
      <w:color w:val="C0504D"/>
      <w:u w:val="single"/>
    </w:rPr>
  </w:style>
  <w:style w:type="character" w:styleId="IntenseReference">
    <w:name w:val="Intense Reference"/>
    <w:basedOn w:val="DefaultParagraphFont"/>
    <w:uiPriority w:val="32"/>
    <w:qFormat/>
    <w:rsid w:val="00A07E5A"/>
    <w:rPr>
      <w:b/>
      <w:bCs/>
      <w:smallCaps/>
      <w:color w:val="C0504D"/>
      <w:spacing w:val="5"/>
      <w:u w:val="single"/>
    </w:rPr>
  </w:style>
  <w:style w:type="character" w:styleId="BookTitle">
    <w:name w:val="Book Title"/>
    <w:basedOn w:val="DefaultParagraphFont"/>
    <w:uiPriority w:val="33"/>
    <w:qFormat/>
    <w:rsid w:val="00A07E5A"/>
    <w:rPr>
      <w:b/>
      <w:bCs/>
      <w:smallCaps/>
      <w:spacing w:val="5"/>
    </w:rPr>
  </w:style>
  <w:style w:type="paragraph" w:styleId="TOCHeading">
    <w:name w:val="TOC Heading"/>
    <w:basedOn w:val="Heading1"/>
    <w:next w:val="Normal"/>
    <w:uiPriority w:val="39"/>
    <w:semiHidden/>
    <w:unhideWhenUsed/>
    <w:qFormat/>
    <w:rsid w:val="00A07E5A"/>
    <w:pPr>
      <w:outlineLvl w:val="9"/>
    </w:pPr>
  </w:style>
  <w:style w:type="paragraph" w:styleId="BalloonText">
    <w:name w:val="Balloon Text"/>
    <w:basedOn w:val="Normal"/>
    <w:link w:val="BalloonTextChar"/>
    <w:uiPriority w:val="99"/>
    <w:semiHidden/>
    <w:unhideWhenUsed/>
    <w:rsid w:val="00B15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834"/>
    <w:rPr>
      <w:rFonts w:ascii="Tahoma" w:hAnsi="Tahoma" w:cs="Tahoma"/>
      <w:sz w:val="16"/>
      <w:szCs w:val="16"/>
      <w:lang w:val="en-US" w:eastAsia="en-US" w:bidi="en-US"/>
    </w:rPr>
  </w:style>
  <w:style w:type="paragraph" w:styleId="Date">
    <w:name w:val="Date"/>
    <w:basedOn w:val="Normal"/>
    <w:next w:val="Normal"/>
    <w:link w:val="DateChar"/>
    <w:uiPriority w:val="99"/>
    <w:semiHidden/>
    <w:unhideWhenUsed/>
    <w:rsid w:val="00C43244"/>
  </w:style>
  <w:style w:type="character" w:customStyle="1" w:styleId="DateChar">
    <w:name w:val="Date Char"/>
    <w:basedOn w:val="DefaultParagraphFont"/>
    <w:link w:val="Date"/>
    <w:uiPriority w:val="99"/>
    <w:semiHidden/>
    <w:rsid w:val="00C43244"/>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2221</Characters>
  <Application>Microsoft Office Word</Application>
  <DocSecurity>0</DocSecurity>
  <Lines>53</Lines>
  <Paragraphs>28</Paragraphs>
  <ScaleCrop>false</ScaleCrop>
  <HeadingPairs>
    <vt:vector size="2" baseType="variant">
      <vt:variant>
        <vt:lpstr>Title</vt:lpstr>
      </vt:variant>
      <vt:variant>
        <vt:i4>1</vt:i4>
      </vt:variant>
    </vt:vector>
  </HeadingPairs>
  <TitlesOfParts>
    <vt:vector size="1" baseType="lpstr">
      <vt:lpstr>Comment 10 - Peter Forsyth - International Tourism Industry - Research project</vt:lpstr>
    </vt:vector>
  </TitlesOfParts>
  <Company>Peter Forsyth</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10 - Peter Forsyth - International Tourism Industry - Research project</dc:title>
  <dc:creator>Peter Forsyth</dc:creator>
  <cp:lastModifiedBy>Productivity Commission</cp:lastModifiedBy>
  <cp:revision>3</cp:revision>
  <dcterms:created xsi:type="dcterms:W3CDTF">2014-11-28T00:05:00Z</dcterms:created>
  <dcterms:modified xsi:type="dcterms:W3CDTF">2014-12-03T02:22:00Z</dcterms:modified>
</cp:coreProperties>
</file>