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drawings/drawing2.xml" ContentType="application/vnd.openxmlformats-officedocument.drawingml.chartshapes+xml"/>
  <Override PartName="/word/charts/chart5.xml" ContentType="application/vnd.openxmlformats-officedocument.drawingml.chart+xml"/>
  <Override PartName="/word/charts/chart6.xml" ContentType="application/vnd.openxmlformats-officedocument.drawingml.chart+xml"/>
  <Override PartName="/word/drawings/drawing3.xml" ContentType="application/vnd.openxmlformats-officedocument.drawingml.chartshapes+xml"/>
  <Override PartName="/word/charts/chart7.xml" ContentType="application/vnd.openxmlformats-officedocument.drawingml.chart+xml"/>
  <Override PartName="/word/drawings/drawing4.xml" ContentType="application/vnd.openxmlformats-officedocument.drawingml.chartshapes+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12536F" w:rsidP="0012536F">
      <w:pPr>
        <w:pStyle w:val="Heading1"/>
        <w:spacing w:before="0"/>
      </w:pPr>
      <w:bookmarkStart w:id="0" w:name="ChapterNumber"/>
      <w:r>
        <w:t>2</w:t>
      </w:r>
      <w:bookmarkEnd w:id="0"/>
      <w:r>
        <w:tab/>
      </w:r>
      <w:bookmarkStart w:id="1" w:name="ChapterTitle"/>
      <w:r>
        <w:t>A profile of literacy and numeracy</w:t>
      </w:r>
      <w:r w:rsidR="00691A01">
        <w:t xml:space="preserve"> skills</w:t>
      </w:r>
      <w:r>
        <w:t xml:space="preserve"> in Australia</w:t>
      </w:r>
      <w:bookmarkEnd w:id="1"/>
    </w:p>
    <w:p w:rsidR="00DB26D2" w:rsidRDefault="005412E4" w:rsidP="00911023">
      <w:pPr>
        <w:pStyle w:val="BodyText"/>
      </w:pPr>
      <w:bookmarkStart w:id="2" w:name="begin"/>
      <w:bookmarkEnd w:id="2"/>
      <w:r>
        <w:t>The measures of literacy and numeracy skills used in the analysis are outlined in section 2.1. Australians’ literacy and numeracy skills vary across demographic groups (section 2.2) and labour</w:t>
      </w:r>
      <w:r w:rsidR="00983038">
        <w:t xml:space="preserve"> market outcomes (section 2.3).</w:t>
      </w:r>
    </w:p>
    <w:p w:rsidR="00E03E36" w:rsidRDefault="00F86EFA" w:rsidP="00E03E36">
      <w:pPr>
        <w:pStyle w:val="Heading2"/>
      </w:pPr>
      <w:fldSimple w:instr=" COMMENTS  \* MERGEFORMAT ">
        <w:r w:rsidR="0012536F">
          <w:t>2.</w:t>
        </w:r>
      </w:fldSimple>
      <w:r w:rsidR="008B7F48">
        <w:fldChar w:fldCharType="begin"/>
      </w:r>
      <w:r w:rsidR="008B7F48">
        <w:instrText xml:space="preserve"> SEQ Heading2 </w:instrText>
      </w:r>
      <w:r w:rsidR="008B7F48">
        <w:fldChar w:fldCharType="separate"/>
      </w:r>
      <w:r>
        <w:rPr>
          <w:noProof/>
        </w:rPr>
        <w:t>1</w:t>
      </w:r>
      <w:r w:rsidR="008B7F48">
        <w:rPr>
          <w:noProof/>
        </w:rPr>
        <w:fldChar w:fldCharType="end"/>
      </w:r>
      <w:r w:rsidR="00E03E36">
        <w:tab/>
        <w:t>How are literacy and numeracy skills defined and measured?</w:t>
      </w:r>
    </w:p>
    <w:p w:rsidR="00F9485E" w:rsidRDefault="005412E4" w:rsidP="00F9485E">
      <w:pPr>
        <w:pStyle w:val="BodyText"/>
      </w:pPr>
      <w:r>
        <w:t>T</w:t>
      </w:r>
      <w:r w:rsidR="008472A4">
        <w:t xml:space="preserve">he </w:t>
      </w:r>
      <w:r w:rsidR="00E90E3B">
        <w:t>Australian Bureau of Statistics</w:t>
      </w:r>
      <w:r>
        <w:t xml:space="preserve"> </w:t>
      </w:r>
      <w:r w:rsidR="00E90E3B">
        <w:t xml:space="preserve">(ABS) </w:t>
      </w:r>
      <w:r w:rsidR="00A11DF1">
        <w:t xml:space="preserve">conducted </w:t>
      </w:r>
      <w:r>
        <w:t xml:space="preserve">the </w:t>
      </w:r>
      <w:r w:rsidR="008472A4">
        <w:t>Programme for International Assessment of Adult Competencies (PIAAC)</w:t>
      </w:r>
      <w:r>
        <w:t xml:space="preserve"> survey</w:t>
      </w:r>
      <w:r w:rsidR="008472A4">
        <w:t xml:space="preserve"> during 2011</w:t>
      </w:r>
      <w:r w:rsidR="005C4418">
        <w:t>–</w:t>
      </w:r>
      <w:r w:rsidR="008472A4">
        <w:t>12</w:t>
      </w:r>
      <w:r w:rsidR="00220C93">
        <w:t xml:space="preserve"> </w:t>
      </w:r>
      <w:r w:rsidR="009968B1">
        <w:t>o</w:t>
      </w:r>
      <w:r w:rsidR="008C1051">
        <w:t>n behalf of the Organisation for Economic Co-operation and Development (OECD)</w:t>
      </w:r>
      <w:r w:rsidR="009968B1">
        <w:t>.</w:t>
      </w:r>
      <w:r w:rsidR="008C1051">
        <w:t xml:space="preserve"> </w:t>
      </w:r>
      <w:r w:rsidR="009968B1">
        <w:t>T</w:t>
      </w:r>
      <w:r w:rsidR="00220C93">
        <w:t xml:space="preserve">he survey </w:t>
      </w:r>
      <w:r w:rsidR="009E55F8">
        <w:t>has been</w:t>
      </w:r>
      <w:r w:rsidR="00220C93">
        <w:t xml:space="preserve"> conducted </w:t>
      </w:r>
      <w:r w:rsidR="008C1051">
        <w:t>across 23 countries</w:t>
      </w:r>
      <w:r w:rsidR="00A073C0">
        <w:t xml:space="preserve"> and the Russian Federation</w:t>
      </w:r>
      <w:r w:rsidR="00E14D44">
        <w:t>.</w:t>
      </w:r>
      <w:r w:rsidR="008C1051">
        <w:t xml:space="preserve"> </w:t>
      </w:r>
      <w:r w:rsidR="008472A4">
        <w:t xml:space="preserve">Respondents were given various tasks to assess their </w:t>
      </w:r>
      <w:r w:rsidR="00BB52BD">
        <w:t xml:space="preserve">skills in three domains: </w:t>
      </w:r>
      <w:r w:rsidR="008472A4">
        <w:t>literacy</w:t>
      </w:r>
      <w:r w:rsidR="00BB52BD">
        <w:t>;</w:t>
      </w:r>
      <w:r w:rsidR="008472A4">
        <w:t xml:space="preserve"> numeracy</w:t>
      </w:r>
      <w:r w:rsidR="005C7FE2">
        <w:t>;</w:t>
      </w:r>
      <w:r w:rsidR="008472A4">
        <w:t xml:space="preserve"> and problem solving </w:t>
      </w:r>
      <w:r w:rsidR="00BB52BD">
        <w:t>in a technological environment</w:t>
      </w:r>
      <w:r w:rsidR="00017181">
        <w:t xml:space="preserve">. The focus in this paper is </w:t>
      </w:r>
      <w:r w:rsidR="008472A4">
        <w:t xml:space="preserve">on the </w:t>
      </w:r>
      <w:r w:rsidR="00F9485E">
        <w:t>literacy and numeracy</w:t>
      </w:r>
      <w:r w:rsidRPr="005412E4">
        <w:t xml:space="preserve"> </w:t>
      </w:r>
      <w:r w:rsidR="009C2B10">
        <w:t xml:space="preserve">skill </w:t>
      </w:r>
      <w:r>
        <w:t>domains</w:t>
      </w:r>
      <w:r w:rsidR="00F9485E">
        <w:t>, where:</w:t>
      </w:r>
    </w:p>
    <w:p w:rsidR="00F9485E" w:rsidRDefault="00F9485E" w:rsidP="00F9485E">
      <w:pPr>
        <w:pStyle w:val="ListBullet"/>
      </w:pPr>
      <w:r>
        <w:t>literacy is defined</w:t>
      </w:r>
      <w:r w:rsidR="007F528D">
        <w:t xml:space="preserve"> as </w:t>
      </w:r>
      <w:r w:rsidR="008C1051">
        <w:t>‘</w:t>
      </w:r>
      <w:r w:rsidR="00E03E36">
        <w:t>understanding</w:t>
      </w:r>
      <w:r w:rsidR="00F4700E">
        <w:t>,</w:t>
      </w:r>
      <w:r w:rsidR="00E03E36">
        <w:t xml:space="preserve"> evaluating, using and engaging with written texts to participate in society, to achieve one’s goals, and to develo</w:t>
      </w:r>
      <w:r w:rsidR="007F528D">
        <w:t>p one’s knowledge and potential</w:t>
      </w:r>
      <w:r w:rsidR="008C1051">
        <w:t>’ (OECD 2012</w:t>
      </w:r>
      <w:r w:rsidR="00F900F0">
        <w:t>b</w:t>
      </w:r>
      <w:r w:rsidR="008C1051">
        <w:t>, p. 20)</w:t>
      </w:r>
      <w:r w:rsidR="007F528D">
        <w:t>, and</w:t>
      </w:r>
    </w:p>
    <w:p w:rsidR="00E03E36" w:rsidRDefault="00F9485E" w:rsidP="00F9485E">
      <w:pPr>
        <w:pStyle w:val="ListBullet"/>
      </w:pPr>
      <w:r>
        <w:t>n</w:t>
      </w:r>
      <w:r w:rsidR="00E03E36">
        <w:t>umeracy</w:t>
      </w:r>
      <w:r>
        <w:t xml:space="preserve"> is defined </w:t>
      </w:r>
      <w:r w:rsidR="007F528D">
        <w:t xml:space="preserve">as </w:t>
      </w:r>
      <w:r w:rsidR="008C1051">
        <w:t>‘</w:t>
      </w:r>
      <w:r w:rsidR="00E03E36">
        <w:t>the ability to access, use, interpret and communicate mathematical information and ideas, in order to engage in and manage the mathematical demands of a range of situations in adult life</w:t>
      </w:r>
      <w:r w:rsidR="008C1051">
        <w:t>’</w:t>
      </w:r>
      <w:r w:rsidR="007F528D">
        <w:t xml:space="preserve"> (</w:t>
      </w:r>
      <w:r w:rsidR="008C1051">
        <w:t>OECD 2012</w:t>
      </w:r>
      <w:r w:rsidR="00F900F0">
        <w:t>b, p. </w:t>
      </w:r>
      <w:r w:rsidR="008C1051">
        <w:t>34</w:t>
      </w:r>
      <w:r w:rsidR="007F528D">
        <w:t>).</w:t>
      </w:r>
      <w:r w:rsidR="00E03E36">
        <w:t xml:space="preserve"> </w:t>
      </w:r>
    </w:p>
    <w:p w:rsidR="00983038" w:rsidRDefault="003356A1" w:rsidP="00983038">
      <w:pPr>
        <w:pStyle w:val="BodyText"/>
      </w:pPr>
      <w:r>
        <w:t>For each domain, e</w:t>
      </w:r>
      <w:r w:rsidR="00E03E36">
        <w:t xml:space="preserve">ach </w:t>
      </w:r>
      <w:r w:rsidR="008472A4">
        <w:t xml:space="preserve">person’s </w:t>
      </w:r>
      <w:r w:rsidR="00E03E36">
        <w:t xml:space="preserve">skill </w:t>
      </w:r>
      <w:r w:rsidR="008472A4">
        <w:t>was</w:t>
      </w:r>
      <w:r w:rsidR="00E03E36">
        <w:t xml:space="preserve"> </w:t>
      </w:r>
      <w:r w:rsidR="00494FFF">
        <w:t xml:space="preserve">estimated </w:t>
      </w:r>
      <w:r w:rsidR="005412E4">
        <w:t xml:space="preserve">with </w:t>
      </w:r>
      <w:r w:rsidR="00494FFF">
        <w:t xml:space="preserve">a </w:t>
      </w:r>
      <w:r w:rsidR="00683BAE">
        <w:t xml:space="preserve">test </w:t>
      </w:r>
      <w:r w:rsidR="00494FFF">
        <w:t>score</w:t>
      </w:r>
      <w:r w:rsidR="00E03E36">
        <w:t xml:space="preserve"> </w:t>
      </w:r>
      <w:r w:rsidR="00683BAE">
        <w:t>ranging from</w:t>
      </w:r>
      <w:r w:rsidR="00494FFF">
        <w:t xml:space="preserve"> 0–</w:t>
      </w:r>
      <w:r w:rsidR="00E03E36">
        <w:t xml:space="preserve">500. </w:t>
      </w:r>
      <w:r w:rsidR="005412E4">
        <w:t>F</w:t>
      </w:r>
      <w:r w:rsidR="00E03E36">
        <w:t>ive skill levels</w:t>
      </w:r>
      <w:r w:rsidR="005412E4">
        <w:t xml:space="preserve"> </w:t>
      </w:r>
      <w:r w:rsidR="00C12AEE">
        <w:t>were</w:t>
      </w:r>
      <w:r w:rsidR="005412E4">
        <w:t xml:space="preserve"> defined</w:t>
      </w:r>
      <w:r w:rsidR="00CB3E60">
        <w:t xml:space="preserve"> within this range (table 2.1).</w:t>
      </w:r>
      <w:r w:rsidR="001B70ED">
        <w:t xml:space="preserve"> </w:t>
      </w:r>
      <w:r w:rsidR="008772C1">
        <w:t>Appendix </w:t>
      </w:r>
      <w:r w:rsidR="00494FFF">
        <w:t>A contains more information on the derivation of test scores and associated skill levels.</w:t>
      </w:r>
    </w:p>
    <w:p w:rsidR="00494FFF" w:rsidRDefault="00983038" w:rsidP="00120072">
      <w:pPr>
        <w:pStyle w:val="BodyText"/>
      </w:pPr>
      <w:r>
        <w:t xml:space="preserve">Few people attain skill level 5; this </w:t>
      </w:r>
      <w:r w:rsidR="002D7D6F">
        <w:t xml:space="preserve">can </w:t>
      </w:r>
      <w:r>
        <w:t xml:space="preserve">result in large standard errors for estimates of </w:t>
      </w:r>
      <w:r w:rsidR="002D7D6F">
        <w:t>this part of the population</w:t>
      </w:r>
      <w:r>
        <w:t>. As a result, the ABS typically combines skill levels 4 and 5. This approach is also adopted in this paper.</w:t>
      </w:r>
      <w:r w:rsidR="00214B05">
        <w:t xml:space="preserve"> Level one and below level one </w:t>
      </w:r>
      <w:r w:rsidR="00214B05">
        <w:lastRenderedPageBreak/>
        <w:t xml:space="preserve">are also combined in </w:t>
      </w:r>
      <w:r w:rsidR="00016FA0">
        <w:t>presenting results, although the quantitative analysis itself is conducted with the test scores</w:t>
      </w:r>
      <w:r w:rsidR="00214B05">
        <w:t>.</w:t>
      </w:r>
      <w:r w:rsidR="0086128F">
        <w:rPr>
          <w:rStyle w:val="FootnoteReference"/>
        </w:rPr>
        <w:footnoteReference w:id="1"/>
      </w:r>
    </w:p>
    <w:p w:rsidR="00494FFF" w:rsidRDefault="00494FFF" w:rsidP="00494FFF">
      <w:pPr>
        <w:pStyle w:val="TableTitle"/>
      </w:pPr>
      <w:r>
        <w:rPr>
          <w:b w:val="0"/>
        </w:rPr>
        <w:t xml:space="preserve">Table </w:t>
      </w:r>
      <w:r>
        <w:rPr>
          <w:b w:val="0"/>
        </w:rPr>
        <w:fldChar w:fldCharType="begin"/>
      </w:r>
      <w:r>
        <w:rPr>
          <w:b w:val="0"/>
        </w:rPr>
        <w:instrText xml:space="preserve"> COMMENTS  \* MERGEFORMAT </w:instrText>
      </w:r>
      <w:r>
        <w:rPr>
          <w:b w:val="0"/>
        </w:rPr>
        <w:fldChar w:fldCharType="separate"/>
      </w:r>
      <w:r w:rsidR="0012536F">
        <w:rPr>
          <w:b w:val="0"/>
        </w:rPr>
        <w:t>2.</w:t>
      </w:r>
      <w:r>
        <w:rPr>
          <w:b w:val="0"/>
        </w:rPr>
        <w:fldChar w:fldCharType="end"/>
      </w:r>
      <w:r>
        <w:rPr>
          <w:b w:val="0"/>
        </w:rPr>
        <w:fldChar w:fldCharType="begin"/>
      </w:r>
      <w:r>
        <w:rPr>
          <w:b w:val="0"/>
        </w:rPr>
        <w:instrText xml:space="preserve"> SEQ Table \* ARABIC </w:instrText>
      </w:r>
      <w:r>
        <w:rPr>
          <w:b w:val="0"/>
        </w:rPr>
        <w:fldChar w:fldCharType="separate"/>
      </w:r>
      <w:r w:rsidR="00F86EFA">
        <w:rPr>
          <w:b w:val="0"/>
          <w:noProof/>
        </w:rPr>
        <w:t>1</w:t>
      </w:r>
      <w:r>
        <w:rPr>
          <w:b w:val="0"/>
        </w:rPr>
        <w:fldChar w:fldCharType="end"/>
      </w:r>
      <w:r>
        <w:tab/>
        <w:t>Concordance of test scores to skill levels for literacy and numeracy</w:t>
      </w:r>
    </w:p>
    <w:tbl>
      <w:tblPr>
        <w:tblW w:w="5000" w:type="pct"/>
        <w:tblCellMar>
          <w:left w:w="0" w:type="dxa"/>
          <w:right w:w="0" w:type="dxa"/>
        </w:tblCellMar>
        <w:tblLook w:val="0000" w:firstRow="0" w:lastRow="0" w:firstColumn="0" w:lastColumn="0" w:noHBand="0" w:noVBand="0"/>
      </w:tblPr>
      <w:tblGrid>
        <w:gridCol w:w="4254"/>
        <w:gridCol w:w="4535"/>
      </w:tblGrid>
      <w:tr w:rsidR="00803865" w:rsidTr="00803865">
        <w:tc>
          <w:tcPr>
            <w:tcW w:w="2420" w:type="pct"/>
            <w:tcBorders>
              <w:top w:val="single" w:sz="6" w:space="0" w:color="auto"/>
              <w:bottom w:val="single" w:sz="6" w:space="0" w:color="auto"/>
            </w:tcBorders>
            <w:shd w:val="clear" w:color="auto" w:fill="auto"/>
          </w:tcPr>
          <w:p w:rsidR="00803865" w:rsidRDefault="00803865" w:rsidP="00FE7D42">
            <w:pPr>
              <w:pStyle w:val="TableColumnHeading"/>
              <w:jc w:val="left"/>
            </w:pPr>
            <w:r>
              <w:t>Test score</w:t>
            </w:r>
          </w:p>
        </w:tc>
        <w:tc>
          <w:tcPr>
            <w:tcW w:w="2580" w:type="pct"/>
            <w:tcBorders>
              <w:top w:val="single" w:sz="6" w:space="0" w:color="auto"/>
              <w:bottom w:val="single" w:sz="6" w:space="0" w:color="auto"/>
            </w:tcBorders>
            <w:shd w:val="clear" w:color="auto" w:fill="auto"/>
          </w:tcPr>
          <w:p w:rsidR="00803865" w:rsidRDefault="00803865" w:rsidP="00FE7D42">
            <w:pPr>
              <w:pStyle w:val="TableColumnHeading"/>
            </w:pPr>
            <w:r>
              <w:t>Skill level</w:t>
            </w:r>
          </w:p>
        </w:tc>
      </w:tr>
      <w:tr w:rsidR="00803865" w:rsidTr="00803865">
        <w:tc>
          <w:tcPr>
            <w:tcW w:w="2420" w:type="pct"/>
            <w:tcBorders>
              <w:top w:val="single" w:sz="6" w:space="0" w:color="auto"/>
            </w:tcBorders>
          </w:tcPr>
          <w:p w:rsidR="00803865" w:rsidRDefault="001C0522" w:rsidP="00FE7D42">
            <w:pPr>
              <w:pStyle w:val="TableUnitsRow"/>
              <w:jc w:val="left"/>
            </w:pPr>
            <w:r>
              <w:t>0 to &lt;</w:t>
            </w:r>
            <w:r w:rsidR="00B24529">
              <w:t xml:space="preserve"> </w:t>
            </w:r>
            <w:r>
              <w:t>176</w:t>
            </w:r>
          </w:p>
        </w:tc>
        <w:tc>
          <w:tcPr>
            <w:tcW w:w="2580" w:type="pct"/>
            <w:tcBorders>
              <w:top w:val="single" w:sz="6" w:space="0" w:color="auto"/>
            </w:tcBorders>
          </w:tcPr>
          <w:p w:rsidR="00803865" w:rsidRDefault="00991852" w:rsidP="00FE7D42">
            <w:pPr>
              <w:pStyle w:val="TableUnitsRow"/>
            </w:pPr>
            <w:r>
              <w:t xml:space="preserve">Below level </w:t>
            </w:r>
            <w:r w:rsidR="00803865">
              <w:t>1</w:t>
            </w:r>
          </w:p>
        </w:tc>
      </w:tr>
      <w:tr w:rsidR="00991852" w:rsidTr="00803865">
        <w:tc>
          <w:tcPr>
            <w:tcW w:w="2420" w:type="pct"/>
          </w:tcPr>
          <w:p w:rsidR="00991852" w:rsidRDefault="001C0522" w:rsidP="00FE7D42">
            <w:pPr>
              <w:pStyle w:val="TableBodyText"/>
              <w:jc w:val="left"/>
            </w:pPr>
            <w:r>
              <w:t>176 to &lt;</w:t>
            </w:r>
            <w:r w:rsidR="00B24529">
              <w:t xml:space="preserve"> </w:t>
            </w:r>
            <w:r>
              <w:t>226</w:t>
            </w:r>
          </w:p>
        </w:tc>
        <w:tc>
          <w:tcPr>
            <w:tcW w:w="2580" w:type="pct"/>
          </w:tcPr>
          <w:p w:rsidR="00991852" w:rsidRDefault="00991852" w:rsidP="00FE7D42">
            <w:pPr>
              <w:pStyle w:val="TableBodyText"/>
            </w:pPr>
            <w:r>
              <w:t>1</w:t>
            </w:r>
          </w:p>
        </w:tc>
      </w:tr>
      <w:tr w:rsidR="00803865" w:rsidTr="00803865">
        <w:tc>
          <w:tcPr>
            <w:tcW w:w="2420" w:type="pct"/>
          </w:tcPr>
          <w:p w:rsidR="00803865" w:rsidRDefault="001C0522" w:rsidP="00FE7D42">
            <w:pPr>
              <w:pStyle w:val="TableBodyText"/>
              <w:jc w:val="left"/>
            </w:pPr>
            <w:r>
              <w:t>226 to &lt;</w:t>
            </w:r>
            <w:r w:rsidR="00B24529">
              <w:t xml:space="preserve"> </w:t>
            </w:r>
            <w:r>
              <w:t>276</w:t>
            </w:r>
          </w:p>
        </w:tc>
        <w:tc>
          <w:tcPr>
            <w:tcW w:w="2580" w:type="pct"/>
          </w:tcPr>
          <w:p w:rsidR="00803865" w:rsidRDefault="00803865" w:rsidP="00FE7D42">
            <w:pPr>
              <w:pStyle w:val="TableBodyText"/>
            </w:pPr>
            <w:r>
              <w:t>2</w:t>
            </w:r>
          </w:p>
        </w:tc>
      </w:tr>
      <w:tr w:rsidR="00803865" w:rsidTr="00803865">
        <w:tc>
          <w:tcPr>
            <w:tcW w:w="2420" w:type="pct"/>
            <w:shd w:val="clear" w:color="auto" w:fill="auto"/>
          </w:tcPr>
          <w:p w:rsidR="00803865" w:rsidRDefault="00E90E3B" w:rsidP="00FE7D42">
            <w:pPr>
              <w:pStyle w:val="TableBodyText"/>
              <w:jc w:val="left"/>
            </w:pPr>
            <w:r>
              <w:t>276 to &lt;</w:t>
            </w:r>
            <w:r w:rsidR="00B24529">
              <w:t xml:space="preserve"> </w:t>
            </w:r>
            <w:r w:rsidR="001C0522">
              <w:t>326</w:t>
            </w:r>
          </w:p>
        </w:tc>
        <w:tc>
          <w:tcPr>
            <w:tcW w:w="2580" w:type="pct"/>
            <w:shd w:val="clear" w:color="auto" w:fill="auto"/>
          </w:tcPr>
          <w:p w:rsidR="00803865" w:rsidRDefault="00803865" w:rsidP="00FE7D42">
            <w:pPr>
              <w:pStyle w:val="TableBodyText"/>
            </w:pPr>
            <w:r>
              <w:t>3</w:t>
            </w:r>
          </w:p>
        </w:tc>
      </w:tr>
      <w:tr w:rsidR="00803865" w:rsidTr="00803865">
        <w:tc>
          <w:tcPr>
            <w:tcW w:w="2420" w:type="pct"/>
            <w:shd w:val="clear" w:color="auto" w:fill="auto"/>
          </w:tcPr>
          <w:p w:rsidR="00803865" w:rsidRDefault="001C0522" w:rsidP="00FE7D42">
            <w:pPr>
              <w:pStyle w:val="TableBodyText"/>
              <w:jc w:val="left"/>
            </w:pPr>
            <w:r>
              <w:t>326 to &lt;</w:t>
            </w:r>
            <w:r w:rsidR="00B24529">
              <w:t xml:space="preserve"> </w:t>
            </w:r>
            <w:r>
              <w:t>376</w:t>
            </w:r>
          </w:p>
        </w:tc>
        <w:tc>
          <w:tcPr>
            <w:tcW w:w="2580" w:type="pct"/>
            <w:shd w:val="clear" w:color="auto" w:fill="auto"/>
          </w:tcPr>
          <w:p w:rsidR="00803865" w:rsidRDefault="00803865" w:rsidP="00FE7D42">
            <w:pPr>
              <w:pStyle w:val="TableBodyText"/>
            </w:pPr>
            <w:r>
              <w:t>4</w:t>
            </w:r>
          </w:p>
        </w:tc>
      </w:tr>
      <w:tr w:rsidR="00803865" w:rsidTr="00803865">
        <w:tc>
          <w:tcPr>
            <w:tcW w:w="2420" w:type="pct"/>
            <w:tcBorders>
              <w:bottom w:val="single" w:sz="6" w:space="0" w:color="auto"/>
            </w:tcBorders>
            <w:shd w:val="clear" w:color="auto" w:fill="auto"/>
          </w:tcPr>
          <w:p w:rsidR="00803865" w:rsidRDefault="001C0522" w:rsidP="00FE7D42">
            <w:pPr>
              <w:pStyle w:val="TableBodyText"/>
              <w:jc w:val="left"/>
            </w:pPr>
            <w:r>
              <w:t>376</w:t>
            </w:r>
            <w:r w:rsidR="00803865">
              <w:t xml:space="preserve"> to 500</w:t>
            </w:r>
          </w:p>
        </w:tc>
        <w:tc>
          <w:tcPr>
            <w:tcW w:w="2580" w:type="pct"/>
            <w:tcBorders>
              <w:bottom w:val="single" w:sz="6" w:space="0" w:color="auto"/>
            </w:tcBorders>
            <w:shd w:val="clear" w:color="auto" w:fill="auto"/>
          </w:tcPr>
          <w:p w:rsidR="00803865" w:rsidRDefault="00803865" w:rsidP="00FE7D42">
            <w:pPr>
              <w:pStyle w:val="TableBodyText"/>
            </w:pPr>
            <w:r>
              <w:t>5</w:t>
            </w:r>
          </w:p>
        </w:tc>
      </w:tr>
    </w:tbl>
    <w:p w:rsidR="00494FFF" w:rsidRDefault="00494FFF" w:rsidP="00494FFF">
      <w:pPr>
        <w:pStyle w:val="Source"/>
      </w:pPr>
      <w:r w:rsidRPr="00494FFF">
        <w:rPr>
          <w:i/>
        </w:rPr>
        <w:t>Source</w:t>
      </w:r>
      <w:r>
        <w:t xml:space="preserve">: </w:t>
      </w:r>
      <w:r w:rsidR="00CB3E60">
        <w:t>Appendix A</w:t>
      </w:r>
      <w:r w:rsidR="00803865">
        <w:t>.</w:t>
      </w:r>
    </w:p>
    <w:p w:rsidR="00DF283B" w:rsidRDefault="00F86EFA" w:rsidP="00DF283B">
      <w:pPr>
        <w:pStyle w:val="Heading2"/>
      </w:pPr>
      <w:fldSimple w:instr=" COMMENTS  \* MERGEFORMAT ">
        <w:r w:rsidR="0012536F">
          <w:t>2.</w:t>
        </w:r>
      </w:fldSimple>
      <w:r w:rsidR="008B7F48">
        <w:fldChar w:fldCharType="begin"/>
      </w:r>
      <w:r w:rsidR="008B7F48">
        <w:instrText xml:space="preserve"> SEQ Heading2 </w:instrText>
      </w:r>
      <w:r w:rsidR="008B7F48">
        <w:fldChar w:fldCharType="separate"/>
      </w:r>
      <w:r>
        <w:rPr>
          <w:noProof/>
        </w:rPr>
        <w:t>2</w:t>
      </w:r>
      <w:r w:rsidR="008B7F48">
        <w:rPr>
          <w:noProof/>
        </w:rPr>
        <w:fldChar w:fldCharType="end"/>
      </w:r>
      <w:r w:rsidR="00803865">
        <w:tab/>
      </w:r>
      <w:r w:rsidR="00E66E18">
        <w:t xml:space="preserve">A profile of literacy and numeracy </w:t>
      </w:r>
      <w:r w:rsidR="005C7FE2">
        <w:t xml:space="preserve">skills </w:t>
      </w:r>
      <w:r w:rsidR="00E66E18">
        <w:t xml:space="preserve">in Australia </w:t>
      </w:r>
    </w:p>
    <w:p w:rsidR="00503156" w:rsidRDefault="00803865" w:rsidP="00204FB5">
      <w:pPr>
        <w:pStyle w:val="BodyText"/>
      </w:pPr>
      <w:r>
        <w:t>In 2011</w:t>
      </w:r>
      <w:r w:rsidR="005C4418">
        <w:t>–</w:t>
      </w:r>
      <w:r>
        <w:t xml:space="preserve">12, </w:t>
      </w:r>
      <w:r w:rsidR="00605069">
        <w:t>14</w:t>
      </w:r>
      <w:r w:rsidR="00996E7C">
        <w:t xml:space="preserve"> per cent </w:t>
      </w:r>
      <w:r>
        <w:t xml:space="preserve">of the population </w:t>
      </w:r>
      <w:r w:rsidR="00996E7C">
        <w:t xml:space="preserve">had </w:t>
      </w:r>
      <w:r w:rsidR="00BB52BD">
        <w:t xml:space="preserve">relatively </w:t>
      </w:r>
      <w:r w:rsidR="00996E7C">
        <w:t>low literacy skills (</w:t>
      </w:r>
      <w:r w:rsidR="001B70ED">
        <w:t>at or below level 1</w:t>
      </w:r>
      <w:r w:rsidR="00BB52BD">
        <w:t>)</w:t>
      </w:r>
      <w:r w:rsidR="001D7095">
        <w:t xml:space="preserve"> (table 2.2)</w:t>
      </w:r>
      <w:r w:rsidR="00605069">
        <w:t xml:space="preserve">. </w:t>
      </w:r>
      <w:r w:rsidR="003A1CFB">
        <w:t xml:space="preserve">These people could, at best, read only relatively short texts from which they were able to locate only a single piece of information. </w:t>
      </w:r>
      <w:r w:rsidR="00503156">
        <w:t>In contrast, 16 per cent of the population had high (level 4/5) literacy skills. These people can make complex inferences and evaluate subtle truth claims or arguments in lengthy or multiple texts.</w:t>
      </w:r>
      <w:r w:rsidR="0086128F">
        <w:t xml:space="preserve"> </w:t>
      </w:r>
      <w:r w:rsidR="001F7591">
        <w:t>Skills are measured on a continuum, and th</w:t>
      </w:r>
      <w:r w:rsidR="0086128F">
        <w:t>e majority of the population have literacy skills somewhere in between these levels.</w:t>
      </w:r>
    </w:p>
    <w:p w:rsidR="00503156" w:rsidRDefault="007E1C01" w:rsidP="00204FB5">
      <w:pPr>
        <w:pStyle w:val="BodyText"/>
      </w:pPr>
      <w:r>
        <w:t>I</w:t>
      </w:r>
      <w:r w:rsidR="00605069">
        <w:t>n numeracy</w:t>
      </w:r>
      <w:r w:rsidR="000D7E2D">
        <w:t>,</w:t>
      </w:r>
      <w:r w:rsidR="00605069">
        <w:t xml:space="preserve"> 2</w:t>
      </w:r>
      <w:r w:rsidR="00BF0735">
        <w:t>2</w:t>
      </w:r>
      <w:r w:rsidR="00803865">
        <w:t xml:space="preserve"> per cent </w:t>
      </w:r>
      <w:r w:rsidR="00605069">
        <w:t>of the population ha</w:t>
      </w:r>
      <w:r>
        <w:t>d</w:t>
      </w:r>
      <w:r w:rsidR="00605069">
        <w:t xml:space="preserve"> skills at</w:t>
      </w:r>
      <w:r w:rsidR="001B70ED">
        <w:t xml:space="preserve"> or below level </w:t>
      </w:r>
      <w:r w:rsidR="003135E0">
        <w:t>1</w:t>
      </w:r>
      <w:r w:rsidR="00676EF0">
        <w:t>.</w:t>
      </w:r>
      <w:r w:rsidR="00CB3E60">
        <w:t xml:space="preserve"> </w:t>
      </w:r>
      <w:r w:rsidR="003A1CFB">
        <w:t xml:space="preserve">These people could carry out one-step or simple processes such as counting where the mathematical content is explicit with little or no text or distractors. </w:t>
      </w:r>
      <w:r w:rsidR="00503156">
        <w:t>At the other end of the distribution</w:t>
      </w:r>
      <w:r w:rsidR="00B24529">
        <w:t>,</w:t>
      </w:r>
      <w:r w:rsidR="00503156">
        <w:t xml:space="preserve"> 12 per cent of the population had relatively high (level 4/5) numeracy skills. People with high numeracy skills can understand a broad range of mathematical information that may be complex, abstract or embedded in unfamiliar contexts.</w:t>
      </w:r>
    </w:p>
    <w:p w:rsidR="002F08F4" w:rsidRDefault="004C5BDB" w:rsidP="00204FB5">
      <w:pPr>
        <w:pStyle w:val="BodyText"/>
      </w:pPr>
      <w:r>
        <w:t>Descriptions</w:t>
      </w:r>
      <w:r w:rsidR="003E0995">
        <w:t xml:space="preserve"> of the </w:t>
      </w:r>
      <w:r>
        <w:t xml:space="preserve">types of </w:t>
      </w:r>
      <w:r w:rsidR="003E0995">
        <w:t xml:space="preserve">tasks that </w:t>
      </w:r>
      <w:r w:rsidR="007E1C01">
        <w:t>correspond to</w:t>
      </w:r>
      <w:r w:rsidR="003E0995">
        <w:t xml:space="preserve"> each skill level are in tables A.1 and A.2</w:t>
      </w:r>
      <w:r w:rsidR="0086128F">
        <w:t xml:space="preserve"> for literacy and numeracy, respectively</w:t>
      </w:r>
      <w:r w:rsidR="003E0995">
        <w:t>.</w:t>
      </w:r>
    </w:p>
    <w:p w:rsidR="001D7095" w:rsidRDefault="001D7095">
      <w:pPr>
        <w:pStyle w:val="TableTitle"/>
      </w:pPr>
      <w:r>
        <w:rPr>
          <w:b w:val="0"/>
        </w:rPr>
        <w:lastRenderedPageBreak/>
        <w:t xml:space="preserve">Table </w:t>
      </w:r>
      <w:r>
        <w:rPr>
          <w:b w:val="0"/>
        </w:rPr>
        <w:fldChar w:fldCharType="begin"/>
      </w:r>
      <w:r>
        <w:rPr>
          <w:b w:val="0"/>
        </w:rPr>
        <w:instrText xml:space="preserve"> COMMENTS  \* MERGEFORMAT </w:instrText>
      </w:r>
      <w:r>
        <w:rPr>
          <w:b w:val="0"/>
        </w:rPr>
        <w:fldChar w:fldCharType="separate"/>
      </w:r>
      <w:r>
        <w:rPr>
          <w:b w:val="0"/>
        </w:rPr>
        <w:t>2.</w:t>
      </w:r>
      <w:r>
        <w:rPr>
          <w:b w:val="0"/>
        </w:rPr>
        <w:fldChar w:fldCharType="end"/>
      </w:r>
      <w:r>
        <w:rPr>
          <w:b w:val="0"/>
        </w:rPr>
        <w:fldChar w:fldCharType="begin"/>
      </w:r>
      <w:r>
        <w:rPr>
          <w:b w:val="0"/>
        </w:rPr>
        <w:instrText xml:space="preserve"> SEQ Table \* ARABIC </w:instrText>
      </w:r>
      <w:r>
        <w:rPr>
          <w:b w:val="0"/>
        </w:rPr>
        <w:fldChar w:fldCharType="separate"/>
      </w:r>
      <w:r w:rsidR="00F86EFA">
        <w:rPr>
          <w:b w:val="0"/>
          <w:noProof/>
        </w:rPr>
        <w:t>2</w:t>
      </w:r>
      <w:r>
        <w:rPr>
          <w:b w:val="0"/>
        </w:rPr>
        <w:fldChar w:fldCharType="end"/>
      </w:r>
      <w:r>
        <w:tab/>
      </w:r>
      <w:r w:rsidR="00C74DBA">
        <w:t>Literacy and numeracy skill levels</w:t>
      </w:r>
    </w:p>
    <w:p w:rsidR="001D7095" w:rsidRDefault="00C74DBA">
      <w:pPr>
        <w:pStyle w:val="Subtitle"/>
      </w:pPr>
      <w:r>
        <w:t>Share of population</w:t>
      </w:r>
      <w:r w:rsidR="00305F22">
        <w:t xml:space="preserve"> aged 15–74</w:t>
      </w:r>
      <w:r>
        <w:t>, per cent</w:t>
      </w:r>
      <w:r w:rsidRPr="00C74DBA">
        <w:rPr>
          <w:rStyle w:val="NoteLabel"/>
        </w:rPr>
        <w:t>a</w:t>
      </w:r>
    </w:p>
    <w:tbl>
      <w:tblPr>
        <w:tblW w:w="5000" w:type="pct"/>
        <w:tblLook w:val="0000" w:firstRow="0" w:lastRow="0" w:firstColumn="0" w:lastColumn="0" w:noHBand="0" w:noVBand="0"/>
      </w:tblPr>
      <w:tblGrid>
        <w:gridCol w:w="1697"/>
        <w:gridCol w:w="1842"/>
        <w:gridCol w:w="1702"/>
        <w:gridCol w:w="1842"/>
        <w:gridCol w:w="1922"/>
      </w:tblGrid>
      <w:tr w:rsidR="001D7095" w:rsidTr="00BF0735">
        <w:tc>
          <w:tcPr>
            <w:tcW w:w="942" w:type="pct"/>
            <w:tcBorders>
              <w:top w:val="single" w:sz="6" w:space="0" w:color="auto"/>
              <w:bottom w:val="single" w:sz="6" w:space="0" w:color="auto"/>
            </w:tcBorders>
            <w:shd w:val="clear" w:color="auto" w:fill="auto"/>
          </w:tcPr>
          <w:p w:rsidR="001D7095" w:rsidRDefault="001D7095" w:rsidP="00BF0735">
            <w:pPr>
              <w:pStyle w:val="TableColumnHeading"/>
            </w:pPr>
          </w:p>
        </w:tc>
        <w:tc>
          <w:tcPr>
            <w:tcW w:w="1023" w:type="pct"/>
            <w:tcBorders>
              <w:top w:val="single" w:sz="6" w:space="0" w:color="auto"/>
              <w:bottom w:val="single" w:sz="6" w:space="0" w:color="auto"/>
            </w:tcBorders>
            <w:shd w:val="clear" w:color="auto" w:fill="auto"/>
          </w:tcPr>
          <w:p w:rsidR="001D7095" w:rsidRDefault="001D7095" w:rsidP="00BF0735">
            <w:pPr>
              <w:pStyle w:val="TableColumnHeading"/>
            </w:pPr>
            <w:r>
              <w:t>Level 1 or below</w:t>
            </w:r>
          </w:p>
        </w:tc>
        <w:tc>
          <w:tcPr>
            <w:tcW w:w="945" w:type="pct"/>
            <w:tcBorders>
              <w:top w:val="single" w:sz="6" w:space="0" w:color="auto"/>
              <w:bottom w:val="single" w:sz="6" w:space="0" w:color="auto"/>
            </w:tcBorders>
            <w:shd w:val="clear" w:color="auto" w:fill="auto"/>
          </w:tcPr>
          <w:p w:rsidR="001D7095" w:rsidRDefault="001D7095" w:rsidP="00BF0735">
            <w:pPr>
              <w:pStyle w:val="TableColumnHeading"/>
            </w:pPr>
            <w:r>
              <w:t>Level 2</w:t>
            </w:r>
          </w:p>
        </w:tc>
        <w:tc>
          <w:tcPr>
            <w:tcW w:w="1023" w:type="pct"/>
            <w:tcBorders>
              <w:top w:val="single" w:sz="6" w:space="0" w:color="auto"/>
              <w:bottom w:val="single" w:sz="6" w:space="0" w:color="auto"/>
            </w:tcBorders>
            <w:shd w:val="clear" w:color="auto" w:fill="auto"/>
          </w:tcPr>
          <w:p w:rsidR="001D7095" w:rsidRDefault="001D7095" w:rsidP="00BF0735">
            <w:pPr>
              <w:pStyle w:val="TableColumnHeading"/>
            </w:pPr>
            <w:r>
              <w:t>Level 3</w:t>
            </w:r>
          </w:p>
        </w:tc>
        <w:tc>
          <w:tcPr>
            <w:tcW w:w="1067" w:type="pct"/>
            <w:tcBorders>
              <w:top w:val="single" w:sz="6" w:space="0" w:color="auto"/>
              <w:bottom w:val="single" w:sz="6" w:space="0" w:color="auto"/>
            </w:tcBorders>
            <w:shd w:val="clear" w:color="auto" w:fill="auto"/>
          </w:tcPr>
          <w:p w:rsidR="001D7095" w:rsidRDefault="001D7095" w:rsidP="00BF0735">
            <w:pPr>
              <w:pStyle w:val="TableColumnHeading"/>
            </w:pPr>
            <w:r>
              <w:t>Level 4/5</w:t>
            </w:r>
          </w:p>
        </w:tc>
      </w:tr>
      <w:tr w:rsidR="001D7095" w:rsidTr="00BF0735">
        <w:tc>
          <w:tcPr>
            <w:tcW w:w="942" w:type="pct"/>
            <w:tcBorders>
              <w:top w:val="single" w:sz="6" w:space="0" w:color="auto"/>
            </w:tcBorders>
          </w:tcPr>
          <w:p w:rsidR="001D7095" w:rsidRDefault="001D7095" w:rsidP="00BF0735">
            <w:pPr>
              <w:pStyle w:val="TableUnitsRow"/>
              <w:jc w:val="left"/>
            </w:pPr>
            <w:r>
              <w:t>Literacy</w:t>
            </w:r>
          </w:p>
        </w:tc>
        <w:tc>
          <w:tcPr>
            <w:tcW w:w="1023" w:type="pct"/>
            <w:tcBorders>
              <w:top w:val="single" w:sz="6" w:space="0" w:color="auto"/>
            </w:tcBorders>
          </w:tcPr>
          <w:p w:rsidR="001D7095" w:rsidRDefault="00BF0735" w:rsidP="00BF0735">
            <w:pPr>
              <w:pStyle w:val="TableUnitsRow"/>
            </w:pPr>
            <w:r>
              <w:t>14.1</w:t>
            </w:r>
          </w:p>
        </w:tc>
        <w:tc>
          <w:tcPr>
            <w:tcW w:w="945" w:type="pct"/>
            <w:tcBorders>
              <w:top w:val="single" w:sz="6" w:space="0" w:color="auto"/>
            </w:tcBorders>
          </w:tcPr>
          <w:p w:rsidR="001D7095" w:rsidRDefault="00BF0735" w:rsidP="00BF0735">
            <w:pPr>
              <w:pStyle w:val="TableUnitsRow"/>
            </w:pPr>
            <w:r>
              <w:t>30.1</w:t>
            </w:r>
          </w:p>
        </w:tc>
        <w:tc>
          <w:tcPr>
            <w:tcW w:w="1023" w:type="pct"/>
            <w:tcBorders>
              <w:top w:val="single" w:sz="6" w:space="0" w:color="auto"/>
            </w:tcBorders>
          </w:tcPr>
          <w:p w:rsidR="001D7095" w:rsidRDefault="00BF0735" w:rsidP="00BF0735">
            <w:pPr>
              <w:pStyle w:val="TableUnitsRow"/>
            </w:pPr>
            <w:r>
              <w:t>37.9</w:t>
            </w:r>
          </w:p>
        </w:tc>
        <w:tc>
          <w:tcPr>
            <w:tcW w:w="1067" w:type="pct"/>
            <w:tcBorders>
              <w:top w:val="single" w:sz="6" w:space="0" w:color="auto"/>
            </w:tcBorders>
          </w:tcPr>
          <w:p w:rsidR="001D7095" w:rsidRDefault="00BF0735" w:rsidP="00BF0735">
            <w:pPr>
              <w:pStyle w:val="TableUnitsRow"/>
            </w:pPr>
            <w:r>
              <w:t>15.6</w:t>
            </w:r>
          </w:p>
        </w:tc>
      </w:tr>
      <w:tr w:rsidR="001D7095" w:rsidTr="00BF0735">
        <w:tc>
          <w:tcPr>
            <w:tcW w:w="942" w:type="pct"/>
            <w:tcBorders>
              <w:bottom w:val="single" w:sz="4" w:space="0" w:color="auto"/>
            </w:tcBorders>
          </w:tcPr>
          <w:p w:rsidR="001D7095" w:rsidRDefault="001D7095" w:rsidP="00BF0735">
            <w:pPr>
              <w:pStyle w:val="TableBodyText"/>
              <w:jc w:val="left"/>
            </w:pPr>
            <w:r>
              <w:t>Numeracy</w:t>
            </w:r>
          </w:p>
        </w:tc>
        <w:tc>
          <w:tcPr>
            <w:tcW w:w="1023" w:type="pct"/>
            <w:tcBorders>
              <w:bottom w:val="single" w:sz="4" w:space="0" w:color="auto"/>
            </w:tcBorders>
          </w:tcPr>
          <w:p w:rsidR="001D7095" w:rsidRDefault="00BF0735" w:rsidP="00BF0735">
            <w:pPr>
              <w:pStyle w:val="TableBodyText"/>
            </w:pPr>
            <w:r>
              <w:t>21.7</w:t>
            </w:r>
          </w:p>
        </w:tc>
        <w:tc>
          <w:tcPr>
            <w:tcW w:w="945" w:type="pct"/>
            <w:tcBorders>
              <w:bottom w:val="single" w:sz="4" w:space="0" w:color="auto"/>
            </w:tcBorders>
          </w:tcPr>
          <w:p w:rsidR="001D7095" w:rsidRDefault="00BF0735" w:rsidP="00BF0735">
            <w:pPr>
              <w:pStyle w:val="TableBodyText"/>
            </w:pPr>
            <w:r>
              <w:t>32.5</w:t>
            </w:r>
          </w:p>
        </w:tc>
        <w:tc>
          <w:tcPr>
            <w:tcW w:w="1023" w:type="pct"/>
            <w:tcBorders>
              <w:bottom w:val="single" w:sz="4" w:space="0" w:color="auto"/>
            </w:tcBorders>
          </w:tcPr>
          <w:p w:rsidR="001D7095" w:rsidRDefault="00BF0735" w:rsidP="00BF0735">
            <w:pPr>
              <w:pStyle w:val="TableBodyText"/>
            </w:pPr>
            <w:r>
              <w:t>31.3</w:t>
            </w:r>
          </w:p>
        </w:tc>
        <w:tc>
          <w:tcPr>
            <w:tcW w:w="1067" w:type="pct"/>
            <w:tcBorders>
              <w:bottom w:val="single" w:sz="4" w:space="0" w:color="auto"/>
            </w:tcBorders>
          </w:tcPr>
          <w:p w:rsidR="001D7095" w:rsidRDefault="00BF0735" w:rsidP="00BF0735">
            <w:pPr>
              <w:pStyle w:val="TableBodyText"/>
            </w:pPr>
            <w:r>
              <w:t>12.3</w:t>
            </w:r>
          </w:p>
        </w:tc>
      </w:tr>
    </w:tbl>
    <w:p w:rsidR="00C74DBA" w:rsidRDefault="000B2C53" w:rsidP="00C74DBA">
      <w:pPr>
        <w:pStyle w:val="Note"/>
      </w:pPr>
      <w:r w:rsidRPr="000B2C53">
        <w:rPr>
          <w:rStyle w:val="NoteLabel"/>
        </w:rPr>
        <w:t>a</w:t>
      </w:r>
      <w:r w:rsidR="00C74DBA">
        <w:t xml:space="preserve"> </w:t>
      </w:r>
      <w:r>
        <w:t xml:space="preserve"> Totals do not add to 100 per cent because some observations were labelled as missing.</w:t>
      </w:r>
    </w:p>
    <w:p w:rsidR="00016618" w:rsidRDefault="00BF0735" w:rsidP="00BF0735">
      <w:pPr>
        <w:pStyle w:val="Source"/>
      </w:pPr>
      <w:r w:rsidRPr="00494FFF">
        <w:rPr>
          <w:i/>
        </w:rPr>
        <w:t>Source</w:t>
      </w:r>
      <w:r>
        <w:t>: ABS (2013a).</w:t>
      </w:r>
    </w:p>
    <w:p w:rsidR="005B46B9" w:rsidRDefault="005B46B9" w:rsidP="00BF0735">
      <w:pPr>
        <w:pStyle w:val="Heading3"/>
      </w:pPr>
      <w:r>
        <w:t>Correlations</w:t>
      </w:r>
    </w:p>
    <w:p w:rsidR="00390379" w:rsidRDefault="00390379" w:rsidP="00390379">
      <w:pPr>
        <w:pStyle w:val="BodyText"/>
      </w:pPr>
      <w:r>
        <w:t xml:space="preserve">There is a close relationship between proficiency in literacy and numeracy. The correlation between literacy and numeracy test scores for persons in the entire sample of the PIAAC data is 0.90 (figure 2.1). The high correlation between the measures meant that the analysis in chapter 3 </w:t>
      </w:r>
      <w:r w:rsidR="00B97CBC">
        <w:t xml:space="preserve">is based on </w:t>
      </w:r>
      <w:r>
        <w:t xml:space="preserve">an average of </w:t>
      </w:r>
      <w:r w:rsidR="00B97CBC">
        <w:t xml:space="preserve">both </w:t>
      </w:r>
      <w:r>
        <w:t>test scores</w:t>
      </w:r>
      <w:r w:rsidR="00B97CBC">
        <w:t>.</w:t>
      </w:r>
    </w:p>
    <w:p w:rsidR="00994834" w:rsidRDefault="00994834">
      <w:pPr>
        <w:pStyle w:val="FigureTitle"/>
      </w:pPr>
      <w:r>
        <w:rPr>
          <w:b w:val="0"/>
        </w:rPr>
        <w:t>Figure 2.</w:t>
      </w:r>
      <w:r>
        <w:rPr>
          <w:b w:val="0"/>
        </w:rPr>
        <w:fldChar w:fldCharType="begin"/>
      </w:r>
      <w:r>
        <w:rPr>
          <w:b w:val="0"/>
        </w:rPr>
        <w:instrText xml:space="preserve"> COMMENTS  \* MERGEFORMAT </w:instrText>
      </w:r>
      <w:r>
        <w:rPr>
          <w:b w:val="0"/>
        </w:rPr>
        <w:fldChar w:fldCharType="end"/>
      </w:r>
      <w:r>
        <w:rPr>
          <w:b w:val="0"/>
        </w:rPr>
        <w:fldChar w:fldCharType="begin"/>
      </w:r>
      <w:r>
        <w:rPr>
          <w:b w:val="0"/>
        </w:rPr>
        <w:instrText xml:space="preserve"> SEQ Figure \* ARABIC </w:instrText>
      </w:r>
      <w:r>
        <w:rPr>
          <w:b w:val="0"/>
        </w:rPr>
        <w:fldChar w:fldCharType="separate"/>
      </w:r>
      <w:r w:rsidR="00F86EFA">
        <w:rPr>
          <w:b w:val="0"/>
          <w:noProof/>
        </w:rPr>
        <w:t>1</w:t>
      </w:r>
      <w:r>
        <w:rPr>
          <w:b w:val="0"/>
        </w:rPr>
        <w:fldChar w:fldCharType="end"/>
      </w:r>
      <w:r>
        <w:tab/>
        <w:t>Correlation between literacy and numeracy test scores</w:t>
      </w:r>
    </w:p>
    <w:p w:rsidR="00390379" w:rsidRPr="00390379" w:rsidRDefault="00390379" w:rsidP="00390379">
      <w:pPr>
        <w:pStyle w:val="Subtitle"/>
      </w:pPr>
      <w:r w:rsidRPr="00390379">
        <w:t>15–74 year olds</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994834" w:rsidTr="00F50B89">
        <w:tc>
          <w:tcPr>
            <w:tcW w:w="8777" w:type="dxa"/>
          </w:tcPr>
          <w:p w:rsidR="00994834" w:rsidRDefault="00F50B89">
            <w:pPr>
              <w:pStyle w:val="Figure"/>
            </w:pPr>
            <w:bookmarkStart w:id="3" w:name="_GoBack"/>
            <w:r>
              <w:rPr>
                <w:noProof/>
              </w:rPr>
              <w:drawing>
                <wp:inline distT="0" distB="0" distL="0" distR="0" wp14:anchorId="12190B3B" wp14:editId="65D0A2A2">
                  <wp:extent cx="5495925" cy="3057523"/>
                  <wp:effectExtent l="0" t="0" r="0" b="0"/>
                  <wp:docPr id="5" name="Chart 5" descr="The figure shows a plot of each person's literacy and numeracy test score. There is a strong positive association ­­­- that is, someone with high literacy is likely to also have high numeracy." title="Correlation between literacy and numeracy test scores"/>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bookmarkEnd w:id="3"/>
          </w:p>
        </w:tc>
      </w:tr>
    </w:tbl>
    <w:p w:rsidR="00994834" w:rsidRDefault="00994834">
      <w:pPr>
        <w:pStyle w:val="Source"/>
      </w:pPr>
      <w:r>
        <w:rPr>
          <w:i/>
        </w:rPr>
        <w:t>Source</w:t>
      </w:r>
      <w:r w:rsidRPr="00167F06">
        <w:t>:</w:t>
      </w:r>
      <w:r>
        <w:t xml:space="preserve"> Authors’ estimates based on PIAAC data.</w:t>
      </w:r>
    </w:p>
    <w:p w:rsidR="007751D4" w:rsidRDefault="00B97CBC" w:rsidP="00204FB5">
      <w:pPr>
        <w:pStyle w:val="BodyText"/>
      </w:pPr>
      <w:r>
        <w:t xml:space="preserve">When the data are analysed in terms of </w:t>
      </w:r>
      <w:r w:rsidR="00390379">
        <w:t xml:space="preserve">skill level, </w:t>
      </w:r>
      <w:r w:rsidR="0090618A">
        <w:t>more than 60 per </w:t>
      </w:r>
      <w:r w:rsidR="007751D4">
        <w:t>cent of the population</w:t>
      </w:r>
      <w:r w:rsidR="00214B05">
        <w:t xml:space="preserve"> </w:t>
      </w:r>
      <w:r>
        <w:t>demonstrated</w:t>
      </w:r>
      <w:r w:rsidR="002D7D6F">
        <w:t xml:space="preserve"> </w:t>
      </w:r>
      <w:r w:rsidR="007751D4">
        <w:t xml:space="preserve">the same </w:t>
      </w:r>
      <w:r w:rsidR="00BA686E">
        <w:t xml:space="preserve">measured skill levels for </w:t>
      </w:r>
      <w:r w:rsidR="007751D4">
        <w:t>literacy a</w:t>
      </w:r>
      <w:r w:rsidR="00775A5F">
        <w:t>nd numeracy (table 2.</w:t>
      </w:r>
      <w:r w:rsidR="00BF0735">
        <w:t>3</w:t>
      </w:r>
      <w:r w:rsidR="007751D4">
        <w:t>).</w:t>
      </w:r>
      <w:r w:rsidR="001B70ED">
        <w:t xml:space="preserve"> Of the remaining population, most </w:t>
      </w:r>
      <w:r w:rsidR="00B84E51">
        <w:t xml:space="preserve">achieved </w:t>
      </w:r>
      <w:r w:rsidR="001B70ED">
        <w:t>relatively higher literacy</w:t>
      </w:r>
      <w:r w:rsidR="00B84E51">
        <w:t xml:space="preserve"> scores </w:t>
      </w:r>
      <w:r w:rsidR="001B70ED">
        <w:t xml:space="preserve">–– 29 per cent of people had a literacy skill level which was one level higher </w:t>
      </w:r>
      <w:r w:rsidR="001B70ED">
        <w:lastRenderedPageBreak/>
        <w:t>than their numeracy</w:t>
      </w:r>
      <w:r w:rsidR="00F47905">
        <w:t xml:space="preserve"> skill level</w:t>
      </w:r>
      <w:r w:rsidR="001B70ED">
        <w:t xml:space="preserve">. In contrast, fewer than 10 per cent of people were assessed with a lower literacy </w:t>
      </w:r>
      <w:r w:rsidR="009C2B10">
        <w:t xml:space="preserve">skill </w:t>
      </w:r>
      <w:r w:rsidR="001B70ED">
        <w:t>level than their numeracy</w:t>
      </w:r>
      <w:r w:rsidR="0073114A">
        <w:t xml:space="preserve"> skill</w:t>
      </w:r>
      <w:r w:rsidR="001B70ED">
        <w:t xml:space="preserve"> level.</w:t>
      </w:r>
    </w:p>
    <w:p w:rsidR="00B07C73" w:rsidRDefault="00B07C73">
      <w:pPr>
        <w:pStyle w:val="TableTitle"/>
      </w:pPr>
      <w:r>
        <w:rPr>
          <w:b w:val="0"/>
        </w:rPr>
        <w:t xml:space="preserve">Table </w:t>
      </w:r>
      <w:r>
        <w:rPr>
          <w:b w:val="0"/>
        </w:rPr>
        <w:fldChar w:fldCharType="begin"/>
      </w:r>
      <w:r>
        <w:rPr>
          <w:b w:val="0"/>
        </w:rPr>
        <w:instrText xml:space="preserve"> COMMENTS  \* MERGEFORMAT </w:instrText>
      </w:r>
      <w:r>
        <w:rPr>
          <w:b w:val="0"/>
        </w:rPr>
        <w:fldChar w:fldCharType="separate"/>
      </w:r>
      <w:r w:rsidR="0012536F">
        <w:rPr>
          <w:b w:val="0"/>
        </w:rPr>
        <w:t>2.</w:t>
      </w:r>
      <w:r>
        <w:rPr>
          <w:b w:val="0"/>
        </w:rPr>
        <w:fldChar w:fldCharType="end"/>
      </w:r>
      <w:r>
        <w:rPr>
          <w:b w:val="0"/>
        </w:rPr>
        <w:fldChar w:fldCharType="begin"/>
      </w:r>
      <w:r>
        <w:rPr>
          <w:b w:val="0"/>
        </w:rPr>
        <w:instrText xml:space="preserve"> SEQ Table \* ARABIC </w:instrText>
      </w:r>
      <w:r>
        <w:rPr>
          <w:b w:val="0"/>
        </w:rPr>
        <w:fldChar w:fldCharType="separate"/>
      </w:r>
      <w:r w:rsidR="00F86EFA">
        <w:rPr>
          <w:b w:val="0"/>
          <w:noProof/>
        </w:rPr>
        <w:t>3</w:t>
      </w:r>
      <w:r>
        <w:rPr>
          <w:b w:val="0"/>
        </w:rPr>
        <w:fldChar w:fldCharType="end"/>
      </w:r>
      <w:r>
        <w:tab/>
      </w:r>
      <w:r w:rsidR="00BE1B8E">
        <w:t>Correlation betw</w:t>
      </w:r>
      <w:r w:rsidR="00116FBF">
        <w:t>een literacy and numeracy, by skill level</w:t>
      </w:r>
      <w:r w:rsidR="0090618A" w:rsidRPr="0090618A">
        <w:rPr>
          <w:rStyle w:val="NoteLabel"/>
          <w:b/>
        </w:rPr>
        <w:t>a</w:t>
      </w:r>
    </w:p>
    <w:p w:rsidR="00B07C73" w:rsidRDefault="00BE1B8E">
      <w:pPr>
        <w:pStyle w:val="Subtitle"/>
      </w:pPr>
      <w:r>
        <w:t>Per cent of 15–74 year olds</w:t>
      </w:r>
    </w:p>
    <w:tbl>
      <w:tblPr>
        <w:tblW w:w="5000" w:type="pct"/>
        <w:tblCellMar>
          <w:left w:w="0" w:type="dxa"/>
          <w:right w:w="0" w:type="dxa"/>
        </w:tblCellMar>
        <w:tblLook w:val="0000" w:firstRow="0" w:lastRow="0" w:firstColumn="0" w:lastColumn="0" w:noHBand="0" w:noVBand="0"/>
      </w:tblPr>
      <w:tblGrid>
        <w:gridCol w:w="1702"/>
        <w:gridCol w:w="1417"/>
        <w:gridCol w:w="1417"/>
        <w:gridCol w:w="1420"/>
        <w:gridCol w:w="1559"/>
        <w:gridCol w:w="1274"/>
      </w:tblGrid>
      <w:tr w:rsidR="00BE1B8E" w:rsidTr="00593500">
        <w:tc>
          <w:tcPr>
            <w:tcW w:w="968" w:type="pct"/>
            <w:tcBorders>
              <w:top w:val="single" w:sz="6" w:space="0" w:color="auto"/>
              <w:bottom w:val="single" w:sz="6" w:space="0" w:color="auto"/>
            </w:tcBorders>
            <w:shd w:val="clear" w:color="auto" w:fill="auto"/>
          </w:tcPr>
          <w:p w:rsidR="00BE1B8E" w:rsidRDefault="00BE1B8E" w:rsidP="00B07C73">
            <w:pPr>
              <w:pStyle w:val="TableColumnHeading"/>
              <w:jc w:val="left"/>
            </w:pPr>
          </w:p>
        </w:tc>
        <w:tc>
          <w:tcPr>
            <w:tcW w:w="4032" w:type="pct"/>
            <w:gridSpan w:val="5"/>
            <w:tcBorders>
              <w:top w:val="single" w:sz="6" w:space="0" w:color="auto"/>
              <w:bottom w:val="single" w:sz="6" w:space="0" w:color="auto"/>
            </w:tcBorders>
            <w:shd w:val="clear" w:color="auto" w:fill="auto"/>
          </w:tcPr>
          <w:p w:rsidR="00BE1B8E" w:rsidRDefault="00BE1B8E" w:rsidP="00BE1B8E">
            <w:pPr>
              <w:pStyle w:val="TableColumnHeading"/>
              <w:ind w:right="28"/>
              <w:jc w:val="center"/>
            </w:pPr>
            <w:r>
              <w:t>Numeracy</w:t>
            </w:r>
          </w:p>
        </w:tc>
      </w:tr>
      <w:tr w:rsidR="00B07C73" w:rsidTr="00593500">
        <w:tc>
          <w:tcPr>
            <w:tcW w:w="968" w:type="pct"/>
            <w:tcBorders>
              <w:top w:val="single" w:sz="6" w:space="0" w:color="auto"/>
            </w:tcBorders>
          </w:tcPr>
          <w:p w:rsidR="00B07C73" w:rsidRPr="00E90E3B" w:rsidRDefault="00BE1B8E" w:rsidP="00B07C73">
            <w:pPr>
              <w:pStyle w:val="TableUnitsRow"/>
              <w:jc w:val="left"/>
              <w:rPr>
                <w:i/>
              </w:rPr>
            </w:pPr>
            <w:r w:rsidRPr="00E90E3B">
              <w:rPr>
                <w:i/>
              </w:rPr>
              <w:t>Literacy</w:t>
            </w:r>
          </w:p>
        </w:tc>
        <w:tc>
          <w:tcPr>
            <w:tcW w:w="806" w:type="pct"/>
            <w:tcBorders>
              <w:top w:val="single" w:sz="6" w:space="0" w:color="auto"/>
            </w:tcBorders>
          </w:tcPr>
          <w:p w:rsidR="00B07C73" w:rsidRDefault="00BE1B8E" w:rsidP="00B07C73">
            <w:pPr>
              <w:pStyle w:val="TableUnitsRow"/>
            </w:pPr>
            <w:r>
              <w:t>Level 1</w:t>
            </w:r>
            <w:r w:rsidR="00593500">
              <w:t xml:space="preserve"> or below</w:t>
            </w:r>
          </w:p>
        </w:tc>
        <w:tc>
          <w:tcPr>
            <w:tcW w:w="806" w:type="pct"/>
            <w:tcBorders>
              <w:top w:val="single" w:sz="6" w:space="0" w:color="auto"/>
            </w:tcBorders>
          </w:tcPr>
          <w:p w:rsidR="00B07C73" w:rsidRDefault="00BE1B8E" w:rsidP="00B07C73">
            <w:pPr>
              <w:pStyle w:val="TableUnitsRow"/>
            </w:pPr>
            <w:r>
              <w:t>Level 2</w:t>
            </w:r>
          </w:p>
        </w:tc>
        <w:tc>
          <w:tcPr>
            <w:tcW w:w="808" w:type="pct"/>
            <w:tcBorders>
              <w:top w:val="single" w:sz="6" w:space="0" w:color="auto"/>
            </w:tcBorders>
          </w:tcPr>
          <w:p w:rsidR="00B07C73" w:rsidRDefault="00BE1B8E" w:rsidP="00B07C73">
            <w:pPr>
              <w:pStyle w:val="TableUnitsRow"/>
            </w:pPr>
            <w:r>
              <w:t>Level 3</w:t>
            </w:r>
          </w:p>
        </w:tc>
        <w:tc>
          <w:tcPr>
            <w:tcW w:w="887" w:type="pct"/>
            <w:tcBorders>
              <w:top w:val="single" w:sz="6" w:space="0" w:color="auto"/>
            </w:tcBorders>
          </w:tcPr>
          <w:p w:rsidR="00B07C73" w:rsidRDefault="00BE1B8E" w:rsidP="00B07C73">
            <w:pPr>
              <w:pStyle w:val="TableUnitsRow"/>
            </w:pPr>
            <w:r>
              <w:t>Level 4/5</w:t>
            </w:r>
          </w:p>
        </w:tc>
        <w:tc>
          <w:tcPr>
            <w:tcW w:w="726" w:type="pct"/>
            <w:tcBorders>
              <w:top w:val="single" w:sz="6" w:space="0" w:color="auto"/>
            </w:tcBorders>
          </w:tcPr>
          <w:p w:rsidR="00B07C73" w:rsidRDefault="00BE1B8E" w:rsidP="00B07C73">
            <w:pPr>
              <w:pStyle w:val="TableUnitsRow"/>
              <w:ind w:right="28"/>
            </w:pPr>
            <w:r>
              <w:t>Total</w:t>
            </w:r>
          </w:p>
        </w:tc>
      </w:tr>
      <w:tr w:rsidR="00B07C73" w:rsidTr="00593500">
        <w:tc>
          <w:tcPr>
            <w:tcW w:w="968" w:type="pct"/>
          </w:tcPr>
          <w:p w:rsidR="00B07C73" w:rsidRDefault="00BE1B8E" w:rsidP="00B07C73">
            <w:pPr>
              <w:pStyle w:val="TableBodyText"/>
              <w:jc w:val="left"/>
            </w:pPr>
            <w:r>
              <w:t>Level 1</w:t>
            </w:r>
            <w:r w:rsidR="00593500">
              <w:t xml:space="preserve"> or below</w:t>
            </w:r>
          </w:p>
        </w:tc>
        <w:tc>
          <w:tcPr>
            <w:tcW w:w="806" w:type="pct"/>
          </w:tcPr>
          <w:p w:rsidR="00B07C73" w:rsidRDefault="00684B27" w:rsidP="00B07C73">
            <w:pPr>
              <w:pStyle w:val="TableBodyText"/>
            </w:pPr>
            <w:r>
              <w:t>13</w:t>
            </w:r>
          </w:p>
        </w:tc>
        <w:tc>
          <w:tcPr>
            <w:tcW w:w="806" w:type="pct"/>
          </w:tcPr>
          <w:p w:rsidR="00B07C73" w:rsidRDefault="0090618A" w:rsidP="00B07C73">
            <w:pPr>
              <w:pStyle w:val="TableBodyText"/>
            </w:pPr>
            <w:r>
              <w:t>1</w:t>
            </w:r>
          </w:p>
        </w:tc>
        <w:tc>
          <w:tcPr>
            <w:tcW w:w="808" w:type="pct"/>
          </w:tcPr>
          <w:p w:rsidR="00B07C73" w:rsidRDefault="0090618A" w:rsidP="00B07C73">
            <w:pPr>
              <w:pStyle w:val="TableBodyText"/>
            </w:pPr>
            <w:r>
              <w:t>0</w:t>
            </w:r>
          </w:p>
        </w:tc>
        <w:tc>
          <w:tcPr>
            <w:tcW w:w="887" w:type="pct"/>
          </w:tcPr>
          <w:p w:rsidR="00B07C73" w:rsidRDefault="0090618A" w:rsidP="00B07C73">
            <w:pPr>
              <w:pStyle w:val="TableBodyText"/>
            </w:pPr>
            <w:r>
              <w:t>0</w:t>
            </w:r>
          </w:p>
        </w:tc>
        <w:tc>
          <w:tcPr>
            <w:tcW w:w="726" w:type="pct"/>
          </w:tcPr>
          <w:p w:rsidR="00B07C73" w:rsidRDefault="00684B27" w:rsidP="00B07C73">
            <w:pPr>
              <w:pStyle w:val="TableBodyText"/>
              <w:ind w:right="28"/>
            </w:pPr>
            <w:r>
              <w:t>14</w:t>
            </w:r>
          </w:p>
        </w:tc>
      </w:tr>
      <w:tr w:rsidR="00B07C73" w:rsidTr="00593500">
        <w:tc>
          <w:tcPr>
            <w:tcW w:w="968" w:type="pct"/>
          </w:tcPr>
          <w:p w:rsidR="00B07C73" w:rsidRDefault="00BE1B8E" w:rsidP="00B07C73">
            <w:pPr>
              <w:pStyle w:val="TableBodyText"/>
              <w:jc w:val="left"/>
            </w:pPr>
            <w:r>
              <w:t>Level 2</w:t>
            </w:r>
          </w:p>
        </w:tc>
        <w:tc>
          <w:tcPr>
            <w:tcW w:w="806" w:type="pct"/>
          </w:tcPr>
          <w:p w:rsidR="00B07C73" w:rsidRDefault="00684B27" w:rsidP="00B07C73">
            <w:pPr>
              <w:pStyle w:val="TableBodyText"/>
            </w:pPr>
            <w:r>
              <w:t>9</w:t>
            </w:r>
          </w:p>
        </w:tc>
        <w:tc>
          <w:tcPr>
            <w:tcW w:w="806" w:type="pct"/>
          </w:tcPr>
          <w:p w:rsidR="00B07C73" w:rsidRDefault="0090618A" w:rsidP="00B07C73">
            <w:pPr>
              <w:pStyle w:val="TableBodyText"/>
            </w:pPr>
            <w:r>
              <w:t>18</w:t>
            </w:r>
          </w:p>
        </w:tc>
        <w:tc>
          <w:tcPr>
            <w:tcW w:w="808" w:type="pct"/>
          </w:tcPr>
          <w:p w:rsidR="00B07C73" w:rsidRDefault="0090618A" w:rsidP="00B07C73">
            <w:pPr>
              <w:pStyle w:val="TableBodyText"/>
            </w:pPr>
            <w:r>
              <w:t>4</w:t>
            </w:r>
          </w:p>
        </w:tc>
        <w:tc>
          <w:tcPr>
            <w:tcW w:w="887" w:type="pct"/>
          </w:tcPr>
          <w:p w:rsidR="00B07C73" w:rsidRDefault="0090618A" w:rsidP="00B07C73">
            <w:pPr>
              <w:pStyle w:val="TableBodyText"/>
            </w:pPr>
            <w:r>
              <w:t>0</w:t>
            </w:r>
          </w:p>
        </w:tc>
        <w:tc>
          <w:tcPr>
            <w:tcW w:w="726" w:type="pct"/>
          </w:tcPr>
          <w:p w:rsidR="00B07C73" w:rsidRDefault="00684B27" w:rsidP="00B07C73">
            <w:pPr>
              <w:pStyle w:val="TableBodyText"/>
              <w:ind w:right="28"/>
            </w:pPr>
            <w:r>
              <w:t>31</w:t>
            </w:r>
          </w:p>
        </w:tc>
      </w:tr>
      <w:tr w:rsidR="00B07C73" w:rsidTr="00593500">
        <w:tc>
          <w:tcPr>
            <w:tcW w:w="968" w:type="pct"/>
          </w:tcPr>
          <w:p w:rsidR="00B07C73" w:rsidRDefault="00BE1B8E" w:rsidP="00B07C73">
            <w:pPr>
              <w:pStyle w:val="TableBodyText"/>
              <w:jc w:val="left"/>
            </w:pPr>
            <w:r>
              <w:t>Level 3</w:t>
            </w:r>
          </w:p>
        </w:tc>
        <w:tc>
          <w:tcPr>
            <w:tcW w:w="806" w:type="pct"/>
          </w:tcPr>
          <w:p w:rsidR="00B07C73" w:rsidRDefault="00684B27" w:rsidP="00B07C73">
            <w:pPr>
              <w:pStyle w:val="TableBodyText"/>
            </w:pPr>
            <w:r>
              <w:t>1</w:t>
            </w:r>
          </w:p>
        </w:tc>
        <w:tc>
          <w:tcPr>
            <w:tcW w:w="806" w:type="pct"/>
          </w:tcPr>
          <w:p w:rsidR="00B07C73" w:rsidRDefault="0090618A" w:rsidP="00B07C73">
            <w:pPr>
              <w:pStyle w:val="TableBodyText"/>
            </w:pPr>
            <w:r>
              <w:t>13</w:t>
            </w:r>
          </w:p>
        </w:tc>
        <w:tc>
          <w:tcPr>
            <w:tcW w:w="808" w:type="pct"/>
          </w:tcPr>
          <w:p w:rsidR="00B07C73" w:rsidRDefault="0090618A" w:rsidP="00B07C73">
            <w:pPr>
              <w:pStyle w:val="TableBodyText"/>
            </w:pPr>
            <w:r>
              <w:t>22</w:t>
            </w:r>
          </w:p>
        </w:tc>
        <w:tc>
          <w:tcPr>
            <w:tcW w:w="887" w:type="pct"/>
          </w:tcPr>
          <w:p w:rsidR="00B07C73" w:rsidRDefault="0090618A" w:rsidP="00B07C73">
            <w:pPr>
              <w:pStyle w:val="TableBodyText"/>
            </w:pPr>
            <w:r>
              <w:t>4</w:t>
            </w:r>
          </w:p>
        </w:tc>
        <w:tc>
          <w:tcPr>
            <w:tcW w:w="726" w:type="pct"/>
          </w:tcPr>
          <w:p w:rsidR="00B07C73" w:rsidRDefault="00684B27" w:rsidP="00B07C73">
            <w:pPr>
              <w:pStyle w:val="TableBodyText"/>
              <w:ind w:right="28"/>
            </w:pPr>
            <w:r>
              <w:t>39</w:t>
            </w:r>
          </w:p>
        </w:tc>
      </w:tr>
      <w:tr w:rsidR="00B07C73" w:rsidTr="00593500">
        <w:tc>
          <w:tcPr>
            <w:tcW w:w="968" w:type="pct"/>
          </w:tcPr>
          <w:p w:rsidR="00B07C73" w:rsidRDefault="00BE1B8E" w:rsidP="00B07C73">
            <w:pPr>
              <w:pStyle w:val="TableBodyText"/>
              <w:jc w:val="left"/>
            </w:pPr>
            <w:r>
              <w:t>Level 4/5</w:t>
            </w:r>
          </w:p>
        </w:tc>
        <w:tc>
          <w:tcPr>
            <w:tcW w:w="806" w:type="pct"/>
          </w:tcPr>
          <w:p w:rsidR="00B07C73" w:rsidRDefault="00684B27" w:rsidP="00B07C73">
            <w:pPr>
              <w:pStyle w:val="TableBodyText"/>
            </w:pPr>
            <w:r>
              <w:t>0</w:t>
            </w:r>
          </w:p>
        </w:tc>
        <w:tc>
          <w:tcPr>
            <w:tcW w:w="806" w:type="pct"/>
          </w:tcPr>
          <w:p w:rsidR="00B07C73" w:rsidRDefault="0090618A" w:rsidP="00B07C73">
            <w:pPr>
              <w:pStyle w:val="TableBodyText"/>
            </w:pPr>
            <w:r>
              <w:t>0</w:t>
            </w:r>
          </w:p>
        </w:tc>
        <w:tc>
          <w:tcPr>
            <w:tcW w:w="808" w:type="pct"/>
          </w:tcPr>
          <w:p w:rsidR="00B07C73" w:rsidRDefault="0090618A" w:rsidP="00B07C73">
            <w:pPr>
              <w:pStyle w:val="TableBodyText"/>
            </w:pPr>
            <w:r>
              <w:t>7</w:t>
            </w:r>
          </w:p>
        </w:tc>
        <w:tc>
          <w:tcPr>
            <w:tcW w:w="887" w:type="pct"/>
          </w:tcPr>
          <w:p w:rsidR="00B07C73" w:rsidRDefault="0090618A" w:rsidP="00B07C73">
            <w:pPr>
              <w:pStyle w:val="TableBodyText"/>
            </w:pPr>
            <w:r>
              <w:t>9</w:t>
            </w:r>
          </w:p>
        </w:tc>
        <w:tc>
          <w:tcPr>
            <w:tcW w:w="726" w:type="pct"/>
          </w:tcPr>
          <w:p w:rsidR="00B07C73" w:rsidRDefault="00684B27" w:rsidP="00B07C73">
            <w:pPr>
              <w:pStyle w:val="TableBodyText"/>
              <w:ind w:right="28"/>
            </w:pPr>
            <w:r>
              <w:t>16</w:t>
            </w:r>
          </w:p>
        </w:tc>
      </w:tr>
      <w:tr w:rsidR="00B07C73" w:rsidTr="00593500">
        <w:tc>
          <w:tcPr>
            <w:tcW w:w="968" w:type="pct"/>
            <w:tcBorders>
              <w:bottom w:val="single" w:sz="6" w:space="0" w:color="auto"/>
            </w:tcBorders>
            <w:shd w:val="clear" w:color="auto" w:fill="auto"/>
          </w:tcPr>
          <w:p w:rsidR="00B07C73" w:rsidRDefault="00BE1B8E" w:rsidP="00B07C73">
            <w:pPr>
              <w:pStyle w:val="TableBodyText"/>
              <w:jc w:val="left"/>
            </w:pPr>
            <w:r>
              <w:t>Total</w:t>
            </w:r>
          </w:p>
        </w:tc>
        <w:tc>
          <w:tcPr>
            <w:tcW w:w="806" w:type="pct"/>
            <w:tcBorders>
              <w:bottom w:val="single" w:sz="6" w:space="0" w:color="auto"/>
            </w:tcBorders>
            <w:shd w:val="clear" w:color="auto" w:fill="auto"/>
          </w:tcPr>
          <w:p w:rsidR="00B07C73" w:rsidRDefault="00684B27" w:rsidP="00B07C73">
            <w:pPr>
              <w:pStyle w:val="TableBodyText"/>
            </w:pPr>
            <w:r>
              <w:t>22</w:t>
            </w:r>
          </w:p>
        </w:tc>
        <w:tc>
          <w:tcPr>
            <w:tcW w:w="806" w:type="pct"/>
            <w:tcBorders>
              <w:bottom w:val="single" w:sz="6" w:space="0" w:color="auto"/>
            </w:tcBorders>
            <w:shd w:val="clear" w:color="auto" w:fill="auto"/>
          </w:tcPr>
          <w:p w:rsidR="00B07C73" w:rsidRDefault="00684B27" w:rsidP="00B07C73">
            <w:pPr>
              <w:pStyle w:val="TableBodyText"/>
            </w:pPr>
            <w:r>
              <w:t>32</w:t>
            </w:r>
          </w:p>
        </w:tc>
        <w:tc>
          <w:tcPr>
            <w:tcW w:w="808" w:type="pct"/>
            <w:tcBorders>
              <w:bottom w:val="single" w:sz="6" w:space="0" w:color="auto"/>
            </w:tcBorders>
            <w:shd w:val="clear" w:color="auto" w:fill="auto"/>
          </w:tcPr>
          <w:p w:rsidR="00B07C73" w:rsidRDefault="00684B27" w:rsidP="00B07C73">
            <w:pPr>
              <w:pStyle w:val="TableBodyText"/>
            </w:pPr>
            <w:r>
              <w:t>33</w:t>
            </w:r>
          </w:p>
        </w:tc>
        <w:tc>
          <w:tcPr>
            <w:tcW w:w="887" w:type="pct"/>
            <w:tcBorders>
              <w:bottom w:val="single" w:sz="6" w:space="0" w:color="auto"/>
            </w:tcBorders>
            <w:shd w:val="clear" w:color="auto" w:fill="auto"/>
          </w:tcPr>
          <w:p w:rsidR="00B07C73" w:rsidRDefault="00684B27" w:rsidP="00B07C73">
            <w:pPr>
              <w:pStyle w:val="TableBodyText"/>
            </w:pPr>
            <w:r>
              <w:t>13</w:t>
            </w:r>
          </w:p>
        </w:tc>
        <w:tc>
          <w:tcPr>
            <w:tcW w:w="726" w:type="pct"/>
            <w:tcBorders>
              <w:bottom w:val="single" w:sz="6" w:space="0" w:color="auto"/>
            </w:tcBorders>
            <w:shd w:val="clear" w:color="auto" w:fill="auto"/>
          </w:tcPr>
          <w:p w:rsidR="00B07C73" w:rsidRDefault="00684B27" w:rsidP="00B07C73">
            <w:pPr>
              <w:pStyle w:val="TableBodyText"/>
              <w:ind w:right="28"/>
            </w:pPr>
            <w:r>
              <w:t>100</w:t>
            </w:r>
          </w:p>
        </w:tc>
      </w:tr>
    </w:tbl>
    <w:p w:rsidR="00F30B6A" w:rsidRDefault="00B07C73" w:rsidP="00B07C73">
      <w:pPr>
        <w:pStyle w:val="Note"/>
      </w:pPr>
      <w:r w:rsidRPr="00B07C73">
        <w:rPr>
          <w:rStyle w:val="NoteLabel"/>
        </w:rPr>
        <w:t>a</w:t>
      </w:r>
      <w:r w:rsidR="0090618A">
        <w:t xml:space="preserve"> Totals may not add due to rounding</w:t>
      </w:r>
      <w:r>
        <w:t>.</w:t>
      </w:r>
    </w:p>
    <w:p w:rsidR="00B07C73" w:rsidRPr="00B07C73" w:rsidRDefault="00BE1B8E" w:rsidP="00B07C73">
      <w:pPr>
        <w:pStyle w:val="Source"/>
      </w:pPr>
      <w:r>
        <w:rPr>
          <w:i/>
        </w:rPr>
        <w:t>Source</w:t>
      </w:r>
      <w:r w:rsidR="00B07C73">
        <w:t xml:space="preserve">: </w:t>
      </w:r>
      <w:r w:rsidR="001D4531">
        <w:t>Authors’ e</w:t>
      </w:r>
      <w:r>
        <w:t>stimates based on PIAAC</w:t>
      </w:r>
      <w:r w:rsidR="00434A84">
        <w:t xml:space="preserve"> data</w:t>
      </w:r>
      <w:r>
        <w:t>.</w:t>
      </w:r>
    </w:p>
    <w:p w:rsidR="006C676D" w:rsidRDefault="006C676D" w:rsidP="00BF0735">
      <w:pPr>
        <w:pStyle w:val="Heading3"/>
      </w:pPr>
      <w:r>
        <w:t>How does Australia compare internationally?</w:t>
      </w:r>
    </w:p>
    <w:p w:rsidR="002C3162" w:rsidRDefault="006F20AC" w:rsidP="00B4533A">
      <w:pPr>
        <w:pStyle w:val="BodyText"/>
      </w:pPr>
      <w:r>
        <w:t xml:space="preserve">The PIAAC </w:t>
      </w:r>
      <w:r w:rsidR="00D11551">
        <w:t xml:space="preserve">survey is designed to </w:t>
      </w:r>
      <w:r>
        <w:t>allow comparisons across all countries t</w:t>
      </w:r>
      <w:r w:rsidR="000D7E2D">
        <w:t xml:space="preserve">hat participated in the survey. </w:t>
      </w:r>
      <w:r w:rsidR="00B4533A">
        <w:t>Participating countries were responsible for translating</w:t>
      </w:r>
      <w:r w:rsidR="007452BB">
        <w:t xml:space="preserve"> both</w:t>
      </w:r>
      <w:r w:rsidR="00B4533A">
        <w:t xml:space="preserve"> the instruments</w:t>
      </w:r>
      <w:r w:rsidR="00490ACD">
        <w:t xml:space="preserve"> used to assess literacy and numeracy skills</w:t>
      </w:r>
      <w:r w:rsidR="00B4533A">
        <w:t xml:space="preserve"> and </w:t>
      </w:r>
      <w:r w:rsidR="00490ACD">
        <w:t xml:space="preserve">the </w:t>
      </w:r>
      <w:r w:rsidR="007452BB">
        <w:t>background questionnaire (box </w:t>
      </w:r>
      <w:r w:rsidR="00B4533A">
        <w:t>2.1).</w:t>
      </w:r>
      <w:r w:rsidR="00214B05">
        <w:t xml:space="preserve"> </w:t>
      </w:r>
    </w:p>
    <w:p w:rsidR="00B4533A" w:rsidRDefault="002C3162" w:rsidP="00B4533A">
      <w:pPr>
        <w:pStyle w:val="BodyText"/>
      </w:pPr>
      <w:r>
        <w:t>As the survey is designed to gauge a person’s ability to participate in the society in which they live, the tests were conducted in the official language of the country of residence.</w:t>
      </w:r>
      <w:r w:rsidR="00C63C54">
        <w:t xml:space="preserve"> In Australia</w:t>
      </w:r>
      <w:r>
        <w:t xml:space="preserve">, for </w:t>
      </w:r>
      <w:r w:rsidR="00C63C54">
        <w:t xml:space="preserve">persons with a non-English speaking background PIAAC does not measure </w:t>
      </w:r>
      <w:r w:rsidR="00214B05">
        <w:t xml:space="preserve">proficiency in </w:t>
      </w:r>
      <w:r w:rsidR="001802F4">
        <w:t>first language</w:t>
      </w:r>
      <w:r w:rsidR="00214B05">
        <w:t xml:space="preserve">. </w:t>
      </w:r>
    </w:p>
    <w:p w:rsidR="00B4533A" w:rsidRPr="005B28F8" w:rsidRDefault="00B4533A">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B4533A">
        <w:tc>
          <w:tcPr>
            <w:tcW w:w="8771" w:type="dxa"/>
            <w:tcBorders>
              <w:top w:val="single" w:sz="6" w:space="0" w:color="auto"/>
              <w:bottom w:val="nil"/>
            </w:tcBorders>
          </w:tcPr>
          <w:p w:rsidR="00B4533A" w:rsidRDefault="00B4533A" w:rsidP="007452BB">
            <w:pPr>
              <w:pStyle w:val="BoxTitle"/>
            </w:pPr>
            <w:r>
              <w:rPr>
                <w:b w:val="0"/>
              </w:rPr>
              <w:t xml:space="preserve">Box </w:t>
            </w:r>
            <w:r w:rsidR="00490ACD">
              <w:rPr>
                <w:b w:val="0"/>
              </w:rPr>
              <w:t>2.</w:t>
            </w:r>
            <w:r>
              <w:rPr>
                <w:b w:val="0"/>
              </w:rPr>
              <w:fldChar w:fldCharType="begin"/>
            </w:r>
            <w:r>
              <w:rPr>
                <w:b w:val="0"/>
              </w:rPr>
              <w:instrText xml:space="preserve"> COMMENTS  \* MERGEFORMAT </w:instrText>
            </w:r>
            <w:r>
              <w:rPr>
                <w:b w:val="0"/>
              </w:rPr>
              <w:fldChar w:fldCharType="end"/>
            </w:r>
            <w:r>
              <w:rPr>
                <w:b w:val="0"/>
              </w:rPr>
              <w:fldChar w:fldCharType="begin"/>
            </w:r>
            <w:r>
              <w:rPr>
                <w:b w:val="0"/>
              </w:rPr>
              <w:instrText xml:space="preserve"> SEQ Box \* ARABIC </w:instrText>
            </w:r>
            <w:r>
              <w:rPr>
                <w:b w:val="0"/>
              </w:rPr>
              <w:fldChar w:fldCharType="separate"/>
            </w:r>
            <w:r w:rsidR="00F86EFA">
              <w:rPr>
                <w:b w:val="0"/>
                <w:noProof/>
              </w:rPr>
              <w:t>1</w:t>
            </w:r>
            <w:r>
              <w:rPr>
                <w:b w:val="0"/>
              </w:rPr>
              <w:fldChar w:fldCharType="end"/>
            </w:r>
            <w:r>
              <w:tab/>
            </w:r>
            <w:r w:rsidR="00026933">
              <w:t>C</w:t>
            </w:r>
            <w:r w:rsidR="007452BB">
              <w:t>omparability of PIAAC data across countries</w:t>
            </w:r>
          </w:p>
        </w:tc>
      </w:tr>
      <w:tr w:rsidR="00B4533A">
        <w:trPr>
          <w:cantSplit/>
        </w:trPr>
        <w:tc>
          <w:tcPr>
            <w:tcW w:w="8771" w:type="dxa"/>
            <w:tcBorders>
              <w:top w:val="nil"/>
              <w:left w:val="single" w:sz="6" w:space="0" w:color="auto"/>
              <w:bottom w:val="nil"/>
              <w:right w:val="single" w:sz="6" w:space="0" w:color="auto"/>
            </w:tcBorders>
          </w:tcPr>
          <w:p w:rsidR="00596A6F" w:rsidRDefault="00F13C6D" w:rsidP="00F13C6D">
            <w:pPr>
              <w:pStyle w:val="Box"/>
            </w:pPr>
            <w:r>
              <w:t>Australia was one of 24 countries that participated in the Programme for International Assessment</w:t>
            </w:r>
            <w:r w:rsidR="00596A6F">
              <w:t xml:space="preserve"> of Adult Competencies (PIAAC).</w:t>
            </w:r>
          </w:p>
          <w:p w:rsidR="00596A6F" w:rsidRDefault="00596A6F" w:rsidP="00596A6F">
            <w:pPr>
              <w:pStyle w:val="BoxHeading1"/>
            </w:pPr>
            <w:r>
              <w:t>Who was surveyed?</w:t>
            </w:r>
          </w:p>
          <w:p w:rsidR="00F13C6D" w:rsidRDefault="00F13C6D" w:rsidP="00490ACD">
            <w:pPr>
              <w:pStyle w:val="Box"/>
            </w:pPr>
            <w:r>
              <w:t xml:space="preserve">The target population for the survey was the non-institutionalised population, aged </w:t>
            </w:r>
            <w:r w:rsidR="005C4418">
              <w:br/>
            </w:r>
            <w:r>
              <w:t>16–65 years, residing in the country at the time of data collection, irrespective of nationality, citizenship or language status. In Belgium, only the Flemish region (Flanders) participated in the survey. In the United Kingdom, only the autonomous administrative regions of England and Northern Ireland participated in the study.</w:t>
            </w:r>
          </w:p>
          <w:p w:rsidR="00F13C6D" w:rsidRDefault="00596A6F" w:rsidP="00490ACD">
            <w:pPr>
              <w:pStyle w:val="Box"/>
            </w:pPr>
            <w:r>
              <w:t>Some countries oversampled, while others sampled individuals outside the target population.</w:t>
            </w:r>
            <w:r w:rsidR="00F13C6D">
              <w:t xml:space="preserve"> </w:t>
            </w:r>
            <w:r w:rsidR="00490ACD">
              <w:t>For example</w:t>
            </w:r>
            <w:r w:rsidR="00F13C6D">
              <w:t>, Australia included 15 year olds and persons aged 66–74.</w:t>
            </w:r>
          </w:p>
          <w:p w:rsidR="00120523" w:rsidRDefault="00120523" w:rsidP="00120523">
            <w:pPr>
              <w:pStyle w:val="BoxHeading1"/>
            </w:pPr>
            <w:r>
              <w:t>How were the instruments for assessment translated across countries?</w:t>
            </w:r>
          </w:p>
          <w:p w:rsidR="00120523" w:rsidRDefault="00120523" w:rsidP="00120523">
            <w:pPr>
              <w:pStyle w:val="Box"/>
            </w:pPr>
            <w:r>
              <w:t xml:space="preserve">The translation and adaptation of instruments was a core component of how the survey was constructed. </w:t>
            </w:r>
          </w:p>
          <w:p w:rsidR="00120523" w:rsidRDefault="00120523" w:rsidP="00120523">
            <w:pPr>
              <w:pStyle w:val="BoxQuote"/>
            </w:pPr>
            <w:r>
              <w:t>Participating countries were responsible for translating the assessment instruments and the background questionnaire. Any national adaptations of either the instruments or the questionnaire was subject to strict guidelines, and to review and approval by the international consortium. The recommended translation procedure was for a double translation from the English source version by two independent translators, followed by reconciliation by a third translator</w:t>
            </w:r>
            <w:r w:rsidR="00D11551">
              <w:t xml:space="preserve"> </w:t>
            </w:r>
            <w:r w:rsidR="00016FA0">
              <w:t>(</w:t>
            </w:r>
            <w:r w:rsidR="00D11551">
              <w:t>OECD 2013c, p. 55)</w:t>
            </w:r>
            <w:r>
              <w:t>.</w:t>
            </w:r>
          </w:p>
          <w:p w:rsidR="00120523" w:rsidRPr="00120523" w:rsidRDefault="00120523" w:rsidP="00120523">
            <w:pPr>
              <w:pStyle w:val="BoxHeading1"/>
              <w:rPr>
                <w:szCs w:val="22"/>
              </w:rPr>
            </w:pPr>
            <w:r w:rsidRPr="00120523">
              <w:rPr>
                <w:szCs w:val="22"/>
              </w:rPr>
              <w:t>Literacy-related non-response</w:t>
            </w:r>
          </w:p>
          <w:p w:rsidR="00026933" w:rsidRDefault="00120523" w:rsidP="00120523">
            <w:pPr>
              <w:pStyle w:val="Box"/>
            </w:pPr>
            <w:r>
              <w:t>Some respondents were unable to undertake the assessment for literacy-related reasons, such as being unable to speak or read the test language(s), having difficulty reading or writing, or having a learning or mental disability. Some of these respondents completed the background questionnaire, or its key parts, presumably with the assistance of an interviewer or family member. The available background information regarding these respondents was used to impute proficiency scores in literacy and numeracy.</w:t>
            </w:r>
          </w:p>
          <w:p w:rsidR="00026933" w:rsidRPr="00F13C6D" w:rsidRDefault="00026933" w:rsidP="005B28F8">
            <w:pPr>
              <w:pStyle w:val="BoxSource"/>
            </w:pPr>
            <w:r w:rsidRPr="00026933">
              <w:rPr>
                <w:i/>
              </w:rPr>
              <w:t>Source</w:t>
            </w:r>
            <w:r>
              <w:t>: OECD (2013c</w:t>
            </w:r>
            <w:r w:rsidR="00456724">
              <w:t>)</w:t>
            </w:r>
            <w:r w:rsidR="005B28F8">
              <w:t>.</w:t>
            </w:r>
          </w:p>
        </w:tc>
      </w:tr>
      <w:tr w:rsidR="00B4533A">
        <w:trPr>
          <w:cantSplit/>
        </w:trPr>
        <w:tc>
          <w:tcPr>
            <w:tcW w:w="8771" w:type="dxa"/>
            <w:tcBorders>
              <w:top w:val="nil"/>
              <w:left w:val="single" w:sz="6" w:space="0" w:color="auto"/>
              <w:bottom w:val="single" w:sz="6" w:space="0" w:color="auto"/>
              <w:right w:val="single" w:sz="6" w:space="0" w:color="auto"/>
            </w:tcBorders>
          </w:tcPr>
          <w:p w:rsidR="00B4533A" w:rsidRDefault="00B4533A">
            <w:pPr>
              <w:pStyle w:val="Box"/>
              <w:spacing w:before="0" w:line="120" w:lineRule="exact"/>
            </w:pPr>
          </w:p>
        </w:tc>
      </w:tr>
      <w:tr w:rsidR="00B4533A" w:rsidRPr="000863A5">
        <w:tc>
          <w:tcPr>
            <w:tcW w:w="8771" w:type="dxa"/>
            <w:tcBorders>
              <w:top w:val="nil"/>
              <w:left w:val="nil"/>
              <w:bottom w:val="nil"/>
              <w:right w:val="nil"/>
            </w:tcBorders>
          </w:tcPr>
          <w:p w:rsidR="00B4533A" w:rsidRPr="005B28F8" w:rsidRDefault="00B4533A" w:rsidP="005B28F8">
            <w:pPr>
              <w:pStyle w:val="BoxSpaceBelow"/>
            </w:pPr>
            <w:r w:rsidRPr="005B28F8">
              <w:rPr>
                <w:rFonts w:ascii="Times New Roman" w:hAnsi="Times New Roman"/>
                <w:b/>
                <w:color w:val="FF00FF"/>
              </w:rPr>
              <w:t>.</w:t>
            </w:r>
          </w:p>
        </w:tc>
      </w:tr>
    </w:tbl>
    <w:p w:rsidR="008B3CEC" w:rsidRDefault="000D7E2D" w:rsidP="00F55162">
      <w:pPr>
        <w:pStyle w:val="BodyText"/>
      </w:pPr>
      <w:r>
        <w:t xml:space="preserve">Most countries’ ranking in literacy and numeracy are similar, although there are some notable exceptions, with Australia being one of them. </w:t>
      </w:r>
      <w:r w:rsidR="006F20AC">
        <w:t xml:space="preserve">Australia performed </w:t>
      </w:r>
      <w:r w:rsidR="00A11648">
        <w:t xml:space="preserve">significantly </w:t>
      </w:r>
      <w:r>
        <w:t>above average</w:t>
      </w:r>
      <w:r w:rsidR="006F20AC">
        <w:t xml:space="preserve"> in literacy, but its performance in numeracy was </w:t>
      </w:r>
      <w:r>
        <w:t>similar to the average</w:t>
      </w:r>
      <w:r w:rsidR="006F20AC">
        <w:t xml:space="preserve"> (figure 2.</w:t>
      </w:r>
      <w:r w:rsidR="00390379">
        <w:t>2</w:t>
      </w:r>
      <w:r w:rsidR="006F20AC">
        <w:t>).</w:t>
      </w:r>
      <w:r w:rsidR="008B3CEC">
        <w:t xml:space="preserve"> </w:t>
      </w:r>
      <w:r w:rsidR="00B051A4">
        <w:t xml:space="preserve">It is not clear why Australia performs </w:t>
      </w:r>
      <w:r w:rsidR="00C63C54">
        <w:t>better</w:t>
      </w:r>
      <w:r w:rsidR="008B3CEC">
        <w:t xml:space="preserve"> in literacy</w:t>
      </w:r>
      <w:r w:rsidR="00946A00">
        <w:t xml:space="preserve">, whereas most other countries </w:t>
      </w:r>
      <w:r w:rsidR="00C63C54">
        <w:t xml:space="preserve">perform </w:t>
      </w:r>
      <w:r w:rsidR="00946A00">
        <w:t>similar</w:t>
      </w:r>
      <w:r w:rsidR="00C63C54">
        <w:t>ly</w:t>
      </w:r>
      <w:r w:rsidR="00946A00">
        <w:t xml:space="preserve"> </w:t>
      </w:r>
      <w:r w:rsidR="00CE07E4">
        <w:t xml:space="preserve">in </w:t>
      </w:r>
      <w:r w:rsidR="00C63C54">
        <w:t xml:space="preserve">both </w:t>
      </w:r>
      <w:r w:rsidR="00CE07E4">
        <w:t>domain</w:t>
      </w:r>
      <w:r w:rsidR="00C63C54">
        <w:t>s</w:t>
      </w:r>
      <w:r w:rsidR="008B3CEC">
        <w:t>.</w:t>
      </w:r>
    </w:p>
    <w:p w:rsidR="002F7F30" w:rsidRDefault="002F7F30">
      <w:pPr>
        <w:pStyle w:val="FigureTitle"/>
        <w:rPr>
          <w:rStyle w:val="NoteLabel"/>
          <w:b/>
        </w:rPr>
      </w:pPr>
      <w:r>
        <w:rPr>
          <w:b w:val="0"/>
        </w:rPr>
        <w:lastRenderedPageBreak/>
        <w:t>Figure 2.</w:t>
      </w:r>
      <w:r w:rsidR="00390379">
        <w:rPr>
          <w:b w:val="0"/>
        </w:rPr>
        <w:fldChar w:fldCharType="begin"/>
      </w:r>
      <w:r w:rsidR="00390379">
        <w:rPr>
          <w:b w:val="0"/>
        </w:rPr>
        <w:instrText xml:space="preserve"> COMMENTS  \* MERGEFORMAT </w:instrText>
      </w:r>
      <w:r w:rsidR="00390379">
        <w:rPr>
          <w:b w:val="0"/>
        </w:rPr>
        <w:fldChar w:fldCharType="end"/>
      </w:r>
      <w:r w:rsidR="00390379">
        <w:rPr>
          <w:b w:val="0"/>
        </w:rPr>
        <w:t>2</w:t>
      </w:r>
      <w:r>
        <w:rPr>
          <w:b w:val="0"/>
        </w:rPr>
        <w:tab/>
      </w:r>
      <w:r>
        <w:t>Literacy and numeracy test scores, by country</w:t>
      </w:r>
      <w:r w:rsidR="006232AB">
        <w:t>, 2011–12</w:t>
      </w:r>
      <w:r w:rsidRPr="00396419">
        <w:rPr>
          <w:rStyle w:val="NoteLabel"/>
          <w:b/>
        </w:rPr>
        <w:t>a</w:t>
      </w:r>
      <w:r w:rsidR="0056582A">
        <w:rPr>
          <w:rStyle w:val="NoteLabel"/>
          <w:b/>
        </w:rPr>
        <w:t>,b</w:t>
      </w:r>
    </w:p>
    <w:p w:rsidR="00490ACD" w:rsidRPr="00490ACD" w:rsidRDefault="00490ACD" w:rsidP="00490ACD">
      <w:pPr>
        <w:pStyle w:val="Subtitle"/>
      </w:pPr>
      <w:r w:rsidRPr="00490ACD">
        <w:t>16–64 year olds</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2F7F30" w:rsidTr="00875670">
        <w:tc>
          <w:tcPr>
            <w:tcW w:w="8777" w:type="dxa"/>
          </w:tcPr>
          <w:p w:rsidR="002F7F30" w:rsidRPr="002F7F30" w:rsidRDefault="002F7F30">
            <w:pPr>
              <w:pStyle w:val="Figure"/>
              <w:rPr>
                <w:rFonts w:ascii="Arial" w:hAnsi="Arial" w:cs="Arial"/>
                <w:b/>
                <w:sz w:val="22"/>
                <w:szCs w:val="22"/>
              </w:rPr>
            </w:pPr>
            <w:r w:rsidRPr="002F7F30">
              <w:rPr>
                <w:rFonts w:ascii="Arial" w:hAnsi="Arial" w:cs="Arial"/>
                <w:b/>
                <w:sz w:val="22"/>
                <w:szCs w:val="22"/>
              </w:rPr>
              <w:t>Literacy</w:t>
            </w:r>
          </w:p>
          <w:p w:rsidR="002F7F30" w:rsidRDefault="00013C39">
            <w:pPr>
              <w:pStyle w:val="Figure"/>
            </w:pPr>
            <w:r>
              <w:rPr>
                <w:noProof/>
              </w:rPr>
              <w:drawing>
                <wp:inline distT="0" distB="0" distL="0" distR="0" wp14:anchorId="0FFC16A4" wp14:editId="54FD59BC">
                  <wp:extent cx="5400000" cy="2880000"/>
                  <wp:effectExtent l="0" t="0" r="0" b="0"/>
                  <wp:docPr id="4" name="Chart 4" descr="Figure shows how Australia compares with other countries on literacy. Australia ranks relatively highly, and is above the OECD average." title="Literacy and numeracy test scores, by country"/>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F7F30" w:rsidRDefault="002F7F30">
            <w:pPr>
              <w:pStyle w:val="Figure"/>
            </w:pPr>
            <w:r w:rsidRPr="002F7F30">
              <w:rPr>
                <w:rFonts w:ascii="Arial" w:hAnsi="Arial" w:cs="Arial"/>
                <w:b/>
                <w:sz w:val="22"/>
                <w:szCs w:val="22"/>
              </w:rPr>
              <w:t>Numeracy</w:t>
            </w:r>
          </w:p>
          <w:p w:rsidR="002F7F30" w:rsidRDefault="00013C39">
            <w:pPr>
              <w:pStyle w:val="Figure"/>
            </w:pPr>
            <w:r>
              <w:rPr>
                <w:noProof/>
              </w:rPr>
              <w:drawing>
                <wp:inline distT="0" distB="0" distL="0" distR="0" wp14:anchorId="16685811" wp14:editId="3C0744B1">
                  <wp:extent cx="5400000" cy="2880000"/>
                  <wp:effectExtent l="0" t="0" r="0" b="0"/>
                  <wp:docPr id="2" name="Chart 2" descr="Figure shows how Australia compares with other countries in numeracy. Australia performs similarly to the OECD average." title="Literacy and numeracy test scores, by country"/>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A672DA" w:rsidDel="00A672DA">
              <w:rPr>
                <w:noProof/>
              </w:rPr>
              <w:t xml:space="preserve"> </w:t>
            </w:r>
          </w:p>
        </w:tc>
      </w:tr>
    </w:tbl>
    <w:p w:rsidR="006F20AC" w:rsidRDefault="006F20AC">
      <w:pPr>
        <w:pStyle w:val="Note"/>
      </w:pPr>
      <w:r>
        <w:rPr>
          <w:rStyle w:val="NoteLabel"/>
        </w:rPr>
        <w:t>a</w:t>
      </w:r>
      <w:r>
        <w:t xml:space="preserve"> </w:t>
      </w:r>
      <w:r w:rsidR="00396419">
        <w:t>Data for the Russian Federation are preliminary and subject to change</w:t>
      </w:r>
      <w:r>
        <w:t>.</w:t>
      </w:r>
      <w:r w:rsidR="0056582A">
        <w:t xml:space="preserve">  </w:t>
      </w:r>
      <w:r w:rsidR="0056582A" w:rsidRPr="0056582A">
        <w:rPr>
          <w:rStyle w:val="NoteLabel"/>
        </w:rPr>
        <w:t>b</w:t>
      </w:r>
      <w:r w:rsidR="0056582A">
        <w:t xml:space="preserve"> The average does not include results for the Russian Federation.</w:t>
      </w:r>
    </w:p>
    <w:p w:rsidR="006F20AC" w:rsidRDefault="00396419">
      <w:pPr>
        <w:pStyle w:val="Source"/>
      </w:pPr>
      <w:r>
        <w:rPr>
          <w:i/>
        </w:rPr>
        <w:t>S</w:t>
      </w:r>
      <w:r w:rsidR="006F20AC">
        <w:rPr>
          <w:i/>
        </w:rPr>
        <w:t>ource</w:t>
      </w:r>
      <w:r w:rsidR="006F20AC" w:rsidRPr="00167F06">
        <w:t xml:space="preserve">: </w:t>
      </w:r>
      <w:r>
        <w:t>OECD (2013</w:t>
      </w:r>
      <w:r w:rsidR="000D7E2D">
        <w:t>a, 2013</w:t>
      </w:r>
      <w:r>
        <w:t>b)</w:t>
      </w:r>
      <w:r w:rsidR="005B28F8">
        <w:t>.</w:t>
      </w:r>
    </w:p>
    <w:p w:rsidR="00E90E3B" w:rsidRPr="00F55162" w:rsidRDefault="00E90E3B" w:rsidP="00E90E3B">
      <w:pPr>
        <w:pStyle w:val="BodyText"/>
        <w:rPr>
          <w:rStyle w:val="NoteLabel"/>
          <w:rFonts w:ascii="Times New Roman" w:hAnsi="Times New Roman"/>
          <w:b w:val="0"/>
          <w:position w:val="0"/>
          <w:sz w:val="26"/>
        </w:rPr>
      </w:pPr>
      <w:r>
        <w:t xml:space="preserve">Reasons for </w:t>
      </w:r>
      <w:r w:rsidR="00C63C54">
        <w:t xml:space="preserve">performance </w:t>
      </w:r>
      <w:r>
        <w:t>differences across countries are complex and ‘likely to be affected by such factors as the historical patterns of participation in education, support for adult learning, and patterns of immigration’ (OECD 2013a, p. 74). Some of these factors are considered in more detail</w:t>
      </w:r>
      <w:r w:rsidR="00203178">
        <w:t xml:space="preserve"> for Australia</w:t>
      </w:r>
      <w:r>
        <w:t xml:space="preserve"> in the next section.</w:t>
      </w:r>
    </w:p>
    <w:p w:rsidR="00BF0735" w:rsidRDefault="00BF0735" w:rsidP="00BF0735">
      <w:pPr>
        <w:pStyle w:val="Heading3"/>
      </w:pPr>
      <w:r>
        <w:lastRenderedPageBreak/>
        <w:t>Differences in literacy and numeracy skills by demographic groups</w:t>
      </w:r>
    </w:p>
    <w:p w:rsidR="00BC1977" w:rsidRDefault="00BC1977" w:rsidP="00BC1977">
      <w:pPr>
        <w:pStyle w:val="BodyText"/>
      </w:pPr>
      <w:r>
        <w:t xml:space="preserve">There are </w:t>
      </w:r>
      <w:r w:rsidR="00F4700E">
        <w:t xml:space="preserve">many </w:t>
      </w:r>
      <w:r w:rsidR="004019D4">
        <w:t>obstacles to</w:t>
      </w:r>
      <w:r>
        <w:t xml:space="preserve"> comparing survey data over time </w:t>
      </w:r>
      <w:r w:rsidR="004019D4">
        <w:t xml:space="preserve">in detail </w:t>
      </w:r>
      <w:r>
        <w:t>(box 2.</w:t>
      </w:r>
      <w:r w:rsidR="00490ACD">
        <w:t>2</w:t>
      </w:r>
      <w:r>
        <w:t>). As a result, this paper does not examine changes in literacy and numeracy skills by different demographic groups over time. Rather, the analysis focusses on differences in literacy and numeracy skills across demographic groups in 2011</w:t>
      </w:r>
      <w:r w:rsidR="005C4418">
        <w:t>–</w:t>
      </w:r>
      <w:r>
        <w:t>12.</w:t>
      </w:r>
    </w:p>
    <w:p w:rsidR="00C80406" w:rsidRPr="005B28F8" w:rsidRDefault="00C80406">
      <w:pPr>
        <w:pStyle w:val="BoxSpaceAbove"/>
      </w:pPr>
      <w:r>
        <w:br/>
      </w:r>
      <w:r w:rsidRPr="005B28F8">
        <w:rPr>
          <w:b/>
          <w:color w:val="FF00FF"/>
          <w:sz w:val="14"/>
        </w:rPr>
        <w:t>.</w:t>
      </w: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C80406">
        <w:tc>
          <w:tcPr>
            <w:tcW w:w="8771" w:type="dxa"/>
            <w:tcBorders>
              <w:top w:val="single" w:sz="6" w:space="0" w:color="auto"/>
              <w:bottom w:val="nil"/>
            </w:tcBorders>
          </w:tcPr>
          <w:p w:rsidR="00C80406" w:rsidRDefault="00C80406" w:rsidP="00490ACD">
            <w:pPr>
              <w:pStyle w:val="BoxTitle"/>
            </w:pPr>
            <w:r>
              <w:rPr>
                <w:b w:val="0"/>
              </w:rPr>
              <w:t xml:space="preserve">Box </w:t>
            </w:r>
            <w:r>
              <w:rPr>
                <w:b w:val="0"/>
              </w:rPr>
              <w:fldChar w:fldCharType="begin"/>
            </w:r>
            <w:r>
              <w:rPr>
                <w:b w:val="0"/>
              </w:rPr>
              <w:instrText xml:space="preserve"> COMMENTS  \* MERGEFORMAT </w:instrText>
            </w:r>
            <w:r>
              <w:rPr>
                <w:b w:val="0"/>
              </w:rPr>
              <w:fldChar w:fldCharType="separate"/>
            </w:r>
            <w:r>
              <w:rPr>
                <w:b w:val="0"/>
              </w:rPr>
              <w:t>2.</w:t>
            </w:r>
            <w:r>
              <w:rPr>
                <w:b w:val="0"/>
              </w:rPr>
              <w:fldChar w:fldCharType="end"/>
            </w:r>
            <w:r w:rsidR="00490ACD">
              <w:rPr>
                <w:b w:val="0"/>
              </w:rPr>
              <w:t>2</w:t>
            </w:r>
            <w:r>
              <w:tab/>
              <w:t>Have literacy and numeracy skills changed since 1996?</w:t>
            </w:r>
          </w:p>
        </w:tc>
      </w:tr>
      <w:tr w:rsidR="00C80406">
        <w:trPr>
          <w:cantSplit/>
        </w:trPr>
        <w:tc>
          <w:tcPr>
            <w:tcW w:w="8771" w:type="dxa"/>
            <w:tcBorders>
              <w:top w:val="nil"/>
              <w:left w:val="single" w:sz="6" w:space="0" w:color="auto"/>
              <w:bottom w:val="nil"/>
              <w:right w:val="single" w:sz="6" w:space="0" w:color="auto"/>
            </w:tcBorders>
          </w:tcPr>
          <w:p w:rsidR="00C86A69" w:rsidRDefault="00BC1977" w:rsidP="009835AF">
            <w:pPr>
              <w:pStyle w:val="Box"/>
            </w:pPr>
            <w:r>
              <w:t>The P</w:t>
            </w:r>
            <w:r w:rsidR="00C111EC">
              <w:t>rogramme for the International Assessment of Adult Competencies (P</w:t>
            </w:r>
            <w:r>
              <w:t>IAAC</w:t>
            </w:r>
            <w:r w:rsidR="00C111EC">
              <w:t>)</w:t>
            </w:r>
            <w:r>
              <w:t xml:space="preserve">, </w:t>
            </w:r>
            <w:r w:rsidR="00C111EC">
              <w:t>Adult Literacy and Lifeskills Survey (</w:t>
            </w:r>
            <w:r>
              <w:t>ALLS</w:t>
            </w:r>
            <w:r w:rsidR="00C111EC">
              <w:t>)</w:t>
            </w:r>
            <w:r>
              <w:t xml:space="preserve"> and </w:t>
            </w:r>
            <w:r w:rsidR="00C111EC">
              <w:t>Survey of Aspects of Literacy (</w:t>
            </w:r>
            <w:r>
              <w:t>SAL</w:t>
            </w:r>
            <w:r w:rsidR="00C111EC">
              <w:t>)</w:t>
            </w:r>
            <w:r>
              <w:t xml:space="preserve"> have </w:t>
            </w:r>
            <w:r w:rsidR="00C86A69">
              <w:t xml:space="preserve">similar </w:t>
            </w:r>
            <w:r>
              <w:t xml:space="preserve">measures of literacy </w:t>
            </w:r>
            <w:r w:rsidR="00C86A69">
              <w:t xml:space="preserve">and numeracy skills. However there </w:t>
            </w:r>
            <w:r w:rsidR="00FC69B2">
              <w:t xml:space="preserve">are </w:t>
            </w:r>
            <w:r w:rsidR="00C86A69">
              <w:t>some differences</w:t>
            </w:r>
            <w:r w:rsidR="00A0370C">
              <w:t xml:space="preserve"> </w:t>
            </w:r>
            <w:r w:rsidR="00FC69B2">
              <w:t xml:space="preserve">that </w:t>
            </w:r>
            <w:r w:rsidR="00F4700E">
              <w:t xml:space="preserve">must be </w:t>
            </w:r>
            <w:r w:rsidR="00A0370C">
              <w:t xml:space="preserve">accounted for </w:t>
            </w:r>
            <w:r w:rsidR="00F4700E">
              <w:t>when comparing the</w:t>
            </w:r>
            <w:r w:rsidR="00A0370C">
              <w:t xml:space="preserve"> data over time</w:t>
            </w:r>
            <w:r w:rsidR="00F4700E">
              <w:t xml:space="preserve">. The </w:t>
            </w:r>
            <w:r w:rsidR="005C7FE2">
              <w:t>Australian Bureau of Statistics (</w:t>
            </w:r>
            <w:r w:rsidR="00F4700E">
              <w:t>ABS</w:t>
            </w:r>
            <w:r w:rsidR="005C7FE2">
              <w:t xml:space="preserve">, </w:t>
            </w:r>
            <w:r w:rsidR="00F4700E">
              <w:t>2013b) have made the following adjustments in publishing comparable estimates</w:t>
            </w:r>
            <w:r w:rsidR="00C86A69">
              <w:t>:</w:t>
            </w:r>
          </w:p>
          <w:p w:rsidR="00C86A69" w:rsidRDefault="00C86A69" w:rsidP="00A0370C">
            <w:pPr>
              <w:pStyle w:val="BoxListBullet"/>
            </w:pPr>
            <w:r>
              <w:t>The literacy and numeracy scores previously published for ALLS and SAL were based on a model with a response probability value of 0.8</w:t>
            </w:r>
            <w:r w:rsidR="00A0370C">
              <w:t xml:space="preserve">. These </w:t>
            </w:r>
            <w:r w:rsidR="00016B85">
              <w:t xml:space="preserve">scores </w:t>
            </w:r>
            <w:r w:rsidR="00A0370C">
              <w:t>have been</w:t>
            </w:r>
            <w:r>
              <w:t xml:space="preserve"> </w:t>
            </w:r>
            <w:r w:rsidR="00016B85">
              <w:t xml:space="preserve">re-estimated </w:t>
            </w:r>
            <w:r>
              <w:t>with a response probability value of 0.67 to be consistent with PIAAC.</w:t>
            </w:r>
            <w:r w:rsidR="00A0370C">
              <w:t xml:space="preserve"> </w:t>
            </w:r>
          </w:p>
          <w:p w:rsidR="00C86A69" w:rsidRDefault="00C86A69" w:rsidP="00A0370C">
            <w:pPr>
              <w:pStyle w:val="BoxListBullet"/>
            </w:pPr>
            <w:r>
              <w:t xml:space="preserve">The ALLS and SAL had </w:t>
            </w:r>
            <w:r w:rsidR="00A0370C">
              <w:t>measure</w:t>
            </w:r>
            <w:r w:rsidR="00F97E51">
              <w:t>s</w:t>
            </w:r>
            <w:r w:rsidR="00A0370C">
              <w:t xml:space="preserve"> for two types of literacy skills –– </w:t>
            </w:r>
            <w:r>
              <w:t>prose literacy and document literacy. These have been combined to produce a single proficiency scale comparable with literacy in PIAAC</w:t>
            </w:r>
            <w:r w:rsidR="00DD516E">
              <w:t>.</w:t>
            </w:r>
          </w:p>
          <w:p w:rsidR="00BC1977" w:rsidRDefault="00C86A69" w:rsidP="00A0370C">
            <w:pPr>
              <w:pStyle w:val="BoxListBullet"/>
            </w:pPr>
            <w:r>
              <w:t xml:space="preserve">The numeracy scores </w:t>
            </w:r>
            <w:r w:rsidR="00A0370C">
              <w:t>from</w:t>
            </w:r>
            <w:r>
              <w:t xml:space="preserve"> the ALLS have been recalculated using a model that incorporates results of all countries that participated in ALLS which led to some minor changes in ALLS numeracy scores. SAL did not collect a comparable numeracy domain.</w:t>
            </w:r>
          </w:p>
          <w:p w:rsidR="00A31128" w:rsidRDefault="00A31128" w:rsidP="009835AF">
            <w:pPr>
              <w:pStyle w:val="Box"/>
            </w:pPr>
            <w:r>
              <w:t xml:space="preserve">After </w:t>
            </w:r>
            <w:r w:rsidR="00A0370C">
              <w:t xml:space="preserve">these </w:t>
            </w:r>
            <w:r>
              <w:t>adjustment</w:t>
            </w:r>
            <w:r w:rsidR="00A0370C">
              <w:t>s</w:t>
            </w:r>
            <w:r>
              <w:t>, the ABS (pers. comm., 27 February 2014) indicate</w:t>
            </w:r>
            <w:r w:rsidR="00FC69B2">
              <w:t>s</w:t>
            </w:r>
            <w:r>
              <w:t xml:space="preserve"> that the literacy test scores show a slight decline since 2006. Similarly, the </w:t>
            </w:r>
            <w:r w:rsidR="005C7FE2">
              <w:t xml:space="preserve">Organisation for Economic Co-operation and Development (OECD, </w:t>
            </w:r>
            <w:r>
              <w:t>2013b) reports a decline in numeracy across most countries. The ABS is not confident that the</w:t>
            </w:r>
            <w:r w:rsidR="00D00B52">
              <w:t>se</w:t>
            </w:r>
            <w:r>
              <w:t xml:space="preserve"> </w:t>
            </w:r>
            <w:r w:rsidR="00FC69B2">
              <w:t xml:space="preserve">measured </w:t>
            </w:r>
            <w:r>
              <w:t>decline</w:t>
            </w:r>
            <w:r w:rsidR="00D00B52">
              <w:t>s</w:t>
            </w:r>
            <w:r>
              <w:t xml:space="preserve"> </w:t>
            </w:r>
            <w:r w:rsidR="00D00B52">
              <w:t xml:space="preserve">are </w:t>
            </w:r>
            <w:r>
              <w:t>real</w:t>
            </w:r>
            <w:r w:rsidR="00F97E51">
              <w:t>.</w:t>
            </w:r>
            <w:r>
              <w:t xml:space="preserve"> </w:t>
            </w:r>
            <w:r w:rsidR="00F97E51">
              <w:t xml:space="preserve">Analysis done by the ABS and internationally has shown that in some cases the observed trend is difficult to reconcile with other </w:t>
            </w:r>
            <w:r w:rsidR="00F4700E">
              <w:t>information</w:t>
            </w:r>
            <w:r w:rsidR="00F97E51">
              <w:t xml:space="preserve"> (ABS 2013b). I</w:t>
            </w:r>
            <w:r>
              <w:t>t could be an artefact of differences in testing processes in different years. The OECD has a small working group examining this issue.</w:t>
            </w:r>
          </w:p>
          <w:p w:rsidR="00C80406" w:rsidRDefault="00F059E7" w:rsidP="00F059E7">
            <w:pPr>
              <w:pStyle w:val="Continued"/>
            </w:pPr>
            <w:r>
              <w:t>(Continued next page)</w:t>
            </w:r>
          </w:p>
        </w:tc>
      </w:tr>
      <w:tr w:rsidR="00C80406">
        <w:trPr>
          <w:cantSplit/>
        </w:trPr>
        <w:tc>
          <w:tcPr>
            <w:tcW w:w="8771" w:type="dxa"/>
            <w:tcBorders>
              <w:top w:val="nil"/>
              <w:left w:val="single" w:sz="6" w:space="0" w:color="auto"/>
              <w:bottom w:val="single" w:sz="6" w:space="0" w:color="auto"/>
              <w:right w:val="single" w:sz="6" w:space="0" w:color="auto"/>
            </w:tcBorders>
          </w:tcPr>
          <w:p w:rsidR="00C80406" w:rsidRDefault="00C80406">
            <w:pPr>
              <w:pStyle w:val="Box"/>
              <w:spacing w:before="0" w:line="120" w:lineRule="exact"/>
            </w:pPr>
          </w:p>
        </w:tc>
      </w:tr>
      <w:tr w:rsidR="00C80406" w:rsidRPr="000863A5">
        <w:tc>
          <w:tcPr>
            <w:tcW w:w="8771" w:type="dxa"/>
            <w:tcBorders>
              <w:top w:val="nil"/>
              <w:left w:val="nil"/>
              <w:bottom w:val="nil"/>
              <w:right w:val="nil"/>
            </w:tcBorders>
          </w:tcPr>
          <w:p w:rsidR="00C80406" w:rsidRPr="005B28F8" w:rsidRDefault="00C80406" w:rsidP="001D7095">
            <w:pPr>
              <w:pStyle w:val="BoxSpaceBelow"/>
            </w:pPr>
            <w:r w:rsidRPr="005B28F8">
              <w:rPr>
                <w:rFonts w:ascii="Times New Roman" w:hAnsi="Times New Roman"/>
                <w:b/>
                <w:color w:val="FF00FF"/>
              </w:rPr>
              <w:t>.</w:t>
            </w:r>
          </w:p>
        </w:tc>
      </w:tr>
    </w:tbl>
    <w:p w:rsidR="00F059E7" w:rsidRPr="005B28F8" w:rsidRDefault="00F059E7">
      <w:pPr>
        <w:pStyle w:val="BoxSpaceAbove"/>
      </w:pPr>
      <w:r w:rsidRPr="005B28F8">
        <w:rPr>
          <w:b/>
          <w:color w:val="FF00FF"/>
          <w:sz w:val="14"/>
        </w:rPr>
        <w:lastRenderedPageBreak/>
        <w:t>.</w:t>
      </w: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F059E7">
        <w:tc>
          <w:tcPr>
            <w:tcW w:w="8771" w:type="dxa"/>
            <w:tcBorders>
              <w:top w:val="single" w:sz="6" w:space="0" w:color="auto"/>
              <w:bottom w:val="nil"/>
            </w:tcBorders>
          </w:tcPr>
          <w:p w:rsidR="00F059E7" w:rsidRDefault="00F059E7" w:rsidP="00F059E7">
            <w:pPr>
              <w:pStyle w:val="BoxTitle"/>
            </w:pPr>
            <w:r w:rsidRPr="00F059E7">
              <w:rPr>
                <w:b w:val="0"/>
              </w:rPr>
              <w:t xml:space="preserve">Box </w:t>
            </w:r>
            <w:r w:rsidRPr="00F059E7">
              <w:rPr>
                <w:b w:val="0"/>
              </w:rPr>
              <w:fldChar w:fldCharType="begin"/>
            </w:r>
            <w:r w:rsidRPr="00F059E7">
              <w:rPr>
                <w:b w:val="0"/>
              </w:rPr>
              <w:instrText xml:space="preserve"> COMMENTS  \* MERGEFORMAT </w:instrText>
            </w:r>
            <w:r w:rsidRPr="00F059E7">
              <w:rPr>
                <w:b w:val="0"/>
              </w:rPr>
              <w:fldChar w:fldCharType="end"/>
            </w:r>
            <w:r w:rsidR="00490ACD">
              <w:rPr>
                <w:b w:val="0"/>
              </w:rPr>
              <w:t>2.2</w:t>
            </w:r>
            <w:r>
              <w:tab/>
            </w:r>
            <w:r>
              <w:rPr>
                <w:b w:val="0"/>
                <w:sz w:val="18"/>
                <w:szCs w:val="20"/>
              </w:rPr>
              <w:t>(co</w:t>
            </w:r>
            <w:r w:rsidRPr="00560815">
              <w:rPr>
                <w:b w:val="0"/>
                <w:sz w:val="18"/>
                <w:szCs w:val="20"/>
              </w:rPr>
              <w:t>ntinue</w:t>
            </w:r>
            <w:r>
              <w:rPr>
                <w:b w:val="0"/>
                <w:sz w:val="18"/>
                <w:szCs w:val="20"/>
              </w:rPr>
              <w:t>d)</w:t>
            </w:r>
          </w:p>
        </w:tc>
      </w:tr>
      <w:tr w:rsidR="00F059E7">
        <w:trPr>
          <w:cantSplit/>
        </w:trPr>
        <w:tc>
          <w:tcPr>
            <w:tcW w:w="8771" w:type="dxa"/>
            <w:tcBorders>
              <w:top w:val="nil"/>
              <w:left w:val="single" w:sz="6" w:space="0" w:color="auto"/>
              <w:bottom w:val="nil"/>
              <w:right w:val="single" w:sz="6" w:space="0" w:color="auto"/>
            </w:tcBorders>
          </w:tcPr>
          <w:p w:rsidR="00F059E7" w:rsidRDefault="00F059E7" w:rsidP="00F059E7">
            <w:pPr>
              <w:pStyle w:val="Box"/>
            </w:pPr>
            <w:r>
              <w:t>Despite these issues, the OECD (2013b) reports a small (but statistically significant) increase in average literacy over the period 1996 to 2012 for Australia (see table below). The change in litera</w:t>
            </w:r>
            <w:r w:rsidR="005C4418">
              <w:t>cy scores between 2006 and 2011–</w:t>
            </w:r>
            <w:r>
              <w:t>12 of 13 points is about one quarter of the 50 point range for most skill levels. In contrast to literacy, average numeracy scores were reported as remaining unchanged between</w:t>
            </w:r>
            <w:r w:rsidR="005C4418">
              <w:t xml:space="preserve"> 2006 and 2011–</w:t>
            </w:r>
            <w:r>
              <w:t>12.</w:t>
            </w:r>
          </w:p>
          <w:p w:rsidR="00F059E7" w:rsidRDefault="00F059E7" w:rsidP="00F059E7">
            <w:pPr>
              <w:pStyle w:val="TableTitle"/>
            </w:pPr>
            <w:r>
              <w:t>Average literacy and numeracy test scores over time</w:t>
            </w:r>
          </w:p>
          <w:p w:rsidR="00F059E7" w:rsidRDefault="00F059E7" w:rsidP="00F059E7">
            <w:pPr>
              <w:pStyle w:val="Subtitle"/>
              <w:ind w:left="0"/>
            </w:pPr>
            <w:r>
              <w:t>16</w:t>
            </w:r>
            <w:r w:rsidR="00490ACD">
              <w:t>–</w:t>
            </w:r>
            <w:r>
              <w:t>64 year olds, 1996–2012</w:t>
            </w:r>
            <w:r w:rsidRPr="007168CD">
              <w:rPr>
                <w:rStyle w:val="NoteLabel"/>
              </w:rPr>
              <w:t>a</w:t>
            </w:r>
          </w:p>
          <w:tbl>
            <w:tblPr>
              <w:tblW w:w="5000" w:type="pct"/>
              <w:tblLayout w:type="fixed"/>
              <w:tblCellMar>
                <w:left w:w="0" w:type="dxa"/>
                <w:right w:w="0" w:type="dxa"/>
              </w:tblCellMar>
              <w:tblLook w:val="0000" w:firstRow="0" w:lastRow="0" w:firstColumn="0" w:lastColumn="0" w:noHBand="0" w:noVBand="0"/>
            </w:tblPr>
            <w:tblGrid>
              <w:gridCol w:w="2831"/>
              <w:gridCol w:w="2535"/>
              <w:gridCol w:w="1558"/>
              <w:gridCol w:w="1563"/>
            </w:tblGrid>
            <w:tr w:rsidR="00F059E7" w:rsidTr="005B28F8">
              <w:tc>
                <w:tcPr>
                  <w:tcW w:w="1667" w:type="pct"/>
                  <w:tcBorders>
                    <w:top w:val="single" w:sz="6" w:space="0" w:color="auto"/>
                    <w:bottom w:val="single" w:sz="6" w:space="0" w:color="auto"/>
                  </w:tcBorders>
                  <w:shd w:val="clear" w:color="auto" w:fill="auto"/>
                </w:tcPr>
                <w:p w:rsidR="00F059E7" w:rsidRDefault="00F059E7" w:rsidP="005B28F8">
                  <w:pPr>
                    <w:pStyle w:val="TableColumnHeading"/>
                    <w:jc w:val="left"/>
                  </w:pPr>
                </w:p>
              </w:tc>
              <w:tc>
                <w:tcPr>
                  <w:tcW w:w="1493" w:type="pct"/>
                  <w:tcBorders>
                    <w:top w:val="single" w:sz="6" w:space="0" w:color="auto"/>
                    <w:bottom w:val="single" w:sz="6" w:space="0" w:color="auto"/>
                  </w:tcBorders>
                  <w:shd w:val="clear" w:color="auto" w:fill="auto"/>
                </w:tcPr>
                <w:p w:rsidR="00F059E7" w:rsidRDefault="00F059E7" w:rsidP="005B28F8">
                  <w:pPr>
                    <w:pStyle w:val="TableColumnHeading"/>
                  </w:pPr>
                  <w:r>
                    <w:t>1996</w:t>
                  </w:r>
                </w:p>
              </w:tc>
              <w:tc>
                <w:tcPr>
                  <w:tcW w:w="918" w:type="pct"/>
                  <w:tcBorders>
                    <w:top w:val="single" w:sz="6" w:space="0" w:color="auto"/>
                    <w:bottom w:val="single" w:sz="6" w:space="0" w:color="auto"/>
                  </w:tcBorders>
                  <w:shd w:val="clear" w:color="auto" w:fill="auto"/>
                </w:tcPr>
                <w:p w:rsidR="00F059E7" w:rsidRDefault="00F059E7" w:rsidP="005B28F8">
                  <w:pPr>
                    <w:pStyle w:val="TableColumnHeading"/>
                    <w:ind w:right="28"/>
                  </w:pPr>
                  <w:r>
                    <w:t>2006</w:t>
                  </w:r>
                </w:p>
              </w:tc>
              <w:tc>
                <w:tcPr>
                  <w:tcW w:w="921" w:type="pct"/>
                  <w:tcBorders>
                    <w:top w:val="single" w:sz="6" w:space="0" w:color="auto"/>
                    <w:bottom w:val="single" w:sz="6" w:space="0" w:color="auto"/>
                  </w:tcBorders>
                  <w:shd w:val="clear" w:color="auto" w:fill="auto"/>
                </w:tcPr>
                <w:p w:rsidR="00F059E7" w:rsidRDefault="00F059E7" w:rsidP="005B28F8">
                  <w:pPr>
                    <w:pStyle w:val="TableColumnHeading"/>
                    <w:ind w:right="28"/>
                  </w:pPr>
                  <w:r>
                    <w:t>2011–12</w:t>
                  </w:r>
                </w:p>
              </w:tc>
            </w:tr>
            <w:tr w:rsidR="00F059E7" w:rsidTr="005B28F8">
              <w:tc>
                <w:tcPr>
                  <w:tcW w:w="1667" w:type="pct"/>
                  <w:tcBorders>
                    <w:top w:val="single" w:sz="6" w:space="0" w:color="auto"/>
                  </w:tcBorders>
                </w:tcPr>
                <w:p w:rsidR="00F059E7" w:rsidRDefault="00F059E7" w:rsidP="005B28F8">
                  <w:pPr>
                    <w:pStyle w:val="TableUnitsRow"/>
                    <w:jc w:val="left"/>
                  </w:pPr>
                  <w:r>
                    <w:t>Literacy</w:t>
                  </w:r>
                </w:p>
              </w:tc>
              <w:tc>
                <w:tcPr>
                  <w:tcW w:w="1493" w:type="pct"/>
                  <w:tcBorders>
                    <w:top w:val="single" w:sz="6" w:space="0" w:color="auto"/>
                  </w:tcBorders>
                </w:tcPr>
                <w:p w:rsidR="00F059E7" w:rsidRDefault="00F059E7" w:rsidP="005B28F8">
                  <w:pPr>
                    <w:pStyle w:val="TableUnitsRow"/>
                  </w:pPr>
                  <w:r>
                    <w:t>267.7 (1.0)</w:t>
                  </w:r>
                </w:p>
              </w:tc>
              <w:tc>
                <w:tcPr>
                  <w:tcW w:w="918" w:type="pct"/>
                  <w:tcBorders>
                    <w:top w:val="single" w:sz="6" w:space="0" w:color="auto"/>
                  </w:tcBorders>
                </w:tcPr>
                <w:p w:rsidR="00F059E7" w:rsidRDefault="00F059E7" w:rsidP="005B28F8">
                  <w:pPr>
                    <w:pStyle w:val="TableUnitsRow"/>
                    <w:ind w:right="28"/>
                  </w:pPr>
                  <w:r>
                    <w:t>273.0 (0.6)</w:t>
                  </w:r>
                </w:p>
              </w:tc>
              <w:tc>
                <w:tcPr>
                  <w:tcW w:w="921" w:type="pct"/>
                  <w:tcBorders>
                    <w:top w:val="single" w:sz="6" w:space="0" w:color="auto"/>
                  </w:tcBorders>
                </w:tcPr>
                <w:p w:rsidR="00F059E7" w:rsidRDefault="00F059E7" w:rsidP="005B28F8">
                  <w:pPr>
                    <w:pStyle w:val="TableUnitsRow"/>
                    <w:ind w:right="28"/>
                  </w:pPr>
                  <w:r>
                    <w:t>280.4 (0.9)</w:t>
                  </w:r>
                </w:p>
              </w:tc>
            </w:tr>
            <w:tr w:rsidR="00F059E7" w:rsidTr="005B28F8">
              <w:tc>
                <w:tcPr>
                  <w:tcW w:w="1667" w:type="pct"/>
                  <w:tcBorders>
                    <w:bottom w:val="single" w:sz="4" w:space="0" w:color="auto"/>
                  </w:tcBorders>
                  <w:shd w:val="clear" w:color="auto" w:fill="auto"/>
                </w:tcPr>
                <w:p w:rsidR="00F059E7" w:rsidRDefault="00F059E7" w:rsidP="005B28F8">
                  <w:pPr>
                    <w:pStyle w:val="TableBodyText"/>
                    <w:jc w:val="left"/>
                  </w:pPr>
                  <w:r>
                    <w:t>Numeracy</w:t>
                  </w:r>
                </w:p>
              </w:tc>
              <w:tc>
                <w:tcPr>
                  <w:tcW w:w="1493" w:type="pct"/>
                  <w:tcBorders>
                    <w:bottom w:val="single" w:sz="4" w:space="0" w:color="auto"/>
                  </w:tcBorders>
                  <w:shd w:val="clear" w:color="auto" w:fill="auto"/>
                </w:tcPr>
                <w:p w:rsidR="00F059E7" w:rsidRDefault="00F059E7" w:rsidP="005B28F8">
                  <w:pPr>
                    <w:pStyle w:val="TableBodyText"/>
                  </w:pPr>
                  <w:r>
                    <w:t>-</w:t>
                  </w:r>
                </w:p>
              </w:tc>
              <w:tc>
                <w:tcPr>
                  <w:tcW w:w="918" w:type="pct"/>
                  <w:tcBorders>
                    <w:bottom w:val="single" w:sz="4" w:space="0" w:color="auto"/>
                  </w:tcBorders>
                  <w:shd w:val="clear" w:color="auto" w:fill="auto"/>
                </w:tcPr>
                <w:p w:rsidR="00F059E7" w:rsidRDefault="00F059E7" w:rsidP="005B28F8">
                  <w:pPr>
                    <w:pStyle w:val="TableBodyText"/>
                    <w:ind w:right="28"/>
                  </w:pPr>
                  <w:r>
                    <w:t>267.9 (0.7)</w:t>
                  </w:r>
                </w:p>
              </w:tc>
              <w:tc>
                <w:tcPr>
                  <w:tcW w:w="921" w:type="pct"/>
                  <w:tcBorders>
                    <w:bottom w:val="single" w:sz="4" w:space="0" w:color="auto"/>
                  </w:tcBorders>
                  <w:shd w:val="clear" w:color="auto" w:fill="auto"/>
                </w:tcPr>
                <w:p w:rsidR="00F059E7" w:rsidRDefault="00F059E7" w:rsidP="005B28F8">
                  <w:pPr>
                    <w:pStyle w:val="TableBodyText"/>
                    <w:ind w:right="28"/>
                  </w:pPr>
                  <w:r>
                    <w:t>267.6 (1.0)</w:t>
                  </w:r>
                </w:p>
              </w:tc>
            </w:tr>
          </w:tbl>
          <w:p w:rsidR="00F059E7" w:rsidRDefault="00F059E7" w:rsidP="00F059E7">
            <w:pPr>
              <w:pStyle w:val="Note"/>
            </w:pPr>
            <w:r w:rsidRPr="007168CD">
              <w:rPr>
                <w:rStyle w:val="NoteLabel"/>
              </w:rPr>
              <w:t>a</w:t>
            </w:r>
            <w:r>
              <w:t xml:space="preserve"> Standard errors in parentheses.</w:t>
            </w:r>
          </w:p>
          <w:p w:rsidR="00F059E7" w:rsidRDefault="00F059E7" w:rsidP="00EF2635">
            <w:pPr>
              <w:pStyle w:val="BoxSource"/>
            </w:pPr>
            <w:r>
              <w:rPr>
                <w:i/>
              </w:rPr>
              <w:t>Source</w:t>
            </w:r>
            <w:r>
              <w:t>: OECD (2013b).</w:t>
            </w:r>
          </w:p>
        </w:tc>
      </w:tr>
      <w:tr w:rsidR="00F059E7">
        <w:trPr>
          <w:cantSplit/>
        </w:trPr>
        <w:tc>
          <w:tcPr>
            <w:tcW w:w="8771" w:type="dxa"/>
            <w:tcBorders>
              <w:top w:val="nil"/>
              <w:left w:val="single" w:sz="6" w:space="0" w:color="auto"/>
              <w:bottom w:val="single" w:sz="6" w:space="0" w:color="auto"/>
              <w:right w:val="single" w:sz="6" w:space="0" w:color="auto"/>
            </w:tcBorders>
          </w:tcPr>
          <w:p w:rsidR="00F059E7" w:rsidRDefault="00F059E7">
            <w:pPr>
              <w:pStyle w:val="Box"/>
              <w:spacing w:before="0" w:line="120" w:lineRule="exact"/>
            </w:pPr>
          </w:p>
        </w:tc>
      </w:tr>
      <w:tr w:rsidR="00F059E7" w:rsidRPr="000863A5">
        <w:tc>
          <w:tcPr>
            <w:tcW w:w="8771" w:type="dxa"/>
            <w:tcBorders>
              <w:top w:val="nil"/>
              <w:left w:val="nil"/>
              <w:bottom w:val="nil"/>
              <w:right w:val="nil"/>
            </w:tcBorders>
          </w:tcPr>
          <w:p w:rsidR="00F059E7" w:rsidRPr="005B28F8" w:rsidRDefault="00F059E7" w:rsidP="005B28F8">
            <w:pPr>
              <w:pStyle w:val="BoxSpaceBelow"/>
            </w:pPr>
            <w:r w:rsidRPr="005B28F8">
              <w:rPr>
                <w:rFonts w:ascii="Times New Roman" w:hAnsi="Times New Roman"/>
                <w:b/>
                <w:color w:val="FF00FF"/>
              </w:rPr>
              <w:t>.</w:t>
            </w:r>
          </w:p>
        </w:tc>
      </w:tr>
    </w:tbl>
    <w:p w:rsidR="00DF283B" w:rsidRPr="00DF283B" w:rsidRDefault="002509B2" w:rsidP="000B2C53">
      <w:pPr>
        <w:pStyle w:val="Heading4"/>
      </w:pPr>
      <w:r>
        <w:t>Men have higher numeracy skills than women</w:t>
      </w:r>
    </w:p>
    <w:p w:rsidR="00373B62" w:rsidRDefault="007A329A" w:rsidP="001B2716">
      <w:pPr>
        <w:pStyle w:val="BodyText"/>
      </w:pPr>
      <w:r>
        <w:t xml:space="preserve">About </w:t>
      </w:r>
      <w:r w:rsidR="00A87522">
        <w:t>25</w:t>
      </w:r>
      <w:r>
        <w:t xml:space="preserve"> </w:t>
      </w:r>
      <w:r w:rsidR="00D407B2">
        <w:t xml:space="preserve">per cent of women had numeracy </w:t>
      </w:r>
      <w:r w:rsidR="00A87522">
        <w:t>at skill level 1</w:t>
      </w:r>
      <w:r w:rsidR="00373B62">
        <w:t xml:space="preserve"> or below</w:t>
      </w:r>
      <w:r w:rsidR="0050238B">
        <w:t xml:space="preserve"> in 2011–12</w:t>
      </w:r>
      <w:r w:rsidR="00D407B2">
        <w:t xml:space="preserve">, compared with </w:t>
      </w:r>
      <w:r w:rsidR="00A87522">
        <w:t>about 17</w:t>
      </w:r>
      <w:r w:rsidR="00D407B2">
        <w:t xml:space="preserve"> </w:t>
      </w:r>
      <w:r w:rsidR="00373B62">
        <w:t xml:space="preserve">per cent of men (figure </w:t>
      </w:r>
      <w:r w:rsidR="00463665">
        <w:t>2.</w:t>
      </w:r>
      <w:r w:rsidR="00390379">
        <w:t>3</w:t>
      </w:r>
      <w:r w:rsidR="00A87522">
        <w:t>).</w:t>
      </w:r>
      <w:r w:rsidR="007B6857">
        <w:rPr>
          <w:rStyle w:val="FootnoteReference"/>
        </w:rPr>
        <w:footnoteReference w:id="2"/>
      </w:r>
      <w:r w:rsidR="00A87522">
        <w:t xml:space="preserve"> T</w:t>
      </w:r>
      <w:r w:rsidR="00373B62">
        <w:t>he proportion of men assessed with the highest level of numeracy (</w:t>
      </w:r>
      <w:r w:rsidR="003A7DB0">
        <w:t xml:space="preserve">level </w:t>
      </w:r>
      <w:r w:rsidR="00373B62">
        <w:t xml:space="preserve">4/5) was 17 per cent, </w:t>
      </w:r>
      <w:r w:rsidR="00A87522">
        <w:t>nearly twice that of women</w:t>
      </w:r>
      <w:r w:rsidR="00373B62">
        <w:t xml:space="preserve"> </w:t>
      </w:r>
      <w:r w:rsidR="00A87522">
        <w:t>(9 per cent)</w:t>
      </w:r>
      <w:r w:rsidR="00373B62">
        <w:t>.</w:t>
      </w:r>
    </w:p>
    <w:p w:rsidR="00593500" w:rsidRDefault="00D407B2" w:rsidP="001B2716">
      <w:pPr>
        <w:pStyle w:val="BodyText"/>
      </w:pPr>
      <w:r>
        <w:t xml:space="preserve">In contrast, </w:t>
      </w:r>
      <w:r w:rsidR="00373B62">
        <w:t>the</w:t>
      </w:r>
      <w:r w:rsidR="00EA29C1">
        <w:t>re were similar</w:t>
      </w:r>
      <w:r w:rsidR="00373B62">
        <w:t xml:space="preserve"> proportion</w:t>
      </w:r>
      <w:r w:rsidR="00EA29C1">
        <w:t>s</w:t>
      </w:r>
      <w:r w:rsidR="00373B62">
        <w:t xml:space="preserve"> of </w:t>
      </w:r>
      <w:r w:rsidR="00EA29C1">
        <w:t>men and women</w:t>
      </w:r>
      <w:r w:rsidR="00DE45A6">
        <w:t xml:space="preserve"> assessed at each </w:t>
      </w:r>
      <w:r w:rsidR="00EA29C1">
        <w:t>literacy skill level</w:t>
      </w:r>
      <w:r w:rsidR="00DE45A6">
        <w:t>.</w:t>
      </w:r>
    </w:p>
    <w:p w:rsidR="001B2716" w:rsidRDefault="005B46B9" w:rsidP="001B2716">
      <w:pPr>
        <w:pStyle w:val="BodyText"/>
      </w:pPr>
      <w:r>
        <w:t xml:space="preserve">This pattern is the same as found in the </w:t>
      </w:r>
      <w:r w:rsidR="003A7DB0">
        <w:t>2006 data (Shomos 2010</w:t>
      </w:r>
      <w:r w:rsidR="00342C4A">
        <w:t>)</w:t>
      </w:r>
      <w:r w:rsidR="00A87522">
        <w:t>.</w:t>
      </w:r>
      <w:r w:rsidR="00A11648">
        <w:t xml:space="preserve"> The OECD (2013a) also reported that men have higher </w:t>
      </w:r>
      <w:r w:rsidR="00E90E3B">
        <w:t xml:space="preserve">average </w:t>
      </w:r>
      <w:r w:rsidR="00A11648">
        <w:t>numeracy scores than women for all surveyed countries.</w:t>
      </w:r>
    </w:p>
    <w:p w:rsidR="007149C2" w:rsidRDefault="007149C2">
      <w:pPr>
        <w:pStyle w:val="FigureTitle"/>
      </w:pPr>
      <w:r>
        <w:rPr>
          <w:b w:val="0"/>
        </w:rPr>
        <w:lastRenderedPageBreak/>
        <w:t xml:space="preserve">Figure </w:t>
      </w:r>
      <w:r>
        <w:rPr>
          <w:b w:val="0"/>
        </w:rPr>
        <w:fldChar w:fldCharType="begin"/>
      </w:r>
      <w:r>
        <w:rPr>
          <w:b w:val="0"/>
        </w:rPr>
        <w:instrText xml:space="preserve"> COMMENTS  \* MERGEFORMAT </w:instrText>
      </w:r>
      <w:r>
        <w:rPr>
          <w:b w:val="0"/>
        </w:rPr>
        <w:fldChar w:fldCharType="separate"/>
      </w:r>
      <w:r w:rsidR="0012536F">
        <w:rPr>
          <w:b w:val="0"/>
        </w:rPr>
        <w:t>2.</w:t>
      </w:r>
      <w:r>
        <w:rPr>
          <w:b w:val="0"/>
        </w:rPr>
        <w:fldChar w:fldCharType="end"/>
      </w:r>
      <w:r w:rsidR="00390379">
        <w:rPr>
          <w:b w:val="0"/>
        </w:rPr>
        <w:t>3</w:t>
      </w:r>
      <w:r w:rsidR="00B91D8B">
        <w:tab/>
        <w:t>L</w:t>
      </w:r>
      <w:r>
        <w:t>iteracy and numeracy skill levels, by gender</w:t>
      </w:r>
      <w:r w:rsidR="005C4418">
        <w:t>, 2011–</w:t>
      </w:r>
      <w:r w:rsidR="00265D62">
        <w:t>12</w:t>
      </w:r>
      <w:r w:rsidR="005352DC" w:rsidRPr="005352DC">
        <w:rPr>
          <w:rStyle w:val="NoteLabel"/>
          <w:b/>
        </w:rPr>
        <w:t>a</w:t>
      </w:r>
    </w:p>
    <w:p w:rsidR="007149C2" w:rsidRDefault="00265D62">
      <w:pPr>
        <w:pStyle w:val="Subtitle"/>
      </w:pPr>
      <w:r>
        <w:t>Per cent,</w:t>
      </w:r>
      <w:r w:rsidR="007149C2">
        <w:t xml:space="preserve"> 15–74 year olds</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7149C2" w:rsidTr="009F1C9A">
        <w:tc>
          <w:tcPr>
            <w:tcW w:w="8777" w:type="dxa"/>
          </w:tcPr>
          <w:p w:rsidR="007149C2" w:rsidRDefault="009F1C9A">
            <w:pPr>
              <w:pStyle w:val="Figure"/>
            </w:pPr>
            <w:r>
              <w:rPr>
                <w:noProof/>
              </w:rPr>
              <w:drawing>
                <wp:inline distT="0" distB="0" distL="0" distR="0" wp14:anchorId="7DE2FCD5" wp14:editId="080A82F9">
                  <wp:extent cx="5400000" cy="2880000"/>
                  <wp:effectExtent l="0" t="0" r="0" b="0"/>
                  <wp:docPr id="16" name="Chart 16" descr="Figure shows the proportion of men and women at each skill level, for literacy and numeracy. Men perform higher on numeracy than women." title="Literacy and numeracy skill levels, by gender, 2011-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7149C2" w:rsidRDefault="007149C2">
      <w:pPr>
        <w:pStyle w:val="Note"/>
      </w:pPr>
      <w:r>
        <w:rPr>
          <w:rStyle w:val="NoteLabel"/>
        </w:rPr>
        <w:t>a</w:t>
      </w:r>
      <w:r>
        <w:t xml:space="preserve"> </w:t>
      </w:r>
      <w:r w:rsidR="00996E7C">
        <w:t xml:space="preserve">Error </w:t>
      </w:r>
      <w:r w:rsidR="00335706">
        <w:t>b</w:t>
      </w:r>
      <w:r w:rsidR="00E82A4A">
        <w:t>ars indicate 95 per cent confidence intervals</w:t>
      </w:r>
      <w:r w:rsidR="005352DC">
        <w:t>.</w:t>
      </w:r>
    </w:p>
    <w:p w:rsidR="007149C2" w:rsidRDefault="00E82A4A">
      <w:pPr>
        <w:pStyle w:val="Source"/>
      </w:pPr>
      <w:r>
        <w:rPr>
          <w:i/>
        </w:rPr>
        <w:t>S</w:t>
      </w:r>
      <w:r w:rsidR="007149C2">
        <w:rPr>
          <w:i/>
        </w:rPr>
        <w:t>ource</w:t>
      </w:r>
      <w:r w:rsidR="007149C2" w:rsidRPr="00167F06">
        <w:t xml:space="preserve">: </w:t>
      </w:r>
      <w:r>
        <w:t>ABS (2013</w:t>
      </w:r>
      <w:r w:rsidR="009621A4">
        <w:t>a</w:t>
      </w:r>
      <w:r>
        <w:t>)</w:t>
      </w:r>
      <w:r w:rsidR="001A6CE0">
        <w:t>.</w:t>
      </w:r>
    </w:p>
    <w:p w:rsidR="00204FB5" w:rsidRDefault="002509B2" w:rsidP="0050508D">
      <w:pPr>
        <w:pStyle w:val="Heading4"/>
      </w:pPr>
      <w:r>
        <w:t>Older people have lower literacy and numeracy skills</w:t>
      </w:r>
    </w:p>
    <w:p w:rsidR="00971AFF" w:rsidRDefault="00D86BA5" w:rsidP="00120072">
      <w:pPr>
        <w:pStyle w:val="BodyText"/>
      </w:pPr>
      <w:r>
        <w:t xml:space="preserve">Literacy and numeracy skills </w:t>
      </w:r>
      <w:r w:rsidR="004C64B7">
        <w:t>are likely to vary across age cohorts</w:t>
      </w:r>
      <w:r w:rsidR="00996E7C">
        <w:t xml:space="preserve">: </w:t>
      </w:r>
      <w:r w:rsidR="004C64B7">
        <w:t xml:space="preserve">they </w:t>
      </w:r>
      <w:r w:rsidR="00B44F0D">
        <w:t>can be</w:t>
      </w:r>
      <w:r w:rsidR="00996E7C">
        <w:t xml:space="preserve"> </w:t>
      </w:r>
      <w:r>
        <w:t>acquired</w:t>
      </w:r>
      <w:r w:rsidR="00971AFF">
        <w:t xml:space="preserve">, </w:t>
      </w:r>
      <w:r w:rsidR="00061B1B">
        <w:t>maintained</w:t>
      </w:r>
      <w:r>
        <w:t xml:space="preserve"> </w:t>
      </w:r>
      <w:r w:rsidR="00971AFF">
        <w:t xml:space="preserve">or </w:t>
      </w:r>
      <w:r w:rsidR="00BC3887">
        <w:t xml:space="preserve">diminish </w:t>
      </w:r>
      <w:r w:rsidR="00772A9F">
        <w:t xml:space="preserve">at various rates </w:t>
      </w:r>
      <w:r w:rsidR="00996E7C">
        <w:t xml:space="preserve">during </w:t>
      </w:r>
      <w:r w:rsidR="004039D6">
        <w:t>the life cycle</w:t>
      </w:r>
      <w:r w:rsidR="00B44F0D">
        <w:t xml:space="preserve"> (Statistics Canada and OECD 2005)</w:t>
      </w:r>
      <w:r w:rsidR="004039D6">
        <w:t xml:space="preserve">. </w:t>
      </w:r>
      <w:r w:rsidR="004019D4">
        <w:t>P</w:t>
      </w:r>
      <w:r w:rsidR="0050238B">
        <w:t xml:space="preserve">eople develop skills </w:t>
      </w:r>
      <w:r w:rsidR="00A43A89">
        <w:t>through</w:t>
      </w:r>
      <w:r w:rsidR="0050238B">
        <w:t xml:space="preserve"> formal education </w:t>
      </w:r>
      <w:r w:rsidR="00A43A89">
        <w:t xml:space="preserve">mostly </w:t>
      </w:r>
      <w:r w:rsidR="0050238B">
        <w:t>when they are young.</w:t>
      </w:r>
      <w:r w:rsidR="00A43A89">
        <w:t xml:space="preserve"> </w:t>
      </w:r>
      <w:r w:rsidR="00AB3B13">
        <w:t>T</w:t>
      </w:r>
      <w:r w:rsidR="00A43A89">
        <w:t>hey also acquire skills</w:t>
      </w:r>
      <w:r w:rsidR="0050238B">
        <w:t xml:space="preserve"> </w:t>
      </w:r>
      <w:r w:rsidR="00A43A89">
        <w:t>in a multitude of settings over their lifetimes. But</w:t>
      </w:r>
      <w:r w:rsidR="0050238B">
        <w:t xml:space="preserve"> there has been an increase in educational attainment</w:t>
      </w:r>
      <w:r w:rsidR="00A43A89">
        <w:t xml:space="preserve"> beyond what might be expected from life cycle factors</w:t>
      </w:r>
      <w:r w:rsidR="0050238B">
        <w:t xml:space="preserve"> </w:t>
      </w:r>
      <w:r w:rsidR="00A43A89">
        <w:t>over</w:t>
      </w:r>
      <w:r w:rsidR="0050238B">
        <w:t xml:space="preserve"> the past few decades</w:t>
      </w:r>
      <w:r w:rsidR="004039D6">
        <w:t>.</w:t>
      </w:r>
    </w:p>
    <w:p w:rsidR="004039D6" w:rsidRDefault="00FD0A9D">
      <w:pPr>
        <w:pStyle w:val="BodyText"/>
      </w:pPr>
      <w:r>
        <w:t>By age cohorts, average literacy and numeracy score</w:t>
      </w:r>
      <w:r w:rsidR="002473A5">
        <w:t>s i</w:t>
      </w:r>
      <w:r>
        <w:t>ncrease until the age of 40 years</w:t>
      </w:r>
      <w:r w:rsidR="00463665">
        <w:t xml:space="preserve"> (figure 2.</w:t>
      </w:r>
      <w:r w:rsidR="00390379">
        <w:t>4</w:t>
      </w:r>
      <w:r w:rsidR="004C64B7">
        <w:t>). After age</w:t>
      </w:r>
      <w:r w:rsidR="00996E7C">
        <w:t xml:space="preserve"> 40</w:t>
      </w:r>
      <w:r w:rsidR="004C64B7">
        <w:t xml:space="preserve">, </w:t>
      </w:r>
      <w:r>
        <w:t>there is a decline in literacy and numeracy,</w:t>
      </w:r>
      <w:r w:rsidR="004C64B7">
        <w:t xml:space="preserve"> </w:t>
      </w:r>
      <w:r>
        <w:t>with the old (aged 65–74</w:t>
      </w:r>
      <w:r w:rsidR="007E1D58">
        <w:t xml:space="preserve"> years)</w:t>
      </w:r>
      <w:r>
        <w:t xml:space="preserve"> having the lowest literacy and numeracy</w:t>
      </w:r>
      <w:r w:rsidR="004039D6">
        <w:t>.</w:t>
      </w:r>
    </w:p>
    <w:p w:rsidR="00A94695" w:rsidRDefault="00A94695">
      <w:pPr>
        <w:pStyle w:val="FigureTitle"/>
      </w:pPr>
      <w:r>
        <w:rPr>
          <w:b w:val="0"/>
        </w:rPr>
        <w:lastRenderedPageBreak/>
        <w:t xml:space="preserve">Figure </w:t>
      </w:r>
      <w:r>
        <w:rPr>
          <w:b w:val="0"/>
        </w:rPr>
        <w:fldChar w:fldCharType="begin"/>
      </w:r>
      <w:r>
        <w:rPr>
          <w:b w:val="0"/>
        </w:rPr>
        <w:instrText xml:space="preserve"> COMMENTS  \* MERGEFORMAT </w:instrText>
      </w:r>
      <w:r>
        <w:rPr>
          <w:b w:val="0"/>
        </w:rPr>
        <w:fldChar w:fldCharType="separate"/>
      </w:r>
      <w:r w:rsidR="0012536F">
        <w:rPr>
          <w:b w:val="0"/>
        </w:rPr>
        <w:t>2.</w:t>
      </w:r>
      <w:r>
        <w:rPr>
          <w:b w:val="0"/>
        </w:rPr>
        <w:fldChar w:fldCharType="end"/>
      </w:r>
      <w:r w:rsidR="00390379">
        <w:rPr>
          <w:b w:val="0"/>
        </w:rPr>
        <w:t>4</w:t>
      </w:r>
      <w:r>
        <w:tab/>
      </w:r>
      <w:r w:rsidR="00FD0A9D">
        <w:t>Literacy and numeracy test scores</w:t>
      </w:r>
      <w:r w:rsidR="00EE0E12">
        <w:t>,</w:t>
      </w:r>
      <w:r>
        <w:t xml:space="preserve"> by age cohort</w:t>
      </w:r>
      <w:r w:rsidR="005C4418">
        <w:t>, 2011–</w:t>
      </w:r>
      <w:r w:rsidR="00DE285B">
        <w:t>12</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A94695" w:rsidTr="00793706">
        <w:tc>
          <w:tcPr>
            <w:tcW w:w="8777" w:type="dxa"/>
          </w:tcPr>
          <w:p w:rsidR="00A94695" w:rsidRDefault="00793706">
            <w:pPr>
              <w:pStyle w:val="Figure"/>
            </w:pPr>
            <w:r>
              <w:rPr>
                <w:noProof/>
              </w:rPr>
              <w:drawing>
                <wp:inline distT="0" distB="0" distL="0" distR="0" wp14:anchorId="164F4D39" wp14:editId="7B52311C">
                  <wp:extent cx="5400000" cy="2880000"/>
                  <wp:effectExtent l="0" t="0" r="0" b="0"/>
                  <wp:docPr id="15" name="Chart 15" descr="Figure shows how literacy and numeracy test scores vary by age cohorts. Test scores increase until age 35-39, then decline, with 65-74 year olds having the lowest literacy and numeracy." title="Literacy and numeracy test scores, by age cohort, 2011-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A94695" w:rsidRDefault="004039D6">
      <w:pPr>
        <w:pStyle w:val="Source"/>
      </w:pPr>
      <w:r>
        <w:rPr>
          <w:i/>
        </w:rPr>
        <w:t>S</w:t>
      </w:r>
      <w:r w:rsidR="00A94695">
        <w:rPr>
          <w:i/>
        </w:rPr>
        <w:t>ource</w:t>
      </w:r>
      <w:r w:rsidR="00A94695" w:rsidRPr="00167F06">
        <w:t xml:space="preserve">: </w:t>
      </w:r>
      <w:r w:rsidR="001D4531">
        <w:t>Author</w:t>
      </w:r>
      <w:r w:rsidR="00E7759E">
        <w:t>s</w:t>
      </w:r>
      <w:r w:rsidR="001D4531">
        <w:t>’</w:t>
      </w:r>
      <w:r w:rsidR="00E7759E">
        <w:t xml:space="preserve"> e</w:t>
      </w:r>
      <w:r>
        <w:t>stimates based on PIAAC</w:t>
      </w:r>
      <w:r w:rsidR="00434A84">
        <w:t xml:space="preserve"> data</w:t>
      </w:r>
      <w:r w:rsidR="00F30B6A">
        <w:t>.</w:t>
      </w:r>
    </w:p>
    <w:p w:rsidR="00AA3E00" w:rsidRDefault="00605069" w:rsidP="00120072">
      <w:pPr>
        <w:pStyle w:val="BodyText"/>
      </w:pPr>
      <w:r>
        <w:t>O</w:t>
      </w:r>
      <w:r w:rsidR="00971AFF">
        <w:t>thers have found a similar pattern of skill variation across age cohorts</w:t>
      </w:r>
      <w:r w:rsidR="00F71E63">
        <w:t>.</w:t>
      </w:r>
      <w:r w:rsidR="00917778">
        <w:t xml:space="preserve"> </w:t>
      </w:r>
      <w:r w:rsidR="008318F2">
        <w:t xml:space="preserve">For example, </w:t>
      </w:r>
      <w:r w:rsidR="00D86BA5">
        <w:t xml:space="preserve">Chesters, Ryan and Sinning (2013) found </w:t>
      </w:r>
      <w:r w:rsidR="00786964">
        <w:t>‘there is som</w:t>
      </w:r>
      <w:r w:rsidR="001B2716">
        <w:t>ething of a decline in average [</w:t>
      </w:r>
      <w:r w:rsidR="004C64B7">
        <w:t xml:space="preserve">document </w:t>
      </w:r>
      <w:r w:rsidR="001B2716">
        <w:t>literacy]</w:t>
      </w:r>
      <w:r w:rsidR="00786964">
        <w:t xml:space="preserve"> scores after middle age for both men and women’ </w:t>
      </w:r>
      <w:r w:rsidR="0034161F">
        <w:t>(p.</w:t>
      </w:r>
      <w:r w:rsidR="00FE7D42">
        <w:t> </w:t>
      </w:r>
      <w:r w:rsidR="0034161F">
        <w:t xml:space="preserve">16) </w:t>
      </w:r>
      <w:r w:rsidR="00F71E63">
        <w:t>in</w:t>
      </w:r>
      <w:r w:rsidR="00170820">
        <w:t xml:space="preserve"> the</w:t>
      </w:r>
      <w:r w:rsidR="00786964">
        <w:t xml:space="preserve"> 1996 and </w:t>
      </w:r>
      <w:r w:rsidR="004C64B7">
        <w:t>2006</w:t>
      </w:r>
      <w:r w:rsidR="00170820">
        <w:t xml:space="preserve"> surveys</w:t>
      </w:r>
      <w:r w:rsidR="004C64B7">
        <w:t>.</w:t>
      </w:r>
    </w:p>
    <w:p w:rsidR="00AA3E00" w:rsidRDefault="00BF0735" w:rsidP="00120072">
      <w:pPr>
        <w:pStyle w:val="BodyText"/>
      </w:pPr>
      <w:r>
        <w:t>L</w:t>
      </w:r>
      <w:r w:rsidR="00AA3E00">
        <w:t xml:space="preserve">ower </w:t>
      </w:r>
      <w:r w:rsidR="00FC69B2">
        <w:t xml:space="preserve">scores reported </w:t>
      </w:r>
      <w:r w:rsidR="00904A63">
        <w:t>for older persons do</w:t>
      </w:r>
      <w:r w:rsidR="00AA3E00">
        <w:t xml:space="preserve"> not necessarily imply that skills deteriorate </w:t>
      </w:r>
      <w:r w:rsidR="00F55162">
        <w:t>with</w:t>
      </w:r>
      <w:r w:rsidR="00AA3E00">
        <w:t xml:space="preserve"> age. For example, younger people might have undertaken more education than older people</w:t>
      </w:r>
      <w:r w:rsidR="00772A9F">
        <w:t xml:space="preserve"> did at the same age</w:t>
      </w:r>
      <w:r w:rsidR="00AA3E00">
        <w:t xml:space="preserve"> and be more highly skilled because of that education.</w:t>
      </w:r>
      <w:r w:rsidRPr="00BF0735">
        <w:t xml:space="preserve"> </w:t>
      </w:r>
      <w:r>
        <w:t>With only one cross-section of data it is not possible to distinguish the longitudinal effect of ageing on literacy and numeracy from the pattern of difference in literacy and numeracy by birth-cohort.</w:t>
      </w:r>
    </w:p>
    <w:p w:rsidR="00D86BA5" w:rsidRDefault="00746638" w:rsidP="00120072">
      <w:pPr>
        <w:pStyle w:val="BodyText"/>
      </w:pPr>
      <w:r>
        <w:t>However, p</w:t>
      </w:r>
      <w:r w:rsidR="00AA3E00">
        <w:t xml:space="preserve">revious research has shown that skills </w:t>
      </w:r>
      <w:r w:rsidR="002958BA">
        <w:t>are likely t</w:t>
      </w:r>
      <w:r w:rsidR="00AA3E00">
        <w:t xml:space="preserve">o deteriorate with age. Chesters, Ryan and Sinning (2013) use a </w:t>
      </w:r>
      <w:r w:rsidR="007F3B53">
        <w:t>‘</w:t>
      </w:r>
      <w:r w:rsidR="00AA3E00">
        <w:t>synthetic</w:t>
      </w:r>
      <w:r w:rsidR="007F3B53">
        <w:t>’</w:t>
      </w:r>
      <w:r w:rsidR="00AA3E00">
        <w:t xml:space="preserve"> cohort</w:t>
      </w:r>
      <w:r w:rsidR="00846C0C">
        <w:rPr>
          <w:rStyle w:val="FootnoteReference"/>
        </w:rPr>
        <w:footnoteReference w:id="3"/>
      </w:r>
      <w:r w:rsidR="00AA3E00">
        <w:t xml:space="preserve"> analysis wi</w:t>
      </w:r>
      <w:r>
        <w:t>th data for 1996 and 2006 to examine</w:t>
      </w:r>
      <w:r w:rsidR="00AA3E00">
        <w:t xml:space="preserve"> how the skills of one </w:t>
      </w:r>
      <w:r w:rsidR="007F3B53">
        <w:t>birth-</w:t>
      </w:r>
      <w:r w:rsidR="00AA3E00">
        <w:t xml:space="preserve">cohort change over time. </w:t>
      </w:r>
      <w:r w:rsidR="00530287">
        <w:t>T</w:t>
      </w:r>
      <w:r w:rsidR="00AA3E00">
        <w:t>he</w:t>
      </w:r>
      <w:r w:rsidR="00530287">
        <w:t xml:space="preserve">y find the skills of each cohort older than 35–39 </w:t>
      </w:r>
      <w:r w:rsidR="00141E3E">
        <w:t xml:space="preserve">years </w:t>
      </w:r>
      <w:r w:rsidR="00530287">
        <w:t>decline with age. For example,</w:t>
      </w:r>
      <w:r w:rsidR="00AA3E00">
        <w:t xml:space="preserve"> </w:t>
      </w:r>
      <w:r w:rsidR="00530287">
        <w:t xml:space="preserve">the </w:t>
      </w:r>
      <w:r w:rsidR="00AA3E00">
        <w:t xml:space="preserve">average literacy score of the cohort of men aged 40–44 </w:t>
      </w:r>
      <w:r w:rsidR="00141E3E">
        <w:t xml:space="preserve">years </w:t>
      </w:r>
      <w:r w:rsidR="00AA3E00">
        <w:t>in 1996 was 21 points lower in 2006 (when they were aged 50–54 years).</w:t>
      </w:r>
      <w:r w:rsidR="00C673D6">
        <w:t xml:space="preserve"> Green and Riddell (2007), using Canadian data, also find that skills deteriorate with age.</w:t>
      </w:r>
    </w:p>
    <w:p w:rsidR="00532028" w:rsidRPr="0050508D" w:rsidRDefault="00E602FB" w:rsidP="001B2716">
      <w:pPr>
        <w:pStyle w:val="Heading3"/>
        <w:rPr>
          <w:b w:val="0"/>
          <w:i/>
          <w:sz w:val="24"/>
        </w:rPr>
      </w:pPr>
      <w:r w:rsidRPr="0050508D">
        <w:rPr>
          <w:b w:val="0"/>
          <w:i/>
          <w:sz w:val="24"/>
        </w:rPr>
        <w:lastRenderedPageBreak/>
        <w:t xml:space="preserve">There is a positive </w:t>
      </w:r>
      <w:r w:rsidR="00FC6860" w:rsidRPr="0050508D">
        <w:rPr>
          <w:b w:val="0"/>
          <w:i/>
          <w:sz w:val="24"/>
        </w:rPr>
        <w:t>relationship</w:t>
      </w:r>
      <w:r w:rsidRPr="0050508D">
        <w:rPr>
          <w:b w:val="0"/>
          <w:i/>
          <w:sz w:val="24"/>
        </w:rPr>
        <w:t xml:space="preserve"> between literacy and numeracy and education</w:t>
      </w:r>
    </w:p>
    <w:p w:rsidR="00532028" w:rsidRDefault="00F51E38" w:rsidP="00120072">
      <w:pPr>
        <w:pStyle w:val="BodyText"/>
      </w:pPr>
      <w:r>
        <w:t xml:space="preserve">Education </w:t>
      </w:r>
      <w:r w:rsidR="003F0D8C">
        <w:t>has been shown</w:t>
      </w:r>
      <w:r>
        <w:t xml:space="preserve"> to be</w:t>
      </w:r>
      <w:r w:rsidR="00164954">
        <w:t xml:space="preserve"> </w:t>
      </w:r>
      <w:r w:rsidR="00332CBE">
        <w:t xml:space="preserve">important </w:t>
      </w:r>
      <w:r w:rsidR="00164954">
        <w:t xml:space="preserve">for </w:t>
      </w:r>
      <w:r>
        <w:t>developing and enhancing literacy and numeracy skills</w:t>
      </w:r>
      <w:r w:rsidR="003F0D8C">
        <w:t xml:space="preserve"> (</w:t>
      </w:r>
      <w:r w:rsidR="00E749CD">
        <w:t>Green and Riddell 2012</w:t>
      </w:r>
      <w:r w:rsidR="003F0D8C">
        <w:t>)</w:t>
      </w:r>
      <w:r w:rsidR="00164954">
        <w:t>.</w:t>
      </w:r>
      <w:r w:rsidR="00EE0E12">
        <w:t xml:space="preserve"> </w:t>
      </w:r>
      <w:r>
        <w:t>Furthermore,</w:t>
      </w:r>
      <w:r w:rsidR="003F0D8C">
        <w:t xml:space="preserve"> as discussed in chapter</w:t>
      </w:r>
      <w:r w:rsidR="00C111EC">
        <w:t> </w:t>
      </w:r>
      <w:r w:rsidR="003F0D8C">
        <w:t>1,</w:t>
      </w:r>
      <w:r>
        <w:t xml:space="preserve"> having higher ability or skills could influence a person’s decision to undertake more education.</w:t>
      </w:r>
    </w:p>
    <w:p w:rsidR="002A5F39" w:rsidRDefault="00F51E38" w:rsidP="002A5F39">
      <w:pPr>
        <w:pStyle w:val="BodyText"/>
        <w:rPr>
          <w:rStyle w:val="FootnoteReference"/>
        </w:rPr>
      </w:pPr>
      <w:r>
        <w:t>The PIAAC data confirm a positive association between educational attainment and skills</w:t>
      </w:r>
      <w:r w:rsidR="00463665">
        <w:t xml:space="preserve"> (figure 2.</w:t>
      </w:r>
      <w:r w:rsidR="00390379">
        <w:t>5</w:t>
      </w:r>
      <w:r w:rsidR="00E30E1C">
        <w:t xml:space="preserve">). </w:t>
      </w:r>
      <w:r w:rsidR="00FC5BDC">
        <w:t>D</w:t>
      </w:r>
      <w:r w:rsidR="00B35C59">
        <w:t xml:space="preserve">ifferences in skills for people with the highest and lowest levels of </w:t>
      </w:r>
      <w:r w:rsidR="00DD7498">
        <w:t xml:space="preserve">educational </w:t>
      </w:r>
      <w:r w:rsidR="00B35C59">
        <w:t xml:space="preserve">attainment </w:t>
      </w:r>
      <w:r w:rsidR="00FC5BDC">
        <w:t xml:space="preserve">are large </w:t>
      </w:r>
      <w:r w:rsidR="00B35C59">
        <w:t xml:space="preserve">–– </w:t>
      </w:r>
      <w:r w:rsidR="00453B74">
        <w:t xml:space="preserve">about </w:t>
      </w:r>
      <w:r w:rsidR="00605069">
        <w:t>4</w:t>
      </w:r>
      <w:r w:rsidR="00DE45A6">
        <w:t xml:space="preserve"> per cent of people with at least a degree h</w:t>
      </w:r>
      <w:r w:rsidR="00E30E1C">
        <w:t xml:space="preserve">ad literacy </w:t>
      </w:r>
      <w:r w:rsidR="00453B74">
        <w:t xml:space="preserve">skill level </w:t>
      </w:r>
      <w:r w:rsidR="00605069">
        <w:t>1</w:t>
      </w:r>
      <w:r w:rsidR="00453B74">
        <w:t xml:space="preserve"> or </w:t>
      </w:r>
      <w:r w:rsidR="00605069">
        <w:t>below</w:t>
      </w:r>
      <w:r w:rsidR="00E30E1C">
        <w:t xml:space="preserve">, compared </w:t>
      </w:r>
      <w:r w:rsidR="00453B74">
        <w:t xml:space="preserve">with </w:t>
      </w:r>
      <w:r w:rsidR="00605069">
        <w:t>27</w:t>
      </w:r>
      <w:r w:rsidR="00E30E1C">
        <w:t xml:space="preserve"> per cent of people </w:t>
      </w:r>
      <w:r w:rsidR="00453B74">
        <w:t>who had</w:t>
      </w:r>
      <w:r w:rsidR="00E30E1C">
        <w:t xml:space="preserve"> year 11 or lower education.</w:t>
      </w:r>
    </w:p>
    <w:p w:rsidR="007200B1" w:rsidRPr="00305FD6" w:rsidRDefault="007200B1">
      <w:pPr>
        <w:pStyle w:val="FigureTitle"/>
        <w:rPr>
          <w:rStyle w:val="NoteLabel"/>
        </w:rPr>
      </w:pPr>
      <w:r>
        <w:rPr>
          <w:b w:val="0"/>
        </w:rPr>
        <w:t xml:space="preserve">Figure </w:t>
      </w:r>
      <w:r>
        <w:rPr>
          <w:b w:val="0"/>
        </w:rPr>
        <w:fldChar w:fldCharType="begin"/>
      </w:r>
      <w:r>
        <w:rPr>
          <w:b w:val="0"/>
        </w:rPr>
        <w:instrText xml:space="preserve"> COMMENTS  \* MERGEFORMAT </w:instrText>
      </w:r>
      <w:r>
        <w:rPr>
          <w:b w:val="0"/>
        </w:rPr>
        <w:fldChar w:fldCharType="separate"/>
      </w:r>
      <w:r w:rsidR="0012536F">
        <w:rPr>
          <w:b w:val="0"/>
        </w:rPr>
        <w:t>2.</w:t>
      </w:r>
      <w:r>
        <w:rPr>
          <w:b w:val="0"/>
        </w:rPr>
        <w:fldChar w:fldCharType="end"/>
      </w:r>
      <w:r w:rsidR="00390379">
        <w:rPr>
          <w:b w:val="0"/>
        </w:rPr>
        <w:t>5</w:t>
      </w:r>
      <w:r>
        <w:tab/>
      </w:r>
      <w:r w:rsidR="00402A0B">
        <w:t xml:space="preserve">Distribution </w:t>
      </w:r>
      <w:r w:rsidR="0055209B">
        <w:t>of literacy</w:t>
      </w:r>
      <w:r w:rsidR="004D4E66">
        <w:t xml:space="preserve"> and numeracy </w:t>
      </w:r>
      <w:r w:rsidR="00402A0B">
        <w:t>skills by educational attainment</w:t>
      </w:r>
      <w:r w:rsidR="001311AC">
        <w:t xml:space="preserve">, </w:t>
      </w:r>
      <w:r w:rsidR="005C4418">
        <w:t>2011–</w:t>
      </w:r>
      <w:r w:rsidR="00C861DA">
        <w:t>12</w:t>
      </w:r>
    </w:p>
    <w:p w:rsidR="007200B1" w:rsidRDefault="00402A0B">
      <w:pPr>
        <w:pStyle w:val="Subtitle"/>
      </w:pPr>
      <w:r>
        <w:t>Per cent</w:t>
      </w:r>
      <w:r w:rsidR="00C861DA">
        <w:t>, 15–74 year olds</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7200B1" w:rsidTr="00793706">
        <w:trPr>
          <w:trHeight w:val="4635"/>
        </w:trPr>
        <w:tc>
          <w:tcPr>
            <w:tcW w:w="8777" w:type="dxa"/>
          </w:tcPr>
          <w:p w:rsidR="007200B1" w:rsidRDefault="00793706">
            <w:pPr>
              <w:pStyle w:val="Figure"/>
            </w:pPr>
            <w:r>
              <w:rPr>
                <w:noProof/>
              </w:rPr>
              <w:drawing>
                <wp:inline distT="0" distB="0" distL="0" distR="0" wp14:anchorId="1B330239" wp14:editId="0EE912B6">
                  <wp:extent cx="5534025" cy="2909888"/>
                  <wp:effectExtent l="0" t="0" r="0" b="0"/>
                  <wp:docPr id="1" name="Chart 1" descr="Figure shows how literacy and numeracy vary by the following educational attainment levels: Year 11 or lower; Year 12; Diploma/certificate; Degree or higher.&#10;&#10;Skills increase with educational attainment. Degree or higher has the lowest proportion of people with skill level one. Diploma/certificate and Year 12 have a similar amount of people at skill level one. Year 11 or lower have the highest proportion of people at skill level one." title="Literacy and numeracy skills by educational attainment, 2011-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7200B1" w:rsidRDefault="001311AC">
      <w:pPr>
        <w:pStyle w:val="Source"/>
      </w:pPr>
      <w:r>
        <w:rPr>
          <w:i/>
        </w:rPr>
        <w:t>S</w:t>
      </w:r>
      <w:r w:rsidR="007200B1">
        <w:rPr>
          <w:i/>
        </w:rPr>
        <w:t>ource</w:t>
      </w:r>
      <w:r w:rsidR="007200B1" w:rsidRPr="00167F06">
        <w:t xml:space="preserve">: </w:t>
      </w:r>
      <w:r w:rsidR="00E7759E">
        <w:t>Authors</w:t>
      </w:r>
      <w:r w:rsidR="00AD0588">
        <w:t>’</w:t>
      </w:r>
      <w:r w:rsidR="00E7759E">
        <w:t xml:space="preserve"> e</w:t>
      </w:r>
      <w:r>
        <w:t>stimates based on PIAAC</w:t>
      </w:r>
      <w:r w:rsidR="00E7759E">
        <w:t xml:space="preserve"> data</w:t>
      </w:r>
      <w:r>
        <w:t>.</w:t>
      </w:r>
    </w:p>
    <w:p w:rsidR="003E6BA7" w:rsidRDefault="00A43A89" w:rsidP="00F30B6A">
      <w:pPr>
        <w:pStyle w:val="BodyText"/>
      </w:pPr>
      <w:r>
        <w:t>One might</w:t>
      </w:r>
      <w:r w:rsidR="003E6BA7">
        <w:t xml:space="preserve"> expect people with a diploma/certificate </w:t>
      </w:r>
      <w:r>
        <w:t xml:space="preserve">to </w:t>
      </w:r>
      <w:r w:rsidR="003E6BA7">
        <w:t xml:space="preserve">have higher literacy and numeracy skills than people with Year 12, as </w:t>
      </w:r>
      <w:r w:rsidR="00946A00">
        <w:t>the former</w:t>
      </w:r>
      <w:r w:rsidR="003E6BA7">
        <w:t xml:space="preserve"> is </w:t>
      </w:r>
      <w:r w:rsidR="00055F36">
        <w:t>defined</w:t>
      </w:r>
      <w:r w:rsidR="00A94C64">
        <w:rPr>
          <w:rStyle w:val="FootnoteReference"/>
        </w:rPr>
        <w:footnoteReference w:id="4"/>
      </w:r>
      <w:r w:rsidR="00055F36">
        <w:t xml:space="preserve"> for the purposes of this study as </w:t>
      </w:r>
      <w:r w:rsidR="003E6BA7">
        <w:t xml:space="preserve">a higher qualification. </w:t>
      </w:r>
      <w:r w:rsidR="0050238B">
        <w:t xml:space="preserve">However, people with year 12 or diploma/certificate attainment display similar literacy profiles –– about 10 per cent for each of these groups had literacy level 1 or below. </w:t>
      </w:r>
      <w:r w:rsidR="003E6BA7">
        <w:t>The results could reflect selection effects</w:t>
      </w:r>
      <w:r w:rsidR="00055F36">
        <w:t xml:space="preserve"> (for example,</w:t>
      </w:r>
      <w:r w:rsidR="003E6BA7">
        <w:t xml:space="preserve"> choos</w:t>
      </w:r>
      <w:r w:rsidR="00055F36">
        <w:t>ing</w:t>
      </w:r>
      <w:r w:rsidR="003E6BA7">
        <w:t xml:space="preserve"> to do a certificate or diploma </w:t>
      </w:r>
      <w:r w:rsidR="003E4C85">
        <w:t xml:space="preserve">rather than </w:t>
      </w:r>
      <w:r w:rsidR="003E4C85">
        <w:lastRenderedPageBreak/>
        <w:t xml:space="preserve">Year 12 </w:t>
      </w:r>
      <w:r w:rsidR="003E6BA7">
        <w:t xml:space="preserve">because </w:t>
      </w:r>
      <w:r w:rsidR="00055F36">
        <w:t>of practical skills</w:t>
      </w:r>
      <w:r w:rsidR="00A94C64">
        <w:t>)</w:t>
      </w:r>
      <w:r w:rsidR="003E6BA7">
        <w:t>.</w:t>
      </w:r>
      <w:r w:rsidR="00026933">
        <w:t xml:space="preserve"> This cannot be controlled for</w:t>
      </w:r>
      <w:r w:rsidR="0050238B">
        <w:t>,</w:t>
      </w:r>
      <w:r w:rsidR="00026933">
        <w:t xml:space="preserve"> as the</w:t>
      </w:r>
      <w:r w:rsidR="00946A00">
        <w:t xml:space="preserve"> data do not allow for comparing </w:t>
      </w:r>
      <w:r w:rsidR="00ED7036">
        <w:t>the education</w:t>
      </w:r>
      <w:r w:rsidR="00E90E3B">
        <w:t xml:space="preserve"> paths each person takes. F</w:t>
      </w:r>
      <w:r w:rsidR="00946A00">
        <w:t>or example, a person with Year 11 and a diploma/certificate cannot be distinguished from a person with Year 12 and a diploma/certificate (appendix B).</w:t>
      </w:r>
    </w:p>
    <w:p w:rsidR="00E6232E" w:rsidRDefault="00F30B6A" w:rsidP="00F30B6A">
      <w:pPr>
        <w:pStyle w:val="BodyText"/>
      </w:pPr>
      <w:r>
        <w:t>The profile for numeracy skills by educational att</w:t>
      </w:r>
      <w:r w:rsidR="00F4671F">
        <w:t xml:space="preserve">ainment </w:t>
      </w:r>
      <w:r w:rsidR="00215D88">
        <w:t>i</w:t>
      </w:r>
      <w:r w:rsidR="00F4671F">
        <w:t xml:space="preserve">s similar to </w:t>
      </w:r>
      <w:r w:rsidR="00215D88">
        <w:t xml:space="preserve">the profile for </w:t>
      </w:r>
      <w:r w:rsidR="00F4671F">
        <w:t>literacy</w:t>
      </w:r>
      <w:r w:rsidR="00E90E3B">
        <w:t xml:space="preserve"> skills</w:t>
      </w:r>
      <w:r w:rsidR="00F4671F">
        <w:t>.</w:t>
      </w:r>
      <w:r>
        <w:t xml:space="preserve"> </w:t>
      </w:r>
      <w:r w:rsidR="00F4671F">
        <w:t>However,</w:t>
      </w:r>
      <w:r>
        <w:t xml:space="preserve"> the proportion of people with lower numeracy skills </w:t>
      </w:r>
      <w:r w:rsidR="00215D88">
        <w:t xml:space="preserve">is </w:t>
      </w:r>
      <w:r>
        <w:t xml:space="preserve">higher across each </w:t>
      </w:r>
      <w:r w:rsidR="00CE1450">
        <w:t xml:space="preserve">level of </w:t>
      </w:r>
      <w:r>
        <w:t>educational attainment</w:t>
      </w:r>
      <w:r w:rsidR="00DD7498">
        <w:t>, consistent with the lower levels of numeracy</w:t>
      </w:r>
      <w:r w:rsidR="005C7FE2">
        <w:t xml:space="preserve"> in the population (figure 2.3</w:t>
      </w:r>
      <w:r w:rsidR="00453B74">
        <w:t>)</w:t>
      </w:r>
      <w:r>
        <w:t>.</w:t>
      </w:r>
    </w:p>
    <w:p w:rsidR="00F30B6A" w:rsidRDefault="00F30B6A" w:rsidP="00F30B6A">
      <w:pPr>
        <w:pStyle w:val="BodyText"/>
      </w:pPr>
      <w:r>
        <w:t>Shomos (2010) (using 2006 data) and Chesters, Ryan and Sin</w:t>
      </w:r>
      <w:r w:rsidR="00F47905">
        <w:t>ning (2013) (</w:t>
      </w:r>
      <w:r w:rsidR="00A43A89">
        <w:t xml:space="preserve">with </w:t>
      </w:r>
      <w:r w:rsidR="00F47905">
        <w:t>1996 and 2006</w:t>
      </w:r>
      <w:r w:rsidR="00A43A89">
        <w:t xml:space="preserve"> data</w:t>
      </w:r>
      <w:r w:rsidR="00F47905">
        <w:t>) also found a positive association between literacy and educational attainment.</w:t>
      </w:r>
    </w:p>
    <w:p w:rsidR="00B07991" w:rsidRDefault="00A87522" w:rsidP="00F30B6A">
      <w:pPr>
        <w:pStyle w:val="BodyText"/>
      </w:pPr>
      <w:r>
        <w:t>Chesters, Ryan and Sinning (2013) also reported that both men and women</w:t>
      </w:r>
      <w:r w:rsidR="00B07991">
        <w:t xml:space="preserve"> in 1996</w:t>
      </w:r>
      <w:r>
        <w:t xml:space="preserve"> had higher, on average, </w:t>
      </w:r>
      <w:r w:rsidR="0055103C">
        <w:t xml:space="preserve">document </w:t>
      </w:r>
      <w:r>
        <w:t xml:space="preserve">literacy skills than their counterparts with </w:t>
      </w:r>
      <w:r w:rsidR="00E84B14">
        <w:t xml:space="preserve">an </w:t>
      </w:r>
      <w:r>
        <w:t>equivalent</w:t>
      </w:r>
      <w:r w:rsidR="00E84B14">
        <w:t xml:space="preserve"> level of</w:t>
      </w:r>
      <w:r>
        <w:t xml:space="preserve"> educational attainment in 2006</w:t>
      </w:r>
      <w:r w:rsidR="00B07991">
        <w:t xml:space="preserve">. Average literacy scores were unchanged, however, because more people obtained higher levels of </w:t>
      </w:r>
      <w:r w:rsidR="00535A59">
        <w:t xml:space="preserve">educational </w:t>
      </w:r>
      <w:r w:rsidR="00B07991">
        <w:t>attainment in 2006.</w:t>
      </w:r>
    </w:p>
    <w:p w:rsidR="00A87522" w:rsidRDefault="00E84B14" w:rsidP="00F30B6A">
      <w:pPr>
        <w:pStyle w:val="BodyText"/>
      </w:pPr>
      <w:r>
        <w:t>A similar analysis of changes</w:t>
      </w:r>
      <w:r w:rsidR="00B07991">
        <w:t xml:space="preserve"> in literacy </w:t>
      </w:r>
      <w:r w:rsidR="009C2B10">
        <w:t xml:space="preserve">skills </w:t>
      </w:r>
      <w:r w:rsidR="00B07991">
        <w:t>by educational attainment since 2006 cannot be made</w:t>
      </w:r>
      <w:r w:rsidR="00842611">
        <w:t xml:space="preserve"> because </w:t>
      </w:r>
      <w:r w:rsidR="005F0C90">
        <w:t>of</w:t>
      </w:r>
      <w:r w:rsidR="00215D88">
        <w:t xml:space="preserve"> the</w:t>
      </w:r>
      <w:r w:rsidR="005F0C90">
        <w:t xml:space="preserve"> issues regarding the </w:t>
      </w:r>
      <w:r w:rsidR="0070450A">
        <w:t xml:space="preserve">differences between the different surveys </w:t>
      </w:r>
      <w:r w:rsidR="00215D88">
        <w:t>mentioned above</w:t>
      </w:r>
      <w:r w:rsidR="00B07991">
        <w:t xml:space="preserve">. However, </w:t>
      </w:r>
      <w:r w:rsidR="005F0C90">
        <w:t>educational</w:t>
      </w:r>
      <w:r w:rsidR="00842611">
        <w:t xml:space="preserve"> </w:t>
      </w:r>
      <w:r w:rsidR="00B07991">
        <w:t>attainment increase</w:t>
      </w:r>
      <w:r w:rsidR="0070450A">
        <w:t>d</w:t>
      </w:r>
      <w:r w:rsidR="00B07991">
        <w:t xml:space="preserve"> </w:t>
      </w:r>
      <w:r>
        <w:t>between 2006 and 20</w:t>
      </w:r>
      <w:r w:rsidR="003C70EC">
        <w:t>11–</w:t>
      </w:r>
      <w:r>
        <w:t>12</w:t>
      </w:r>
      <w:r w:rsidR="00B66571">
        <w:rPr>
          <w:rStyle w:val="FootnoteReference"/>
        </w:rPr>
        <w:footnoteReference w:id="5"/>
      </w:r>
      <w:r>
        <w:t xml:space="preserve"> and, at an aggregate level, </w:t>
      </w:r>
      <w:r w:rsidR="000B2C53">
        <w:t xml:space="preserve">any improvement in </w:t>
      </w:r>
      <w:r>
        <w:t xml:space="preserve">literacy </w:t>
      </w:r>
      <w:r w:rsidR="009C2B10">
        <w:t xml:space="preserve">skills </w:t>
      </w:r>
      <w:r w:rsidR="000B2C53">
        <w:t xml:space="preserve">is likely to be small and numeracy skills </w:t>
      </w:r>
      <w:r w:rsidR="005F0C90">
        <w:t xml:space="preserve">remained </w:t>
      </w:r>
      <w:r w:rsidR="00CA08EC">
        <w:t xml:space="preserve">relatively </w:t>
      </w:r>
      <w:r w:rsidR="005F0C90">
        <w:t>unchanged</w:t>
      </w:r>
      <w:r w:rsidR="00B66571">
        <w:t xml:space="preserve"> (</w:t>
      </w:r>
      <w:r w:rsidR="00624017">
        <w:t xml:space="preserve">see discussion </w:t>
      </w:r>
      <w:r w:rsidR="000B2C53">
        <w:t>regarding comparability of literacy a</w:t>
      </w:r>
      <w:r w:rsidR="00E90E3B">
        <w:t>nd numeracy over time in box 2.2</w:t>
      </w:r>
      <w:r>
        <w:t>)</w:t>
      </w:r>
      <w:r w:rsidR="00B07991">
        <w:t>.</w:t>
      </w:r>
    </w:p>
    <w:p w:rsidR="00532028" w:rsidRDefault="002509B2" w:rsidP="0050508D">
      <w:pPr>
        <w:pStyle w:val="Heading4"/>
      </w:pPr>
      <w:r>
        <w:t>Immigrants with a non-English speaking background have lower literacy and numeracy</w:t>
      </w:r>
      <w:r w:rsidR="0050508D">
        <w:t xml:space="preserve"> skills</w:t>
      </w:r>
    </w:p>
    <w:p w:rsidR="00EE4428" w:rsidRDefault="0033639F" w:rsidP="00120072">
      <w:pPr>
        <w:pStyle w:val="BodyText"/>
      </w:pPr>
      <w:r>
        <w:t>L</w:t>
      </w:r>
      <w:r w:rsidR="00061B1B">
        <w:t>iteracy and numeracy skills</w:t>
      </w:r>
      <w:r w:rsidR="00EE4428">
        <w:t xml:space="preserve"> </w:t>
      </w:r>
      <w:r>
        <w:t xml:space="preserve">are likely to </w:t>
      </w:r>
      <w:r w:rsidR="00BC76EE">
        <w:t>be affected by one’s linguistic and cultural background</w:t>
      </w:r>
      <w:r>
        <w:t xml:space="preserve">. </w:t>
      </w:r>
      <w:r w:rsidR="00177EE2">
        <w:t xml:space="preserve">Furthermore, </w:t>
      </w:r>
      <w:r>
        <w:t>education system</w:t>
      </w:r>
      <w:r w:rsidR="00CE0046">
        <w:t>s</w:t>
      </w:r>
      <w:r>
        <w:t xml:space="preserve"> could be different </w:t>
      </w:r>
      <w:r w:rsidR="00CE0046">
        <w:t xml:space="preserve">across </w:t>
      </w:r>
      <w:r>
        <w:t>countries</w:t>
      </w:r>
      <w:r w:rsidR="000849B0">
        <w:t xml:space="preserve">, </w:t>
      </w:r>
      <w:r w:rsidR="00CE0046">
        <w:t xml:space="preserve">producing different </w:t>
      </w:r>
      <w:r w:rsidR="005956A3">
        <w:t xml:space="preserve">types of </w:t>
      </w:r>
      <w:r w:rsidR="000849B0">
        <w:t>skills.</w:t>
      </w:r>
      <w:r w:rsidR="00846C0C">
        <w:t xml:space="preserve"> </w:t>
      </w:r>
      <w:r w:rsidR="00CE0046">
        <w:t xml:space="preserve">Immigrants could bring skills from their country of origin that are somewhat different from those required to function in their country of residence. </w:t>
      </w:r>
    </w:p>
    <w:p w:rsidR="00D820E4" w:rsidRDefault="00F10B95" w:rsidP="00120072">
      <w:pPr>
        <w:pStyle w:val="BodyText"/>
      </w:pPr>
      <w:r>
        <w:t>I</w:t>
      </w:r>
      <w:r w:rsidR="00EE4428">
        <w:t xml:space="preserve">mmigrants born in a ‘main English speaking country’ </w:t>
      </w:r>
      <w:r w:rsidR="00D820E4">
        <w:t xml:space="preserve">had levels of literacy and numeracy </w:t>
      </w:r>
      <w:r w:rsidR="00842611">
        <w:t xml:space="preserve">similar </w:t>
      </w:r>
      <w:r w:rsidR="00D820E4">
        <w:t xml:space="preserve">to </w:t>
      </w:r>
      <w:r w:rsidR="009C19CB">
        <w:t xml:space="preserve">those of </w:t>
      </w:r>
      <w:r w:rsidR="00D820E4">
        <w:t>people born in Australia</w:t>
      </w:r>
      <w:r w:rsidR="00463665">
        <w:t xml:space="preserve"> (figure 2.</w:t>
      </w:r>
      <w:r w:rsidR="00390379">
        <w:t>6</w:t>
      </w:r>
      <w:r w:rsidR="00BF4BA3">
        <w:t>)</w:t>
      </w:r>
      <w:r w:rsidR="00EE4428">
        <w:t xml:space="preserve">. </w:t>
      </w:r>
      <w:r w:rsidR="009C19CB">
        <w:t>I</w:t>
      </w:r>
      <w:r w:rsidR="00AC76E5">
        <w:t>mmigrants</w:t>
      </w:r>
      <w:r w:rsidR="006E3489">
        <w:t xml:space="preserve"> born </w:t>
      </w:r>
      <w:r w:rsidR="006E3489">
        <w:lastRenderedPageBreak/>
        <w:t xml:space="preserve">elsewhere </w:t>
      </w:r>
      <w:r w:rsidR="00FC5BDC">
        <w:t>had low</w:t>
      </w:r>
      <w:r w:rsidR="009C19CB">
        <w:t>er</w:t>
      </w:r>
      <w:r w:rsidR="00EE4428">
        <w:t xml:space="preserve"> skills</w:t>
      </w:r>
      <w:r w:rsidR="00BF4BA3">
        <w:t xml:space="preserve">. </w:t>
      </w:r>
      <w:r w:rsidR="00305FD6">
        <w:t xml:space="preserve">For example, </w:t>
      </w:r>
      <w:r w:rsidR="00DE45A6">
        <w:t xml:space="preserve">the proportion of </w:t>
      </w:r>
      <w:r w:rsidR="00BF4BA3">
        <w:t>immigrants born in a</w:t>
      </w:r>
      <w:r w:rsidR="00DE45A6">
        <w:t xml:space="preserve"> non-English speaking country with low (level 1 or below) </w:t>
      </w:r>
      <w:r w:rsidR="005E3F22">
        <w:t xml:space="preserve">English </w:t>
      </w:r>
      <w:r w:rsidR="00DE45A6">
        <w:t>literacy was more than twice that of other</w:t>
      </w:r>
      <w:r w:rsidR="00CE0046">
        <w:t>s</w:t>
      </w:r>
      <w:r w:rsidR="00BF4BA3">
        <w:t>.</w:t>
      </w:r>
      <w:r w:rsidR="00DE45A6">
        <w:t xml:space="preserve"> </w:t>
      </w:r>
    </w:p>
    <w:p w:rsidR="002C464C" w:rsidRDefault="002C464C">
      <w:pPr>
        <w:pStyle w:val="FigureTitle"/>
      </w:pPr>
      <w:r>
        <w:rPr>
          <w:b w:val="0"/>
        </w:rPr>
        <w:t xml:space="preserve">Figure </w:t>
      </w:r>
      <w:r>
        <w:rPr>
          <w:b w:val="0"/>
        </w:rPr>
        <w:fldChar w:fldCharType="begin"/>
      </w:r>
      <w:r>
        <w:rPr>
          <w:b w:val="0"/>
        </w:rPr>
        <w:instrText xml:space="preserve"> COMMENTS  \* MERGEFORMAT </w:instrText>
      </w:r>
      <w:r>
        <w:rPr>
          <w:b w:val="0"/>
        </w:rPr>
        <w:fldChar w:fldCharType="separate"/>
      </w:r>
      <w:r w:rsidR="0012536F">
        <w:rPr>
          <w:b w:val="0"/>
        </w:rPr>
        <w:t>2.</w:t>
      </w:r>
      <w:r>
        <w:rPr>
          <w:b w:val="0"/>
        </w:rPr>
        <w:fldChar w:fldCharType="end"/>
      </w:r>
      <w:r w:rsidR="00390379">
        <w:rPr>
          <w:b w:val="0"/>
        </w:rPr>
        <w:t>6</w:t>
      </w:r>
      <w:r w:rsidR="00B57E23">
        <w:tab/>
        <w:t xml:space="preserve">Distribution of </w:t>
      </w:r>
      <w:r w:rsidR="00A52DAE">
        <w:t>l</w:t>
      </w:r>
      <w:r>
        <w:t>iteracy and numeracy skill levels, by country of birth</w:t>
      </w:r>
      <w:r w:rsidR="005C4418">
        <w:t>, 2011–</w:t>
      </w:r>
      <w:r w:rsidR="00C861DA">
        <w:t>12</w:t>
      </w:r>
      <w:r w:rsidR="00B66805" w:rsidRPr="00B66805">
        <w:rPr>
          <w:rStyle w:val="NoteLabel"/>
          <w:b/>
        </w:rPr>
        <w:t>a</w:t>
      </w:r>
    </w:p>
    <w:p w:rsidR="002C464C" w:rsidRDefault="002C464C">
      <w:pPr>
        <w:pStyle w:val="Subtitle"/>
      </w:pPr>
      <w:r>
        <w:t>Per cent</w:t>
      </w:r>
      <w:r w:rsidR="00C861DA">
        <w:t>, 15–74 year olds</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2C464C" w:rsidTr="00793706">
        <w:tc>
          <w:tcPr>
            <w:tcW w:w="8777" w:type="dxa"/>
          </w:tcPr>
          <w:p w:rsidR="002C464C" w:rsidRDefault="00793706">
            <w:pPr>
              <w:pStyle w:val="Figure"/>
            </w:pPr>
            <w:r>
              <w:rPr>
                <w:noProof/>
              </w:rPr>
              <w:drawing>
                <wp:inline distT="0" distB="0" distL="0" distR="0" wp14:anchorId="1E7F86F8" wp14:editId="1D698A13">
                  <wp:extent cx="5257800" cy="3005138"/>
                  <wp:effectExtent l="0" t="0" r="0" b="5080"/>
                  <wp:docPr id="14" name="Chart 14" descr="Figure shows how literacy and numeracy skills vary according to the following countries of birth: Australia; main English speaking countries; and other.&#10;&#10;People from a non-English speaking background have lower skills than other persons." title="Literacy and numeracy skill levels, by country of birth, 2011-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2C464C" w:rsidRDefault="002C464C">
      <w:pPr>
        <w:pStyle w:val="Note"/>
      </w:pPr>
      <w:r>
        <w:rPr>
          <w:rStyle w:val="NoteLabel"/>
        </w:rPr>
        <w:t>a</w:t>
      </w:r>
      <w:r>
        <w:t xml:space="preserve"> </w:t>
      </w:r>
      <w:r w:rsidR="00B66805">
        <w:t>‘</w:t>
      </w:r>
      <w:r>
        <w:t>Main English speaking countries</w:t>
      </w:r>
      <w:r w:rsidR="00B66805">
        <w:t>’</w:t>
      </w:r>
      <w:r>
        <w:t xml:space="preserve"> are: </w:t>
      </w:r>
      <w:r w:rsidR="00B66805">
        <w:t xml:space="preserve">Canada, Republic of Ireland, New Zealand, South Africa, </w:t>
      </w:r>
      <w:r w:rsidR="00D12EA2">
        <w:t xml:space="preserve">the </w:t>
      </w:r>
      <w:r w:rsidR="00B66805">
        <w:t>United Kingdom and the United States</w:t>
      </w:r>
      <w:r>
        <w:t xml:space="preserve">. </w:t>
      </w:r>
      <w:r w:rsidR="00B66805">
        <w:t>‘</w:t>
      </w:r>
      <w:r>
        <w:t>Other</w:t>
      </w:r>
      <w:r w:rsidR="00B66805">
        <w:t>’</w:t>
      </w:r>
      <w:r w:rsidR="00AC76E5">
        <w:t xml:space="preserve"> are</w:t>
      </w:r>
      <w:r>
        <w:t xml:space="preserve"> countries that are not Australia or </w:t>
      </w:r>
      <w:r w:rsidR="00B66805">
        <w:t xml:space="preserve">not </w:t>
      </w:r>
      <w:r>
        <w:t>defined as main English speaking countries.</w:t>
      </w:r>
    </w:p>
    <w:p w:rsidR="002C464C" w:rsidRDefault="002C464C">
      <w:pPr>
        <w:pStyle w:val="Source"/>
      </w:pPr>
      <w:r>
        <w:rPr>
          <w:i/>
        </w:rPr>
        <w:t>Source</w:t>
      </w:r>
      <w:r w:rsidRPr="00167F06">
        <w:t xml:space="preserve">: </w:t>
      </w:r>
      <w:r w:rsidR="001D4531">
        <w:t>Author</w:t>
      </w:r>
      <w:r w:rsidR="00E7759E">
        <w:t>s</w:t>
      </w:r>
      <w:r w:rsidR="001D4531">
        <w:t>’</w:t>
      </w:r>
      <w:r w:rsidR="00E7759E">
        <w:t xml:space="preserve"> e</w:t>
      </w:r>
      <w:r>
        <w:t>stimates based on PIAAC</w:t>
      </w:r>
      <w:r w:rsidR="00434A84">
        <w:t xml:space="preserve"> data</w:t>
      </w:r>
      <w:r w:rsidR="00B66805">
        <w:t>.</w:t>
      </w:r>
    </w:p>
    <w:p w:rsidR="00BC6BA1" w:rsidRDefault="00BC6BA1" w:rsidP="00B66571">
      <w:pPr>
        <w:pStyle w:val="BodyText"/>
      </w:pPr>
      <w:r>
        <w:t>It is important to note that immigrants with a non-English</w:t>
      </w:r>
      <w:r w:rsidR="007D0AEC">
        <w:t xml:space="preserve"> speaking</w:t>
      </w:r>
      <w:r>
        <w:t xml:space="preserve"> background tend to have lower </w:t>
      </w:r>
      <w:r w:rsidRPr="00581179">
        <w:rPr>
          <w:i/>
        </w:rPr>
        <w:t>English</w:t>
      </w:r>
      <w:r>
        <w:t xml:space="preserve"> literacy an</w:t>
      </w:r>
      <w:r w:rsidR="003C70EC">
        <w:t>d numeracy skills, and not low</w:t>
      </w:r>
      <w:r>
        <w:t xml:space="preserve"> literacy and numeracy skills per se. ‘The fact that immigrants, particularly those from foreign-language backgrounds, have low proficiency in the language of the assessment does not imply that they have poor proficiency in their mother tongue.’ (OECD 2013a, p. 125).</w:t>
      </w:r>
    </w:p>
    <w:p w:rsidR="00B66571" w:rsidRDefault="00B66571" w:rsidP="00B66571">
      <w:pPr>
        <w:pStyle w:val="BodyText"/>
      </w:pPr>
      <w:r>
        <w:t>Other countries that participated in the PIAAC survey reported lower literacy for immigrants compared with native-born persons. According to the OECD (2013</w:t>
      </w:r>
      <w:r w:rsidR="00B73A33">
        <w:t>a</w:t>
      </w:r>
      <w:r>
        <w:t xml:space="preserve">), the difference in mean literacy scores between foreign-born and native-born persons was relatively small in Australia, compared </w:t>
      </w:r>
      <w:r w:rsidR="00B33900">
        <w:t xml:space="preserve">with </w:t>
      </w:r>
      <w:r>
        <w:t>most other countries.</w:t>
      </w:r>
      <w:r w:rsidR="0005476B">
        <w:t xml:space="preserve"> The smaller difference </w:t>
      </w:r>
      <w:r w:rsidR="00CE0046">
        <w:t>could be related to</w:t>
      </w:r>
      <w:r w:rsidR="0005476B">
        <w:t xml:space="preserve"> the </w:t>
      </w:r>
      <w:r w:rsidR="00CE0046">
        <w:t xml:space="preserve">emphasis placed on </w:t>
      </w:r>
      <w:r w:rsidR="0005476B">
        <w:t>skill</w:t>
      </w:r>
      <w:r w:rsidR="00CE0046">
        <w:t>s in</w:t>
      </w:r>
      <w:r w:rsidR="00DF611E">
        <w:t xml:space="preserve"> Australian</w:t>
      </w:r>
      <w:r w:rsidR="0005476B">
        <w:t xml:space="preserve"> migration schemes</w:t>
      </w:r>
      <w:r w:rsidR="0050238B">
        <w:t>. The OECD (2013a</w:t>
      </w:r>
      <w:r w:rsidR="001B5F1E">
        <w:t>, p.</w:t>
      </w:r>
      <w:r w:rsidR="005B28F8">
        <w:t> </w:t>
      </w:r>
      <w:r w:rsidR="001B5F1E">
        <w:t>125</w:t>
      </w:r>
      <w:r w:rsidR="0050238B">
        <w:t xml:space="preserve">) </w:t>
      </w:r>
      <w:r w:rsidR="00DF611E">
        <w:t>found</w:t>
      </w:r>
      <w:r w:rsidR="0050238B">
        <w:t xml:space="preserve"> that </w:t>
      </w:r>
      <w:r w:rsidR="003C70EC">
        <w:t>‘</w:t>
      </w:r>
      <w:r w:rsidR="0050238B">
        <w:t xml:space="preserve">countries with points-based labour-migration schemes, such as Australia and Canada, give considerable weight to proficiency in their national languages’ and that such requirements are not </w:t>
      </w:r>
      <w:r w:rsidR="0050238B">
        <w:lastRenderedPageBreak/>
        <w:t>possible in all countries.</w:t>
      </w:r>
      <w:r w:rsidR="0050238B" w:rsidDel="0050238B">
        <w:t xml:space="preserve"> </w:t>
      </w:r>
      <w:r w:rsidR="00DF611E">
        <w:t xml:space="preserve">The greater proportion of more highly skilled migrants, the more likely differences </w:t>
      </w:r>
      <w:r w:rsidR="009C7516">
        <w:t>between</w:t>
      </w:r>
      <w:r w:rsidR="00030F9F">
        <w:t xml:space="preserve"> immigrants</w:t>
      </w:r>
      <w:r w:rsidR="00DF611E">
        <w:t>’ skills</w:t>
      </w:r>
      <w:r w:rsidR="009C7516">
        <w:t xml:space="preserve"> and those of native</w:t>
      </w:r>
      <w:r w:rsidR="007D2F5A">
        <w:t>-</w:t>
      </w:r>
      <w:r w:rsidR="009835AF">
        <w:t>born</w:t>
      </w:r>
      <w:r w:rsidR="00EE3B3C">
        <w:t xml:space="preserve"> people</w:t>
      </w:r>
      <w:r w:rsidR="00DF611E">
        <w:t xml:space="preserve"> are small</w:t>
      </w:r>
      <w:r w:rsidR="00030F9F">
        <w:t>.</w:t>
      </w:r>
    </w:p>
    <w:p w:rsidR="00EE4428" w:rsidRDefault="00EE3B3C" w:rsidP="00120072">
      <w:pPr>
        <w:pStyle w:val="BodyText"/>
      </w:pPr>
      <w:r>
        <w:t xml:space="preserve">The finding that literacy and numeracy skills of immigrants born in non-English speaking countries are lower than others </w:t>
      </w:r>
      <w:r w:rsidR="00DF611E">
        <w:t>was also</w:t>
      </w:r>
      <w:r>
        <w:t xml:space="preserve"> found in 2006 (</w:t>
      </w:r>
      <w:r w:rsidR="00D12EA2">
        <w:t>Shomos</w:t>
      </w:r>
      <w:r>
        <w:t>,</w:t>
      </w:r>
      <w:r w:rsidR="00D12EA2">
        <w:t xml:space="preserve"> </w:t>
      </w:r>
      <w:r w:rsidR="00EE6E55">
        <w:t>2010)</w:t>
      </w:r>
      <w:r w:rsidR="00D12EA2">
        <w:t>.</w:t>
      </w:r>
    </w:p>
    <w:p w:rsidR="009A2DDD" w:rsidRDefault="009A2DDD" w:rsidP="009C7516">
      <w:pPr>
        <w:pStyle w:val="Heading4"/>
      </w:pPr>
      <w:r>
        <w:t>Summary</w:t>
      </w:r>
    </w:p>
    <w:p w:rsidR="00F10B95" w:rsidRDefault="00F10B95" w:rsidP="00F10B95">
      <w:pPr>
        <w:pStyle w:val="BodyText"/>
      </w:pPr>
      <w:r>
        <w:t xml:space="preserve">The analysis above </w:t>
      </w:r>
      <w:r w:rsidR="00B33900">
        <w:t xml:space="preserve">shows </w:t>
      </w:r>
      <w:r>
        <w:t>that</w:t>
      </w:r>
      <w:r w:rsidRPr="00A43300">
        <w:t xml:space="preserve"> </w:t>
      </w:r>
      <w:r>
        <w:t xml:space="preserve">a large share of the population </w:t>
      </w:r>
      <w:r w:rsidR="00B33900">
        <w:t xml:space="preserve">has </w:t>
      </w:r>
      <w:r>
        <w:t xml:space="preserve">relatively low </w:t>
      </w:r>
      <w:r w:rsidR="009C2B10">
        <w:t xml:space="preserve">literacy and numeracy </w:t>
      </w:r>
      <w:r>
        <w:t xml:space="preserve">skills. People </w:t>
      </w:r>
      <w:r w:rsidR="00B33900">
        <w:t xml:space="preserve">are </w:t>
      </w:r>
      <w:r>
        <w:t xml:space="preserve">more likely to have lower skills if they </w:t>
      </w:r>
      <w:r w:rsidR="00B33900">
        <w:t xml:space="preserve">have </w:t>
      </w:r>
      <w:r>
        <w:t xml:space="preserve">a non-English speaking background, </w:t>
      </w:r>
      <w:r w:rsidR="00B33900">
        <w:t xml:space="preserve">are </w:t>
      </w:r>
      <w:r w:rsidR="00E90E3B">
        <w:t>more than 55</w:t>
      </w:r>
      <w:r>
        <w:t xml:space="preserve"> years old</w:t>
      </w:r>
      <w:r w:rsidR="005E3F22">
        <w:t>,</w:t>
      </w:r>
      <w:r>
        <w:t xml:space="preserve"> or </w:t>
      </w:r>
      <w:r w:rsidR="00B33900">
        <w:t xml:space="preserve">have </w:t>
      </w:r>
      <w:r>
        <w:t>low educational attainment. These conclusions</w:t>
      </w:r>
      <w:r w:rsidR="0050238B">
        <w:t>, and the proportions of the population in each skill level,</w:t>
      </w:r>
      <w:r>
        <w:t xml:space="preserve"> are similar to </w:t>
      </w:r>
      <w:r w:rsidR="00876A52">
        <w:t>those</w:t>
      </w:r>
      <w:r>
        <w:t xml:space="preserve"> for 2006, suggesting that </w:t>
      </w:r>
      <w:r w:rsidR="007C12F6">
        <w:t xml:space="preserve">differences in </w:t>
      </w:r>
      <w:r>
        <w:t xml:space="preserve">skills </w:t>
      </w:r>
      <w:r w:rsidR="00842611">
        <w:t>across</w:t>
      </w:r>
      <w:r>
        <w:t xml:space="preserve"> demographic groups</w:t>
      </w:r>
      <w:r w:rsidR="00B33900">
        <w:t xml:space="preserve"> have </w:t>
      </w:r>
      <w:r w:rsidR="00EE3B3C">
        <w:t>not changed much</w:t>
      </w:r>
      <w:r>
        <w:t xml:space="preserve">. </w:t>
      </w:r>
    </w:p>
    <w:p w:rsidR="00204FB5" w:rsidRDefault="00F86EFA" w:rsidP="00204FB5">
      <w:pPr>
        <w:pStyle w:val="Heading2"/>
      </w:pPr>
      <w:fldSimple w:instr=" COMMENTS  \* MERGEFORMAT ">
        <w:r w:rsidR="0012536F">
          <w:t>2.</w:t>
        </w:r>
      </w:fldSimple>
      <w:r w:rsidR="008B7F48">
        <w:fldChar w:fldCharType="begin"/>
      </w:r>
      <w:r w:rsidR="008B7F48">
        <w:instrText xml:space="preserve"> SEQ He</w:instrText>
      </w:r>
      <w:r w:rsidR="008B7F48">
        <w:instrText xml:space="preserve">ading2 </w:instrText>
      </w:r>
      <w:r w:rsidR="008B7F48">
        <w:fldChar w:fldCharType="separate"/>
      </w:r>
      <w:r>
        <w:rPr>
          <w:noProof/>
        </w:rPr>
        <w:t>3</w:t>
      </w:r>
      <w:r w:rsidR="008B7F48">
        <w:rPr>
          <w:noProof/>
        </w:rPr>
        <w:fldChar w:fldCharType="end"/>
      </w:r>
      <w:r w:rsidR="00204FB5">
        <w:tab/>
        <w:t>Literacy and numeracy skills by labour market outcomes</w:t>
      </w:r>
    </w:p>
    <w:p w:rsidR="00C96C2B" w:rsidRDefault="00C96C2B" w:rsidP="00204FB5">
      <w:pPr>
        <w:pStyle w:val="BodyText"/>
      </w:pPr>
      <w:r>
        <w:t>People with greater human capital (includ</w:t>
      </w:r>
      <w:r w:rsidR="00320A8B">
        <w:t>ing</w:t>
      </w:r>
      <w:r>
        <w:t xml:space="preserve"> literacy and numeracy skills) are likely to have better labour market outcomes than people with lower skills. </w:t>
      </w:r>
      <w:r w:rsidR="000A3089">
        <w:t xml:space="preserve">More </w:t>
      </w:r>
      <w:r>
        <w:t xml:space="preserve">skilled people are more likely to participate in the workforce because </w:t>
      </w:r>
      <w:r w:rsidR="0033639F">
        <w:t>their</w:t>
      </w:r>
      <w:r>
        <w:t xml:space="preserve"> returns from working are higher than</w:t>
      </w:r>
      <w:r w:rsidR="005A228A">
        <w:t xml:space="preserve"> </w:t>
      </w:r>
      <w:r w:rsidR="009343BC">
        <w:t>returns</w:t>
      </w:r>
      <w:r>
        <w:t xml:space="preserve"> for people with lower </w:t>
      </w:r>
      <w:r w:rsidR="000A3089">
        <w:t>level</w:t>
      </w:r>
      <w:r w:rsidR="00D407B2">
        <w:t>s of literacy and numeracy.</w:t>
      </w:r>
    </w:p>
    <w:p w:rsidR="00BD160A" w:rsidRPr="00F30B6A" w:rsidRDefault="006E3489" w:rsidP="00BD160A">
      <w:pPr>
        <w:pStyle w:val="BodyText"/>
      </w:pPr>
      <w:r>
        <w:t xml:space="preserve">As </w:t>
      </w:r>
      <w:r w:rsidR="00BC3B6D">
        <w:t xml:space="preserve">might be </w:t>
      </w:r>
      <w:r>
        <w:t xml:space="preserve">expected, across </w:t>
      </w:r>
      <w:r w:rsidR="0008557E">
        <w:t>all</w:t>
      </w:r>
      <w:r>
        <w:t xml:space="preserve"> age groups, the literacy and numeracy skills </w:t>
      </w:r>
      <w:r w:rsidR="009F1C9A">
        <w:t xml:space="preserve">of employed people </w:t>
      </w:r>
      <w:r w:rsidR="00143641">
        <w:t>are</w:t>
      </w:r>
      <w:r>
        <w:t xml:space="preserve"> higher than </w:t>
      </w:r>
      <w:r w:rsidR="009343BC">
        <w:t>the skills of</w:t>
      </w:r>
      <w:r>
        <w:t xml:space="preserve"> people </w:t>
      </w:r>
      <w:r w:rsidR="00AF22C0">
        <w:t>not in</w:t>
      </w:r>
      <w:r>
        <w:t xml:space="preserve"> the labour force</w:t>
      </w:r>
      <w:r w:rsidR="00143641">
        <w:t xml:space="preserve"> (figure </w:t>
      </w:r>
      <w:r w:rsidR="00463665">
        <w:t>2.</w:t>
      </w:r>
      <w:r w:rsidR="00390379">
        <w:t>7</w:t>
      </w:r>
      <w:r w:rsidR="00BC3B6D">
        <w:t>)</w:t>
      </w:r>
      <w:r>
        <w:t>.</w:t>
      </w:r>
      <w:r w:rsidR="00B659DE">
        <w:rPr>
          <w:rStyle w:val="FootnoteReference"/>
        </w:rPr>
        <w:footnoteReference w:id="6"/>
      </w:r>
      <w:r w:rsidR="00FE7D42">
        <w:t xml:space="preserve"> </w:t>
      </w:r>
      <w:r w:rsidR="00BD160A">
        <w:t xml:space="preserve">Shomos (2010) found a similar pattern in 2006 — people in the labour force (employed and unemployed) had higher document literacy </w:t>
      </w:r>
      <w:r w:rsidR="009C2B10">
        <w:t xml:space="preserve">skills </w:t>
      </w:r>
      <w:r w:rsidR="00BD160A">
        <w:t>than persons not in the labour force, across all age cohorts.</w:t>
      </w:r>
    </w:p>
    <w:p w:rsidR="009D61BE" w:rsidRDefault="00983038" w:rsidP="00F30B6A">
      <w:pPr>
        <w:pStyle w:val="BodyText"/>
      </w:pPr>
      <w:r>
        <w:t>D</w:t>
      </w:r>
      <w:r w:rsidR="00DA0B0D">
        <w:t xml:space="preserve">ifferences in </w:t>
      </w:r>
      <w:r w:rsidR="009D61BE">
        <w:t>literacy and numeracy</w:t>
      </w:r>
      <w:r w:rsidR="00DA0B0D">
        <w:t xml:space="preserve"> </w:t>
      </w:r>
      <w:r w:rsidR="009C2B10">
        <w:t xml:space="preserve">skills </w:t>
      </w:r>
      <w:r w:rsidR="00DA0B0D">
        <w:t xml:space="preserve">by </w:t>
      </w:r>
      <w:r w:rsidR="00593500">
        <w:t>labour force</w:t>
      </w:r>
      <w:r w:rsidR="00DA0B0D">
        <w:t xml:space="preserve"> status </w:t>
      </w:r>
      <w:r>
        <w:t>vary across age cohorts.</w:t>
      </w:r>
      <w:r w:rsidR="009D61BE">
        <w:t xml:space="preserve"> </w:t>
      </w:r>
      <w:r w:rsidR="00664CF9">
        <w:t>These d</w:t>
      </w:r>
      <w:r w:rsidR="00DA0B0D" w:rsidRPr="007B08B0">
        <w:t>ifference</w:t>
      </w:r>
      <w:r w:rsidR="00664CF9">
        <w:t>s</w:t>
      </w:r>
      <w:r w:rsidR="00DA0B0D" w:rsidRPr="007B08B0">
        <w:t xml:space="preserve"> </w:t>
      </w:r>
      <w:r w:rsidR="0007259D">
        <w:t>are smallest</w:t>
      </w:r>
      <w:r w:rsidR="00DA0B0D">
        <w:t xml:space="preserve"> </w:t>
      </w:r>
      <w:r w:rsidR="00DA0B0D" w:rsidRPr="007B08B0">
        <w:t xml:space="preserve">for </w:t>
      </w:r>
      <w:r w:rsidR="009343BC">
        <w:t xml:space="preserve">those </w:t>
      </w:r>
      <w:r w:rsidR="00DA0B0D" w:rsidRPr="007B08B0">
        <w:t xml:space="preserve">under 25. </w:t>
      </w:r>
      <w:r w:rsidR="00DA0B0D">
        <w:t>Some young</w:t>
      </w:r>
      <w:r w:rsidR="00DA0B0D" w:rsidRPr="007B08B0">
        <w:t xml:space="preserve"> people </w:t>
      </w:r>
      <w:r w:rsidR="00DA0B0D">
        <w:t xml:space="preserve">who are still in education (and therefore </w:t>
      </w:r>
      <w:r w:rsidR="000A3089">
        <w:t>potentially</w:t>
      </w:r>
      <w:r w:rsidR="00DA0B0D">
        <w:t xml:space="preserve"> higher skilled) are not in the labour force</w:t>
      </w:r>
      <w:r w:rsidR="00664CF9">
        <w:t>: this</w:t>
      </w:r>
      <w:r w:rsidR="00DA0B0D">
        <w:t xml:space="preserve"> </w:t>
      </w:r>
      <w:r w:rsidR="00664CF9">
        <w:t>contribute</w:t>
      </w:r>
      <w:r w:rsidR="00842611">
        <w:t>s</w:t>
      </w:r>
      <w:r w:rsidR="00664CF9">
        <w:t xml:space="preserve"> to raising </w:t>
      </w:r>
      <w:r w:rsidR="00DA0B0D">
        <w:t xml:space="preserve">the </w:t>
      </w:r>
      <w:r w:rsidR="000A3089">
        <w:t xml:space="preserve">average </w:t>
      </w:r>
      <w:r w:rsidR="00DA0B0D">
        <w:t>scores of those not in the labour force.</w:t>
      </w:r>
      <w:r w:rsidR="00DA0B0D" w:rsidRPr="007B08B0">
        <w:t xml:space="preserve"> In contrast, </w:t>
      </w:r>
      <w:r w:rsidR="00DA0B0D">
        <w:t xml:space="preserve">for </w:t>
      </w:r>
      <w:r w:rsidR="009D61BE">
        <w:t>people aged 25–4</w:t>
      </w:r>
      <w:r w:rsidR="00B843F4">
        <w:t>4</w:t>
      </w:r>
      <w:r w:rsidR="00141E3E">
        <w:t xml:space="preserve"> years</w:t>
      </w:r>
      <w:r w:rsidR="00DA0B0D">
        <w:t>,</w:t>
      </w:r>
      <w:r w:rsidR="00DA0B0D" w:rsidRPr="007B08B0">
        <w:t xml:space="preserve"> </w:t>
      </w:r>
      <w:r w:rsidR="00DA0B0D">
        <w:t xml:space="preserve">the </w:t>
      </w:r>
      <w:r w:rsidR="009343BC">
        <w:t xml:space="preserve">differences </w:t>
      </w:r>
      <w:r w:rsidR="00DA0B0D">
        <w:t xml:space="preserve">in skills </w:t>
      </w:r>
      <w:r w:rsidR="009343BC">
        <w:t xml:space="preserve">between </w:t>
      </w:r>
      <w:r w:rsidR="00DA0B0D">
        <w:t xml:space="preserve">those </w:t>
      </w:r>
      <w:r w:rsidR="009D61BE">
        <w:t>employed</w:t>
      </w:r>
      <w:r w:rsidR="00DA0B0D">
        <w:t xml:space="preserve"> and those </w:t>
      </w:r>
      <w:r w:rsidR="009D61BE">
        <w:t>not employed</w:t>
      </w:r>
      <w:r w:rsidR="00DA0B0D">
        <w:t xml:space="preserve"> are larger</w:t>
      </w:r>
      <w:r w:rsidR="00DA0B0D" w:rsidRPr="007B08B0">
        <w:t>.</w:t>
      </w:r>
    </w:p>
    <w:p w:rsidR="008E5ABE" w:rsidRDefault="008E5ABE">
      <w:pPr>
        <w:pStyle w:val="FigureTitle"/>
      </w:pPr>
      <w:r>
        <w:rPr>
          <w:b w:val="0"/>
        </w:rPr>
        <w:lastRenderedPageBreak/>
        <w:t xml:space="preserve">Figure </w:t>
      </w:r>
      <w:r>
        <w:rPr>
          <w:b w:val="0"/>
        </w:rPr>
        <w:fldChar w:fldCharType="begin"/>
      </w:r>
      <w:r>
        <w:rPr>
          <w:b w:val="0"/>
        </w:rPr>
        <w:instrText xml:space="preserve"> COMMENTS  \* MERGEFORMAT </w:instrText>
      </w:r>
      <w:r>
        <w:rPr>
          <w:b w:val="0"/>
        </w:rPr>
        <w:fldChar w:fldCharType="separate"/>
      </w:r>
      <w:r w:rsidR="0012536F">
        <w:rPr>
          <w:b w:val="0"/>
        </w:rPr>
        <w:t>2.</w:t>
      </w:r>
      <w:r>
        <w:rPr>
          <w:b w:val="0"/>
        </w:rPr>
        <w:fldChar w:fldCharType="end"/>
      </w:r>
      <w:r w:rsidR="00390379">
        <w:rPr>
          <w:b w:val="0"/>
        </w:rPr>
        <w:t>7</w:t>
      </w:r>
      <w:r w:rsidR="00053D4E">
        <w:tab/>
        <w:t xml:space="preserve">Average literacy </w:t>
      </w:r>
      <w:r w:rsidR="00FD0A9D">
        <w:t xml:space="preserve">and numeracy </w:t>
      </w:r>
      <w:r w:rsidR="00053D4E">
        <w:t>test scores</w:t>
      </w:r>
      <w:r>
        <w:t xml:space="preserve">, by labour force </w:t>
      </w:r>
      <w:r w:rsidR="008426E8">
        <w:t>status</w:t>
      </w:r>
      <w:r>
        <w:t xml:space="preserve"> and age</w:t>
      </w:r>
      <w:r w:rsidR="005C4418">
        <w:t>, 2011–</w:t>
      </w:r>
      <w:r w:rsidR="00C861DA">
        <w:t>12</w:t>
      </w:r>
      <w:r w:rsidR="0065347F" w:rsidRPr="0065347F">
        <w:rPr>
          <w:rStyle w:val="NoteLabel"/>
          <w:b/>
        </w:rPr>
        <w:t>a</w:t>
      </w:r>
      <w:r w:rsidR="004D6A4E">
        <w:rPr>
          <w:rStyle w:val="NoteLabel"/>
          <w:b/>
        </w:rPr>
        <w:t>, b</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8E5ABE" w:rsidTr="00793706">
        <w:tc>
          <w:tcPr>
            <w:tcW w:w="8777" w:type="dxa"/>
          </w:tcPr>
          <w:p w:rsidR="00DA0B0D" w:rsidRDefault="00DA0B0D">
            <w:pPr>
              <w:pStyle w:val="Figure"/>
            </w:pPr>
            <w:r w:rsidRPr="003775A6">
              <w:rPr>
                <w:rFonts w:ascii="Arial" w:hAnsi="Arial" w:cs="Arial"/>
                <w:b/>
                <w:sz w:val="22"/>
                <w:szCs w:val="22"/>
              </w:rPr>
              <w:t>Literacy</w:t>
            </w:r>
          </w:p>
          <w:p w:rsidR="00312B92" w:rsidRDefault="00793706">
            <w:pPr>
              <w:pStyle w:val="Figure"/>
              <w:rPr>
                <w:rFonts w:ascii="Arial" w:hAnsi="Arial" w:cs="Arial"/>
                <w:b/>
                <w:sz w:val="22"/>
                <w:szCs w:val="22"/>
              </w:rPr>
            </w:pPr>
            <w:r>
              <w:rPr>
                <w:noProof/>
              </w:rPr>
              <w:drawing>
                <wp:inline distT="0" distB="0" distL="0" distR="0" wp14:anchorId="74E2B44B" wp14:editId="382BA6B2">
                  <wp:extent cx="5400000" cy="2880000"/>
                  <wp:effectExtent l="0" t="0" r="0" b="0"/>
                  <wp:docPr id="12" name="Chart 12" descr="Panel in figure shows how literacy test scores vary by labour force status and age group. Skills for employed people are generally higher than people not in the labour force." title="Literacy and numeracy test scores, by labour force status and age"/>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8E5ABE" w:rsidRDefault="00DA0B0D">
            <w:pPr>
              <w:pStyle w:val="Figure"/>
              <w:rPr>
                <w:noProof/>
              </w:rPr>
            </w:pPr>
            <w:r w:rsidRPr="003775A6">
              <w:rPr>
                <w:rFonts w:ascii="Arial" w:hAnsi="Arial" w:cs="Arial"/>
                <w:b/>
                <w:sz w:val="22"/>
                <w:szCs w:val="22"/>
              </w:rPr>
              <w:t>Numeracy</w:t>
            </w:r>
          </w:p>
          <w:p w:rsidR="00793706" w:rsidRDefault="00793706">
            <w:pPr>
              <w:pStyle w:val="Figure"/>
            </w:pPr>
            <w:r>
              <w:rPr>
                <w:noProof/>
              </w:rPr>
              <w:drawing>
                <wp:inline distT="0" distB="0" distL="0" distR="0" wp14:anchorId="7DA6C178" wp14:editId="01590B63">
                  <wp:extent cx="5400000" cy="2880000"/>
                  <wp:effectExtent l="0" t="0" r="0" b="0"/>
                  <wp:docPr id="13" name="Chart 13" descr="Panel in figure shows how numeracy test scores vary by labour force status and age. Numeracy test scores are generally highest for people employed, across almost all age cohorts." title="Literacy and numeracy test scores, by labour force status and age"/>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224F72" w:rsidRDefault="00224F72" w:rsidP="00224F72">
      <w:pPr>
        <w:pStyle w:val="Note"/>
      </w:pPr>
      <w:r w:rsidRPr="00224F72">
        <w:rPr>
          <w:rStyle w:val="NoteLabel"/>
        </w:rPr>
        <w:t>a</w:t>
      </w:r>
      <w:r>
        <w:t xml:space="preserve"> NILF </w:t>
      </w:r>
      <w:r w:rsidR="006E7B9B">
        <w:t>N</w:t>
      </w:r>
      <w:r>
        <w:t>ot in the labour force.</w:t>
      </w:r>
      <w:r w:rsidR="004D6A4E">
        <w:t xml:space="preserve"> </w:t>
      </w:r>
      <w:r w:rsidR="00B73A33">
        <w:t xml:space="preserve"> </w:t>
      </w:r>
      <w:r w:rsidR="004D6A4E" w:rsidRPr="00B73A33">
        <w:rPr>
          <w:rStyle w:val="NoteLabel"/>
        </w:rPr>
        <w:t>b</w:t>
      </w:r>
      <w:r w:rsidR="004D6A4E">
        <w:t xml:space="preserve"> </w:t>
      </w:r>
      <w:r w:rsidR="00B414E3">
        <w:t xml:space="preserve">Estimates for the unemployed have </w:t>
      </w:r>
      <w:r w:rsidR="005C7FE2">
        <w:t>large standard errors</w:t>
      </w:r>
      <w:r w:rsidR="004D6A4E">
        <w:t>.</w:t>
      </w:r>
    </w:p>
    <w:p w:rsidR="008E5ABE" w:rsidRDefault="008E5ABE">
      <w:pPr>
        <w:pStyle w:val="Source"/>
      </w:pPr>
      <w:r>
        <w:rPr>
          <w:i/>
        </w:rPr>
        <w:t>Source</w:t>
      </w:r>
      <w:r w:rsidRPr="00167F06">
        <w:t>:</w:t>
      </w:r>
      <w:r w:rsidR="001D4531">
        <w:t xml:space="preserve"> Author</w:t>
      </w:r>
      <w:r w:rsidR="00E7759E">
        <w:t>s</w:t>
      </w:r>
      <w:r w:rsidR="001D4531">
        <w:t>’</w:t>
      </w:r>
      <w:r w:rsidR="00E7759E">
        <w:t xml:space="preserve"> e</w:t>
      </w:r>
      <w:r>
        <w:t>stimates based on PIAAC</w:t>
      </w:r>
      <w:r w:rsidR="00434A84">
        <w:t xml:space="preserve"> data</w:t>
      </w:r>
      <w:r w:rsidR="00305FD6">
        <w:t>.</w:t>
      </w:r>
    </w:p>
    <w:p w:rsidR="00B97CBC" w:rsidRDefault="00785915" w:rsidP="006B5D56">
      <w:pPr>
        <w:pStyle w:val="BodyText"/>
      </w:pPr>
      <w:r>
        <w:t xml:space="preserve">For employed persons, the data show a pattern of </w:t>
      </w:r>
      <w:r w:rsidR="00D52D7B">
        <w:t>slight</w:t>
      </w:r>
      <w:r>
        <w:t xml:space="preserve"> skill appreciation up to age 35–44, followed by a decline. This is consistent with the pattern of skill change</w:t>
      </w:r>
      <w:r w:rsidR="00D52D7B">
        <w:t xml:space="preserve"> by age</w:t>
      </w:r>
      <w:r>
        <w:t xml:space="preserve"> depicted in figure 2.4. </w:t>
      </w:r>
    </w:p>
    <w:p w:rsidR="00785915" w:rsidRDefault="00D11313" w:rsidP="006B5D56">
      <w:pPr>
        <w:pStyle w:val="BodyText"/>
      </w:pPr>
      <w:r>
        <w:lastRenderedPageBreak/>
        <w:t>F</w:t>
      </w:r>
      <w:r w:rsidR="00785915">
        <w:t>or people not in the labour force a different pattern emerges. Average test scores for persons</w:t>
      </w:r>
      <w:r w:rsidR="00D52D7B">
        <w:t xml:space="preserve"> </w:t>
      </w:r>
      <w:r w:rsidR="00785915">
        <w:t xml:space="preserve">aged 15–44 </w:t>
      </w:r>
      <w:r w:rsidR="00141E3E">
        <w:t xml:space="preserve">years </w:t>
      </w:r>
      <w:r w:rsidR="00785915">
        <w:t>are relativel</w:t>
      </w:r>
      <w:r w:rsidR="00D52D7B">
        <w:t xml:space="preserve">y stable </w:t>
      </w:r>
      <w:r w:rsidR="00B97CBC">
        <w:t>(</w:t>
      </w:r>
      <w:r w:rsidR="00D52D7B">
        <w:t>about 270–</w:t>
      </w:r>
      <w:r w:rsidR="00785915">
        <w:t>275 points for literacy</w:t>
      </w:r>
      <w:r w:rsidR="00B97CBC">
        <w:t>); average test scores are lower for persons aged</w:t>
      </w:r>
      <w:r w:rsidR="00B97CBC" w:rsidDel="00B97CBC">
        <w:t xml:space="preserve"> </w:t>
      </w:r>
      <w:r w:rsidR="00D52D7B">
        <w:t xml:space="preserve">45–74 </w:t>
      </w:r>
      <w:r w:rsidR="00141E3E">
        <w:t xml:space="preserve">years </w:t>
      </w:r>
      <w:r w:rsidR="00785915">
        <w:t>(about 250 points for literacy).</w:t>
      </w:r>
      <w:r w:rsidR="00D52D7B" w:rsidRPr="00D52D7B">
        <w:t xml:space="preserve"> </w:t>
      </w:r>
      <w:r w:rsidR="00D52D7B">
        <w:t>It is not clear wh</w:t>
      </w:r>
      <w:r w:rsidR="00B97CBC">
        <w:t>at explains these</w:t>
      </w:r>
      <w:r w:rsidR="00D52D7B">
        <w:t xml:space="preserve"> pattern</w:t>
      </w:r>
      <w:r w:rsidR="00B97CBC">
        <w:t>s, especially why skills appea</w:t>
      </w:r>
      <w:r w:rsidR="005C7FE2">
        <w:t>r to decline so much for the 45–</w:t>
      </w:r>
      <w:r w:rsidR="00B97CBC">
        <w:t xml:space="preserve">54 </w:t>
      </w:r>
      <w:r w:rsidR="00141E3E">
        <w:t xml:space="preserve">year old </w:t>
      </w:r>
      <w:r w:rsidR="00B97CBC">
        <w:t>age group</w:t>
      </w:r>
      <w:r w:rsidR="00D52D7B">
        <w:t xml:space="preserve">. </w:t>
      </w:r>
      <w:r w:rsidR="00B97CBC">
        <w:t xml:space="preserve">On the other hand, it is likely that retirements </w:t>
      </w:r>
      <w:r>
        <w:t xml:space="preserve">of people with relatively high skills </w:t>
      </w:r>
      <w:r w:rsidR="00B97CBC">
        <w:t xml:space="preserve">are responsible for </w:t>
      </w:r>
      <w:r>
        <w:t xml:space="preserve">maintaining literacy skills and increasing numeracy skills among people aged </w:t>
      </w:r>
      <w:r w:rsidR="00D52D7B">
        <w:t>55–74</w:t>
      </w:r>
      <w:r w:rsidDel="00D11313">
        <w:t xml:space="preserve"> </w:t>
      </w:r>
      <w:r w:rsidR="00141E3E">
        <w:t xml:space="preserve">years </w:t>
      </w:r>
      <w:r>
        <w:t>(f</w:t>
      </w:r>
      <w:r w:rsidR="00D52D7B">
        <w:t>igure 2.8).</w:t>
      </w:r>
    </w:p>
    <w:p w:rsidR="00B843F4" w:rsidRDefault="00B843F4">
      <w:pPr>
        <w:pStyle w:val="FigureTitle"/>
      </w:pPr>
      <w:r>
        <w:rPr>
          <w:b w:val="0"/>
        </w:rPr>
        <w:t xml:space="preserve">Figure </w:t>
      </w:r>
      <w:r>
        <w:rPr>
          <w:b w:val="0"/>
        </w:rPr>
        <w:fldChar w:fldCharType="begin"/>
      </w:r>
      <w:r>
        <w:rPr>
          <w:b w:val="0"/>
        </w:rPr>
        <w:instrText xml:space="preserve"> COMMENTS  \* MERGEFORMAT </w:instrText>
      </w:r>
      <w:r>
        <w:rPr>
          <w:b w:val="0"/>
        </w:rPr>
        <w:fldChar w:fldCharType="separate"/>
      </w:r>
      <w:r w:rsidR="0012536F">
        <w:rPr>
          <w:b w:val="0"/>
        </w:rPr>
        <w:t>2.</w:t>
      </w:r>
      <w:r>
        <w:rPr>
          <w:b w:val="0"/>
        </w:rPr>
        <w:fldChar w:fldCharType="end"/>
      </w:r>
      <w:r w:rsidR="00390379">
        <w:rPr>
          <w:b w:val="0"/>
        </w:rPr>
        <w:t>8</w:t>
      </w:r>
      <w:r>
        <w:tab/>
        <w:t>Number of persons by labour force status, 2011–12</w:t>
      </w:r>
      <w:r w:rsidRPr="00B843F4">
        <w:rPr>
          <w:rStyle w:val="NoteLabel"/>
          <w:b/>
        </w:rPr>
        <w:t>a</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B843F4" w:rsidTr="00312B92">
        <w:tc>
          <w:tcPr>
            <w:tcW w:w="8777" w:type="dxa"/>
          </w:tcPr>
          <w:p w:rsidR="00B843F4" w:rsidRDefault="00A87799">
            <w:pPr>
              <w:pStyle w:val="Figure"/>
            </w:pPr>
            <w:r>
              <w:rPr>
                <w:noProof/>
              </w:rPr>
              <w:drawing>
                <wp:inline distT="0" distB="0" distL="0" distR="0" wp14:anchorId="501692EE" wp14:editId="0D0F969F">
                  <wp:extent cx="5400000" cy="2880000"/>
                  <wp:effectExtent l="0" t="0" r="0" b="0"/>
                  <wp:docPr id="11" name="Chart 11" descr="Figure shows how the number of persons employed, unemployed and not in the labour force changes with age.&#10;&#10;Employed persons decrease after age 45-54. This corresponds with an increase in persons not in the labour force." title="Number of persons by labour force status"/>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B843F4" w:rsidRDefault="00B843F4">
      <w:pPr>
        <w:pStyle w:val="Note"/>
      </w:pPr>
      <w:r>
        <w:rPr>
          <w:rStyle w:val="NoteLabel"/>
        </w:rPr>
        <w:t>a</w:t>
      </w:r>
      <w:r>
        <w:t xml:space="preserve"> NILF</w:t>
      </w:r>
      <w:r w:rsidR="00CA6033">
        <w:t xml:space="preserve"> N</w:t>
      </w:r>
      <w:r>
        <w:t>ot in the labour force.</w:t>
      </w:r>
    </w:p>
    <w:p w:rsidR="00B843F4" w:rsidRDefault="00B843F4">
      <w:pPr>
        <w:pStyle w:val="Source"/>
      </w:pPr>
      <w:r>
        <w:rPr>
          <w:i/>
        </w:rPr>
        <w:t>Source</w:t>
      </w:r>
      <w:r w:rsidRPr="00167F06">
        <w:t xml:space="preserve">: </w:t>
      </w:r>
      <w:r w:rsidR="001D4531">
        <w:t>Author</w:t>
      </w:r>
      <w:r w:rsidR="00E7759E">
        <w:t>s</w:t>
      </w:r>
      <w:r w:rsidR="001D4531">
        <w:t>’</w:t>
      </w:r>
      <w:r w:rsidR="00E7759E">
        <w:t xml:space="preserve"> e</w:t>
      </w:r>
      <w:r>
        <w:t>stimates based on PIAAC</w:t>
      </w:r>
      <w:r w:rsidR="00434A84">
        <w:t xml:space="preserve"> data</w:t>
      </w:r>
      <w:r>
        <w:t>.</w:t>
      </w:r>
    </w:p>
    <w:p w:rsidR="00B66571" w:rsidRDefault="00B66571" w:rsidP="00B66571">
      <w:pPr>
        <w:pStyle w:val="BodyText"/>
      </w:pPr>
      <w:r>
        <w:t xml:space="preserve">The differences in skills between </w:t>
      </w:r>
      <w:r w:rsidR="0099029E">
        <w:t xml:space="preserve">the </w:t>
      </w:r>
      <w:r>
        <w:t xml:space="preserve">employed and those not in the labour force are typically larger for numeracy than they are for literacy. This </w:t>
      </w:r>
      <w:r w:rsidR="0099029E">
        <w:t xml:space="preserve">is influenced </w:t>
      </w:r>
      <w:r>
        <w:t>by gender</w:t>
      </w:r>
      <w:r w:rsidR="00C111EC">
        <w:t> </w:t>
      </w:r>
      <w:r>
        <w:t xml:space="preserve">–– </w:t>
      </w:r>
      <w:r w:rsidR="0099029E">
        <w:t xml:space="preserve">as remarked </w:t>
      </w:r>
      <w:r>
        <w:t>above, women are more likely to have lower numeracy skills than men, and they are also less likely to participate.</w:t>
      </w:r>
    </w:p>
    <w:p w:rsidR="00B166FA" w:rsidRDefault="00BD160A" w:rsidP="00120072">
      <w:pPr>
        <w:pStyle w:val="BodyText"/>
      </w:pPr>
      <w:r>
        <w:t>L</w:t>
      </w:r>
      <w:r w:rsidR="00A1292F">
        <w:t xml:space="preserve">iteracy and numeracy skills </w:t>
      </w:r>
      <w:r w:rsidR="000558BA">
        <w:t xml:space="preserve">are </w:t>
      </w:r>
      <w:r>
        <w:t>correlated</w:t>
      </w:r>
      <w:r w:rsidR="000558BA">
        <w:t xml:space="preserve"> with</w:t>
      </w:r>
      <w:r w:rsidR="0008557E">
        <w:t xml:space="preserve"> </w:t>
      </w:r>
      <w:r w:rsidR="009F76F3">
        <w:t>wage</w:t>
      </w:r>
      <w:r w:rsidR="0099029E">
        <w:t>s</w:t>
      </w:r>
      <w:r w:rsidR="00F002A9">
        <w:t>.</w:t>
      </w:r>
      <w:r w:rsidR="0008557E">
        <w:t xml:space="preserve"> </w:t>
      </w:r>
      <w:r w:rsidR="005866CB">
        <w:t>In 2011</w:t>
      </w:r>
      <w:r w:rsidR="005C4418">
        <w:t>–</w:t>
      </w:r>
      <w:r w:rsidR="005866CB">
        <w:t xml:space="preserve">12, the average wage of a worker with </w:t>
      </w:r>
      <w:r w:rsidR="00F002A9">
        <w:t xml:space="preserve">literacy </w:t>
      </w:r>
      <w:r w:rsidR="005866CB">
        <w:t>skill level 1</w:t>
      </w:r>
      <w:r w:rsidR="00453B74">
        <w:t xml:space="preserve"> or below</w:t>
      </w:r>
      <w:r w:rsidR="00F002A9">
        <w:t xml:space="preserve"> was 60 to 70</w:t>
      </w:r>
      <w:r w:rsidR="005866CB">
        <w:t xml:space="preserve"> per cent of the wage o</w:t>
      </w:r>
      <w:r>
        <w:t>f a worker with skill level 4/5</w:t>
      </w:r>
      <w:r w:rsidRPr="00BD160A">
        <w:t xml:space="preserve"> </w:t>
      </w:r>
      <w:r>
        <w:t>(table 2.4). This is</w:t>
      </w:r>
      <w:r w:rsidR="005866CB">
        <w:t xml:space="preserve"> </w:t>
      </w:r>
      <w:r w:rsidR="00F002A9">
        <w:t>similar to</w:t>
      </w:r>
      <w:r w:rsidR="005866CB">
        <w:t xml:space="preserve"> the 60 per cent differential reported for 2006 by Shomos (2010).</w:t>
      </w:r>
      <w:r w:rsidRPr="00BD160A">
        <w:t xml:space="preserve"> </w:t>
      </w:r>
    </w:p>
    <w:p w:rsidR="00B166FA" w:rsidRDefault="00B166FA">
      <w:pPr>
        <w:pStyle w:val="TableTitle"/>
      </w:pPr>
      <w:r>
        <w:rPr>
          <w:b w:val="0"/>
        </w:rPr>
        <w:lastRenderedPageBreak/>
        <w:t xml:space="preserve">Table </w:t>
      </w:r>
      <w:r>
        <w:rPr>
          <w:b w:val="0"/>
        </w:rPr>
        <w:fldChar w:fldCharType="begin"/>
      </w:r>
      <w:r>
        <w:rPr>
          <w:b w:val="0"/>
        </w:rPr>
        <w:instrText xml:space="preserve"> COMMENTS  \* MERGEFORMAT </w:instrText>
      </w:r>
      <w:r>
        <w:rPr>
          <w:b w:val="0"/>
        </w:rPr>
        <w:fldChar w:fldCharType="separate"/>
      </w:r>
      <w:r w:rsidR="0012536F">
        <w:rPr>
          <w:b w:val="0"/>
        </w:rPr>
        <w:t>2.</w:t>
      </w:r>
      <w:r>
        <w:rPr>
          <w:b w:val="0"/>
        </w:rPr>
        <w:fldChar w:fldCharType="end"/>
      </w:r>
      <w:r>
        <w:rPr>
          <w:b w:val="0"/>
        </w:rPr>
        <w:fldChar w:fldCharType="begin"/>
      </w:r>
      <w:r>
        <w:rPr>
          <w:b w:val="0"/>
        </w:rPr>
        <w:instrText xml:space="preserve"> SEQ Table \* ARABIC </w:instrText>
      </w:r>
      <w:r>
        <w:rPr>
          <w:b w:val="0"/>
        </w:rPr>
        <w:fldChar w:fldCharType="separate"/>
      </w:r>
      <w:r w:rsidR="00F86EFA">
        <w:rPr>
          <w:b w:val="0"/>
          <w:noProof/>
        </w:rPr>
        <w:t>4</w:t>
      </w:r>
      <w:r>
        <w:rPr>
          <w:b w:val="0"/>
        </w:rPr>
        <w:fldChar w:fldCharType="end"/>
      </w:r>
      <w:r>
        <w:tab/>
        <w:t xml:space="preserve">Average wage rates, by </w:t>
      </w:r>
      <w:r w:rsidR="00F002A9">
        <w:t xml:space="preserve">literacy </w:t>
      </w:r>
      <w:r w:rsidR="005C4418">
        <w:t>skill level and gender, 2011–</w:t>
      </w:r>
      <w:r>
        <w:t>12</w:t>
      </w:r>
    </w:p>
    <w:p w:rsidR="00B166FA" w:rsidRDefault="00B166FA">
      <w:pPr>
        <w:pStyle w:val="Subtitle"/>
      </w:pPr>
      <w:r>
        <w:t>D</w:t>
      </w:r>
      <w:r w:rsidR="00224F72">
        <w:t>ollars per hour,</w:t>
      </w:r>
      <w:r w:rsidR="007B59D9" w:rsidRPr="007B59D9">
        <w:rPr>
          <w:rStyle w:val="NoteLabel"/>
        </w:rPr>
        <w:t>a</w:t>
      </w:r>
      <w:r w:rsidR="000A5012">
        <w:t xml:space="preserve"> 15–74</w:t>
      </w:r>
      <w:r w:rsidR="00F002A9">
        <w:t xml:space="preserve"> year old employees</w:t>
      </w:r>
    </w:p>
    <w:tbl>
      <w:tblPr>
        <w:tblW w:w="5011" w:type="pct"/>
        <w:tblCellMar>
          <w:left w:w="0" w:type="dxa"/>
          <w:right w:w="0" w:type="dxa"/>
        </w:tblCellMar>
        <w:tblLook w:val="0000" w:firstRow="0" w:lastRow="0" w:firstColumn="0" w:lastColumn="0" w:noHBand="0" w:noVBand="0"/>
      </w:tblPr>
      <w:tblGrid>
        <w:gridCol w:w="2013"/>
        <w:gridCol w:w="3402"/>
        <w:gridCol w:w="3393"/>
      </w:tblGrid>
      <w:tr w:rsidR="00F002A9" w:rsidTr="00F002A9">
        <w:tc>
          <w:tcPr>
            <w:tcW w:w="1143" w:type="pct"/>
            <w:tcBorders>
              <w:top w:val="single" w:sz="6" w:space="0" w:color="auto"/>
            </w:tcBorders>
            <w:shd w:val="clear" w:color="auto" w:fill="auto"/>
          </w:tcPr>
          <w:p w:rsidR="00F002A9" w:rsidRDefault="00F002A9" w:rsidP="00B166FA">
            <w:pPr>
              <w:pStyle w:val="TableColumnHeading"/>
              <w:jc w:val="left"/>
            </w:pPr>
            <w:r>
              <w:t>Literacy skill level</w:t>
            </w:r>
          </w:p>
        </w:tc>
        <w:tc>
          <w:tcPr>
            <w:tcW w:w="1931" w:type="pct"/>
            <w:tcBorders>
              <w:top w:val="single" w:sz="6" w:space="0" w:color="auto"/>
              <w:bottom w:val="single" w:sz="4" w:space="0" w:color="auto"/>
            </w:tcBorders>
            <w:shd w:val="clear" w:color="auto" w:fill="auto"/>
          </w:tcPr>
          <w:p w:rsidR="00F002A9" w:rsidRDefault="00F002A9" w:rsidP="00F002A9">
            <w:pPr>
              <w:pStyle w:val="TableColumnHeading"/>
            </w:pPr>
            <w:r>
              <w:t>Men</w:t>
            </w:r>
          </w:p>
        </w:tc>
        <w:tc>
          <w:tcPr>
            <w:tcW w:w="1926" w:type="pct"/>
            <w:tcBorders>
              <w:top w:val="single" w:sz="6" w:space="0" w:color="auto"/>
              <w:bottom w:val="single" w:sz="4" w:space="0" w:color="auto"/>
            </w:tcBorders>
            <w:shd w:val="clear" w:color="auto" w:fill="auto"/>
          </w:tcPr>
          <w:p w:rsidR="00F002A9" w:rsidRDefault="00F002A9" w:rsidP="00F002A9">
            <w:pPr>
              <w:pStyle w:val="TableColumnHeading"/>
              <w:ind w:right="28"/>
            </w:pPr>
            <w:r>
              <w:t>Women</w:t>
            </w:r>
          </w:p>
        </w:tc>
      </w:tr>
      <w:tr w:rsidR="00F002A9" w:rsidTr="00F002A9">
        <w:tc>
          <w:tcPr>
            <w:tcW w:w="1143" w:type="pct"/>
            <w:tcBorders>
              <w:top w:val="single" w:sz="4" w:space="0" w:color="auto"/>
            </w:tcBorders>
          </w:tcPr>
          <w:p w:rsidR="00F002A9" w:rsidRDefault="00F002A9" w:rsidP="00B166FA">
            <w:pPr>
              <w:pStyle w:val="TableBodyText"/>
              <w:jc w:val="left"/>
            </w:pPr>
            <w:r>
              <w:t>1 or below</w:t>
            </w:r>
          </w:p>
        </w:tc>
        <w:tc>
          <w:tcPr>
            <w:tcW w:w="1931" w:type="pct"/>
            <w:tcBorders>
              <w:top w:val="single" w:sz="4" w:space="0" w:color="auto"/>
            </w:tcBorders>
          </w:tcPr>
          <w:p w:rsidR="00F002A9" w:rsidRDefault="00F002A9" w:rsidP="00FE7D42">
            <w:pPr>
              <w:pStyle w:val="TableBodyText"/>
            </w:pPr>
            <w:r>
              <w:t>24.64</w:t>
            </w:r>
          </w:p>
        </w:tc>
        <w:tc>
          <w:tcPr>
            <w:tcW w:w="1926" w:type="pct"/>
            <w:tcBorders>
              <w:top w:val="single" w:sz="4" w:space="0" w:color="auto"/>
            </w:tcBorders>
            <w:vAlign w:val="bottom"/>
          </w:tcPr>
          <w:p w:rsidR="00F002A9" w:rsidRPr="00B166FA" w:rsidRDefault="00F002A9" w:rsidP="00FE7D42">
            <w:pPr>
              <w:pStyle w:val="TableBodyText"/>
            </w:pPr>
            <w:r>
              <w:t>22.55</w:t>
            </w:r>
          </w:p>
        </w:tc>
      </w:tr>
      <w:tr w:rsidR="00F002A9" w:rsidTr="00F002A9">
        <w:tc>
          <w:tcPr>
            <w:tcW w:w="1143" w:type="pct"/>
          </w:tcPr>
          <w:p w:rsidR="00F002A9" w:rsidRDefault="00F002A9" w:rsidP="00B166FA">
            <w:pPr>
              <w:pStyle w:val="TableBodyText"/>
              <w:jc w:val="left"/>
            </w:pPr>
            <w:r>
              <w:t>2</w:t>
            </w:r>
          </w:p>
        </w:tc>
        <w:tc>
          <w:tcPr>
            <w:tcW w:w="1931" w:type="pct"/>
          </w:tcPr>
          <w:p w:rsidR="00F002A9" w:rsidRDefault="00F002A9" w:rsidP="00FE7D42">
            <w:pPr>
              <w:pStyle w:val="TableBodyText"/>
            </w:pPr>
            <w:r>
              <w:t>27.78</w:t>
            </w:r>
          </w:p>
        </w:tc>
        <w:tc>
          <w:tcPr>
            <w:tcW w:w="1926" w:type="pct"/>
            <w:vAlign w:val="bottom"/>
          </w:tcPr>
          <w:p w:rsidR="00F002A9" w:rsidRPr="00B166FA" w:rsidRDefault="00F002A9" w:rsidP="00FE7D42">
            <w:pPr>
              <w:pStyle w:val="TableBodyText"/>
            </w:pPr>
            <w:r>
              <w:t>24.41</w:t>
            </w:r>
          </w:p>
        </w:tc>
      </w:tr>
      <w:tr w:rsidR="00F002A9" w:rsidTr="00B66571">
        <w:tc>
          <w:tcPr>
            <w:tcW w:w="1143" w:type="pct"/>
          </w:tcPr>
          <w:p w:rsidR="00F002A9" w:rsidRDefault="00F002A9" w:rsidP="00B166FA">
            <w:pPr>
              <w:pStyle w:val="TableBodyText"/>
              <w:jc w:val="left"/>
            </w:pPr>
            <w:r>
              <w:t>3</w:t>
            </w:r>
          </w:p>
        </w:tc>
        <w:tc>
          <w:tcPr>
            <w:tcW w:w="1931" w:type="pct"/>
          </w:tcPr>
          <w:p w:rsidR="00F002A9" w:rsidRDefault="00F002A9" w:rsidP="00FE7D42">
            <w:pPr>
              <w:pStyle w:val="TableBodyText"/>
            </w:pPr>
            <w:r>
              <w:t>33.01</w:t>
            </w:r>
          </w:p>
        </w:tc>
        <w:tc>
          <w:tcPr>
            <w:tcW w:w="1926" w:type="pct"/>
            <w:vAlign w:val="bottom"/>
          </w:tcPr>
          <w:p w:rsidR="00F002A9" w:rsidRPr="00B166FA" w:rsidRDefault="00F002A9" w:rsidP="00FE7D42">
            <w:pPr>
              <w:pStyle w:val="TableBodyText"/>
            </w:pPr>
            <w:r>
              <w:t>27.93</w:t>
            </w:r>
          </w:p>
        </w:tc>
      </w:tr>
      <w:tr w:rsidR="00F002A9" w:rsidTr="00B66571">
        <w:tc>
          <w:tcPr>
            <w:tcW w:w="1143" w:type="pct"/>
            <w:tcBorders>
              <w:bottom w:val="single" w:sz="4" w:space="0" w:color="auto"/>
            </w:tcBorders>
          </w:tcPr>
          <w:p w:rsidR="00F002A9" w:rsidRDefault="00F002A9" w:rsidP="00B166FA">
            <w:pPr>
              <w:pStyle w:val="TableBodyText"/>
              <w:jc w:val="left"/>
            </w:pPr>
            <w:r>
              <w:t>4/5</w:t>
            </w:r>
          </w:p>
        </w:tc>
        <w:tc>
          <w:tcPr>
            <w:tcW w:w="1931" w:type="pct"/>
            <w:tcBorders>
              <w:bottom w:val="single" w:sz="4" w:space="0" w:color="auto"/>
            </w:tcBorders>
          </w:tcPr>
          <w:p w:rsidR="00F002A9" w:rsidRDefault="00F002A9" w:rsidP="00FE7D42">
            <w:pPr>
              <w:pStyle w:val="TableBodyText"/>
            </w:pPr>
            <w:r>
              <w:t>41.64</w:t>
            </w:r>
          </w:p>
        </w:tc>
        <w:tc>
          <w:tcPr>
            <w:tcW w:w="1926" w:type="pct"/>
            <w:tcBorders>
              <w:bottom w:val="single" w:sz="4" w:space="0" w:color="auto"/>
            </w:tcBorders>
            <w:vAlign w:val="bottom"/>
          </w:tcPr>
          <w:p w:rsidR="00F002A9" w:rsidRPr="00B166FA" w:rsidRDefault="00F002A9" w:rsidP="00FE7D42">
            <w:pPr>
              <w:pStyle w:val="TableBodyText"/>
            </w:pPr>
            <w:r>
              <w:t>33.85</w:t>
            </w:r>
          </w:p>
        </w:tc>
      </w:tr>
    </w:tbl>
    <w:p w:rsidR="007B59D9" w:rsidRDefault="007B59D9" w:rsidP="007B59D9">
      <w:pPr>
        <w:pStyle w:val="Note"/>
      </w:pPr>
      <w:r w:rsidRPr="007B59D9">
        <w:rPr>
          <w:rStyle w:val="NoteLabel"/>
        </w:rPr>
        <w:t>a</w:t>
      </w:r>
      <w:r>
        <w:t xml:space="preserve"> Calculated using annual income from wages (not including bonuses) and hours usually worked per week in main job (see appendix B for information on how hourly wage rates were derived).</w:t>
      </w:r>
    </w:p>
    <w:p w:rsidR="009C5ADB" w:rsidRDefault="00F414DD" w:rsidP="00B66571">
      <w:pPr>
        <w:pStyle w:val="Source"/>
      </w:pPr>
      <w:r>
        <w:rPr>
          <w:i/>
        </w:rPr>
        <w:t>Source</w:t>
      </w:r>
      <w:r w:rsidR="00B166FA">
        <w:t xml:space="preserve">: </w:t>
      </w:r>
      <w:r w:rsidR="001D4531">
        <w:t>Author</w:t>
      </w:r>
      <w:r w:rsidR="00E7759E">
        <w:t>s</w:t>
      </w:r>
      <w:r w:rsidR="001D4531">
        <w:t>’</w:t>
      </w:r>
      <w:r w:rsidR="00E7759E">
        <w:t xml:space="preserve"> e</w:t>
      </w:r>
      <w:r>
        <w:t>stimates based on PIAAC</w:t>
      </w:r>
      <w:r w:rsidR="00434A84">
        <w:t xml:space="preserve"> data</w:t>
      </w:r>
      <w:r>
        <w:t>.</w:t>
      </w:r>
    </w:p>
    <w:sectPr w:rsidR="009C5ADB" w:rsidSect="003C69CA">
      <w:headerReference w:type="even" r:id="rId19"/>
      <w:headerReference w:type="default" r:id="rId20"/>
      <w:footerReference w:type="even" r:id="rId21"/>
      <w:footerReference w:type="default" r:id="rId22"/>
      <w:type w:val="continuous"/>
      <w:pgSz w:w="11907" w:h="16840" w:code="9"/>
      <w:pgMar w:top="1985" w:right="1304" w:bottom="1418" w:left="1814" w:header="1701" w:footer="567" w:gutter="0"/>
      <w:pgNumType w:start="13"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4D5" w:rsidRDefault="004664D5">
      <w:r>
        <w:separator/>
      </w:r>
    </w:p>
  </w:endnote>
  <w:endnote w:type="continuationSeparator" w:id="0">
    <w:p w:rsidR="004664D5" w:rsidRDefault="00466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096E55">
      <w:trPr>
        <w:trHeight w:hRule="exact" w:val="740"/>
      </w:trPr>
      <w:tc>
        <w:tcPr>
          <w:tcW w:w="510" w:type="dxa"/>
          <w:tcBorders>
            <w:top w:val="single" w:sz="6" w:space="0" w:color="auto"/>
          </w:tcBorders>
        </w:tcPr>
        <w:p w:rsidR="00096E55" w:rsidRDefault="00096E55"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8B7F48">
            <w:rPr>
              <w:rStyle w:val="PageNumber"/>
              <w:noProof/>
            </w:rPr>
            <w:t>16</w:t>
          </w:r>
          <w:r>
            <w:rPr>
              <w:rStyle w:val="PageNumber"/>
            </w:rPr>
            <w:fldChar w:fldCharType="end"/>
          </w:r>
        </w:p>
      </w:tc>
      <w:tc>
        <w:tcPr>
          <w:tcW w:w="1644" w:type="dxa"/>
          <w:tcBorders>
            <w:top w:val="single" w:sz="6" w:space="0" w:color="auto"/>
          </w:tcBorders>
        </w:tcPr>
        <w:p w:rsidR="00096E55" w:rsidRDefault="00F86EFA" w:rsidP="0019293B">
          <w:pPr>
            <w:pStyle w:val="Footer"/>
          </w:pPr>
          <w:fldSimple w:instr=" SUBJECT  \* MERGEFORMAT ">
            <w:r>
              <w:t>Literacy and numeracy skills in Australia</w:t>
            </w:r>
          </w:fldSimple>
        </w:p>
      </w:tc>
      <w:tc>
        <w:tcPr>
          <w:tcW w:w="6634" w:type="dxa"/>
        </w:tcPr>
        <w:p w:rsidR="00096E55" w:rsidRDefault="00096E55" w:rsidP="0019293B">
          <w:pPr>
            <w:pStyle w:val="Footer"/>
          </w:pPr>
        </w:p>
      </w:tc>
    </w:tr>
  </w:tbl>
  <w:p w:rsidR="00096E55" w:rsidRDefault="00096E55"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096E55">
      <w:trPr>
        <w:trHeight w:hRule="exact" w:val="740"/>
      </w:trPr>
      <w:tc>
        <w:tcPr>
          <w:tcW w:w="6634" w:type="dxa"/>
        </w:tcPr>
        <w:p w:rsidR="00096E55" w:rsidRDefault="00096E55">
          <w:pPr>
            <w:pStyle w:val="Footer"/>
            <w:ind w:right="360" w:firstLine="360"/>
          </w:pPr>
        </w:p>
      </w:tc>
      <w:tc>
        <w:tcPr>
          <w:tcW w:w="1644" w:type="dxa"/>
          <w:tcBorders>
            <w:top w:val="single" w:sz="6" w:space="0" w:color="auto"/>
          </w:tcBorders>
        </w:tcPr>
        <w:p w:rsidR="00096E55" w:rsidRDefault="00F86EFA">
          <w:pPr>
            <w:pStyle w:val="Footer"/>
          </w:pPr>
          <w:fldSimple w:instr=" TITLE  \* MERGEFORMAT ">
            <w:r>
              <w:t>Profile of literacy and numeracy</w:t>
            </w:r>
          </w:fldSimple>
        </w:p>
      </w:tc>
      <w:tc>
        <w:tcPr>
          <w:tcW w:w="510" w:type="dxa"/>
          <w:tcBorders>
            <w:top w:val="single" w:sz="6" w:space="0" w:color="auto"/>
          </w:tcBorders>
        </w:tcPr>
        <w:p w:rsidR="00096E55" w:rsidRDefault="00096E55">
          <w:pPr>
            <w:pStyle w:val="Footer"/>
            <w:jc w:val="right"/>
          </w:pPr>
          <w:r>
            <w:rPr>
              <w:rStyle w:val="PageNumber"/>
            </w:rPr>
            <w:fldChar w:fldCharType="begin"/>
          </w:r>
          <w:r>
            <w:rPr>
              <w:rStyle w:val="PageNumber"/>
            </w:rPr>
            <w:instrText xml:space="preserve">PAGE  </w:instrText>
          </w:r>
          <w:r>
            <w:rPr>
              <w:rStyle w:val="PageNumber"/>
            </w:rPr>
            <w:fldChar w:fldCharType="separate"/>
          </w:r>
          <w:r w:rsidR="008B7F48">
            <w:rPr>
              <w:rStyle w:val="PageNumber"/>
              <w:noProof/>
            </w:rPr>
            <w:t>15</w:t>
          </w:r>
          <w:r>
            <w:rPr>
              <w:rStyle w:val="PageNumber"/>
            </w:rPr>
            <w:fldChar w:fldCharType="end"/>
          </w:r>
        </w:p>
      </w:tc>
    </w:tr>
  </w:tbl>
  <w:p w:rsidR="00096E55" w:rsidRDefault="00096E55">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4D5" w:rsidRDefault="004664D5">
      <w:r>
        <w:separator/>
      </w:r>
    </w:p>
  </w:footnote>
  <w:footnote w:type="continuationSeparator" w:id="0">
    <w:p w:rsidR="004664D5" w:rsidRDefault="004664D5">
      <w:r>
        <w:continuationSeparator/>
      </w:r>
    </w:p>
  </w:footnote>
  <w:footnote w:id="1">
    <w:p w:rsidR="0086128F" w:rsidRDefault="0086128F">
      <w:pPr>
        <w:pStyle w:val="FootnoteText"/>
      </w:pPr>
      <w:r>
        <w:rPr>
          <w:rStyle w:val="FootnoteReference"/>
        </w:rPr>
        <w:footnoteRef/>
      </w:r>
      <w:r>
        <w:t xml:space="preserve"> </w:t>
      </w:r>
      <w:r>
        <w:tab/>
        <w:t xml:space="preserve">The quantitative analysis was also based on 10 ‘plausible values’ for each person’s literacy and numeracy skills. This required ‘Rubin’s rules’ to compute test scores for literacy </w:t>
      </w:r>
      <w:r w:rsidR="003A1729">
        <w:t xml:space="preserve">and numeracy </w:t>
      </w:r>
      <w:r>
        <w:t>taking into account each plausible value (appendix A describes this process).</w:t>
      </w:r>
    </w:p>
  </w:footnote>
  <w:footnote w:id="2">
    <w:p w:rsidR="007B6857" w:rsidRDefault="007B6857">
      <w:pPr>
        <w:pStyle w:val="FootnoteText"/>
      </w:pPr>
      <w:r>
        <w:rPr>
          <w:rStyle w:val="FootnoteReference"/>
        </w:rPr>
        <w:footnoteRef/>
      </w:r>
      <w:r>
        <w:t xml:space="preserve"> </w:t>
      </w:r>
      <w:r>
        <w:tab/>
        <w:t>Some of the analysis in this chapter is done by comparing the discrete skill levels rather than test scores. The qualitative findings are consistent regardless of which measure is used.</w:t>
      </w:r>
    </w:p>
  </w:footnote>
  <w:footnote w:id="3">
    <w:p w:rsidR="00846C0C" w:rsidRDefault="00846C0C">
      <w:pPr>
        <w:pStyle w:val="FootnoteText"/>
      </w:pPr>
      <w:r>
        <w:rPr>
          <w:rStyle w:val="FootnoteReference"/>
        </w:rPr>
        <w:footnoteRef/>
      </w:r>
      <w:r>
        <w:t xml:space="preserve"> </w:t>
      </w:r>
      <w:r>
        <w:tab/>
      </w:r>
      <w:r w:rsidR="00467925">
        <w:t>A</w:t>
      </w:r>
      <w:r>
        <w:t xml:space="preserve"> </w:t>
      </w:r>
      <w:r w:rsidR="00467925">
        <w:t>cohort analysis</w:t>
      </w:r>
      <w:r>
        <w:t xml:space="preserve"> follow</w:t>
      </w:r>
      <w:r w:rsidR="00467925">
        <w:t>s</w:t>
      </w:r>
      <w:r>
        <w:t xml:space="preserve"> the same </w:t>
      </w:r>
      <w:r w:rsidR="00FC1E32">
        <w:t>persons</w:t>
      </w:r>
      <w:r>
        <w:t xml:space="preserve"> across time</w:t>
      </w:r>
      <w:r w:rsidR="00467925">
        <w:t>, allowing a comparison of</w:t>
      </w:r>
      <w:r>
        <w:t xml:space="preserve"> their test scores at different times. </w:t>
      </w:r>
      <w:r w:rsidR="00353003">
        <w:t>However, t</w:t>
      </w:r>
      <w:r>
        <w:t>he PIAAC and predecessor surveys are for a different group of perso</w:t>
      </w:r>
      <w:r w:rsidR="00FC1E32">
        <w:t xml:space="preserve">ns, meaning that a change in a person’s </w:t>
      </w:r>
      <w:r>
        <w:t>test score cannot be estimated. A synthetic cohort assum</w:t>
      </w:r>
      <w:r w:rsidR="0050508D">
        <w:t>es that</w:t>
      </w:r>
      <w:r>
        <w:t xml:space="preserve"> a group of </w:t>
      </w:r>
      <w:r w:rsidR="00FC1E32">
        <w:t>people</w:t>
      </w:r>
      <w:r>
        <w:t xml:space="preserve"> at the same age in 2006 can be represented by a group </w:t>
      </w:r>
      <w:r w:rsidR="0050508D">
        <w:t xml:space="preserve">that is </w:t>
      </w:r>
      <w:r>
        <w:t>6 years older when measured in 2012.</w:t>
      </w:r>
    </w:p>
  </w:footnote>
  <w:footnote w:id="4">
    <w:p w:rsidR="00A94C64" w:rsidRDefault="00A94C64" w:rsidP="00A94C64">
      <w:pPr>
        <w:pStyle w:val="FootnoteText"/>
      </w:pPr>
      <w:r>
        <w:rPr>
          <w:rStyle w:val="FootnoteReference"/>
        </w:rPr>
        <w:footnoteRef/>
      </w:r>
      <w:r>
        <w:tab/>
        <w:t xml:space="preserve">‘Diploma or certificate’ is defined in this paper to include people with certificate III/IV. People with certificate I/II are defined as having year 11 or lower education (appendix B). </w:t>
      </w:r>
    </w:p>
  </w:footnote>
  <w:footnote w:id="5">
    <w:p w:rsidR="00B66571" w:rsidRDefault="00B66571" w:rsidP="00B66571">
      <w:pPr>
        <w:pStyle w:val="FootnoteText"/>
      </w:pPr>
      <w:r>
        <w:rPr>
          <w:rStyle w:val="FootnoteReference"/>
        </w:rPr>
        <w:footnoteRef/>
      </w:r>
      <w:r>
        <w:t xml:space="preserve"> </w:t>
      </w:r>
      <w:r>
        <w:tab/>
        <w:t>A comparison of educational attainment in the ALLS (2006) and PIAAC (20</w:t>
      </w:r>
      <w:r w:rsidR="00E90E3B">
        <w:t>11–</w:t>
      </w:r>
      <w:r>
        <w:t>12) showed that the proportion of people with only Year 11 or lower education decreased</w:t>
      </w:r>
      <w:r w:rsidR="006775BD">
        <w:t>,</w:t>
      </w:r>
      <w:r>
        <w:t xml:space="preserve"> from about 38 per cent in 2006 to 31 per cent in 2012. This </w:t>
      </w:r>
      <w:r w:rsidR="0070450A">
        <w:t>decrease allowed</w:t>
      </w:r>
      <w:r>
        <w:t xml:space="preserve"> small increases in </w:t>
      </w:r>
      <w:r w:rsidR="0070450A">
        <w:t xml:space="preserve">higher </w:t>
      </w:r>
      <w:r>
        <w:t>educational attainment categories (about 2 percentage points for each).</w:t>
      </w:r>
    </w:p>
  </w:footnote>
  <w:footnote w:id="6">
    <w:p w:rsidR="00B659DE" w:rsidRDefault="00B659DE">
      <w:pPr>
        <w:pStyle w:val="FootnoteText"/>
      </w:pPr>
      <w:r>
        <w:rPr>
          <w:rStyle w:val="FootnoteReference"/>
        </w:rPr>
        <w:footnoteRef/>
      </w:r>
      <w:r>
        <w:t xml:space="preserve"> </w:t>
      </w:r>
      <w:r>
        <w:tab/>
        <w:t>Note that some of these differences may not be statistically significant.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096E55">
      <w:tc>
        <w:tcPr>
          <w:tcW w:w="2155" w:type="dxa"/>
          <w:tcBorders>
            <w:top w:val="single" w:sz="24" w:space="0" w:color="auto"/>
          </w:tcBorders>
        </w:tcPr>
        <w:p w:rsidR="00096E55" w:rsidRDefault="00096E55" w:rsidP="0019293B">
          <w:pPr>
            <w:pStyle w:val="HeaderEven"/>
          </w:pPr>
        </w:p>
      </w:tc>
      <w:tc>
        <w:tcPr>
          <w:tcW w:w="6634" w:type="dxa"/>
          <w:tcBorders>
            <w:top w:val="single" w:sz="6" w:space="0" w:color="auto"/>
          </w:tcBorders>
        </w:tcPr>
        <w:p w:rsidR="00096E55" w:rsidRDefault="00096E55" w:rsidP="0019293B">
          <w:pPr>
            <w:pStyle w:val="HeaderEven"/>
          </w:pPr>
        </w:p>
      </w:tc>
    </w:tr>
  </w:tbl>
  <w:p w:rsidR="00096E55" w:rsidRDefault="00096E55"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096E55">
      <w:tc>
        <w:tcPr>
          <w:tcW w:w="6634" w:type="dxa"/>
          <w:tcBorders>
            <w:top w:val="single" w:sz="6" w:space="0" w:color="auto"/>
          </w:tcBorders>
        </w:tcPr>
        <w:p w:rsidR="00096E55" w:rsidRDefault="00096E55" w:rsidP="00E669E2">
          <w:pPr>
            <w:pStyle w:val="HeaderOdd"/>
          </w:pPr>
        </w:p>
      </w:tc>
      <w:tc>
        <w:tcPr>
          <w:tcW w:w="2155" w:type="dxa"/>
          <w:tcBorders>
            <w:top w:val="single" w:sz="24" w:space="0" w:color="auto"/>
          </w:tcBorders>
        </w:tcPr>
        <w:p w:rsidR="00096E55" w:rsidRDefault="00096E55" w:rsidP="00E669E2">
          <w:pPr>
            <w:pStyle w:val="HeaderOdd"/>
          </w:pPr>
        </w:p>
      </w:tc>
    </w:tr>
  </w:tbl>
  <w:p w:rsidR="00096E55" w:rsidRDefault="00096E55"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8">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0">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1">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2">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4">
    <w:nsid w:val="51F74561"/>
    <w:multiLevelType w:val="singleLevel"/>
    <w:tmpl w:val="ED98921A"/>
    <w:lvl w:ilvl="0">
      <w:start w:val="1"/>
      <w:numFmt w:val="decimal"/>
      <w:lvlText w:val="%1."/>
      <w:legacy w:legacy="1" w:legacySpace="0" w:legacyIndent="340"/>
      <w:lvlJc w:val="left"/>
      <w:pPr>
        <w:ind w:left="340" w:hanging="340"/>
      </w:pPr>
    </w:lvl>
  </w:abstractNum>
  <w:abstractNum w:abstractNumId="25">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6">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7">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8">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9">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0">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1">
    <w:nsid w:val="5A096576"/>
    <w:multiLevelType w:val="singleLevel"/>
    <w:tmpl w:val="ED98921A"/>
    <w:lvl w:ilvl="0">
      <w:start w:val="1"/>
      <w:numFmt w:val="decimal"/>
      <w:lvlText w:val="%1."/>
      <w:legacy w:legacy="1" w:legacySpace="0" w:legacyIndent="340"/>
      <w:lvlJc w:val="left"/>
      <w:pPr>
        <w:ind w:left="340" w:hanging="340"/>
      </w:pPr>
    </w:lvl>
  </w:abstractNum>
  <w:abstractNum w:abstractNumId="32">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60055F7F"/>
    <w:multiLevelType w:val="singleLevel"/>
    <w:tmpl w:val="ED98921A"/>
    <w:lvl w:ilvl="0">
      <w:start w:val="1"/>
      <w:numFmt w:val="decimal"/>
      <w:lvlText w:val="%1."/>
      <w:legacy w:legacy="1" w:legacySpace="0" w:legacyIndent="340"/>
      <w:lvlJc w:val="left"/>
      <w:pPr>
        <w:ind w:left="340" w:hanging="340"/>
      </w:pPr>
    </w:lvl>
  </w:abstractNum>
  <w:abstractNum w:abstractNumId="34">
    <w:nsid w:val="608E741E"/>
    <w:multiLevelType w:val="singleLevel"/>
    <w:tmpl w:val="ED98921A"/>
    <w:lvl w:ilvl="0">
      <w:start w:val="1"/>
      <w:numFmt w:val="decimal"/>
      <w:lvlText w:val="%1."/>
      <w:legacy w:legacy="1" w:legacySpace="0" w:legacyIndent="340"/>
      <w:lvlJc w:val="left"/>
      <w:pPr>
        <w:ind w:left="340" w:hanging="340"/>
      </w:pPr>
    </w:lvl>
  </w:abstractNum>
  <w:abstractNum w:abstractNumId="35">
    <w:nsid w:val="61320C1E"/>
    <w:multiLevelType w:val="singleLevel"/>
    <w:tmpl w:val="C444122C"/>
    <w:lvl w:ilvl="0">
      <w:start w:val="1"/>
      <w:numFmt w:val="decimal"/>
      <w:lvlText w:val="%1."/>
      <w:legacy w:legacy="1" w:legacySpace="0" w:legacyIndent="284"/>
      <w:lvlJc w:val="left"/>
      <w:pPr>
        <w:ind w:left="284" w:hanging="284"/>
      </w:pPr>
    </w:lvl>
  </w:abstractNum>
  <w:abstractNum w:abstractNumId="36">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7">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8">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39">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0">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2">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3">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4">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0"/>
  </w:num>
  <w:num w:numId="2">
    <w:abstractNumId w:val="10"/>
  </w:num>
  <w:num w:numId="3">
    <w:abstractNumId w:val="42"/>
  </w:num>
  <w:num w:numId="4">
    <w:abstractNumId w:val="7"/>
  </w:num>
  <w:num w:numId="5">
    <w:abstractNumId w:val="5"/>
  </w:num>
  <w:num w:numId="6">
    <w:abstractNumId w:val="25"/>
  </w:num>
  <w:num w:numId="7">
    <w:abstractNumId w:val="3"/>
  </w:num>
  <w:num w:numId="8">
    <w:abstractNumId w:val="9"/>
  </w:num>
  <w:num w:numId="9">
    <w:abstractNumId w:val="2"/>
  </w:num>
  <w:num w:numId="10">
    <w:abstractNumId w:val="37"/>
  </w:num>
  <w:num w:numId="11">
    <w:abstractNumId w:val="4"/>
  </w:num>
  <w:num w:numId="12">
    <w:abstractNumId w:val="1"/>
  </w:num>
  <w:num w:numId="13">
    <w:abstractNumId w:val="0"/>
  </w:num>
  <w:num w:numId="14">
    <w:abstractNumId w:val="28"/>
  </w:num>
  <w:num w:numId="15">
    <w:abstractNumId w:val="43"/>
  </w:num>
  <w:num w:numId="16">
    <w:abstractNumId w:val="17"/>
  </w:num>
  <w:num w:numId="17">
    <w:abstractNumId w:val="16"/>
  </w:num>
  <w:num w:numId="18">
    <w:abstractNumId w:val="26"/>
  </w:num>
  <w:num w:numId="19">
    <w:abstractNumId w:val="12"/>
  </w:num>
  <w:num w:numId="20">
    <w:abstractNumId w:val="34"/>
  </w:num>
  <w:num w:numId="21">
    <w:abstractNumId w:val="36"/>
  </w:num>
  <w:num w:numId="22">
    <w:abstractNumId w:val="24"/>
  </w:num>
  <w:num w:numId="23">
    <w:abstractNumId w:val="27"/>
  </w:num>
  <w:num w:numId="24">
    <w:abstractNumId w:val="29"/>
  </w:num>
  <w:num w:numId="25">
    <w:abstractNumId w:val="41"/>
  </w:num>
  <w:num w:numId="26">
    <w:abstractNumId w:val="33"/>
  </w:num>
  <w:num w:numId="27">
    <w:abstractNumId w:val="38"/>
  </w:num>
  <w:num w:numId="28">
    <w:abstractNumId w:val="39"/>
  </w:num>
  <w:num w:numId="29">
    <w:abstractNumId w:val="31"/>
  </w:num>
  <w:num w:numId="30">
    <w:abstractNumId w:val="21"/>
  </w:num>
  <w:num w:numId="31">
    <w:abstractNumId w:val="44"/>
  </w:num>
  <w:num w:numId="32">
    <w:abstractNumId w:val="15"/>
  </w:num>
  <w:num w:numId="33">
    <w:abstractNumId w:val="8"/>
  </w:num>
  <w:num w:numId="34">
    <w:abstractNumId w:val="18"/>
  </w:num>
  <w:num w:numId="35">
    <w:abstractNumId w:val="40"/>
  </w:num>
  <w:num w:numId="36">
    <w:abstractNumId w:val="32"/>
  </w:num>
  <w:num w:numId="37">
    <w:abstractNumId w:val="13"/>
  </w:num>
  <w:num w:numId="38">
    <w:abstractNumId w:val="35"/>
  </w:num>
  <w:num w:numId="39">
    <w:abstractNumId w:val="14"/>
  </w:num>
  <w:num w:numId="40">
    <w:abstractNumId w:val="17"/>
  </w:num>
  <w:num w:numId="41">
    <w:abstractNumId w:val="9"/>
  </w:num>
  <w:num w:numId="42">
    <w:abstractNumId w:val="23"/>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19"/>
  </w:num>
  <w:num w:numId="46">
    <w:abstractNumId w:val="22"/>
  </w:num>
  <w:num w:numId="47">
    <w:abstractNumId w:val="10"/>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Profile of literacy and numeracy"/>
    <w:docVar w:name="ShortReportTitle" w:val="Literacy and numeracy skills in Australia"/>
  </w:docVars>
  <w:rsids>
    <w:rsidRoot w:val="005B39BF"/>
    <w:rsid w:val="000017AA"/>
    <w:rsid w:val="00003F57"/>
    <w:rsid w:val="000121AA"/>
    <w:rsid w:val="00013C39"/>
    <w:rsid w:val="00016618"/>
    <w:rsid w:val="00016B85"/>
    <w:rsid w:val="00016FA0"/>
    <w:rsid w:val="00017181"/>
    <w:rsid w:val="000227D5"/>
    <w:rsid w:val="000245AA"/>
    <w:rsid w:val="00026268"/>
    <w:rsid w:val="00026933"/>
    <w:rsid w:val="00030F9F"/>
    <w:rsid w:val="0003664B"/>
    <w:rsid w:val="0004111F"/>
    <w:rsid w:val="000470D6"/>
    <w:rsid w:val="00053D4E"/>
    <w:rsid w:val="0005476B"/>
    <w:rsid w:val="000558BA"/>
    <w:rsid w:val="00055F36"/>
    <w:rsid w:val="000565B3"/>
    <w:rsid w:val="00057307"/>
    <w:rsid w:val="00061B1B"/>
    <w:rsid w:val="000642DD"/>
    <w:rsid w:val="0007150B"/>
    <w:rsid w:val="0007259D"/>
    <w:rsid w:val="000849B0"/>
    <w:rsid w:val="00084C72"/>
    <w:rsid w:val="0008557E"/>
    <w:rsid w:val="000938F5"/>
    <w:rsid w:val="00096E55"/>
    <w:rsid w:val="000A3089"/>
    <w:rsid w:val="000A5012"/>
    <w:rsid w:val="000B142F"/>
    <w:rsid w:val="000B2C53"/>
    <w:rsid w:val="000B5189"/>
    <w:rsid w:val="000B601B"/>
    <w:rsid w:val="000C207E"/>
    <w:rsid w:val="000D7D42"/>
    <w:rsid w:val="000D7E2D"/>
    <w:rsid w:val="000E2066"/>
    <w:rsid w:val="000F0035"/>
    <w:rsid w:val="000F22A1"/>
    <w:rsid w:val="000F420B"/>
    <w:rsid w:val="000F4749"/>
    <w:rsid w:val="000F7613"/>
    <w:rsid w:val="00104948"/>
    <w:rsid w:val="001079EC"/>
    <w:rsid w:val="00110116"/>
    <w:rsid w:val="00112A47"/>
    <w:rsid w:val="00116FBF"/>
    <w:rsid w:val="00120072"/>
    <w:rsid w:val="001200AB"/>
    <w:rsid w:val="00120523"/>
    <w:rsid w:val="0012536F"/>
    <w:rsid w:val="00126EB8"/>
    <w:rsid w:val="001274D4"/>
    <w:rsid w:val="001311AC"/>
    <w:rsid w:val="00133370"/>
    <w:rsid w:val="00133975"/>
    <w:rsid w:val="001363AA"/>
    <w:rsid w:val="00141E3E"/>
    <w:rsid w:val="00143641"/>
    <w:rsid w:val="00164954"/>
    <w:rsid w:val="00170021"/>
    <w:rsid w:val="00170820"/>
    <w:rsid w:val="00177EE2"/>
    <w:rsid w:val="001802F4"/>
    <w:rsid w:val="00180387"/>
    <w:rsid w:val="00183202"/>
    <w:rsid w:val="00183E82"/>
    <w:rsid w:val="001878BB"/>
    <w:rsid w:val="00191AE0"/>
    <w:rsid w:val="0019293B"/>
    <w:rsid w:val="0019426B"/>
    <w:rsid w:val="0019469D"/>
    <w:rsid w:val="00194DE0"/>
    <w:rsid w:val="001A0493"/>
    <w:rsid w:val="001A6CE0"/>
    <w:rsid w:val="001B0F96"/>
    <w:rsid w:val="001B26AA"/>
    <w:rsid w:val="001B2716"/>
    <w:rsid w:val="001B5F1E"/>
    <w:rsid w:val="001B70ED"/>
    <w:rsid w:val="001B75A1"/>
    <w:rsid w:val="001B760C"/>
    <w:rsid w:val="001C0522"/>
    <w:rsid w:val="001C0865"/>
    <w:rsid w:val="001C3ABA"/>
    <w:rsid w:val="001C4832"/>
    <w:rsid w:val="001D4531"/>
    <w:rsid w:val="001D63A9"/>
    <w:rsid w:val="001D7095"/>
    <w:rsid w:val="001E7BE8"/>
    <w:rsid w:val="001F0248"/>
    <w:rsid w:val="001F11D8"/>
    <w:rsid w:val="001F3EB3"/>
    <w:rsid w:val="001F4F86"/>
    <w:rsid w:val="001F505E"/>
    <w:rsid w:val="001F7591"/>
    <w:rsid w:val="00202C2C"/>
    <w:rsid w:val="00203178"/>
    <w:rsid w:val="00204FB5"/>
    <w:rsid w:val="00207543"/>
    <w:rsid w:val="002135AB"/>
    <w:rsid w:val="002144BE"/>
    <w:rsid w:val="00214B05"/>
    <w:rsid w:val="00215D88"/>
    <w:rsid w:val="002163B1"/>
    <w:rsid w:val="00220C93"/>
    <w:rsid w:val="00221A30"/>
    <w:rsid w:val="00222E23"/>
    <w:rsid w:val="002234AF"/>
    <w:rsid w:val="00224F72"/>
    <w:rsid w:val="00225B93"/>
    <w:rsid w:val="00227D1E"/>
    <w:rsid w:val="00242279"/>
    <w:rsid w:val="0024598D"/>
    <w:rsid w:val="00245C82"/>
    <w:rsid w:val="002473A5"/>
    <w:rsid w:val="002509B2"/>
    <w:rsid w:val="00265D62"/>
    <w:rsid w:val="00266C57"/>
    <w:rsid w:val="00272EAC"/>
    <w:rsid w:val="00273F71"/>
    <w:rsid w:val="00281B12"/>
    <w:rsid w:val="002859CF"/>
    <w:rsid w:val="0028670B"/>
    <w:rsid w:val="002872AB"/>
    <w:rsid w:val="00291B40"/>
    <w:rsid w:val="002958BA"/>
    <w:rsid w:val="002A1AED"/>
    <w:rsid w:val="002A5F39"/>
    <w:rsid w:val="002B3520"/>
    <w:rsid w:val="002B4008"/>
    <w:rsid w:val="002B6904"/>
    <w:rsid w:val="002C3162"/>
    <w:rsid w:val="002C4282"/>
    <w:rsid w:val="002C464C"/>
    <w:rsid w:val="002D0E8E"/>
    <w:rsid w:val="002D10C4"/>
    <w:rsid w:val="002D2B13"/>
    <w:rsid w:val="002D3458"/>
    <w:rsid w:val="002D4A55"/>
    <w:rsid w:val="002D7D6F"/>
    <w:rsid w:val="002E2787"/>
    <w:rsid w:val="002E4132"/>
    <w:rsid w:val="002F08F4"/>
    <w:rsid w:val="002F21E8"/>
    <w:rsid w:val="002F7F30"/>
    <w:rsid w:val="00301189"/>
    <w:rsid w:val="00305F22"/>
    <w:rsid w:val="00305FD6"/>
    <w:rsid w:val="00312B92"/>
    <w:rsid w:val="003135E0"/>
    <w:rsid w:val="003208D5"/>
    <w:rsid w:val="00320A8B"/>
    <w:rsid w:val="00321EAB"/>
    <w:rsid w:val="00323E09"/>
    <w:rsid w:val="00332CBE"/>
    <w:rsid w:val="00333932"/>
    <w:rsid w:val="003356A1"/>
    <w:rsid w:val="00335706"/>
    <w:rsid w:val="0033639F"/>
    <w:rsid w:val="0034161F"/>
    <w:rsid w:val="00342C4A"/>
    <w:rsid w:val="003518AA"/>
    <w:rsid w:val="00352165"/>
    <w:rsid w:val="00353003"/>
    <w:rsid w:val="00353182"/>
    <w:rsid w:val="003565D9"/>
    <w:rsid w:val="003569FB"/>
    <w:rsid w:val="0035759A"/>
    <w:rsid w:val="003602E1"/>
    <w:rsid w:val="00363597"/>
    <w:rsid w:val="00365C74"/>
    <w:rsid w:val="0037026F"/>
    <w:rsid w:val="00371240"/>
    <w:rsid w:val="00373B62"/>
    <w:rsid w:val="00374731"/>
    <w:rsid w:val="00376E59"/>
    <w:rsid w:val="003775A6"/>
    <w:rsid w:val="00384C6A"/>
    <w:rsid w:val="00390379"/>
    <w:rsid w:val="003919F9"/>
    <w:rsid w:val="00396419"/>
    <w:rsid w:val="003A1729"/>
    <w:rsid w:val="003A1CFB"/>
    <w:rsid w:val="003A3673"/>
    <w:rsid w:val="003A7DB0"/>
    <w:rsid w:val="003B79CA"/>
    <w:rsid w:val="003B7AF7"/>
    <w:rsid w:val="003C3560"/>
    <w:rsid w:val="003C38B5"/>
    <w:rsid w:val="003C539F"/>
    <w:rsid w:val="003C5D99"/>
    <w:rsid w:val="003C69CA"/>
    <w:rsid w:val="003C70EC"/>
    <w:rsid w:val="003E0995"/>
    <w:rsid w:val="003E2F59"/>
    <w:rsid w:val="003E4C85"/>
    <w:rsid w:val="003E6BA7"/>
    <w:rsid w:val="003E7965"/>
    <w:rsid w:val="003F0789"/>
    <w:rsid w:val="003F0D8C"/>
    <w:rsid w:val="003F4BCE"/>
    <w:rsid w:val="003F7248"/>
    <w:rsid w:val="00401882"/>
    <w:rsid w:val="004019D4"/>
    <w:rsid w:val="00402A0B"/>
    <w:rsid w:val="004039D6"/>
    <w:rsid w:val="004100C8"/>
    <w:rsid w:val="00411DBD"/>
    <w:rsid w:val="00412ACE"/>
    <w:rsid w:val="00421165"/>
    <w:rsid w:val="00421392"/>
    <w:rsid w:val="00422ADD"/>
    <w:rsid w:val="00424334"/>
    <w:rsid w:val="00431249"/>
    <w:rsid w:val="00434A84"/>
    <w:rsid w:val="00434C19"/>
    <w:rsid w:val="00450810"/>
    <w:rsid w:val="00451323"/>
    <w:rsid w:val="0045269A"/>
    <w:rsid w:val="00453B74"/>
    <w:rsid w:val="00456724"/>
    <w:rsid w:val="00460750"/>
    <w:rsid w:val="00463665"/>
    <w:rsid w:val="004664D5"/>
    <w:rsid w:val="00467925"/>
    <w:rsid w:val="004679A2"/>
    <w:rsid w:val="0047147B"/>
    <w:rsid w:val="00471D64"/>
    <w:rsid w:val="00477144"/>
    <w:rsid w:val="00482D51"/>
    <w:rsid w:val="0049024D"/>
    <w:rsid w:val="00490ACD"/>
    <w:rsid w:val="00491380"/>
    <w:rsid w:val="0049459F"/>
    <w:rsid w:val="00494FFF"/>
    <w:rsid w:val="00497776"/>
    <w:rsid w:val="004A38DD"/>
    <w:rsid w:val="004A649F"/>
    <w:rsid w:val="004B43AE"/>
    <w:rsid w:val="004B445F"/>
    <w:rsid w:val="004B751B"/>
    <w:rsid w:val="004C30ED"/>
    <w:rsid w:val="004C5B07"/>
    <w:rsid w:val="004C5BDB"/>
    <w:rsid w:val="004C64B7"/>
    <w:rsid w:val="004D1938"/>
    <w:rsid w:val="004D4E66"/>
    <w:rsid w:val="004D5675"/>
    <w:rsid w:val="004D6A4E"/>
    <w:rsid w:val="004F1859"/>
    <w:rsid w:val="004F3A4E"/>
    <w:rsid w:val="004F3DE1"/>
    <w:rsid w:val="00501916"/>
    <w:rsid w:val="0050238B"/>
    <w:rsid w:val="00503156"/>
    <w:rsid w:val="0050508D"/>
    <w:rsid w:val="0052263F"/>
    <w:rsid w:val="00523639"/>
    <w:rsid w:val="00530287"/>
    <w:rsid w:val="00531FE5"/>
    <w:rsid w:val="00532028"/>
    <w:rsid w:val="005352DC"/>
    <w:rsid w:val="00535A59"/>
    <w:rsid w:val="00536471"/>
    <w:rsid w:val="005402FA"/>
    <w:rsid w:val="005412E4"/>
    <w:rsid w:val="005459DB"/>
    <w:rsid w:val="00545FC0"/>
    <w:rsid w:val="0054642A"/>
    <w:rsid w:val="0055103C"/>
    <w:rsid w:val="0055209B"/>
    <w:rsid w:val="00560CE5"/>
    <w:rsid w:val="005617D0"/>
    <w:rsid w:val="00563C57"/>
    <w:rsid w:val="00564317"/>
    <w:rsid w:val="0056582A"/>
    <w:rsid w:val="00574856"/>
    <w:rsid w:val="00581179"/>
    <w:rsid w:val="00583C39"/>
    <w:rsid w:val="005866CB"/>
    <w:rsid w:val="00587F28"/>
    <w:rsid w:val="005909CF"/>
    <w:rsid w:val="00591E71"/>
    <w:rsid w:val="005924A2"/>
    <w:rsid w:val="00593500"/>
    <w:rsid w:val="00593C77"/>
    <w:rsid w:val="005956A3"/>
    <w:rsid w:val="00596A6F"/>
    <w:rsid w:val="005A0D41"/>
    <w:rsid w:val="005A1F83"/>
    <w:rsid w:val="005A228A"/>
    <w:rsid w:val="005A361A"/>
    <w:rsid w:val="005A4B0A"/>
    <w:rsid w:val="005B28F8"/>
    <w:rsid w:val="005B39BF"/>
    <w:rsid w:val="005B46B9"/>
    <w:rsid w:val="005B6E16"/>
    <w:rsid w:val="005C0DCC"/>
    <w:rsid w:val="005C4418"/>
    <w:rsid w:val="005C560B"/>
    <w:rsid w:val="005C7FE2"/>
    <w:rsid w:val="005D12F0"/>
    <w:rsid w:val="005E3F22"/>
    <w:rsid w:val="005E459F"/>
    <w:rsid w:val="005F0C90"/>
    <w:rsid w:val="00601BF0"/>
    <w:rsid w:val="00602B1E"/>
    <w:rsid w:val="00605069"/>
    <w:rsid w:val="00607BF1"/>
    <w:rsid w:val="00612D10"/>
    <w:rsid w:val="006177F8"/>
    <w:rsid w:val="006232AB"/>
    <w:rsid w:val="00623A66"/>
    <w:rsid w:val="00624017"/>
    <w:rsid w:val="00624CBD"/>
    <w:rsid w:val="00625293"/>
    <w:rsid w:val="00630D4D"/>
    <w:rsid w:val="00632A74"/>
    <w:rsid w:val="00633473"/>
    <w:rsid w:val="00637222"/>
    <w:rsid w:val="006372EC"/>
    <w:rsid w:val="0064707F"/>
    <w:rsid w:val="00652B51"/>
    <w:rsid w:val="0065347F"/>
    <w:rsid w:val="0066115C"/>
    <w:rsid w:val="00664CF9"/>
    <w:rsid w:val="00676EF0"/>
    <w:rsid w:val="006775BD"/>
    <w:rsid w:val="006814BD"/>
    <w:rsid w:val="00683BAE"/>
    <w:rsid w:val="00684B27"/>
    <w:rsid w:val="006865C3"/>
    <w:rsid w:val="00691A01"/>
    <w:rsid w:val="0069424A"/>
    <w:rsid w:val="006A4655"/>
    <w:rsid w:val="006A4D6C"/>
    <w:rsid w:val="006A7A9F"/>
    <w:rsid w:val="006A7C7A"/>
    <w:rsid w:val="006B1E67"/>
    <w:rsid w:val="006B2B3C"/>
    <w:rsid w:val="006B5D56"/>
    <w:rsid w:val="006B5EDF"/>
    <w:rsid w:val="006C1D81"/>
    <w:rsid w:val="006C676D"/>
    <w:rsid w:val="006C7038"/>
    <w:rsid w:val="006D0513"/>
    <w:rsid w:val="006E229A"/>
    <w:rsid w:val="006E2950"/>
    <w:rsid w:val="006E3489"/>
    <w:rsid w:val="006E666C"/>
    <w:rsid w:val="006E73EF"/>
    <w:rsid w:val="006E7B9B"/>
    <w:rsid w:val="006F20AC"/>
    <w:rsid w:val="006F4971"/>
    <w:rsid w:val="006F7AD6"/>
    <w:rsid w:val="00703955"/>
    <w:rsid w:val="0070450A"/>
    <w:rsid w:val="007149C2"/>
    <w:rsid w:val="00714D4D"/>
    <w:rsid w:val="007168CD"/>
    <w:rsid w:val="007200B1"/>
    <w:rsid w:val="0073114A"/>
    <w:rsid w:val="00734236"/>
    <w:rsid w:val="007452BB"/>
    <w:rsid w:val="00746638"/>
    <w:rsid w:val="00756D2E"/>
    <w:rsid w:val="00757273"/>
    <w:rsid w:val="007604BB"/>
    <w:rsid w:val="00772A9F"/>
    <w:rsid w:val="00774461"/>
    <w:rsid w:val="007751D4"/>
    <w:rsid w:val="00775A5F"/>
    <w:rsid w:val="00785232"/>
    <w:rsid w:val="00785915"/>
    <w:rsid w:val="00786964"/>
    <w:rsid w:val="00793706"/>
    <w:rsid w:val="007A21EB"/>
    <w:rsid w:val="007A329A"/>
    <w:rsid w:val="007A4BC2"/>
    <w:rsid w:val="007B0857"/>
    <w:rsid w:val="007B08B0"/>
    <w:rsid w:val="007B1A93"/>
    <w:rsid w:val="007B59D9"/>
    <w:rsid w:val="007B6857"/>
    <w:rsid w:val="007C12F6"/>
    <w:rsid w:val="007C36C9"/>
    <w:rsid w:val="007D0AEC"/>
    <w:rsid w:val="007D2F5A"/>
    <w:rsid w:val="007D3DAD"/>
    <w:rsid w:val="007D6401"/>
    <w:rsid w:val="007E01E4"/>
    <w:rsid w:val="007E1C01"/>
    <w:rsid w:val="007E1D58"/>
    <w:rsid w:val="007F3B53"/>
    <w:rsid w:val="007F528D"/>
    <w:rsid w:val="007F7107"/>
    <w:rsid w:val="00800D4C"/>
    <w:rsid w:val="008015E5"/>
    <w:rsid w:val="008024A6"/>
    <w:rsid w:val="0080373F"/>
    <w:rsid w:val="00803865"/>
    <w:rsid w:val="0081030F"/>
    <w:rsid w:val="00816DCB"/>
    <w:rsid w:val="0082087D"/>
    <w:rsid w:val="00824079"/>
    <w:rsid w:val="008318F2"/>
    <w:rsid w:val="00831982"/>
    <w:rsid w:val="00835771"/>
    <w:rsid w:val="00835D0F"/>
    <w:rsid w:val="00842611"/>
    <w:rsid w:val="008426E8"/>
    <w:rsid w:val="00842933"/>
    <w:rsid w:val="00846C0C"/>
    <w:rsid w:val="008472A4"/>
    <w:rsid w:val="0086082C"/>
    <w:rsid w:val="0086128F"/>
    <w:rsid w:val="00864186"/>
    <w:rsid w:val="00864ADC"/>
    <w:rsid w:val="00866AE6"/>
    <w:rsid w:val="00875670"/>
    <w:rsid w:val="00876A52"/>
    <w:rsid w:val="008772C1"/>
    <w:rsid w:val="00880153"/>
    <w:rsid w:val="00880F97"/>
    <w:rsid w:val="0088133A"/>
    <w:rsid w:val="0089285E"/>
    <w:rsid w:val="0089436C"/>
    <w:rsid w:val="008A1113"/>
    <w:rsid w:val="008B3CEC"/>
    <w:rsid w:val="008B7F48"/>
    <w:rsid w:val="008C1051"/>
    <w:rsid w:val="008D2A20"/>
    <w:rsid w:val="008D365C"/>
    <w:rsid w:val="008E59E7"/>
    <w:rsid w:val="008E5ABE"/>
    <w:rsid w:val="008F51E6"/>
    <w:rsid w:val="009030BF"/>
    <w:rsid w:val="00904A63"/>
    <w:rsid w:val="00904B1E"/>
    <w:rsid w:val="0090618A"/>
    <w:rsid w:val="0091032F"/>
    <w:rsid w:val="00911023"/>
    <w:rsid w:val="00914368"/>
    <w:rsid w:val="00917778"/>
    <w:rsid w:val="009234DC"/>
    <w:rsid w:val="00924CA1"/>
    <w:rsid w:val="00931076"/>
    <w:rsid w:val="00932794"/>
    <w:rsid w:val="009338E5"/>
    <w:rsid w:val="009343BC"/>
    <w:rsid w:val="009345D9"/>
    <w:rsid w:val="00934B15"/>
    <w:rsid w:val="00940C87"/>
    <w:rsid w:val="00941D1D"/>
    <w:rsid w:val="00942B62"/>
    <w:rsid w:val="00943E70"/>
    <w:rsid w:val="00946A00"/>
    <w:rsid w:val="0095323B"/>
    <w:rsid w:val="00955490"/>
    <w:rsid w:val="00956A0C"/>
    <w:rsid w:val="00956BD9"/>
    <w:rsid w:val="009621A4"/>
    <w:rsid w:val="00962489"/>
    <w:rsid w:val="00962656"/>
    <w:rsid w:val="0096697A"/>
    <w:rsid w:val="00971AFF"/>
    <w:rsid w:val="00973C2F"/>
    <w:rsid w:val="00983038"/>
    <w:rsid w:val="009835AF"/>
    <w:rsid w:val="0099029E"/>
    <w:rsid w:val="00990C2C"/>
    <w:rsid w:val="00991852"/>
    <w:rsid w:val="00991B86"/>
    <w:rsid w:val="00994834"/>
    <w:rsid w:val="009951CC"/>
    <w:rsid w:val="009968B1"/>
    <w:rsid w:val="009968E0"/>
    <w:rsid w:val="00996E7C"/>
    <w:rsid w:val="009A298A"/>
    <w:rsid w:val="009A2DDD"/>
    <w:rsid w:val="009B06B3"/>
    <w:rsid w:val="009B24F6"/>
    <w:rsid w:val="009B4F07"/>
    <w:rsid w:val="009B7BD8"/>
    <w:rsid w:val="009C19CB"/>
    <w:rsid w:val="009C1B74"/>
    <w:rsid w:val="009C2B10"/>
    <w:rsid w:val="009C50B4"/>
    <w:rsid w:val="009C5ADB"/>
    <w:rsid w:val="009C7516"/>
    <w:rsid w:val="009D007F"/>
    <w:rsid w:val="009D00CE"/>
    <w:rsid w:val="009D61BE"/>
    <w:rsid w:val="009E1844"/>
    <w:rsid w:val="009E55F8"/>
    <w:rsid w:val="009E5C1D"/>
    <w:rsid w:val="009E7C71"/>
    <w:rsid w:val="009F0D1B"/>
    <w:rsid w:val="009F1C9A"/>
    <w:rsid w:val="009F46A0"/>
    <w:rsid w:val="009F696D"/>
    <w:rsid w:val="009F6B5F"/>
    <w:rsid w:val="009F6BC6"/>
    <w:rsid w:val="009F76F3"/>
    <w:rsid w:val="00A0370C"/>
    <w:rsid w:val="00A073C0"/>
    <w:rsid w:val="00A11648"/>
    <w:rsid w:val="00A11DF1"/>
    <w:rsid w:val="00A1292F"/>
    <w:rsid w:val="00A12C56"/>
    <w:rsid w:val="00A12FCE"/>
    <w:rsid w:val="00A17328"/>
    <w:rsid w:val="00A23A20"/>
    <w:rsid w:val="00A268B9"/>
    <w:rsid w:val="00A2703A"/>
    <w:rsid w:val="00A27FF6"/>
    <w:rsid w:val="00A31128"/>
    <w:rsid w:val="00A33DFF"/>
    <w:rsid w:val="00A35115"/>
    <w:rsid w:val="00A35724"/>
    <w:rsid w:val="00A36D9A"/>
    <w:rsid w:val="00A40B8B"/>
    <w:rsid w:val="00A43300"/>
    <w:rsid w:val="00A43A89"/>
    <w:rsid w:val="00A43EB1"/>
    <w:rsid w:val="00A52DAE"/>
    <w:rsid w:val="00A54608"/>
    <w:rsid w:val="00A554AB"/>
    <w:rsid w:val="00A57062"/>
    <w:rsid w:val="00A57F3E"/>
    <w:rsid w:val="00A672DA"/>
    <w:rsid w:val="00A87522"/>
    <w:rsid w:val="00A87799"/>
    <w:rsid w:val="00A91D28"/>
    <w:rsid w:val="00A92B53"/>
    <w:rsid w:val="00A94695"/>
    <w:rsid w:val="00A94C64"/>
    <w:rsid w:val="00A94ED2"/>
    <w:rsid w:val="00A94FA6"/>
    <w:rsid w:val="00AA3E00"/>
    <w:rsid w:val="00AA406D"/>
    <w:rsid w:val="00AA49A0"/>
    <w:rsid w:val="00AA6710"/>
    <w:rsid w:val="00AB0681"/>
    <w:rsid w:val="00AB1D77"/>
    <w:rsid w:val="00AB3B13"/>
    <w:rsid w:val="00AB566B"/>
    <w:rsid w:val="00AC1317"/>
    <w:rsid w:val="00AC76E5"/>
    <w:rsid w:val="00AD0588"/>
    <w:rsid w:val="00AD0B92"/>
    <w:rsid w:val="00AD520B"/>
    <w:rsid w:val="00AD58E5"/>
    <w:rsid w:val="00AE0FC6"/>
    <w:rsid w:val="00AE2532"/>
    <w:rsid w:val="00AF12DE"/>
    <w:rsid w:val="00AF22C0"/>
    <w:rsid w:val="00AF4609"/>
    <w:rsid w:val="00B01A5F"/>
    <w:rsid w:val="00B051A4"/>
    <w:rsid w:val="00B07991"/>
    <w:rsid w:val="00B07C73"/>
    <w:rsid w:val="00B166FA"/>
    <w:rsid w:val="00B219A4"/>
    <w:rsid w:val="00B24529"/>
    <w:rsid w:val="00B24B3D"/>
    <w:rsid w:val="00B33900"/>
    <w:rsid w:val="00B35C59"/>
    <w:rsid w:val="00B4074C"/>
    <w:rsid w:val="00B414E3"/>
    <w:rsid w:val="00B425C3"/>
    <w:rsid w:val="00B440AD"/>
    <w:rsid w:val="00B44F0D"/>
    <w:rsid w:val="00B4533A"/>
    <w:rsid w:val="00B47398"/>
    <w:rsid w:val="00B479BB"/>
    <w:rsid w:val="00B517BA"/>
    <w:rsid w:val="00B53E7E"/>
    <w:rsid w:val="00B54232"/>
    <w:rsid w:val="00B57E23"/>
    <w:rsid w:val="00B6342E"/>
    <w:rsid w:val="00B642ED"/>
    <w:rsid w:val="00B659DE"/>
    <w:rsid w:val="00B66571"/>
    <w:rsid w:val="00B66805"/>
    <w:rsid w:val="00B669A6"/>
    <w:rsid w:val="00B7113F"/>
    <w:rsid w:val="00B73A33"/>
    <w:rsid w:val="00B7439B"/>
    <w:rsid w:val="00B843F4"/>
    <w:rsid w:val="00B8494A"/>
    <w:rsid w:val="00B84E51"/>
    <w:rsid w:val="00B91D8B"/>
    <w:rsid w:val="00B93FB3"/>
    <w:rsid w:val="00B9422B"/>
    <w:rsid w:val="00B97CBC"/>
    <w:rsid w:val="00BA3A41"/>
    <w:rsid w:val="00BA686E"/>
    <w:rsid w:val="00BA73B6"/>
    <w:rsid w:val="00BA7E27"/>
    <w:rsid w:val="00BB2603"/>
    <w:rsid w:val="00BB4FCD"/>
    <w:rsid w:val="00BB52BD"/>
    <w:rsid w:val="00BB60AC"/>
    <w:rsid w:val="00BC04E9"/>
    <w:rsid w:val="00BC1977"/>
    <w:rsid w:val="00BC3887"/>
    <w:rsid w:val="00BC3B6D"/>
    <w:rsid w:val="00BC6BA1"/>
    <w:rsid w:val="00BC76EE"/>
    <w:rsid w:val="00BD13EA"/>
    <w:rsid w:val="00BD160A"/>
    <w:rsid w:val="00BE0F79"/>
    <w:rsid w:val="00BE1B8E"/>
    <w:rsid w:val="00BE3365"/>
    <w:rsid w:val="00BE3808"/>
    <w:rsid w:val="00BE3CBB"/>
    <w:rsid w:val="00BE5354"/>
    <w:rsid w:val="00BE5E36"/>
    <w:rsid w:val="00BE6F87"/>
    <w:rsid w:val="00BF0735"/>
    <w:rsid w:val="00BF4BA3"/>
    <w:rsid w:val="00C0416A"/>
    <w:rsid w:val="00C059F0"/>
    <w:rsid w:val="00C062E9"/>
    <w:rsid w:val="00C075C4"/>
    <w:rsid w:val="00C07B64"/>
    <w:rsid w:val="00C07C8E"/>
    <w:rsid w:val="00C111EC"/>
    <w:rsid w:val="00C128C2"/>
    <w:rsid w:val="00C12AEE"/>
    <w:rsid w:val="00C13721"/>
    <w:rsid w:val="00C14FE4"/>
    <w:rsid w:val="00C3066D"/>
    <w:rsid w:val="00C307D1"/>
    <w:rsid w:val="00C30A56"/>
    <w:rsid w:val="00C31205"/>
    <w:rsid w:val="00C334D2"/>
    <w:rsid w:val="00C37B71"/>
    <w:rsid w:val="00C52416"/>
    <w:rsid w:val="00C543F4"/>
    <w:rsid w:val="00C60719"/>
    <w:rsid w:val="00C625EE"/>
    <w:rsid w:val="00C6291C"/>
    <w:rsid w:val="00C633CB"/>
    <w:rsid w:val="00C63C54"/>
    <w:rsid w:val="00C661CA"/>
    <w:rsid w:val="00C673D6"/>
    <w:rsid w:val="00C6773D"/>
    <w:rsid w:val="00C736B7"/>
    <w:rsid w:val="00C74DBA"/>
    <w:rsid w:val="00C770C7"/>
    <w:rsid w:val="00C77E51"/>
    <w:rsid w:val="00C80406"/>
    <w:rsid w:val="00C8109E"/>
    <w:rsid w:val="00C81D4A"/>
    <w:rsid w:val="00C861DA"/>
    <w:rsid w:val="00C86A69"/>
    <w:rsid w:val="00C8762C"/>
    <w:rsid w:val="00C96C2B"/>
    <w:rsid w:val="00CA00F9"/>
    <w:rsid w:val="00CA08EC"/>
    <w:rsid w:val="00CA12C5"/>
    <w:rsid w:val="00CA2961"/>
    <w:rsid w:val="00CA6033"/>
    <w:rsid w:val="00CB23EB"/>
    <w:rsid w:val="00CB3E60"/>
    <w:rsid w:val="00CB50D7"/>
    <w:rsid w:val="00CB694D"/>
    <w:rsid w:val="00CB7177"/>
    <w:rsid w:val="00CC005C"/>
    <w:rsid w:val="00CC1998"/>
    <w:rsid w:val="00CC4946"/>
    <w:rsid w:val="00CE0046"/>
    <w:rsid w:val="00CE07E4"/>
    <w:rsid w:val="00CE1450"/>
    <w:rsid w:val="00CE33AD"/>
    <w:rsid w:val="00CF103E"/>
    <w:rsid w:val="00CF352B"/>
    <w:rsid w:val="00CF41DD"/>
    <w:rsid w:val="00CF51CE"/>
    <w:rsid w:val="00CF5409"/>
    <w:rsid w:val="00D00B52"/>
    <w:rsid w:val="00D0286E"/>
    <w:rsid w:val="00D10A2C"/>
    <w:rsid w:val="00D11313"/>
    <w:rsid w:val="00D11551"/>
    <w:rsid w:val="00D12EA2"/>
    <w:rsid w:val="00D13609"/>
    <w:rsid w:val="00D1467F"/>
    <w:rsid w:val="00D2700A"/>
    <w:rsid w:val="00D270A4"/>
    <w:rsid w:val="00D275DC"/>
    <w:rsid w:val="00D31FE9"/>
    <w:rsid w:val="00D34E1B"/>
    <w:rsid w:val="00D36AFC"/>
    <w:rsid w:val="00D376BA"/>
    <w:rsid w:val="00D407B2"/>
    <w:rsid w:val="00D45634"/>
    <w:rsid w:val="00D52D7B"/>
    <w:rsid w:val="00D5568A"/>
    <w:rsid w:val="00D5742B"/>
    <w:rsid w:val="00D608AE"/>
    <w:rsid w:val="00D63D73"/>
    <w:rsid w:val="00D64452"/>
    <w:rsid w:val="00D66E1E"/>
    <w:rsid w:val="00D72457"/>
    <w:rsid w:val="00D75722"/>
    <w:rsid w:val="00D75E44"/>
    <w:rsid w:val="00D75E94"/>
    <w:rsid w:val="00D80CF5"/>
    <w:rsid w:val="00D8205B"/>
    <w:rsid w:val="00D820E4"/>
    <w:rsid w:val="00D86621"/>
    <w:rsid w:val="00D86BA5"/>
    <w:rsid w:val="00D95D7F"/>
    <w:rsid w:val="00DA0B0D"/>
    <w:rsid w:val="00DA4627"/>
    <w:rsid w:val="00DA5BBA"/>
    <w:rsid w:val="00DB036D"/>
    <w:rsid w:val="00DB26D2"/>
    <w:rsid w:val="00DB67C9"/>
    <w:rsid w:val="00DB7303"/>
    <w:rsid w:val="00DC0C95"/>
    <w:rsid w:val="00DD516E"/>
    <w:rsid w:val="00DD6580"/>
    <w:rsid w:val="00DD7498"/>
    <w:rsid w:val="00DE285B"/>
    <w:rsid w:val="00DE2ECD"/>
    <w:rsid w:val="00DE45A6"/>
    <w:rsid w:val="00DF283B"/>
    <w:rsid w:val="00DF611E"/>
    <w:rsid w:val="00DF6521"/>
    <w:rsid w:val="00E008D6"/>
    <w:rsid w:val="00E03E36"/>
    <w:rsid w:val="00E040B7"/>
    <w:rsid w:val="00E105FE"/>
    <w:rsid w:val="00E113C1"/>
    <w:rsid w:val="00E14D44"/>
    <w:rsid w:val="00E17C72"/>
    <w:rsid w:val="00E21FC6"/>
    <w:rsid w:val="00E23046"/>
    <w:rsid w:val="00E30E1C"/>
    <w:rsid w:val="00E3689D"/>
    <w:rsid w:val="00E431A9"/>
    <w:rsid w:val="00E52210"/>
    <w:rsid w:val="00E602FB"/>
    <w:rsid w:val="00E6232E"/>
    <w:rsid w:val="00E630F3"/>
    <w:rsid w:val="00E63954"/>
    <w:rsid w:val="00E669E2"/>
    <w:rsid w:val="00E66E18"/>
    <w:rsid w:val="00E749CD"/>
    <w:rsid w:val="00E7600F"/>
    <w:rsid w:val="00E76135"/>
    <w:rsid w:val="00E7759E"/>
    <w:rsid w:val="00E82A4A"/>
    <w:rsid w:val="00E82F4F"/>
    <w:rsid w:val="00E833F9"/>
    <w:rsid w:val="00E84B14"/>
    <w:rsid w:val="00E86747"/>
    <w:rsid w:val="00E90E3B"/>
    <w:rsid w:val="00E93414"/>
    <w:rsid w:val="00EA29C1"/>
    <w:rsid w:val="00EA382A"/>
    <w:rsid w:val="00EB02C9"/>
    <w:rsid w:val="00EB1F3C"/>
    <w:rsid w:val="00EB39B5"/>
    <w:rsid w:val="00EC2844"/>
    <w:rsid w:val="00EC5500"/>
    <w:rsid w:val="00EC77A2"/>
    <w:rsid w:val="00ED18F8"/>
    <w:rsid w:val="00ED6C73"/>
    <w:rsid w:val="00ED7036"/>
    <w:rsid w:val="00EE0E12"/>
    <w:rsid w:val="00EE3B3C"/>
    <w:rsid w:val="00EE4428"/>
    <w:rsid w:val="00EE5591"/>
    <w:rsid w:val="00EE63AE"/>
    <w:rsid w:val="00EE6C36"/>
    <w:rsid w:val="00EE6E55"/>
    <w:rsid w:val="00EF2635"/>
    <w:rsid w:val="00EF421A"/>
    <w:rsid w:val="00EF6C6C"/>
    <w:rsid w:val="00EF7340"/>
    <w:rsid w:val="00F002A9"/>
    <w:rsid w:val="00F056FC"/>
    <w:rsid w:val="00F059E7"/>
    <w:rsid w:val="00F10476"/>
    <w:rsid w:val="00F10B95"/>
    <w:rsid w:val="00F135D8"/>
    <w:rsid w:val="00F13C6D"/>
    <w:rsid w:val="00F14BD7"/>
    <w:rsid w:val="00F23971"/>
    <w:rsid w:val="00F30B6A"/>
    <w:rsid w:val="00F31299"/>
    <w:rsid w:val="00F31ACF"/>
    <w:rsid w:val="00F3534A"/>
    <w:rsid w:val="00F36495"/>
    <w:rsid w:val="00F414DD"/>
    <w:rsid w:val="00F45CDF"/>
    <w:rsid w:val="00F4671F"/>
    <w:rsid w:val="00F4700E"/>
    <w:rsid w:val="00F47905"/>
    <w:rsid w:val="00F50B89"/>
    <w:rsid w:val="00F51609"/>
    <w:rsid w:val="00F51E38"/>
    <w:rsid w:val="00F55162"/>
    <w:rsid w:val="00F71E63"/>
    <w:rsid w:val="00F81006"/>
    <w:rsid w:val="00F85325"/>
    <w:rsid w:val="00F86EFA"/>
    <w:rsid w:val="00F900F0"/>
    <w:rsid w:val="00F91749"/>
    <w:rsid w:val="00F9485E"/>
    <w:rsid w:val="00F97E51"/>
    <w:rsid w:val="00FA586A"/>
    <w:rsid w:val="00FC1E32"/>
    <w:rsid w:val="00FC3005"/>
    <w:rsid w:val="00FC46FD"/>
    <w:rsid w:val="00FC5061"/>
    <w:rsid w:val="00FC5BDC"/>
    <w:rsid w:val="00FC6860"/>
    <w:rsid w:val="00FC69B2"/>
    <w:rsid w:val="00FD0A9D"/>
    <w:rsid w:val="00FD22B1"/>
    <w:rsid w:val="00FD327C"/>
    <w:rsid w:val="00FE5397"/>
    <w:rsid w:val="00FE7D42"/>
    <w:rsid w:val="00FF3C8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Strong" w:uiPriority="22"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494FFF"/>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paragraph" w:styleId="CommentSubject">
    <w:name w:val="annotation subject"/>
    <w:basedOn w:val="CommentText"/>
    <w:next w:val="CommentText"/>
    <w:link w:val="CommentSubjectChar"/>
    <w:rsid w:val="00803865"/>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803865"/>
    <w:rPr>
      <w:szCs w:val="24"/>
    </w:rPr>
  </w:style>
  <w:style w:type="character" w:customStyle="1" w:styleId="CommentSubjectChar">
    <w:name w:val="Comment Subject Char"/>
    <w:basedOn w:val="CommentTextChar"/>
    <w:link w:val="CommentSubject"/>
    <w:rsid w:val="00803865"/>
    <w:rPr>
      <w:b/>
      <w:bCs/>
      <w:szCs w:val="24"/>
    </w:rPr>
  </w:style>
  <w:style w:type="paragraph" w:styleId="EndnoteText">
    <w:name w:val="endnote text"/>
    <w:basedOn w:val="Normal"/>
    <w:link w:val="EndnoteTextChar"/>
    <w:rsid w:val="00924CA1"/>
    <w:rPr>
      <w:sz w:val="20"/>
      <w:szCs w:val="20"/>
    </w:rPr>
  </w:style>
  <w:style w:type="character" w:customStyle="1" w:styleId="EndnoteTextChar">
    <w:name w:val="Endnote Text Char"/>
    <w:basedOn w:val="DefaultParagraphFont"/>
    <w:link w:val="EndnoteText"/>
    <w:rsid w:val="00924CA1"/>
  </w:style>
  <w:style w:type="character" w:styleId="EndnoteReference">
    <w:name w:val="endnote reference"/>
    <w:basedOn w:val="DefaultParagraphFont"/>
    <w:rsid w:val="00924CA1"/>
    <w:rPr>
      <w:vertAlign w:val="superscript"/>
    </w:rPr>
  </w:style>
  <w:style w:type="paragraph" w:styleId="Revision">
    <w:name w:val="Revision"/>
    <w:hidden/>
    <w:uiPriority w:val="99"/>
    <w:semiHidden/>
    <w:rsid w:val="00A57F3E"/>
    <w:rPr>
      <w:sz w:val="26"/>
      <w:szCs w:val="24"/>
    </w:rPr>
  </w:style>
  <w:style w:type="character" w:styleId="Strong">
    <w:name w:val="Strong"/>
    <w:basedOn w:val="DefaultParagraphFont"/>
    <w:uiPriority w:val="22"/>
    <w:qFormat/>
    <w:rsid w:val="00B33900"/>
    <w:rPr>
      <w:b/>
      <w:bCs/>
    </w:rPr>
  </w:style>
  <w:style w:type="character" w:styleId="Hyperlink">
    <w:name w:val="Hyperlink"/>
    <w:basedOn w:val="DefaultParagraphFont"/>
    <w:rsid w:val="00B3390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Strong" w:uiPriority="22"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494FFF"/>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paragraph" w:styleId="CommentSubject">
    <w:name w:val="annotation subject"/>
    <w:basedOn w:val="CommentText"/>
    <w:next w:val="CommentText"/>
    <w:link w:val="CommentSubjectChar"/>
    <w:rsid w:val="00803865"/>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803865"/>
    <w:rPr>
      <w:szCs w:val="24"/>
    </w:rPr>
  </w:style>
  <w:style w:type="character" w:customStyle="1" w:styleId="CommentSubjectChar">
    <w:name w:val="Comment Subject Char"/>
    <w:basedOn w:val="CommentTextChar"/>
    <w:link w:val="CommentSubject"/>
    <w:rsid w:val="00803865"/>
    <w:rPr>
      <w:b/>
      <w:bCs/>
      <w:szCs w:val="24"/>
    </w:rPr>
  </w:style>
  <w:style w:type="paragraph" w:styleId="EndnoteText">
    <w:name w:val="endnote text"/>
    <w:basedOn w:val="Normal"/>
    <w:link w:val="EndnoteTextChar"/>
    <w:rsid w:val="00924CA1"/>
    <w:rPr>
      <w:sz w:val="20"/>
      <w:szCs w:val="20"/>
    </w:rPr>
  </w:style>
  <w:style w:type="character" w:customStyle="1" w:styleId="EndnoteTextChar">
    <w:name w:val="Endnote Text Char"/>
    <w:basedOn w:val="DefaultParagraphFont"/>
    <w:link w:val="EndnoteText"/>
    <w:rsid w:val="00924CA1"/>
  </w:style>
  <w:style w:type="character" w:styleId="EndnoteReference">
    <w:name w:val="endnote reference"/>
    <w:basedOn w:val="DefaultParagraphFont"/>
    <w:rsid w:val="00924CA1"/>
    <w:rPr>
      <w:vertAlign w:val="superscript"/>
    </w:rPr>
  </w:style>
  <w:style w:type="paragraph" w:styleId="Revision">
    <w:name w:val="Revision"/>
    <w:hidden/>
    <w:uiPriority w:val="99"/>
    <w:semiHidden/>
    <w:rsid w:val="00A57F3E"/>
    <w:rPr>
      <w:sz w:val="26"/>
      <w:szCs w:val="24"/>
    </w:rPr>
  </w:style>
  <w:style w:type="character" w:styleId="Strong">
    <w:name w:val="Strong"/>
    <w:basedOn w:val="DefaultParagraphFont"/>
    <w:uiPriority w:val="22"/>
    <w:qFormat/>
    <w:rsid w:val="00B33900"/>
    <w:rPr>
      <w:b/>
      <w:bCs/>
    </w:rPr>
  </w:style>
  <w:style w:type="character" w:styleId="Hyperlink">
    <w:name w:val="Hyperlink"/>
    <w:basedOn w:val="DefaultParagraphFont"/>
    <w:rsid w:val="00B3390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220186">
      <w:bodyDiv w:val="1"/>
      <w:marLeft w:val="0"/>
      <w:marRight w:val="0"/>
      <w:marTop w:val="0"/>
      <w:marBottom w:val="0"/>
      <w:divBdr>
        <w:top w:val="none" w:sz="0" w:space="0" w:color="auto"/>
        <w:left w:val="none" w:sz="0" w:space="0" w:color="auto"/>
        <w:bottom w:val="none" w:sz="0" w:space="0" w:color="auto"/>
        <w:right w:val="none" w:sz="0" w:space="0" w:color="auto"/>
      </w:divBdr>
      <w:divsChild>
        <w:div w:id="1465268816">
          <w:marLeft w:val="0"/>
          <w:marRight w:val="0"/>
          <w:marTop w:val="0"/>
          <w:marBottom w:val="0"/>
          <w:divBdr>
            <w:top w:val="none" w:sz="0" w:space="0" w:color="auto"/>
            <w:left w:val="none" w:sz="0" w:space="0" w:color="auto"/>
            <w:bottom w:val="none" w:sz="0" w:space="0" w:color="auto"/>
            <w:right w:val="none" w:sz="0" w:space="0" w:color="auto"/>
          </w:divBdr>
          <w:divsChild>
            <w:div w:id="12803631">
              <w:marLeft w:val="0"/>
              <w:marRight w:val="0"/>
              <w:marTop w:val="0"/>
              <w:marBottom w:val="0"/>
              <w:divBdr>
                <w:top w:val="none" w:sz="0" w:space="0" w:color="auto"/>
                <w:left w:val="none" w:sz="0" w:space="0" w:color="auto"/>
                <w:bottom w:val="none" w:sz="0" w:space="0" w:color="auto"/>
                <w:right w:val="none" w:sz="0" w:space="0" w:color="auto"/>
              </w:divBdr>
              <w:divsChild>
                <w:div w:id="1319774177">
                  <w:marLeft w:val="0"/>
                  <w:marRight w:val="0"/>
                  <w:marTop w:val="0"/>
                  <w:marBottom w:val="0"/>
                  <w:divBdr>
                    <w:top w:val="none" w:sz="0" w:space="0" w:color="auto"/>
                    <w:left w:val="none" w:sz="0" w:space="0" w:color="auto"/>
                    <w:bottom w:val="none" w:sz="0" w:space="0" w:color="auto"/>
                    <w:right w:val="none" w:sz="0" w:space="0" w:color="auto"/>
                  </w:divBdr>
                  <w:divsChild>
                    <w:div w:id="670596273">
                      <w:blockQuote w:val="1"/>
                      <w:marLeft w:val="0"/>
                      <w:marRight w:val="0"/>
                      <w:marTop w:val="75"/>
                      <w:marBottom w:val="150"/>
                      <w:divBdr>
                        <w:top w:val="none" w:sz="0" w:space="0" w:color="auto"/>
                        <w:left w:val="none" w:sz="0" w:space="0" w:color="auto"/>
                        <w:bottom w:val="none" w:sz="0" w:space="0" w:color="auto"/>
                        <w:right w:val="none" w:sz="0" w:space="0" w:color="auto"/>
                      </w:divBdr>
                    </w:div>
                  </w:divsChild>
                </w:div>
              </w:divsChild>
            </w:div>
          </w:divsChild>
        </w:div>
      </w:divsChild>
    </w:div>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chart" Target="charts/chart10.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9.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fontTable" Target="fontTable.xml"/><Relationship Id="rId10" Type="http://schemas.openxmlformats.org/officeDocument/2006/relationships/chart" Target="charts/chart2.xm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NULL"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NULL"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NULL" TargetMode="External"/></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oleObject" Target="NULL"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Sheet2!$B$1</c:f>
              <c:strCache>
                <c:ptCount val="1"/>
                <c:pt idx="0">
                  <c:v>numsc</c:v>
                </c:pt>
              </c:strCache>
            </c:strRef>
          </c:tx>
          <c:spPr>
            <a:ln w="28575">
              <a:noFill/>
            </a:ln>
          </c:spPr>
          <c:marker>
            <c:symbol val="plus"/>
            <c:size val="2"/>
            <c:spPr>
              <a:solidFill>
                <a:schemeClr val="bg1"/>
              </a:solidFill>
              <a:ln>
                <a:solidFill>
                  <a:schemeClr val="tx1"/>
                </a:solidFill>
              </a:ln>
            </c:spPr>
          </c:marker>
          <c:xVal>
            <c:numRef>
              <c:f>Sheet2!$A$2:$A$8447</c:f>
              <c:numCache>
                <c:formatCode>General</c:formatCode>
                <c:ptCount val="8446"/>
                <c:pt idx="0">
                  <c:v>334.09120000000001</c:v>
                </c:pt>
                <c:pt idx="1">
                  <c:v>273.5317</c:v>
                </c:pt>
                <c:pt idx="2">
                  <c:v>236.16159999999999</c:v>
                </c:pt>
                <c:pt idx="3">
                  <c:v>350.8648</c:v>
                </c:pt>
                <c:pt idx="4">
                  <c:v>287.81819999999999</c:v>
                </c:pt>
                <c:pt idx="5">
                  <c:v>159.33420000000001</c:v>
                </c:pt>
                <c:pt idx="6">
                  <c:v>246.40299999999999</c:v>
                </c:pt>
                <c:pt idx="7">
                  <c:v>241.47380000000001</c:v>
                </c:pt>
                <c:pt idx="8">
                  <c:v>292.0548</c:v>
                </c:pt>
                <c:pt idx="9">
                  <c:v>222.5247</c:v>
                </c:pt>
                <c:pt idx="10">
                  <c:v>212.25819999999999</c:v>
                </c:pt>
                <c:pt idx="11">
                  <c:v>233.084</c:v>
                </c:pt>
                <c:pt idx="12">
                  <c:v>309.39859999999999</c:v>
                </c:pt>
                <c:pt idx="13">
                  <c:v>340.01839999999999</c:v>
                </c:pt>
                <c:pt idx="14">
                  <c:v>216.2587</c:v>
                </c:pt>
                <c:pt idx="15">
                  <c:v>171.81950000000001</c:v>
                </c:pt>
                <c:pt idx="16">
                  <c:v>122.4353</c:v>
                </c:pt>
                <c:pt idx="17">
                  <c:v>288.17219999999998</c:v>
                </c:pt>
                <c:pt idx="18">
                  <c:v>310.75029999999998</c:v>
                </c:pt>
                <c:pt idx="19">
                  <c:v>274.0779</c:v>
                </c:pt>
                <c:pt idx="20">
                  <c:v>288.12270000000001</c:v>
                </c:pt>
                <c:pt idx="21">
                  <c:v>290.8399</c:v>
                </c:pt>
                <c:pt idx="22">
                  <c:v>343.43540000000002</c:v>
                </c:pt>
                <c:pt idx="23">
                  <c:v>296.65469999999999</c:v>
                </c:pt>
                <c:pt idx="24">
                  <c:v>275.4359</c:v>
                </c:pt>
                <c:pt idx="25">
                  <c:v>305.45209999999997</c:v>
                </c:pt>
                <c:pt idx="26">
                  <c:v>252.05439999999999</c:v>
                </c:pt>
                <c:pt idx="27">
                  <c:v>241.5883</c:v>
                </c:pt>
                <c:pt idx="28">
                  <c:v>297.73439999999999</c:v>
                </c:pt>
                <c:pt idx="29">
                  <c:v>157.11709999999999</c:v>
                </c:pt>
                <c:pt idx="30">
                  <c:v>339.4008</c:v>
                </c:pt>
                <c:pt idx="31">
                  <c:v>235.92580000000001</c:v>
                </c:pt>
                <c:pt idx="32">
                  <c:v>265.04270000000002</c:v>
                </c:pt>
                <c:pt idx="33">
                  <c:v>185.72640000000001</c:v>
                </c:pt>
                <c:pt idx="34">
                  <c:v>292.4479</c:v>
                </c:pt>
                <c:pt idx="35">
                  <c:v>216.44220000000001</c:v>
                </c:pt>
                <c:pt idx="36">
                  <c:v>231.80670000000001</c:v>
                </c:pt>
                <c:pt idx="37">
                  <c:v>193.5752</c:v>
                </c:pt>
                <c:pt idx="38">
                  <c:v>247.15549999999999</c:v>
                </c:pt>
                <c:pt idx="39">
                  <c:v>362.48950000000002</c:v>
                </c:pt>
                <c:pt idx="40">
                  <c:v>293.54969999999997</c:v>
                </c:pt>
                <c:pt idx="41">
                  <c:v>312.6628</c:v>
                </c:pt>
                <c:pt idx="42">
                  <c:v>290.30279999999999</c:v>
                </c:pt>
                <c:pt idx="43">
                  <c:v>310.2491</c:v>
                </c:pt>
                <c:pt idx="44">
                  <c:v>316.29160000000002</c:v>
                </c:pt>
                <c:pt idx="45">
                  <c:v>258.19819999999999</c:v>
                </c:pt>
                <c:pt idx="46">
                  <c:v>332.2278</c:v>
                </c:pt>
                <c:pt idx="47">
                  <c:v>305.113</c:v>
                </c:pt>
                <c:pt idx="48">
                  <c:v>336.8528</c:v>
                </c:pt>
                <c:pt idx="49">
                  <c:v>319.46039999999999</c:v>
                </c:pt>
                <c:pt idx="50">
                  <c:v>302.34190000000001</c:v>
                </c:pt>
                <c:pt idx="51">
                  <c:v>217.57740000000001</c:v>
                </c:pt>
                <c:pt idx="52">
                  <c:v>156.06489999999999</c:v>
                </c:pt>
                <c:pt idx="53">
                  <c:v>338.56830000000002</c:v>
                </c:pt>
                <c:pt idx="54">
                  <c:v>311.39729999999997</c:v>
                </c:pt>
                <c:pt idx="55">
                  <c:v>325.87779999999998</c:v>
                </c:pt>
                <c:pt idx="56">
                  <c:v>281.52260000000001</c:v>
                </c:pt>
                <c:pt idx="57">
                  <c:v>270.30689999999998</c:v>
                </c:pt>
                <c:pt idx="58">
                  <c:v>322.65559999999999</c:v>
                </c:pt>
                <c:pt idx="59">
                  <c:v>332.82100000000003</c:v>
                </c:pt>
                <c:pt idx="60">
                  <c:v>260.50080000000003</c:v>
                </c:pt>
                <c:pt idx="61">
                  <c:v>353.08330000000001</c:v>
                </c:pt>
                <c:pt idx="62">
                  <c:v>243.3211</c:v>
                </c:pt>
                <c:pt idx="63">
                  <c:v>292.82369999999997</c:v>
                </c:pt>
                <c:pt idx="64">
                  <c:v>226.81559999999999</c:v>
                </c:pt>
                <c:pt idx="65">
                  <c:v>237.20910000000001</c:v>
                </c:pt>
                <c:pt idx="66">
                  <c:v>281.43470000000002</c:v>
                </c:pt>
                <c:pt idx="67">
                  <c:v>338.71379999999999</c:v>
                </c:pt>
                <c:pt idx="68">
                  <c:v>258.33229999999998</c:v>
                </c:pt>
                <c:pt idx="69">
                  <c:v>233.55789999999999</c:v>
                </c:pt>
                <c:pt idx="70">
                  <c:v>311.01069999999999</c:v>
                </c:pt>
                <c:pt idx="71">
                  <c:v>241.43100000000001</c:v>
                </c:pt>
                <c:pt idx="72">
                  <c:v>230.2893</c:v>
                </c:pt>
                <c:pt idx="73">
                  <c:v>193.77260000000001</c:v>
                </c:pt>
                <c:pt idx="74">
                  <c:v>285.7552</c:v>
                </c:pt>
                <c:pt idx="75">
                  <c:v>107.4265</c:v>
                </c:pt>
                <c:pt idx="76">
                  <c:v>271.62020000000001</c:v>
                </c:pt>
                <c:pt idx="77">
                  <c:v>225.78620000000001</c:v>
                </c:pt>
                <c:pt idx="78">
                  <c:v>346.68819999999999</c:v>
                </c:pt>
                <c:pt idx="79">
                  <c:v>268.76929999999999</c:v>
                </c:pt>
                <c:pt idx="80">
                  <c:v>363.5847</c:v>
                </c:pt>
                <c:pt idx="81">
                  <c:v>288.95569999999998</c:v>
                </c:pt>
                <c:pt idx="82">
                  <c:v>272.09019999999998</c:v>
                </c:pt>
                <c:pt idx="83">
                  <c:v>276.73160000000001</c:v>
                </c:pt>
                <c:pt idx="84">
                  <c:v>321.15839999999997</c:v>
                </c:pt>
                <c:pt idx="85">
                  <c:v>216.04560000000001</c:v>
                </c:pt>
                <c:pt idx="86">
                  <c:v>300.6902</c:v>
                </c:pt>
                <c:pt idx="87">
                  <c:v>271.40129999999999</c:v>
                </c:pt>
                <c:pt idx="88">
                  <c:v>302.52760000000001</c:v>
                </c:pt>
                <c:pt idx="89">
                  <c:v>320.423</c:v>
                </c:pt>
                <c:pt idx="90">
                  <c:v>266.43490000000003</c:v>
                </c:pt>
                <c:pt idx="91">
                  <c:v>314.97199999999998</c:v>
                </c:pt>
                <c:pt idx="92">
                  <c:v>376.70620000000002</c:v>
                </c:pt>
                <c:pt idx="93">
                  <c:v>226.50450000000001</c:v>
                </c:pt>
                <c:pt idx="94">
                  <c:v>292.14409999999998</c:v>
                </c:pt>
                <c:pt idx="95">
                  <c:v>338.60419999999999</c:v>
                </c:pt>
                <c:pt idx="96">
                  <c:v>311.15539999999999</c:v>
                </c:pt>
                <c:pt idx="97">
                  <c:v>223.8545</c:v>
                </c:pt>
                <c:pt idx="98">
                  <c:v>269.10559999999998</c:v>
                </c:pt>
                <c:pt idx="99">
                  <c:v>266.61810000000003</c:v>
                </c:pt>
                <c:pt idx="100">
                  <c:v>250.43870000000001</c:v>
                </c:pt>
                <c:pt idx="101">
                  <c:v>290.38209999999998</c:v>
                </c:pt>
                <c:pt idx="102">
                  <c:v>262.34769999999997</c:v>
                </c:pt>
                <c:pt idx="103">
                  <c:v>303.68869999999998</c:v>
                </c:pt>
                <c:pt idx="104">
                  <c:v>205.15199999999999</c:v>
                </c:pt>
                <c:pt idx="105">
                  <c:v>297.26209999999998</c:v>
                </c:pt>
                <c:pt idx="106">
                  <c:v>304.65030000000002</c:v>
                </c:pt>
                <c:pt idx="107">
                  <c:v>344.0609</c:v>
                </c:pt>
                <c:pt idx="108">
                  <c:v>257.93090000000001</c:v>
                </c:pt>
                <c:pt idx="109">
                  <c:v>288.75990000000002</c:v>
                </c:pt>
                <c:pt idx="110">
                  <c:v>297.27429999999998</c:v>
                </c:pt>
                <c:pt idx="111">
                  <c:v>269.61219999999997</c:v>
                </c:pt>
                <c:pt idx="112">
                  <c:v>323.91379999999998</c:v>
                </c:pt>
                <c:pt idx="113">
                  <c:v>195.42750000000001</c:v>
                </c:pt>
                <c:pt idx="114">
                  <c:v>324.0444</c:v>
                </c:pt>
                <c:pt idx="115">
                  <c:v>278.44400000000002</c:v>
                </c:pt>
                <c:pt idx="116">
                  <c:v>330.50940000000003</c:v>
                </c:pt>
                <c:pt idx="117">
                  <c:v>263.61750000000001</c:v>
                </c:pt>
                <c:pt idx="118">
                  <c:v>301.42849999999999</c:v>
                </c:pt>
                <c:pt idx="119">
                  <c:v>253.40790000000001</c:v>
                </c:pt>
                <c:pt idx="120">
                  <c:v>284.20170000000002</c:v>
                </c:pt>
                <c:pt idx="121">
                  <c:v>301.81240000000003</c:v>
                </c:pt>
                <c:pt idx="122">
                  <c:v>240.12049999999999</c:v>
                </c:pt>
                <c:pt idx="123">
                  <c:v>296.54820000000001</c:v>
                </c:pt>
                <c:pt idx="124">
                  <c:v>276.44049999999999</c:v>
                </c:pt>
                <c:pt idx="125">
                  <c:v>259.06310000000002</c:v>
                </c:pt>
                <c:pt idx="126">
                  <c:v>337.88600000000002</c:v>
                </c:pt>
                <c:pt idx="127">
                  <c:v>199.70490000000001</c:v>
                </c:pt>
                <c:pt idx="128">
                  <c:v>308.27589999999998</c:v>
                </c:pt>
                <c:pt idx="129">
                  <c:v>267.66090000000003</c:v>
                </c:pt>
                <c:pt idx="130">
                  <c:v>245.2115</c:v>
                </c:pt>
                <c:pt idx="131">
                  <c:v>268.10270000000003</c:v>
                </c:pt>
                <c:pt idx="132">
                  <c:v>100.50660000000001</c:v>
                </c:pt>
                <c:pt idx="133">
                  <c:v>308.52289999999999</c:v>
                </c:pt>
                <c:pt idx="134">
                  <c:v>235.7302</c:v>
                </c:pt>
                <c:pt idx="135">
                  <c:v>333.21</c:v>
                </c:pt>
                <c:pt idx="136">
                  <c:v>335.85059999999999</c:v>
                </c:pt>
                <c:pt idx="137">
                  <c:v>231.72749999999999</c:v>
                </c:pt>
                <c:pt idx="138">
                  <c:v>309.08949999999999</c:v>
                </c:pt>
                <c:pt idx="139">
                  <c:v>272.12040000000002</c:v>
                </c:pt>
                <c:pt idx="140">
                  <c:v>211.82060000000001</c:v>
                </c:pt>
                <c:pt idx="141">
                  <c:v>351.90809999999999</c:v>
                </c:pt>
                <c:pt idx="142">
                  <c:v>274.47160000000002</c:v>
                </c:pt>
                <c:pt idx="143">
                  <c:v>310.55070000000001</c:v>
                </c:pt>
                <c:pt idx="144">
                  <c:v>241.9023</c:v>
                </c:pt>
                <c:pt idx="145">
                  <c:v>177.18960000000001</c:v>
                </c:pt>
                <c:pt idx="146">
                  <c:v>265.05239999999998</c:v>
                </c:pt>
                <c:pt idx="147">
                  <c:v>198.0361</c:v>
                </c:pt>
                <c:pt idx="148">
                  <c:v>320.37450000000001</c:v>
                </c:pt>
                <c:pt idx="149">
                  <c:v>309.64949999999999</c:v>
                </c:pt>
                <c:pt idx="150">
                  <c:v>250.18979999999999</c:v>
                </c:pt>
                <c:pt idx="151">
                  <c:v>289.45940000000002</c:v>
                </c:pt>
                <c:pt idx="152">
                  <c:v>291.4169</c:v>
                </c:pt>
                <c:pt idx="153">
                  <c:v>289.13889999999998</c:v>
                </c:pt>
                <c:pt idx="154">
                  <c:v>280.46910000000003</c:v>
                </c:pt>
                <c:pt idx="155">
                  <c:v>284.69170000000003</c:v>
                </c:pt>
                <c:pt idx="156">
                  <c:v>234.07140000000001</c:v>
                </c:pt>
                <c:pt idx="157">
                  <c:v>274.4581</c:v>
                </c:pt>
                <c:pt idx="158">
                  <c:v>292.66370000000001</c:v>
                </c:pt>
                <c:pt idx="159">
                  <c:v>302.24239999999998</c:v>
                </c:pt>
                <c:pt idx="160">
                  <c:v>323.55630000000002</c:v>
                </c:pt>
                <c:pt idx="161">
                  <c:v>267.9228</c:v>
                </c:pt>
                <c:pt idx="162">
                  <c:v>288.35849999999999</c:v>
                </c:pt>
                <c:pt idx="163">
                  <c:v>349.32819999999998</c:v>
                </c:pt>
                <c:pt idx="164">
                  <c:v>302.23250000000002</c:v>
                </c:pt>
                <c:pt idx="165">
                  <c:v>330.08170000000001</c:v>
                </c:pt>
                <c:pt idx="166">
                  <c:v>228.5926</c:v>
                </c:pt>
                <c:pt idx="167">
                  <c:v>244.95099999999999</c:v>
                </c:pt>
                <c:pt idx="168">
                  <c:v>295.88940000000002</c:v>
                </c:pt>
                <c:pt idx="169">
                  <c:v>253.53700000000001</c:v>
                </c:pt>
                <c:pt idx="170">
                  <c:v>234.77869999999999</c:v>
                </c:pt>
                <c:pt idx="171">
                  <c:v>252.23779999999999</c:v>
                </c:pt>
                <c:pt idx="172">
                  <c:v>301.66890000000001</c:v>
                </c:pt>
                <c:pt idx="173">
                  <c:v>290.64319999999998</c:v>
                </c:pt>
                <c:pt idx="174">
                  <c:v>323.8184</c:v>
                </c:pt>
                <c:pt idx="175">
                  <c:v>255.54220000000001</c:v>
                </c:pt>
                <c:pt idx="176">
                  <c:v>257.05160000000001</c:v>
                </c:pt>
                <c:pt idx="177">
                  <c:v>263.69990000000001</c:v>
                </c:pt>
                <c:pt idx="178">
                  <c:v>241.01140000000001</c:v>
                </c:pt>
                <c:pt idx="179">
                  <c:v>277.2645</c:v>
                </c:pt>
                <c:pt idx="180">
                  <c:v>127.4248</c:v>
                </c:pt>
                <c:pt idx="181">
                  <c:v>293.74110000000002</c:v>
                </c:pt>
                <c:pt idx="182">
                  <c:v>222.96420000000001</c:v>
                </c:pt>
                <c:pt idx="183">
                  <c:v>240.2063</c:v>
                </c:pt>
                <c:pt idx="184">
                  <c:v>306.08049999999997</c:v>
                </c:pt>
                <c:pt idx="185">
                  <c:v>285.60180000000003</c:v>
                </c:pt>
                <c:pt idx="186">
                  <c:v>341.37020000000001</c:v>
                </c:pt>
                <c:pt idx="187">
                  <c:v>308.44029999999998</c:v>
                </c:pt>
                <c:pt idx="188">
                  <c:v>246.53370000000001</c:v>
                </c:pt>
                <c:pt idx="189">
                  <c:v>331.42180000000002</c:v>
                </c:pt>
                <c:pt idx="190">
                  <c:v>290.16809999999998</c:v>
                </c:pt>
                <c:pt idx="191">
                  <c:v>345.62849999999997</c:v>
                </c:pt>
                <c:pt idx="192">
                  <c:v>285.67250000000001</c:v>
                </c:pt>
                <c:pt idx="193">
                  <c:v>310.57490000000001</c:v>
                </c:pt>
                <c:pt idx="194">
                  <c:v>271.3895</c:v>
                </c:pt>
                <c:pt idx="195">
                  <c:v>219.95310000000001</c:v>
                </c:pt>
                <c:pt idx="196">
                  <c:v>279.71519999999998</c:v>
                </c:pt>
                <c:pt idx="197">
                  <c:v>290.0942</c:v>
                </c:pt>
                <c:pt idx="198">
                  <c:v>255.90620000000001</c:v>
                </c:pt>
                <c:pt idx="199">
                  <c:v>322.47430000000003</c:v>
                </c:pt>
                <c:pt idx="200">
                  <c:v>230.91380000000001</c:v>
                </c:pt>
                <c:pt idx="201">
                  <c:v>266.42450000000002</c:v>
                </c:pt>
                <c:pt idx="202">
                  <c:v>307.79849999999999</c:v>
                </c:pt>
                <c:pt idx="203">
                  <c:v>300.34359999999998</c:v>
                </c:pt>
                <c:pt idx="204">
                  <c:v>262.62569999999999</c:v>
                </c:pt>
                <c:pt idx="205">
                  <c:v>274.87139999999999</c:v>
                </c:pt>
                <c:pt idx="206">
                  <c:v>259.08870000000002</c:v>
                </c:pt>
                <c:pt idx="207">
                  <c:v>224.4238</c:v>
                </c:pt>
                <c:pt idx="208">
                  <c:v>213.64349999999999</c:v>
                </c:pt>
                <c:pt idx="209">
                  <c:v>271.83519999999999</c:v>
                </c:pt>
                <c:pt idx="210">
                  <c:v>264.8689</c:v>
                </c:pt>
                <c:pt idx="211">
                  <c:v>259.11360000000002</c:v>
                </c:pt>
                <c:pt idx="212">
                  <c:v>238.5181</c:v>
                </c:pt>
                <c:pt idx="213">
                  <c:v>223.7534</c:v>
                </c:pt>
                <c:pt idx="214">
                  <c:v>266.51710000000003</c:v>
                </c:pt>
                <c:pt idx="215">
                  <c:v>315.75479999999999</c:v>
                </c:pt>
                <c:pt idx="216">
                  <c:v>306.8349</c:v>
                </c:pt>
                <c:pt idx="217">
                  <c:v>310.00799999999998</c:v>
                </c:pt>
                <c:pt idx="218">
                  <c:v>288.85649999999998</c:v>
                </c:pt>
                <c:pt idx="219">
                  <c:v>265.90300000000002</c:v>
                </c:pt>
                <c:pt idx="220">
                  <c:v>332.62029999999999</c:v>
                </c:pt>
                <c:pt idx="221">
                  <c:v>285.95</c:v>
                </c:pt>
                <c:pt idx="222">
                  <c:v>207.45140000000001</c:v>
                </c:pt>
                <c:pt idx="223">
                  <c:v>120.22929999999999</c:v>
                </c:pt>
                <c:pt idx="224">
                  <c:v>264.3997</c:v>
                </c:pt>
                <c:pt idx="225">
                  <c:v>298.89760000000001</c:v>
                </c:pt>
                <c:pt idx="226">
                  <c:v>177.44489999999999</c:v>
                </c:pt>
                <c:pt idx="227">
                  <c:v>262.15039999999999</c:v>
                </c:pt>
                <c:pt idx="228">
                  <c:v>335.27199999999999</c:v>
                </c:pt>
                <c:pt idx="229">
                  <c:v>218.00640000000001</c:v>
                </c:pt>
                <c:pt idx="230">
                  <c:v>263.8535</c:v>
                </c:pt>
                <c:pt idx="231">
                  <c:v>242.59559999999999</c:v>
                </c:pt>
                <c:pt idx="232">
                  <c:v>308.54349999999999</c:v>
                </c:pt>
                <c:pt idx="233">
                  <c:v>257.80509999999998</c:v>
                </c:pt>
                <c:pt idx="234">
                  <c:v>279.4597</c:v>
                </c:pt>
                <c:pt idx="235">
                  <c:v>256.80990000000003</c:v>
                </c:pt>
                <c:pt idx="236">
                  <c:v>278.33539999999999</c:v>
                </c:pt>
                <c:pt idx="237">
                  <c:v>215.69489999999999</c:v>
                </c:pt>
                <c:pt idx="238">
                  <c:v>323.60899999999998</c:v>
                </c:pt>
                <c:pt idx="239">
                  <c:v>187.91419999999999</c:v>
                </c:pt>
                <c:pt idx="240">
                  <c:v>335.9794</c:v>
                </c:pt>
                <c:pt idx="241">
                  <c:v>290.8501</c:v>
                </c:pt>
                <c:pt idx="242">
                  <c:v>264.94279999999998</c:v>
                </c:pt>
                <c:pt idx="243">
                  <c:v>297.12950000000001</c:v>
                </c:pt>
                <c:pt idx="244">
                  <c:v>282.08300000000003</c:v>
                </c:pt>
                <c:pt idx="245">
                  <c:v>285.87860000000001</c:v>
                </c:pt>
                <c:pt idx="246">
                  <c:v>355.2672</c:v>
                </c:pt>
                <c:pt idx="247">
                  <c:v>278.3467</c:v>
                </c:pt>
                <c:pt idx="248">
                  <c:v>318.15609999999998</c:v>
                </c:pt>
                <c:pt idx="249">
                  <c:v>318.99059999999997</c:v>
                </c:pt>
                <c:pt idx="250">
                  <c:v>269.3329</c:v>
                </c:pt>
                <c:pt idx="251">
                  <c:v>341.6764</c:v>
                </c:pt>
                <c:pt idx="252">
                  <c:v>336.05489999999998</c:v>
                </c:pt>
                <c:pt idx="253">
                  <c:v>296.61489999999998</c:v>
                </c:pt>
                <c:pt idx="254">
                  <c:v>271.46710000000002</c:v>
                </c:pt>
                <c:pt idx="255">
                  <c:v>296.83519999999999</c:v>
                </c:pt>
                <c:pt idx="256">
                  <c:v>321.88099999999997</c:v>
                </c:pt>
                <c:pt idx="257">
                  <c:v>297.62</c:v>
                </c:pt>
                <c:pt idx="258">
                  <c:v>217.3886</c:v>
                </c:pt>
                <c:pt idx="259">
                  <c:v>338.4778</c:v>
                </c:pt>
                <c:pt idx="260">
                  <c:v>190.97900000000001</c:v>
                </c:pt>
                <c:pt idx="261">
                  <c:v>265.87610000000001</c:v>
                </c:pt>
                <c:pt idx="262">
                  <c:v>357.96629999999999</c:v>
                </c:pt>
                <c:pt idx="263">
                  <c:v>277.8141</c:v>
                </c:pt>
                <c:pt idx="264">
                  <c:v>351.49540000000002</c:v>
                </c:pt>
                <c:pt idx="265">
                  <c:v>252.31649999999999</c:v>
                </c:pt>
                <c:pt idx="266">
                  <c:v>307.65159999999997</c:v>
                </c:pt>
                <c:pt idx="267">
                  <c:v>258.86079999999998</c:v>
                </c:pt>
                <c:pt idx="268">
                  <c:v>232.0873</c:v>
                </c:pt>
                <c:pt idx="269">
                  <c:v>328.13709999999998</c:v>
                </c:pt>
                <c:pt idx="270">
                  <c:v>241.02160000000001</c:v>
                </c:pt>
                <c:pt idx="271">
                  <c:v>228.23750000000001</c:v>
                </c:pt>
                <c:pt idx="272">
                  <c:v>265.71949999999998</c:v>
                </c:pt>
                <c:pt idx="273">
                  <c:v>137.29640000000001</c:v>
                </c:pt>
                <c:pt idx="274">
                  <c:v>302.40780000000001</c:v>
                </c:pt>
                <c:pt idx="275">
                  <c:v>215.73349999999999</c:v>
                </c:pt>
                <c:pt idx="276">
                  <c:v>315.53629999999998</c:v>
                </c:pt>
                <c:pt idx="277">
                  <c:v>325.97649999999999</c:v>
                </c:pt>
                <c:pt idx="278">
                  <c:v>230.19880000000001</c:v>
                </c:pt>
                <c:pt idx="279">
                  <c:v>356.94080000000002</c:v>
                </c:pt>
                <c:pt idx="280">
                  <c:v>318.2833</c:v>
                </c:pt>
                <c:pt idx="281">
                  <c:v>318.46730000000002</c:v>
                </c:pt>
                <c:pt idx="282">
                  <c:v>239.07810000000001</c:v>
                </c:pt>
                <c:pt idx="283">
                  <c:v>329.84769999999997</c:v>
                </c:pt>
                <c:pt idx="284">
                  <c:v>307.43189999999998</c:v>
                </c:pt>
                <c:pt idx="285">
                  <c:v>300.88510000000002</c:v>
                </c:pt>
                <c:pt idx="286">
                  <c:v>287.8177</c:v>
                </c:pt>
                <c:pt idx="287">
                  <c:v>271.0172</c:v>
                </c:pt>
                <c:pt idx="288">
                  <c:v>249.9803</c:v>
                </c:pt>
                <c:pt idx="289">
                  <c:v>201.2457</c:v>
                </c:pt>
                <c:pt idx="290">
                  <c:v>284.13060000000002</c:v>
                </c:pt>
                <c:pt idx="291">
                  <c:v>250.35599999999999</c:v>
                </c:pt>
                <c:pt idx="292">
                  <c:v>323.03590000000003</c:v>
                </c:pt>
                <c:pt idx="293">
                  <c:v>323.4787</c:v>
                </c:pt>
                <c:pt idx="294">
                  <c:v>316.59160000000003</c:v>
                </c:pt>
                <c:pt idx="295">
                  <c:v>287.90780000000001</c:v>
                </c:pt>
                <c:pt idx="296">
                  <c:v>277.73390000000001</c:v>
                </c:pt>
                <c:pt idx="297">
                  <c:v>192.61670000000001</c:v>
                </c:pt>
                <c:pt idx="298">
                  <c:v>250.06540000000001</c:v>
                </c:pt>
                <c:pt idx="299">
                  <c:v>311.0591</c:v>
                </c:pt>
                <c:pt idx="300">
                  <c:v>378.33659999999998</c:v>
                </c:pt>
                <c:pt idx="301">
                  <c:v>270.51909999999998</c:v>
                </c:pt>
                <c:pt idx="302">
                  <c:v>297.29239999999999</c:v>
                </c:pt>
                <c:pt idx="303">
                  <c:v>265.71660000000003</c:v>
                </c:pt>
                <c:pt idx="304">
                  <c:v>306.86320000000001</c:v>
                </c:pt>
                <c:pt idx="305">
                  <c:v>283.78710000000001</c:v>
                </c:pt>
                <c:pt idx="306">
                  <c:v>290.98570000000001</c:v>
                </c:pt>
                <c:pt idx="307">
                  <c:v>258.39710000000002</c:v>
                </c:pt>
                <c:pt idx="308">
                  <c:v>319.79689999999999</c:v>
                </c:pt>
                <c:pt idx="309">
                  <c:v>369.3313</c:v>
                </c:pt>
                <c:pt idx="310">
                  <c:v>349.03960000000001</c:v>
                </c:pt>
                <c:pt idx="311">
                  <c:v>325.57870000000003</c:v>
                </c:pt>
                <c:pt idx="312">
                  <c:v>322.46319999999997</c:v>
                </c:pt>
                <c:pt idx="313">
                  <c:v>218.2954</c:v>
                </c:pt>
                <c:pt idx="314">
                  <c:v>326.24340000000001</c:v>
                </c:pt>
                <c:pt idx="315">
                  <c:v>362.76900000000001</c:v>
                </c:pt>
                <c:pt idx="316">
                  <c:v>305.68439999999998</c:v>
                </c:pt>
                <c:pt idx="317">
                  <c:v>320.27050000000003</c:v>
                </c:pt>
                <c:pt idx="318">
                  <c:v>183.5086</c:v>
                </c:pt>
                <c:pt idx="319">
                  <c:v>266.92489999999998</c:v>
                </c:pt>
                <c:pt idx="320">
                  <c:v>296.98469999999998</c:v>
                </c:pt>
                <c:pt idx="321">
                  <c:v>272.99</c:v>
                </c:pt>
                <c:pt idx="322">
                  <c:v>177.98480000000001</c:v>
                </c:pt>
                <c:pt idx="323">
                  <c:v>356.22620000000001</c:v>
                </c:pt>
                <c:pt idx="324">
                  <c:v>273.80259999999998</c:v>
                </c:pt>
                <c:pt idx="325">
                  <c:v>206.76329999999999</c:v>
                </c:pt>
                <c:pt idx="326">
                  <c:v>309.14780000000002</c:v>
                </c:pt>
                <c:pt idx="327">
                  <c:v>237.0343</c:v>
                </c:pt>
                <c:pt idx="328">
                  <c:v>244.6397</c:v>
                </c:pt>
                <c:pt idx="329">
                  <c:v>287.15120000000002</c:v>
                </c:pt>
                <c:pt idx="330">
                  <c:v>294.39980000000003</c:v>
                </c:pt>
                <c:pt idx="331">
                  <c:v>303.88580000000002</c:v>
                </c:pt>
                <c:pt idx="332">
                  <c:v>332.28219999999999</c:v>
                </c:pt>
                <c:pt idx="333">
                  <c:v>243.69149999999999</c:v>
                </c:pt>
                <c:pt idx="334">
                  <c:v>301.09629999999999</c:v>
                </c:pt>
                <c:pt idx="335">
                  <c:v>309.55840000000001</c:v>
                </c:pt>
                <c:pt idx="336">
                  <c:v>217.08430000000001</c:v>
                </c:pt>
                <c:pt idx="337">
                  <c:v>300.72669999999999</c:v>
                </c:pt>
                <c:pt idx="338">
                  <c:v>327.4033</c:v>
                </c:pt>
                <c:pt idx="339">
                  <c:v>289.9341</c:v>
                </c:pt>
                <c:pt idx="340">
                  <c:v>315.77960000000002</c:v>
                </c:pt>
                <c:pt idx="341">
                  <c:v>263.4717</c:v>
                </c:pt>
                <c:pt idx="342">
                  <c:v>367.4461</c:v>
                </c:pt>
                <c:pt idx="343">
                  <c:v>305.68770000000001</c:v>
                </c:pt>
                <c:pt idx="344">
                  <c:v>252.8015</c:v>
                </c:pt>
                <c:pt idx="345">
                  <c:v>287.87670000000003</c:v>
                </c:pt>
                <c:pt idx="346">
                  <c:v>219.1489</c:v>
                </c:pt>
                <c:pt idx="347">
                  <c:v>268.79680000000002</c:v>
                </c:pt>
                <c:pt idx="348">
                  <c:v>270.51639999999998</c:v>
                </c:pt>
                <c:pt idx="349">
                  <c:v>345.29309999999998</c:v>
                </c:pt>
                <c:pt idx="350">
                  <c:v>321.91390000000001</c:v>
                </c:pt>
                <c:pt idx="351">
                  <c:v>282.57850000000002</c:v>
                </c:pt>
                <c:pt idx="352">
                  <c:v>245.4716</c:v>
                </c:pt>
                <c:pt idx="353">
                  <c:v>121.5314</c:v>
                </c:pt>
                <c:pt idx="354">
                  <c:v>269.87180000000001</c:v>
                </c:pt>
                <c:pt idx="355">
                  <c:v>229.0437</c:v>
                </c:pt>
                <c:pt idx="356">
                  <c:v>283.30950000000001</c:v>
                </c:pt>
                <c:pt idx="357">
                  <c:v>261.13630000000001</c:v>
                </c:pt>
                <c:pt idx="358">
                  <c:v>260.94119999999998</c:v>
                </c:pt>
                <c:pt idx="359">
                  <c:v>152.02510000000001</c:v>
                </c:pt>
                <c:pt idx="360">
                  <c:v>326.23480000000001</c:v>
                </c:pt>
                <c:pt idx="361">
                  <c:v>292.197</c:v>
                </c:pt>
                <c:pt idx="362">
                  <c:v>183.40799999999999</c:v>
                </c:pt>
                <c:pt idx="363">
                  <c:v>310.9271</c:v>
                </c:pt>
                <c:pt idx="364">
                  <c:v>271.4008</c:v>
                </c:pt>
                <c:pt idx="365">
                  <c:v>222.49119999999999</c:v>
                </c:pt>
                <c:pt idx="366">
                  <c:v>122.67749999999999</c:v>
                </c:pt>
                <c:pt idx="367">
                  <c:v>337.05590000000001</c:v>
                </c:pt>
                <c:pt idx="368">
                  <c:v>273.42770000000002</c:v>
                </c:pt>
                <c:pt idx="369">
                  <c:v>130.01329999999999</c:v>
                </c:pt>
                <c:pt idx="370">
                  <c:v>249.1748</c:v>
                </c:pt>
                <c:pt idx="371">
                  <c:v>252.18440000000001</c:v>
                </c:pt>
                <c:pt idx="372">
                  <c:v>268.54610000000002</c:v>
                </c:pt>
                <c:pt idx="373">
                  <c:v>285.02289999999999</c:v>
                </c:pt>
                <c:pt idx="374">
                  <c:v>290.7552</c:v>
                </c:pt>
                <c:pt idx="375">
                  <c:v>288.38799999999998</c:v>
                </c:pt>
                <c:pt idx="376">
                  <c:v>338.0967</c:v>
                </c:pt>
                <c:pt idx="377">
                  <c:v>368.4008</c:v>
                </c:pt>
                <c:pt idx="378">
                  <c:v>214.5197</c:v>
                </c:pt>
                <c:pt idx="379">
                  <c:v>89.250640000000004</c:v>
                </c:pt>
                <c:pt idx="380">
                  <c:v>259.25259999999997</c:v>
                </c:pt>
                <c:pt idx="381">
                  <c:v>340.34739999999999</c:v>
                </c:pt>
                <c:pt idx="382">
                  <c:v>262.1343</c:v>
                </c:pt>
                <c:pt idx="383">
                  <c:v>316.19709999999998</c:v>
                </c:pt>
                <c:pt idx="384">
                  <c:v>255.17410000000001</c:v>
                </c:pt>
                <c:pt idx="385">
                  <c:v>253.7303</c:v>
                </c:pt>
                <c:pt idx="386">
                  <c:v>323.64260000000002</c:v>
                </c:pt>
                <c:pt idx="387">
                  <c:v>260.89049999999997</c:v>
                </c:pt>
                <c:pt idx="388">
                  <c:v>269.73930000000001</c:v>
                </c:pt>
                <c:pt idx="389">
                  <c:v>323.46359999999999</c:v>
                </c:pt>
                <c:pt idx="390">
                  <c:v>308.77300000000002</c:v>
                </c:pt>
                <c:pt idx="391">
                  <c:v>312.20549999999997</c:v>
                </c:pt>
                <c:pt idx="392">
                  <c:v>342.9212</c:v>
                </c:pt>
                <c:pt idx="393">
                  <c:v>311.14249999999998</c:v>
                </c:pt>
                <c:pt idx="394">
                  <c:v>142.23150000000001</c:v>
                </c:pt>
                <c:pt idx="395">
                  <c:v>219.04679999999999</c:v>
                </c:pt>
                <c:pt idx="396">
                  <c:v>199.52</c:v>
                </c:pt>
                <c:pt idx="397">
                  <c:v>270.75709999999998</c:v>
                </c:pt>
                <c:pt idx="398">
                  <c:v>333.39600000000002</c:v>
                </c:pt>
                <c:pt idx="399">
                  <c:v>241.15639999999999</c:v>
                </c:pt>
                <c:pt idx="400">
                  <c:v>319.20780000000002</c:v>
                </c:pt>
                <c:pt idx="401">
                  <c:v>319.07240000000002</c:v>
                </c:pt>
                <c:pt idx="402">
                  <c:v>310.71069999999997</c:v>
                </c:pt>
                <c:pt idx="403">
                  <c:v>243.02359999999999</c:v>
                </c:pt>
                <c:pt idx="404">
                  <c:v>180.1198</c:v>
                </c:pt>
                <c:pt idx="405">
                  <c:v>341.76119999999997</c:v>
                </c:pt>
                <c:pt idx="406">
                  <c:v>337.84219999999999</c:v>
                </c:pt>
                <c:pt idx="407">
                  <c:v>295.92059999999998</c:v>
                </c:pt>
                <c:pt idx="408">
                  <c:v>299.71350000000001</c:v>
                </c:pt>
                <c:pt idx="409">
                  <c:v>282.72629999999998</c:v>
                </c:pt>
                <c:pt idx="410">
                  <c:v>239.68950000000001</c:v>
                </c:pt>
                <c:pt idx="411">
                  <c:v>372.76979999999998</c:v>
                </c:pt>
                <c:pt idx="412">
                  <c:v>303.7629</c:v>
                </c:pt>
                <c:pt idx="413">
                  <c:v>226.00460000000001</c:v>
                </c:pt>
                <c:pt idx="414">
                  <c:v>254.6618</c:v>
                </c:pt>
                <c:pt idx="415">
                  <c:v>366.11180000000002</c:v>
                </c:pt>
                <c:pt idx="416">
                  <c:v>143.9461</c:v>
                </c:pt>
                <c:pt idx="417">
                  <c:v>324.5668</c:v>
                </c:pt>
                <c:pt idx="418">
                  <c:v>346.09410000000003</c:v>
                </c:pt>
                <c:pt idx="419">
                  <c:v>286.03480000000002</c:v>
                </c:pt>
                <c:pt idx="420">
                  <c:v>286.0437</c:v>
                </c:pt>
                <c:pt idx="421">
                  <c:v>186.60339999999999</c:v>
                </c:pt>
                <c:pt idx="422">
                  <c:v>334.8956</c:v>
                </c:pt>
                <c:pt idx="423">
                  <c:v>235.09970000000001</c:v>
                </c:pt>
                <c:pt idx="424">
                  <c:v>104.6049</c:v>
                </c:pt>
                <c:pt idx="425">
                  <c:v>265.35050000000001</c:v>
                </c:pt>
                <c:pt idx="426">
                  <c:v>301.9776</c:v>
                </c:pt>
                <c:pt idx="427">
                  <c:v>121.0265</c:v>
                </c:pt>
                <c:pt idx="428">
                  <c:v>271.52800000000002</c:v>
                </c:pt>
                <c:pt idx="429">
                  <c:v>324.28309999999999</c:v>
                </c:pt>
                <c:pt idx="430">
                  <c:v>342.75310000000002</c:v>
                </c:pt>
                <c:pt idx="431">
                  <c:v>360.0598</c:v>
                </c:pt>
                <c:pt idx="432">
                  <c:v>299.91090000000003</c:v>
                </c:pt>
                <c:pt idx="433">
                  <c:v>261.87450000000001</c:v>
                </c:pt>
                <c:pt idx="434">
                  <c:v>271.67809999999997</c:v>
                </c:pt>
                <c:pt idx="435">
                  <c:v>263.94450000000001</c:v>
                </c:pt>
                <c:pt idx="436">
                  <c:v>163.86170000000001</c:v>
                </c:pt>
                <c:pt idx="437">
                  <c:v>231.88489999999999</c:v>
                </c:pt>
                <c:pt idx="438">
                  <c:v>203.60849999999999</c:v>
                </c:pt>
                <c:pt idx="439">
                  <c:v>256.26220000000001</c:v>
                </c:pt>
                <c:pt idx="440">
                  <c:v>176.44579999999999</c:v>
                </c:pt>
                <c:pt idx="441">
                  <c:v>337.0453</c:v>
                </c:pt>
                <c:pt idx="442">
                  <c:v>232.95660000000001</c:v>
                </c:pt>
                <c:pt idx="443">
                  <c:v>290.1354</c:v>
                </c:pt>
                <c:pt idx="444">
                  <c:v>234.51130000000001</c:v>
                </c:pt>
                <c:pt idx="445">
                  <c:v>199.1217</c:v>
                </c:pt>
                <c:pt idx="446">
                  <c:v>323.87079999999997</c:v>
                </c:pt>
                <c:pt idx="447">
                  <c:v>275.3673</c:v>
                </c:pt>
                <c:pt idx="448">
                  <c:v>344.2099</c:v>
                </c:pt>
                <c:pt idx="449">
                  <c:v>279.11900000000003</c:v>
                </c:pt>
                <c:pt idx="450">
                  <c:v>289.08670000000001</c:v>
                </c:pt>
                <c:pt idx="451">
                  <c:v>301.37079999999997</c:v>
                </c:pt>
                <c:pt idx="452">
                  <c:v>285.82510000000002</c:v>
                </c:pt>
                <c:pt idx="453">
                  <c:v>308.3818</c:v>
                </c:pt>
                <c:pt idx="454">
                  <c:v>268.15370000000001</c:v>
                </c:pt>
                <c:pt idx="455">
                  <c:v>272.36559999999997</c:v>
                </c:pt>
                <c:pt idx="456">
                  <c:v>277.67610000000002</c:v>
                </c:pt>
                <c:pt idx="457">
                  <c:v>201.0164</c:v>
                </c:pt>
                <c:pt idx="458">
                  <c:v>297.38959999999997</c:v>
                </c:pt>
                <c:pt idx="459">
                  <c:v>260.02460000000002</c:v>
                </c:pt>
                <c:pt idx="460">
                  <c:v>286.01870000000002</c:v>
                </c:pt>
                <c:pt idx="461">
                  <c:v>247.7612</c:v>
                </c:pt>
                <c:pt idx="462">
                  <c:v>277.62580000000003</c:v>
                </c:pt>
                <c:pt idx="463">
                  <c:v>240.6925</c:v>
                </c:pt>
                <c:pt idx="464">
                  <c:v>266.38249999999999</c:v>
                </c:pt>
                <c:pt idx="465">
                  <c:v>306.49009999999998</c:v>
                </c:pt>
                <c:pt idx="466">
                  <c:v>300.9545</c:v>
                </c:pt>
                <c:pt idx="467">
                  <c:v>299.483</c:v>
                </c:pt>
                <c:pt idx="468">
                  <c:v>375.69279999999998</c:v>
                </c:pt>
                <c:pt idx="469">
                  <c:v>297.92419999999998</c:v>
                </c:pt>
                <c:pt idx="470">
                  <c:v>288.23700000000002</c:v>
                </c:pt>
                <c:pt idx="471">
                  <c:v>259.12959999999998</c:v>
                </c:pt>
                <c:pt idx="472">
                  <c:v>338.16849999999999</c:v>
                </c:pt>
                <c:pt idx="473">
                  <c:v>309.6182</c:v>
                </c:pt>
                <c:pt idx="474">
                  <c:v>304.43119999999999</c:v>
                </c:pt>
                <c:pt idx="475">
                  <c:v>340.47890000000001</c:v>
                </c:pt>
                <c:pt idx="476">
                  <c:v>189.74459999999999</c:v>
                </c:pt>
                <c:pt idx="477">
                  <c:v>191.62010000000001</c:v>
                </c:pt>
                <c:pt idx="478">
                  <c:v>217.79310000000001</c:v>
                </c:pt>
                <c:pt idx="479">
                  <c:v>305.89249999999998</c:v>
                </c:pt>
                <c:pt idx="480">
                  <c:v>313.04020000000003</c:v>
                </c:pt>
                <c:pt idx="481">
                  <c:v>323.54020000000003</c:v>
                </c:pt>
                <c:pt idx="482">
                  <c:v>246.13509999999999</c:v>
                </c:pt>
                <c:pt idx="483">
                  <c:v>303.6069</c:v>
                </c:pt>
                <c:pt idx="484">
                  <c:v>264.15859999999998</c:v>
                </c:pt>
                <c:pt idx="485">
                  <c:v>318.91309999999999</c:v>
                </c:pt>
                <c:pt idx="486">
                  <c:v>281.69869999999997</c:v>
                </c:pt>
                <c:pt idx="487">
                  <c:v>269.71280000000002</c:v>
                </c:pt>
                <c:pt idx="488">
                  <c:v>241.87479999999999</c:v>
                </c:pt>
                <c:pt idx="489">
                  <c:v>228.0489</c:v>
                </c:pt>
                <c:pt idx="490">
                  <c:v>293.71899999999999</c:v>
                </c:pt>
                <c:pt idx="491">
                  <c:v>264.41829999999999</c:v>
                </c:pt>
                <c:pt idx="492">
                  <c:v>261.73930000000001</c:v>
                </c:pt>
                <c:pt idx="493">
                  <c:v>253.1678</c:v>
                </c:pt>
                <c:pt idx="494">
                  <c:v>211.98400000000001</c:v>
                </c:pt>
                <c:pt idx="495">
                  <c:v>154.75880000000001</c:v>
                </c:pt>
                <c:pt idx="496">
                  <c:v>342.61610000000002</c:v>
                </c:pt>
                <c:pt idx="497">
                  <c:v>293.46089999999998</c:v>
                </c:pt>
                <c:pt idx="498">
                  <c:v>256.38420000000002</c:v>
                </c:pt>
                <c:pt idx="499">
                  <c:v>306.02019999999999</c:v>
                </c:pt>
                <c:pt idx="500">
                  <c:v>203.19290000000001</c:v>
                </c:pt>
                <c:pt idx="501">
                  <c:v>271.91219999999998</c:v>
                </c:pt>
                <c:pt idx="502">
                  <c:v>299.0917</c:v>
                </c:pt>
                <c:pt idx="503">
                  <c:v>263.79140000000001</c:v>
                </c:pt>
                <c:pt idx="504">
                  <c:v>301.02030000000002</c:v>
                </c:pt>
                <c:pt idx="505">
                  <c:v>241.18709999999999</c:v>
                </c:pt>
                <c:pt idx="506">
                  <c:v>247.93469999999999</c:v>
                </c:pt>
                <c:pt idx="507">
                  <c:v>346.44740000000002</c:v>
                </c:pt>
                <c:pt idx="508">
                  <c:v>311.49709999999999</c:v>
                </c:pt>
                <c:pt idx="509">
                  <c:v>319.34930000000003</c:v>
                </c:pt>
                <c:pt idx="510">
                  <c:v>247.59119999999999</c:v>
                </c:pt>
                <c:pt idx="511">
                  <c:v>250.48929999999999</c:v>
                </c:pt>
                <c:pt idx="512">
                  <c:v>204.0864</c:v>
                </c:pt>
                <c:pt idx="513">
                  <c:v>303.97489999999999</c:v>
                </c:pt>
                <c:pt idx="514">
                  <c:v>301.12459999999999</c:v>
                </c:pt>
                <c:pt idx="515">
                  <c:v>290.86880000000002</c:v>
                </c:pt>
                <c:pt idx="516">
                  <c:v>270.9067</c:v>
                </c:pt>
                <c:pt idx="517">
                  <c:v>284.81740000000002</c:v>
                </c:pt>
                <c:pt idx="518">
                  <c:v>361.54239999999999</c:v>
                </c:pt>
                <c:pt idx="519">
                  <c:v>208.17500000000001</c:v>
                </c:pt>
                <c:pt idx="520">
                  <c:v>272.58870000000002</c:v>
                </c:pt>
                <c:pt idx="521">
                  <c:v>336.94779999999997</c:v>
                </c:pt>
                <c:pt idx="522">
                  <c:v>320.61709999999999</c:v>
                </c:pt>
                <c:pt idx="523">
                  <c:v>267.46879999999999</c:v>
                </c:pt>
                <c:pt idx="524">
                  <c:v>330.3972</c:v>
                </c:pt>
                <c:pt idx="525">
                  <c:v>246.3546</c:v>
                </c:pt>
                <c:pt idx="526">
                  <c:v>278.18200000000002</c:v>
                </c:pt>
                <c:pt idx="527">
                  <c:v>295.14830000000001</c:v>
                </c:pt>
                <c:pt idx="528">
                  <c:v>261.30059999999997</c:v>
                </c:pt>
                <c:pt idx="529">
                  <c:v>262.3297</c:v>
                </c:pt>
                <c:pt idx="530">
                  <c:v>116.9646</c:v>
                </c:pt>
                <c:pt idx="531">
                  <c:v>195.35210000000001</c:v>
                </c:pt>
                <c:pt idx="532">
                  <c:v>322.35629999999998</c:v>
                </c:pt>
                <c:pt idx="533">
                  <c:v>160.80619999999999</c:v>
                </c:pt>
                <c:pt idx="534">
                  <c:v>120.32510000000001</c:v>
                </c:pt>
                <c:pt idx="535">
                  <c:v>277.49639999999999</c:v>
                </c:pt>
                <c:pt idx="536">
                  <c:v>321.02629999999999</c:v>
                </c:pt>
                <c:pt idx="537">
                  <c:v>197.70269999999999</c:v>
                </c:pt>
                <c:pt idx="538">
                  <c:v>252.0455</c:v>
                </c:pt>
                <c:pt idx="539">
                  <c:v>314.28989999999999</c:v>
                </c:pt>
                <c:pt idx="540">
                  <c:v>314.78019999999998</c:v>
                </c:pt>
                <c:pt idx="541">
                  <c:v>262.53250000000003</c:v>
                </c:pt>
                <c:pt idx="542">
                  <c:v>348.62819999999999</c:v>
                </c:pt>
                <c:pt idx="543">
                  <c:v>270.52699999999999</c:v>
                </c:pt>
                <c:pt idx="544">
                  <c:v>259.17520000000002</c:v>
                </c:pt>
                <c:pt idx="545">
                  <c:v>243.5419</c:v>
                </c:pt>
                <c:pt idx="546">
                  <c:v>232.25640000000001</c:v>
                </c:pt>
                <c:pt idx="547">
                  <c:v>120.2197</c:v>
                </c:pt>
                <c:pt idx="548">
                  <c:v>251.82769999999999</c:v>
                </c:pt>
                <c:pt idx="549">
                  <c:v>282.29469999999998</c:v>
                </c:pt>
                <c:pt idx="550">
                  <c:v>201.4641</c:v>
                </c:pt>
                <c:pt idx="551">
                  <c:v>347.63339999999999</c:v>
                </c:pt>
                <c:pt idx="552">
                  <c:v>246.78319999999999</c:v>
                </c:pt>
                <c:pt idx="553">
                  <c:v>254.9949</c:v>
                </c:pt>
                <c:pt idx="554">
                  <c:v>308.34930000000003</c:v>
                </c:pt>
                <c:pt idx="555">
                  <c:v>355.69889999999998</c:v>
                </c:pt>
                <c:pt idx="556">
                  <c:v>306.2559</c:v>
                </c:pt>
                <c:pt idx="557">
                  <c:v>283.05689999999998</c:v>
                </c:pt>
                <c:pt idx="558">
                  <c:v>340.1721</c:v>
                </c:pt>
                <c:pt idx="559">
                  <c:v>278.85539999999997</c:v>
                </c:pt>
                <c:pt idx="560">
                  <c:v>336.35789999999997</c:v>
                </c:pt>
                <c:pt idx="561">
                  <c:v>340.81659999999999</c:v>
                </c:pt>
                <c:pt idx="562">
                  <c:v>373.5994</c:v>
                </c:pt>
                <c:pt idx="563">
                  <c:v>241.19909999999999</c:v>
                </c:pt>
                <c:pt idx="564">
                  <c:v>365.08280000000002</c:v>
                </c:pt>
                <c:pt idx="565">
                  <c:v>241.20189999999999</c:v>
                </c:pt>
                <c:pt idx="566">
                  <c:v>313.13200000000001</c:v>
                </c:pt>
                <c:pt idx="567">
                  <c:v>284.71530000000001</c:v>
                </c:pt>
                <c:pt idx="568">
                  <c:v>291.61360000000002</c:v>
                </c:pt>
                <c:pt idx="569">
                  <c:v>301.07740000000001</c:v>
                </c:pt>
                <c:pt idx="570">
                  <c:v>308.43150000000003</c:v>
                </c:pt>
                <c:pt idx="571">
                  <c:v>296.15649999999999</c:v>
                </c:pt>
                <c:pt idx="572">
                  <c:v>332.41469999999998</c:v>
                </c:pt>
                <c:pt idx="573">
                  <c:v>313.8766</c:v>
                </c:pt>
                <c:pt idx="574">
                  <c:v>252.9502</c:v>
                </c:pt>
                <c:pt idx="575">
                  <c:v>321.78739999999999</c:v>
                </c:pt>
                <c:pt idx="576">
                  <c:v>264.36160000000001</c:v>
                </c:pt>
                <c:pt idx="577">
                  <c:v>284.19080000000002</c:v>
                </c:pt>
                <c:pt idx="578">
                  <c:v>251.3586</c:v>
                </c:pt>
                <c:pt idx="579">
                  <c:v>112.6747</c:v>
                </c:pt>
                <c:pt idx="580">
                  <c:v>192.74440000000001</c:v>
                </c:pt>
                <c:pt idx="581">
                  <c:v>179.31270000000001</c:v>
                </c:pt>
                <c:pt idx="582">
                  <c:v>245.7148</c:v>
                </c:pt>
                <c:pt idx="583">
                  <c:v>366.5068</c:v>
                </c:pt>
                <c:pt idx="584">
                  <c:v>280.36720000000003</c:v>
                </c:pt>
                <c:pt idx="585">
                  <c:v>224.7569</c:v>
                </c:pt>
                <c:pt idx="586">
                  <c:v>327.18459999999999</c:v>
                </c:pt>
                <c:pt idx="587">
                  <c:v>191.33359999999999</c:v>
                </c:pt>
                <c:pt idx="588">
                  <c:v>108.6456</c:v>
                </c:pt>
                <c:pt idx="589">
                  <c:v>300.5985</c:v>
                </c:pt>
                <c:pt idx="590">
                  <c:v>277.69170000000003</c:v>
                </c:pt>
                <c:pt idx="591">
                  <c:v>340.0521</c:v>
                </c:pt>
                <c:pt idx="592">
                  <c:v>260.93090000000001</c:v>
                </c:pt>
                <c:pt idx="593">
                  <c:v>322.77690000000001</c:v>
                </c:pt>
                <c:pt idx="594">
                  <c:v>259.86709999999999</c:v>
                </c:pt>
                <c:pt idx="595">
                  <c:v>199.2884</c:v>
                </c:pt>
                <c:pt idx="596">
                  <c:v>299.99110000000002</c:v>
                </c:pt>
                <c:pt idx="597">
                  <c:v>251.5033</c:v>
                </c:pt>
                <c:pt idx="598">
                  <c:v>296.01</c:v>
                </c:pt>
                <c:pt idx="599">
                  <c:v>273.2287</c:v>
                </c:pt>
                <c:pt idx="600">
                  <c:v>328.35890000000001</c:v>
                </c:pt>
                <c:pt idx="601">
                  <c:v>284.92169999999999</c:v>
                </c:pt>
                <c:pt idx="602">
                  <c:v>287.81779999999998</c:v>
                </c:pt>
                <c:pt idx="603">
                  <c:v>161.11779999999999</c:v>
                </c:pt>
                <c:pt idx="604">
                  <c:v>248.5694</c:v>
                </c:pt>
                <c:pt idx="605">
                  <c:v>318.63389999999998</c:v>
                </c:pt>
                <c:pt idx="606">
                  <c:v>216.5513</c:v>
                </c:pt>
                <c:pt idx="607">
                  <c:v>280.11829999999998</c:v>
                </c:pt>
                <c:pt idx="608">
                  <c:v>313.1071</c:v>
                </c:pt>
                <c:pt idx="609">
                  <c:v>303.4699</c:v>
                </c:pt>
                <c:pt idx="610">
                  <c:v>281.42340000000002</c:v>
                </c:pt>
                <c:pt idx="611">
                  <c:v>348.5462</c:v>
                </c:pt>
                <c:pt idx="612">
                  <c:v>234.72040000000001</c:v>
                </c:pt>
                <c:pt idx="613">
                  <c:v>280.77870000000001</c:v>
                </c:pt>
                <c:pt idx="614">
                  <c:v>320.29160000000002</c:v>
                </c:pt>
                <c:pt idx="615">
                  <c:v>316.5557</c:v>
                </c:pt>
                <c:pt idx="616">
                  <c:v>374.1071</c:v>
                </c:pt>
                <c:pt idx="617">
                  <c:v>182.80770000000001</c:v>
                </c:pt>
                <c:pt idx="618">
                  <c:v>161.49950000000001</c:v>
                </c:pt>
                <c:pt idx="619">
                  <c:v>267.24169999999998</c:v>
                </c:pt>
                <c:pt idx="620">
                  <c:v>282.81369999999998</c:v>
                </c:pt>
                <c:pt idx="621">
                  <c:v>173.03729999999999</c:v>
                </c:pt>
                <c:pt idx="622">
                  <c:v>231.60149999999999</c:v>
                </c:pt>
                <c:pt idx="623">
                  <c:v>247.72030000000001</c:v>
                </c:pt>
                <c:pt idx="624">
                  <c:v>284.86110000000002</c:v>
                </c:pt>
                <c:pt idx="625">
                  <c:v>297.19709999999998</c:v>
                </c:pt>
                <c:pt idx="626">
                  <c:v>340.10210000000001</c:v>
                </c:pt>
                <c:pt idx="627">
                  <c:v>208.89359999999999</c:v>
                </c:pt>
                <c:pt idx="628">
                  <c:v>300.19229999999999</c:v>
                </c:pt>
                <c:pt idx="629">
                  <c:v>273.37090000000001</c:v>
                </c:pt>
                <c:pt idx="630">
                  <c:v>329.76949999999999</c:v>
                </c:pt>
                <c:pt idx="631">
                  <c:v>224.66239999999999</c:v>
                </c:pt>
                <c:pt idx="632">
                  <c:v>249.8065</c:v>
                </c:pt>
                <c:pt idx="633">
                  <c:v>347.65879999999999</c:v>
                </c:pt>
                <c:pt idx="634">
                  <c:v>187.83449999999999</c:v>
                </c:pt>
                <c:pt idx="635">
                  <c:v>322.15730000000002</c:v>
                </c:pt>
                <c:pt idx="636">
                  <c:v>320.44029999999998</c:v>
                </c:pt>
                <c:pt idx="637">
                  <c:v>288.12610000000001</c:v>
                </c:pt>
                <c:pt idx="638">
                  <c:v>290.3098</c:v>
                </c:pt>
                <c:pt idx="639">
                  <c:v>348.80160000000001</c:v>
                </c:pt>
                <c:pt idx="640">
                  <c:v>334.64109999999999</c:v>
                </c:pt>
                <c:pt idx="641">
                  <c:v>337.1773</c:v>
                </c:pt>
                <c:pt idx="642">
                  <c:v>301.42869999999999</c:v>
                </c:pt>
                <c:pt idx="643">
                  <c:v>175.93049999999999</c:v>
                </c:pt>
                <c:pt idx="644">
                  <c:v>308.07569999999998</c:v>
                </c:pt>
                <c:pt idx="645">
                  <c:v>330.11630000000002</c:v>
                </c:pt>
                <c:pt idx="646">
                  <c:v>237.75569999999999</c:v>
                </c:pt>
                <c:pt idx="647">
                  <c:v>281.41269999999997</c:v>
                </c:pt>
                <c:pt idx="648">
                  <c:v>262.8723</c:v>
                </c:pt>
                <c:pt idx="649">
                  <c:v>299.63150000000002</c:v>
                </c:pt>
                <c:pt idx="650">
                  <c:v>309.23770000000002</c:v>
                </c:pt>
                <c:pt idx="651">
                  <c:v>249.1816</c:v>
                </c:pt>
                <c:pt idx="652">
                  <c:v>232.62110000000001</c:v>
                </c:pt>
                <c:pt idx="653">
                  <c:v>331.02539999999999</c:v>
                </c:pt>
                <c:pt idx="654">
                  <c:v>232.3451</c:v>
                </c:pt>
                <c:pt idx="655">
                  <c:v>269.9486</c:v>
                </c:pt>
                <c:pt idx="656">
                  <c:v>258.60169999999999</c:v>
                </c:pt>
                <c:pt idx="657">
                  <c:v>241.5788</c:v>
                </c:pt>
                <c:pt idx="658">
                  <c:v>272.28539999999998</c:v>
                </c:pt>
                <c:pt idx="659">
                  <c:v>285.93540000000002</c:v>
                </c:pt>
                <c:pt idx="660">
                  <c:v>290.14929999999998</c:v>
                </c:pt>
                <c:pt idx="661">
                  <c:v>282.9726</c:v>
                </c:pt>
                <c:pt idx="662">
                  <c:v>343.9658</c:v>
                </c:pt>
                <c:pt idx="663">
                  <c:v>324.89929999999998</c:v>
                </c:pt>
                <c:pt idx="664">
                  <c:v>316.8374</c:v>
                </c:pt>
                <c:pt idx="665">
                  <c:v>273.50720000000001</c:v>
                </c:pt>
                <c:pt idx="666">
                  <c:v>279.88690000000003</c:v>
                </c:pt>
                <c:pt idx="667">
                  <c:v>305.02190000000002</c:v>
                </c:pt>
                <c:pt idx="668">
                  <c:v>311.3886</c:v>
                </c:pt>
                <c:pt idx="669">
                  <c:v>297.52800000000002</c:v>
                </c:pt>
                <c:pt idx="670">
                  <c:v>253.40799999999999</c:v>
                </c:pt>
                <c:pt idx="671">
                  <c:v>295.2088</c:v>
                </c:pt>
                <c:pt idx="672">
                  <c:v>222.941</c:v>
                </c:pt>
                <c:pt idx="673">
                  <c:v>234.8869</c:v>
                </c:pt>
                <c:pt idx="674">
                  <c:v>360.93810000000002</c:v>
                </c:pt>
                <c:pt idx="675">
                  <c:v>298.35980000000001</c:v>
                </c:pt>
                <c:pt idx="676">
                  <c:v>96.486350000000002</c:v>
                </c:pt>
                <c:pt idx="677">
                  <c:v>238.7861</c:v>
                </c:pt>
                <c:pt idx="678">
                  <c:v>266.73360000000002</c:v>
                </c:pt>
                <c:pt idx="679">
                  <c:v>299.58370000000002</c:v>
                </c:pt>
                <c:pt idx="680">
                  <c:v>244.52440000000001</c:v>
                </c:pt>
                <c:pt idx="681">
                  <c:v>274.05489999999998</c:v>
                </c:pt>
                <c:pt idx="682">
                  <c:v>281.47539999999998</c:v>
                </c:pt>
                <c:pt idx="683">
                  <c:v>258.29790000000003</c:v>
                </c:pt>
                <c:pt idx="684">
                  <c:v>324.17219999999998</c:v>
                </c:pt>
                <c:pt idx="685">
                  <c:v>174.28450000000001</c:v>
                </c:pt>
                <c:pt idx="686">
                  <c:v>247.197</c:v>
                </c:pt>
                <c:pt idx="687">
                  <c:v>250.72210000000001</c:v>
                </c:pt>
                <c:pt idx="688">
                  <c:v>314.42739999999998</c:v>
                </c:pt>
                <c:pt idx="689">
                  <c:v>284.84120000000001</c:v>
                </c:pt>
                <c:pt idx="690">
                  <c:v>279.47890000000001</c:v>
                </c:pt>
                <c:pt idx="691">
                  <c:v>326.7</c:v>
                </c:pt>
                <c:pt idx="692">
                  <c:v>252.72190000000001</c:v>
                </c:pt>
                <c:pt idx="693">
                  <c:v>247.7114</c:v>
                </c:pt>
                <c:pt idx="694">
                  <c:v>309.64400000000001</c:v>
                </c:pt>
                <c:pt idx="695">
                  <c:v>283.72089999999997</c:v>
                </c:pt>
                <c:pt idx="696">
                  <c:v>294.32240000000002</c:v>
                </c:pt>
                <c:pt idx="697">
                  <c:v>276.23950000000002</c:v>
                </c:pt>
                <c:pt idx="698">
                  <c:v>363.92169999999999</c:v>
                </c:pt>
                <c:pt idx="699">
                  <c:v>298.17840000000001</c:v>
                </c:pt>
                <c:pt idx="700">
                  <c:v>326.96589999999998</c:v>
                </c:pt>
                <c:pt idx="701">
                  <c:v>263.29950000000002</c:v>
                </c:pt>
                <c:pt idx="702">
                  <c:v>285.8107</c:v>
                </c:pt>
                <c:pt idx="703">
                  <c:v>325.38720000000001</c:v>
                </c:pt>
                <c:pt idx="704">
                  <c:v>306.20609999999999</c:v>
                </c:pt>
                <c:pt idx="705">
                  <c:v>274.4425</c:v>
                </c:pt>
                <c:pt idx="706">
                  <c:v>261.16730000000001</c:v>
                </c:pt>
                <c:pt idx="707">
                  <c:v>326.63040000000001</c:v>
                </c:pt>
                <c:pt idx="708">
                  <c:v>296.7944</c:v>
                </c:pt>
                <c:pt idx="709">
                  <c:v>267.46820000000002</c:v>
                </c:pt>
                <c:pt idx="710">
                  <c:v>241.36330000000001</c:v>
                </c:pt>
                <c:pt idx="711">
                  <c:v>310.68299999999999</c:v>
                </c:pt>
                <c:pt idx="712">
                  <c:v>284.50209999999998</c:v>
                </c:pt>
                <c:pt idx="713">
                  <c:v>301.76920000000001</c:v>
                </c:pt>
                <c:pt idx="714">
                  <c:v>349.98779999999999</c:v>
                </c:pt>
                <c:pt idx="715">
                  <c:v>230.5471</c:v>
                </c:pt>
                <c:pt idx="716">
                  <c:v>237.2236</c:v>
                </c:pt>
                <c:pt idx="717">
                  <c:v>276.10640000000001</c:v>
                </c:pt>
                <c:pt idx="718">
                  <c:v>336.709</c:v>
                </c:pt>
                <c:pt idx="719">
                  <c:v>300.4325</c:v>
                </c:pt>
                <c:pt idx="720">
                  <c:v>284.09010000000001</c:v>
                </c:pt>
                <c:pt idx="721">
                  <c:v>261.0745</c:v>
                </c:pt>
                <c:pt idx="722">
                  <c:v>269.51209999999998</c:v>
                </c:pt>
                <c:pt idx="723">
                  <c:v>343.86059999999998</c:v>
                </c:pt>
                <c:pt idx="724">
                  <c:v>257.7405</c:v>
                </c:pt>
                <c:pt idx="725">
                  <c:v>284.44139999999999</c:v>
                </c:pt>
                <c:pt idx="726">
                  <c:v>340.29140000000001</c:v>
                </c:pt>
                <c:pt idx="727">
                  <c:v>317.79500000000002</c:v>
                </c:pt>
                <c:pt idx="728">
                  <c:v>258.26600000000002</c:v>
                </c:pt>
                <c:pt idx="729">
                  <c:v>292.9341</c:v>
                </c:pt>
                <c:pt idx="730">
                  <c:v>326.09719999999999</c:v>
                </c:pt>
                <c:pt idx="731">
                  <c:v>273.57130000000001</c:v>
                </c:pt>
                <c:pt idx="732">
                  <c:v>244.35</c:v>
                </c:pt>
                <c:pt idx="733">
                  <c:v>376.55939999999998</c:v>
                </c:pt>
                <c:pt idx="734">
                  <c:v>270.88679999999999</c:v>
                </c:pt>
                <c:pt idx="735">
                  <c:v>266.79090000000002</c:v>
                </c:pt>
                <c:pt idx="736">
                  <c:v>179.3974</c:v>
                </c:pt>
                <c:pt idx="737">
                  <c:v>320.86810000000003</c:v>
                </c:pt>
                <c:pt idx="738">
                  <c:v>250.4068</c:v>
                </c:pt>
                <c:pt idx="739">
                  <c:v>267.23259999999999</c:v>
                </c:pt>
                <c:pt idx="740">
                  <c:v>168.184</c:v>
                </c:pt>
                <c:pt idx="741">
                  <c:v>293.23169999999999</c:v>
                </c:pt>
                <c:pt idx="742">
                  <c:v>281.5838</c:v>
                </c:pt>
                <c:pt idx="743">
                  <c:v>286.73790000000002</c:v>
                </c:pt>
                <c:pt idx="744">
                  <c:v>259.69380000000001</c:v>
                </c:pt>
                <c:pt idx="745">
                  <c:v>265.51519999999999</c:v>
                </c:pt>
                <c:pt idx="746">
                  <c:v>345.91539999999998</c:v>
                </c:pt>
                <c:pt idx="747">
                  <c:v>210.0487</c:v>
                </c:pt>
                <c:pt idx="748">
                  <c:v>339.53640000000001</c:v>
                </c:pt>
                <c:pt idx="749">
                  <c:v>308.46699999999998</c:v>
                </c:pt>
                <c:pt idx="750">
                  <c:v>206.25389999999999</c:v>
                </c:pt>
                <c:pt idx="751">
                  <c:v>321.93689999999998</c:v>
                </c:pt>
                <c:pt idx="752">
                  <c:v>292.85599999999999</c:v>
                </c:pt>
                <c:pt idx="753">
                  <c:v>247.42760000000001</c:v>
                </c:pt>
                <c:pt idx="754">
                  <c:v>240.0292</c:v>
                </c:pt>
                <c:pt idx="755">
                  <c:v>294.09879999999998</c:v>
                </c:pt>
                <c:pt idx="756">
                  <c:v>217.82339999999999</c:v>
                </c:pt>
                <c:pt idx="757">
                  <c:v>236.3091</c:v>
                </c:pt>
                <c:pt idx="758">
                  <c:v>328.36430000000001</c:v>
                </c:pt>
                <c:pt idx="759">
                  <c:v>277.91269999999997</c:v>
                </c:pt>
                <c:pt idx="760">
                  <c:v>244.9358</c:v>
                </c:pt>
                <c:pt idx="761">
                  <c:v>323.36759999999998</c:v>
                </c:pt>
                <c:pt idx="762">
                  <c:v>301.57690000000002</c:v>
                </c:pt>
                <c:pt idx="763">
                  <c:v>328.77690000000001</c:v>
                </c:pt>
                <c:pt idx="764">
                  <c:v>280.26089999999999</c:v>
                </c:pt>
                <c:pt idx="765">
                  <c:v>111.7243</c:v>
                </c:pt>
                <c:pt idx="766">
                  <c:v>314.20850000000002</c:v>
                </c:pt>
                <c:pt idx="767">
                  <c:v>344.26749999999998</c:v>
                </c:pt>
                <c:pt idx="768">
                  <c:v>298.3963</c:v>
                </c:pt>
                <c:pt idx="769">
                  <c:v>258.18419999999998</c:v>
                </c:pt>
                <c:pt idx="770">
                  <c:v>313.05200000000002</c:v>
                </c:pt>
                <c:pt idx="771">
                  <c:v>278.15010000000001</c:v>
                </c:pt>
                <c:pt idx="772">
                  <c:v>302.00229999999999</c:v>
                </c:pt>
                <c:pt idx="773">
                  <c:v>265.45949999999999</c:v>
                </c:pt>
                <c:pt idx="774">
                  <c:v>232.28200000000001</c:v>
                </c:pt>
                <c:pt idx="775">
                  <c:v>325.84300000000002</c:v>
                </c:pt>
                <c:pt idx="776">
                  <c:v>266.12880000000001</c:v>
                </c:pt>
                <c:pt idx="777">
                  <c:v>317.95699999999999</c:v>
                </c:pt>
                <c:pt idx="778">
                  <c:v>246.5334</c:v>
                </c:pt>
                <c:pt idx="779">
                  <c:v>315.76679999999999</c:v>
                </c:pt>
                <c:pt idx="780">
                  <c:v>204.07210000000001</c:v>
                </c:pt>
                <c:pt idx="781">
                  <c:v>314.09629999999999</c:v>
                </c:pt>
                <c:pt idx="782">
                  <c:v>301.39</c:v>
                </c:pt>
                <c:pt idx="783">
                  <c:v>232.92930000000001</c:v>
                </c:pt>
                <c:pt idx="784">
                  <c:v>238.2978</c:v>
                </c:pt>
                <c:pt idx="785">
                  <c:v>295.1628</c:v>
                </c:pt>
                <c:pt idx="786">
                  <c:v>237.13980000000001</c:v>
                </c:pt>
                <c:pt idx="787">
                  <c:v>328.82859999999999</c:v>
                </c:pt>
                <c:pt idx="788">
                  <c:v>320.32389999999998</c:v>
                </c:pt>
                <c:pt idx="789">
                  <c:v>249.0573</c:v>
                </c:pt>
                <c:pt idx="790">
                  <c:v>240.2303</c:v>
                </c:pt>
                <c:pt idx="791">
                  <c:v>331.45049999999998</c:v>
                </c:pt>
                <c:pt idx="792">
                  <c:v>309.87970000000001</c:v>
                </c:pt>
                <c:pt idx="793">
                  <c:v>235.35919999999999</c:v>
                </c:pt>
                <c:pt idx="794">
                  <c:v>256.33519999999999</c:v>
                </c:pt>
                <c:pt idx="795">
                  <c:v>296.60829999999999</c:v>
                </c:pt>
                <c:pt idx="796">
                  <c:v>249.89940000000001</c:v>
                </c:pt>
                <c:pt idx="797">
                  <c:v>368.51870000000002</c:v>
                </c:pt>
                <c:pt idx="798">
                  <c:v>107.1345</c:v>
                </c:pt>
                <c:pt idx="799">
                  <c:v>291.16269999999997</c:v>
                </c:pt>
                <c:pt idx="800">
                  <c:v>317.06439999999998</c:v>
                </c:pt>
                <c:pt idx="801">
                  <c:v>255.76339999999999</c:v>
                </c:pt>
                <c:pt idx="802">
                  <c:v>243.30510000000001</c:v>
                </c:pt>
                <c:pt idx="803">
                  <c:v>279.91300000000001</c:v>
                </c:pt>
                <c:pt idx="804">
                  <c:v>213.0943</c:v>
                </c:pt>
                <c:pt idx="805">
                  <c:v>256.38900000000001</c:v>
                </c:pt>
                <c:pt idx="806">
                  <c:v>243.9468</c:v>
                </c:pt>
                <c:pt idx="807">
                  <c:v>295.6404</c:v>
                </c:pt>
                <c:pt idx="808">
                  <c:v>301.13420000000002</c:v>
                </c:pt>
                <c:pt idx="809">
                  <c:v>328.36290000000002</c:v>
                </c:pt>
                <c:pt idx="810">
                  <c:v>273.20089999999999</c:v>
                </c:pt>
                <c:pt idx="811">
                  <c:v>339.70740000000001</c:v>
                </c:pt>
                <c:pt idx="812">
                  <c:v>341.31819999999999</c:v>
                </c:pt>
                <c:pt idx="813">
                  <c:v>337.89</c:v>
                </c:pt>
                <c:pt idx="814">
                  <c:v>222.37520000000001</c:v>
                </c:pt>
                <c:pt idx="815">
                  <c:v>262.9058</c:v>
                </c:pt>
                <c:pt idx="816">
                  <c:v>246.63509999999999</c:v>
                </c:pt>
                <c:pt idx="817">
                  <c:v>285.59160000000003</c:v>
                </c:pt>
                <c:pt idx="818">
                  <c:v>345.35700000000003</c:v>
                </c:pt>
                <c:pt idx="819">
                  <c:v>333.22669999999999</c:v>
                </c:pt>
                <c:pt idx="820">
                  <c:v>370.84730000000002</c:v>
                </c:pt>
                <c:pt idx="821">
                  <c:v>249.78550000000001</c:v>
                </c:pt>
                <c:pt idx="822">
                  <c:v>312.755</c:v>
                </c:pt>
                <c:pt idx="823">
                  <c:v>312.18270000000001</c:v>
                </c:pt>
                <c:pt idx="824">
                  <c:v>210.6781</c:v>
                </c:pt>
                <c:pt idx="825">
                  <c:v>296.65629999999999</c:v>
                </c:pt>
                <c:pt idx="826">
                  <c:v>276.18990000000002</c:v>
                </c:pt>
                <c:pt idx="827">
                  <c:v>264.16739999999999</c:v>
                </c:pt>
                <c:pt idx="828">
                  <c:v>299.928</c:v>
                </c:pt>
                <c:pt idx="829">
                  <c:v>321.59769999999997</c:v>
                </c:pt>
                <c:pt idx="830">
                  <c:v>325.11340000000001</c:v>
                </c:pt>
                <c:pt idx="831">
                  <c:v>256.9837</c:v>
                </c:pt>
                <c:pt idx="832">
                  <c:v>353.16640000000001</c:v>
                </c:pt>
                <c:pt idx="833">
                  <c:v>240.06460000000001</c:v>
                </c:pt>
                <c:pt idx="834">
                  <c:v>281.91730000000001</c:v>
                </c:pt>
                <c:pt idx="835">
                  <c:v>268.24169999999998</c:v>
                </c:pt>
                <c:pt idx="836">
                  <c:v>176.2569</c:v>
                </c:pt>
                <c:pt idx="837">
                  <c:v>253.7636</c:v>
                </c:pt>
                <c:pt idx="838">
                  <c:v>224.8236</c:v>
                </c:pt>
                <c:pt idx="839">
                  <c:v>292.36180000000002</c:v>
                </c:pt>
                <c:pt idx="840">
                  <c:v>187.75540000000001</c:v>
                </c:pt>
                <c:pt idx="841">
                  <c:v>316.05880000000002</c:v>
                </c:pt>
                <c:pt idx="842">
                  <c:v>242.15360000000001</c:v>
                </c:pt>
                <c:pt idx="843">
                  <c:v>272.31450000000001</c:v>
                </c:pt>
                <c:pt idx="844">
                  <c:v>283.33479999999997</c:v>
                </c:pt>
                <c:pt idx="845">
                  <c:v>303.38350000000003</c:v>
                </c:pt>
                <c:pt idx="846">
                  <c:v>235.63339999999999</c:v>
                </c:pt>
                <c:pt idx="847">
                  <c:v>329.22300000000001</c:v>
                </c:pt>
                <c:pt idx="848">
                  <c:v>252.5521</c:v>
                </c:pt>
                <c:pt idx="849">
                  <c:v>271.5489</c:v>
                </c:pt>
                <c:pt idx="850">
                  <c:v>284.94749999999999</c:v>
                </c:pt>
                <c:pt idx="851">
                  <c:v>236.13200000000001</c:v>
                </c:pt>
                <c:pt idx="852">
                  <c:v>256.87569999999999</c:v>
                </c:pt>
                <c:pt idx="853">
                  <c:v>295.48919999999998</c:v>
                </c:pt>
                <c:pt idx="854">
                  <c:v>255.28020000000001</c:v>
                </c:pt>
                <c:pt idx="855">
                  <c:v>244.4913</c:v>
                </c:pt>
                <c:pt idx="856">
                  <c:v>345.25360000000001</c:v>
                </c:pt>
                <c:pt idx="857">
                  <c:v>101.2169</c:v>
                </c:pt>
                <c:pt idx="858">
                  <c:v>248.0258</c:v>
                </c:pt>
                <c:pt idx="859">
                  <c:v>234.98240000000001</c:v>
                </c:pt>
                <c:pt idx="860">
                  <c:v>259.28719999999998</c:v>
                </c:pt>
                <c:pt idx="861">
                  <c:v>277.80399999999997</c:v>
                </c:pt>
                <c:pt idx="862">
                  <c:v>266.5856</c:v>
                </c:pt>
                <c:pt idx="863">
                  <c:v>271.43799999999999</c:v>
                </c:pt>
                <c:pt idx="864">
                  <c:v>235.2159</c:v>
                </c:pt>
                <c:pt idx="865">
                  <c:v>282.55459999999999</c:v>
                </c:pt>
                <c:pt idx="866">
                  <c:v>298.0018</c:v>
                </c:pt>
                <c:pt idx="867">
                  <c:v>295.29680000000002</c:v>
                </c:pt>
                <c:pt idx="868">
                  <c:v>276.52589999999998</c:v>
                </c:pt>
                <c:pt idx="869">
                  <c:v>190.8871</c:v>
                </c:pt>
                <c:pt idx="870">
                  <c:v>255.8074</c:v>
                </c:pt>
                <c:pt idx="871">
                  <c:v>238.27080000000001</c:v>
                </c:pt>
                <c:pt idx="872">
                  <c:v>338.10489999999999</c:v>
                </c:pt>
                <c:pt idx="873">
                  <c:v>244.1591</c:v>
                </c:pt>
                <c:pt idx="874">
                  <c:v>313.47699999999998</c:v>
                </c:pt>
                <c:pt idx="875">
                  <c:v>302.5496</c:v>
                </c:pt>
                <c:pt idx="876">
                  <c:v>280.46730000000002</c:v>
                </c:pt>
                <c:pt idx="877">
                  <c:v>257.34019999999998</c:v>
                </c:pt>
                <c:pt idx="878">
                  <c:v>326.06979999999999</c:v>
                </c:pt>
                <c:pt idx="879">
                  <c:v>270.04239999999999</c:v>
                </c:pt>
                <c:pt idx="880">
                  <c:v>216.95650000000001</c:v>
                </c:pt>
                <c:pt idx="881">
                  <c:v>279.20859999999999</c:v>
                </c:pt>
                <c:pt idx="882">
                  <c:v>292.47660000000002</c:v>
                </c:pt>
                <c:pt idx="883">
                  <c:v>310.40480000000002</c:v>
                </c:pt>
                <c:pt idx="884">
                  <c:v>268.4631</c:v>
                </c:pt>
                <c:pt idx="885">
                  <c:v>334.8861</c:v>
                </c:pt>
                <c:pt idx="886">
                  <c:v>221.0779</c:v>
                </c:pt>
                <c:pt idx="887">
                  <c:v>296.21429999999998</c:v>
                </c:pt>
                <c:pt idx="888">
                  <c:v>278.46289999999999</c:v>
                </c:pt>
                <c:pt idx="889">
                  <c:v>330.75830000000002</c:v>
                </c:pt>
                <c:pt idx="890">
                  <c:v>297.12580000000003</c:v>
                </c:pt>
                <c:pt idx="891">
                  <c:v>321.20650000000001</c:v>
                </c:pt>
                <c:pt idx="892">
                  <c:v>292.11410000000001</c:v>
                </c:pt>
                <c:pt idx="893">
                  <c:v>308.07130000000001</c:v>
                </c:pt>
                <c:pt idx="894">
                  <c:v>250.77269999999999</c:v>
                </c:pt>
                <c:pt idx="895">
                  <c:v>264.07299999999998</c:v>
                </c:pt>
                <c:pt idx="896">
                  <c:v>274.37729999999999</c:v>
                </c:pt>
                <c:pt idx="897">
                  <c:v>244.71709999999999</c:v>
                </c:pt>
                <c:pt idx="898">
                  <c:v>316.53660000000002</c:v>
                </c:pt>
                <c:pt idx="899">
                  <c:v>296.1078</c:v>
                </c:pt>
                <c:pt idx="900">
                  <c:v>312.48160000000001</c:v>
                </c:pt>
                <c:pt idx="901">
                  <c:v>319.37329999999997</c:v>
                </c:pt>
                <c:pt idx="902">
                  <c:v>227.40260000000001</c:v>
                </c:pt>
                <c:pt idx="903">
                  <c:v>256.30169999999998</c:v>
                </c:pt>
                <c:pt idx="904">
                  <c:v>339.01350000000002</c:v>
                </c:pt>
                <c:pt idx="905">
                  <c:v>288.08960000000002</c:v>
                </c:pt>
                <c:pt idx="906">
                  <c:v>239.6823</c:v>
                </c:pt>
                <c:pt idx="907">
                  <c:v>237.03460000000001</c:v>
                </c:pt>
                <c:pt idx="908">
                  <c:v>313.23050000000001</c:v>
                </c:pt>
                <c:pt idx="909">
                  <c:v>267.52910000000003</c:v>
                </c:pt>
                <c:pt idx="910">
                  <c:v>295.52300000000002</c:v>
                </c:pt>
                <c:pt idx="911">
                  <c:v>333.89100000000002</c:v>
                </c:pt>
                <c:pt idx="912">
                  <c:v>155.87209999999999</c:v>
                </c:pt>
                <c:pt idx="913">
                  <c:v>358.04640000000001</c:v>
                </c:pt>
                <c:pt idx="914">
                  <c:v>175.46469999999999</c:v>
                </c:pt>
                <c:pt idx="915">
                  <c:v>373.53730000000002</c:v>
                </c:pt>
                <c:pt idx="916">
                  <c:v>309.4726</c:v>
                </c:pt>
                <c:pt idx="917">
                  <c:v>241.5266</c:v>
                </c:pt>
                <c:pt idx="918">
                  <c:v>275.7287</c:v>
                </c:pt>
                <c:pt idx="919">
                  <c:v>269.97089999999997</c:v>
                </c:pt>
                <c:pt idx="920">
                  <c:v>340.33859999999999</c:v>
                </c:pt>
                <c:pt idx="921">
                  <c:v>245.64240000000001</c:v>
                </c:pt>
                <c:pt idx="922">
                  <c:v>224.91550000000001</c:v>
                </c:pt>
                <c:pt idx="923">
                  <c:v>299.07100000000003</c:v>
                </c:pt>
                <c:pt idx="924">
                  <c:v>206.1217</c:v>
                </c:pt>
                <c:pt idx="925">
                  <c:v>336.16329999999999</c:v>
                </c:pt>
                <c:pt idx="926">
                  <c:v>142.43610000000001</c:v>
                </c:pt>
                <c:pt idx="927">
                  <c:v>283.4024</c:v>
                </c:pt>
                <c:pt idx="928">
                  <c:v>262.46899999999999</c:v>
                </c:pt>
                <c:pt idx="929">
                  <c:v>249.5856</c:v>
                </c:pt>
                <c:pt idx="930">
                  <c:v>206.40950000000001</c:v>
                </c:pt>
                <c:pt idx="931">
                  <c:v>271.55070000000001</c:v>
                </c:pt>
                <c:pt idx="932">
                  <c:v>299.61079999999998</c:v>
                </c:pt>
                <c:pt idx="933">
                  <c:v>195.33420000000001</c:v>
                </c:pt>
                <c:pt idx="934">
                  <c:v>207.7784</c:v>
                </c:pt>
                <c:pt idx="935">
                  <c:v>339.46129999999999</c:v>
                </c:pt>
                <c:pt idx="936">
                  <c:v>231.95269999999999</c:v>
                </c:pt>
                <c:pt idx="937">
                  <c:v>262.7235</c:v>
                </c:pt>
                <c:pt idx="938">
                  <c:v>147.18809999999999</c:v>
                </c:pt>
                <c:pt idx="939">
                  <c:v>322.26740000000001</c:v>
                </c:pt>
                <c:pt idx="940">
                  <c:v>211.4853</c:v>
                </c:pt>
                <c:pt idx="941">
                  <c:v>322.59800000000001</c:v>
                </c:pt>
                <c:pt idx="942">
                  <c:v>387.23379999999997</c:v>
                </c:pt>
                <c:pt idx="943">
                  <c:v>235.584</c:v>
                </c:pt>
                <c:pt idx="944">
                  <c:v>241.33670000000001</c:v>
                </c:pt>
                <c:pt idx="945">
                  <c:v>286.31240000000003</c:v>
                </c:pt>
                <c:pt idx="946">
                  <c:v>295.49250000000001</c:v>
                </c:pt>
                <c:pt idx="947">
                  <c:v>295.44549999999998</c:v>
                </c:pt>
                <c:pt idx="948">
                  <c:v>290.86059999999998</c:v>
                </c:pt>
                <c:pt idx="949">
                  <c:v>284.51459999999997</c:v>
                </c:pt>
                <c:pt idx="950">
                  <c:v>272.6361</c:v>
                </c:pt>
                <c:pt idx="951">
                  <c:v>243.15979999999999</c:v>
                </c:pt>
                <c:pt idx="952">
                  <c:v>256.05689999999998</c:v>
                </c:pt>
                <c:pt idx="953">
                  <c:v>358.6311</c:v>
                </c:pt>
                <c:pt idx="954">
                  <c:v>277.79000000000002</c:v>
                </c:pt>
                <c:pt idx="955">
                  <c:v>312.39030000000002</c:v>
                </c:pt>
                <c:pt idx="956">
                  <c:v>264.52760000000001</c:v>
                </c:pt>
                <c:pt idx="957">
                  <c:v>286.20659999999998</c:v>
                </c:pt>
                <c:pt idx="958">
                  <c:v>273.90379999999999</c:v>
                </c:pt>
                <c:pt idx="959">
                  <c:v>351.8349</c:v>
                </c:pt>
                <c:pt idx="960">
                  <c:v>320.94139999999999</c:v>
                </c:pt>
                <c:pt idx="961">
                  <c:v>186.22130000000001</c:v>
                </c:pt>
                <c:pt idx="962">
                  <c:v>205.12450000000001</c:v>
                </c:pt>
                <c:pt idx="963">
                  <c:v>215.89089999999999</c:v>
                </c:pt>
                <c:pt idx="964">
                  <c:v>238.7397</c:v>
                </c:pt>
                <c:pt idx="965">
                  <c:v>266.15870000000001</c:v>
                </c:pt>
                <c:pt idx="966">
                  <c:v>276.13900000000001</c:v>
                </c:pt>
                <c:pt idx="967">
                  <c:v>272.76889999999997</c:v>
                </c:pt>
                <c:pt idx="968">
                  <c:v>206.64269999999999</c:v>
                </c:pt>
                <c:pt idx="969">
                  <c:v>315.089</c:v>
                </c:pt>
                <c:pt idx="970">
                  <c:v>289.86270000000002</c:v>
                </c:pt>
                <c:pt idx="971">
                  <c:v>263.41919999999999</c:v>
                </c:pt>
                <c:pt idx="972">
                  <c:v>281.53339999999997</c:v>
                </c:pt>
                <c:pt idx="973">
                  <c:v>321.29649999999998</c:v>
                </c:pt>
                <c:pt idx="974">
                  <c:v>319.50310000000002</c:v>
                </c:pt>
                <c:pt idx="975">
                  <c:v>224.14920000000001</c:v>
                </c:pt>
                <c:pt idx="976">
                  <c:v>215.61779999999999</c:v>
                </c:pt>
                <c:pt idx="977">
                  <c:v>312.60160000000002</c:v>
                </c:pt>
                <c:pt idx="978">
                  <c:v>327.37329999999997</c:v>
                </c:pt>
                <c:pt idx="979">
                  <c:v>357.74250000000001</c:v>
                </c:pt>
                <c:pt idx="980">
                  <c:v>317.17270000000002</c:v>
                </c:pt>
                <c:pt idx="981">
                  <c:v>304.74340000000001</c:v>
                </c:pt>
                <c:pt idx="982">
                  <c:v>251.0831</c:v>
                </c:pt>
                <c:pt idx="983">
                  <c:v>351.4205</c:v>
                </c:pt>
                <c:pt idx="984">
                  <c:v>296.72649999999999</c:v>
                </c:pt>
                <c:pt idx="985">
                  <c:v>269.2011</c:v>
                </c:pt>
                <c:pt idx="986">
                  <c:v>333.29739999999998</c:v>
                </c:pt>
                <c:pt idx="987">
                  <c:v>291.76029999999997</c:v>
                </c:pt>
                <c:pt idx="988">
                  <c:v>183.8886</c:v>
                </c:pt>
                <c:pt idx="989">
                  <c:v>256.42790000000002</c:v>
                </c:pt>
                <c:pt idx="990">
                  <c:v>304.74279999999999</c:v>
                </c:pt>
                <c:pt idx="991">
                  <c:v>340.06420000000003</c:v>
                </c:pt>
                <c:pt idx="992">
                  <c:v>344.92039999999997</c:v>
                </c:pt>
                <c:pt idx="993">
                  <c:v>321.73390000000001</c:v>
                </c:pt>
                <c:pt idx="994">
                  <c:v>300.16309999999999</c:v>
                </c:pt>
                <c:pt idx="995">
                  <c:v>272.08819999999997</c:v>
                </c:pt>
                <c:pt idx="996">
                  <c:v>288.47460000000001</c:v>
                </c:pt>
                <c:pt idx="997">
                  <c:v>262.55</c:v>
                </c:pt>
                <c:pt idx="998">
                  <c:v>358.61090000000002</c:v>
                </c:pt>
                <c:pt idx="999">
                  <c:v>265.8877</c:v>
                </c:pt>
                <c:pt idx="1000">
                  <c:v>324.57400000000001</c:v>
                </c:pt>
                <c:pt idx="1001">
                  <c:v>248.0376</c:v>
                </c:pt>
                <c:pt idx="1002">
                  <c:v>252.10990000000001</c:v>
                </c:pt>
                <c:pt idx="1003">
                  <c:v>323.2901</c:v>
                </c:pt>
                <c:pt idx="1004">
                  <c:v>322.82810000000001</c:v>
                </c:pt>
                <c:pt idx="1005">
                  <c:v>200.28380000000001</c:v>
                </c:pt>
                <c:pt idx="1006">
                  <c:v>111.0912</c:v>
                </c:pt>
                <c:pt idx="1007">
                  <c:v>285.94819999999999</c:v>
                </c:pt>
                <c:pt idx="1008">
                  <c:v>301.47430000000003</c:v>
                </c:pt>
                <c:pt idx="1009">
                  <c:v>205.911</c:v>
                </c:pt>
                <c:pt idx="1010">
                  <c:v>150.85310000000001</c:v>
                </c:pt>
                <c:pt idx="1011">
                  <c:v>314.63619999999997</c:v>
                </c:pt>
                <c:pt idx="1012">
                  <c:v>212.1885</c:v>
                </c:pt>
                <c:pt idx="1013">
                  <c:v>250.90479999999999</c:v>
                </c:pt>
                <c:pt idx="1014">
                  <c:v>230.0275</c:v>
                </c:pt>
                <c:pt idx="1015">
                  <c:v>224.708</c:v>
                </c:pt>
                <c:pt idx="1016">
                  <c:v>320.137</c:v>
                </c:pt>
                <c:pt idx="1017">
                  <c:v>352.2199</c:v>
                </c:pt>
                <c:pt idx="1018">
                  <c:v>318.8408</c:v>
                </c:pt>
                <c:pt idx="1019">
                  <c:v>294.4153</c:v>
                </c:pt>
                <c:pt idx="1020">
                  <c:v>331.66899999999998</c:v>
                </c:pt>
                <c:pt idx="1021">
                  <c:v>231.22730000000001</c:v>
                </c:pt>
                <c:pt idx="1022">
                  <c:v>146.26320000000001</c:v>
                </c:pt>
                <c:pt idx="1023">
                  <c:v>257.96230000000003</c:v>
                </c:pt>
                <c:pt idx="1024">
                  <c:v>241.44749999999999</c:v>
                </c:pt>
                <c:pt idx="1025">
                  <c:v>174.0412</c:v>
                </c:pt>
                <c:pt idx="1026">
                  <c:v>310.27339999999998</c:v>
                </c:pt>
                <c:pt idx="1027">
                  <c:v>253.04689999999999</c:v>
                </c:pt>
                <c:pt idx="1028">
                  <c:v>263.37909999999999</c:v>
                </c:pt>
                <c:pt idx="1029">
                  <c:v>257.76369999999997</c:v>
                </c:pt>
                <c:pt idx="1030">
                  <c:v>314.3648</c:v>
                </c:pt>
                <c:pt idx="1031">
                  <c:v>282.35509999999999</c:v>
                </c:pt>
                <c:pt idx="1032">
                  <c:v>272.9683</c:v>
                </c:pt>
                <c:pt idx="1033">
                  <c:v>306.6524</c:v>
                </c:pt>
                <c:pt idx="1034">
                  <c:v>308.7987</c:v>
                </c:pt>
                <c:pt idx="1035">
                  <c:v>284.56529999999998</c:v>
                </c:pt>
                <c:pt idx="1036">
                  <c:v>215.01650000000001</c:v>
                </c:pt>
                <c:pt idx="1037">
                  <c:v>207.5573</c:v>
                </c:pt>
                <c:pt idx="1038">
                  <c:v>245.25069999999999</c:v>
                </c:pt>
                <c:pt idx="1039">
                  <c:v>283.58929999999998</c:v>
                </c:pt>
                <c:pt idx="1040">
                  <c:v>276.4984</c:v>
                </c:pt>
                <c:pt idx="1041">
                  <c:v>278.03129999999999</c:v>
                </c:pt>
                <c:pt idx="1042">
                  <c:v>211.37430000000001</c:v>
                </c:pt>
                <c:pt idx="1043">
                  <c:v>329.59030000000001</c:v>
                </c:pt>
                <c:pt idx="1044">
                  <c:v>248.57429999999999</c:v>
                </c:pt>
                <c:pt idx="1045">
                  <c:v>321.32429999999999</c:v>
                </c:pt>
                <c:pt idx="1046">
                  <c:v>238.41200000000001</c:v>
                </c:pt>
                <c:pt idx="1047">
                  <c:v>222.1284</c:v>
                </c:pt>
                <c:pt idx="1048">
                  <c:v>296.92529999999999</c:v>
                </c:pt>
                <c:pt idx="1049">
                  <c:v>273.3997</c:v>
                </c:pt>
                <c:pt idx="1050">
                  <c:v>217.4751</c:v>
                </c:pt>
                <c:pt idx="1051">
                  <c:v>322.59629999999999</c:v>
                </c:pt>
                <c:pt idx="1052">
                  <c:v>324.34230000000002</c:v>
                </c:pt>
                <c:pt idx="1053">
                  <c:v>289.36900000000003</c:v>
                </c:pt>
                <c:pt idx="1054">
                  <c:v>223.93190000000001</c:v>
                </c:pt>
                <c:pt idx="1055">
                  <c:v>250.7398</c:v>
                </c:pt>
                <c:pt idx="1056">
                  <c:v>286.35250000000002</c:v>
                </c:pt>
                <c:pt idx="1057">
                  <c:v>215.93199999999999</c:v>
                </c:pt>
                <c:pt idx="1058">
                  <c:v>219.29</c:v>
                </c:pt>
                <c:pt idx="1059">
                  <c:v>308.95510000000002</c:v>
                </c:pt>
                <c:pt idx="1060">
                  <c:v>334.42419999999998</c:v>
                </c:pt>
                <c:pt idx="1061">
                  <c:v>250.81270000000001</c:v>
                </c:pt>
                <c:pt idx="1062">
                  <c:v>361.55500000000001</c:v>
                </c:pt>
                <c:pt idx="1063">
                  <c:v>283.29950000000002</c:v>
                </c:pt>
                <c:pt idx="1064">
                  <c:v>283.11540000000002</c:v>
                </c:pt>
                <c:pt idx="1065">
                  <c:v>209.5095</c:v>
                </c:pt>
                <c:pt idx="1066">
                  <c:v>287.52210000000002</c:v>
                </c:pt>
                <c:pt idx="1067">
                  <c:v>260.36419999999998</c:v>
                </c:pt>
                <c:pt idx="1068">
                  <c:v>223.2397</c:v>
                </c:pt>
                <c:pt idx="1069">
                  <c:v>305.7192</c:v>
                </c:pt>
                <c:pt idx="1070">
                  <c:v>245.8655</c:v>
                </c:pt>
                <c:pt idx="1071">
                  <c:v>301.49169999999998</c:v>
                </c:pt>
                <c:pt idx="1072">
                  <c:v>341.94490000000002</c:v>
                </c:pt>
                <c:pt idx="1073">
                  <c:v>178.77</c:v>
                </c:pt>
                <c:pt idx="1074">
                  <c:v>275.04669999999999</c:v>
                </c:pt>
                <c:pt idx="1075">
                  <c:v>305.83150000000001</c:v>
                </c:pt>
                <c:pt idx="1076">
                  <c:v>298.61270000000002</c:v>
                </c:pt>
                <c:pt idx="1077">
                  <c:v>283.18529999999998</c:v>
                </c:pt>
                <c:pt idx="1078">
                  <c:v>217.40049999999999</c:v>
                </c:pt>
                <c:pt idx="1079">
                  <c:v>325.21910000000003</c:v>
                </c:pt>
                <c:pt idx="1080">
                  <c:v>278.22230000000002</c:v>
                </c:pt>
                <c:pt idx="1081">
                  <c:v>288.50810000000001</c:v>
                </c:pt>
                <c:pt idx="1082">
                  <c:v>323.26960000000003</c:v>
                </c:pt>
                <c:pt idx="1083">
                  <c:v>308.96510000000001</c:v>
                </c:pt>
                <c:pt idx="1084">
                  <c:v>220.5915</c:v>
                </c:pt>
                <c:pt idx="1085">
                  <c:v>341.30470000000003</c:v>
                </c:pt>
                <c:pt idx="1086">
                  <c:v>173.40289999999999</c:v>
                </c:pt>
                <c:pt idx="1087">
                  <c:v>259.1046</c:v>
                </c:pt>
                <c:pt idx="1088">
                  <c:v>243.58770000000001</c:v>
                </c:pt>
                <c:pt idx="1089">
                  <c:v>290.54610000000002</c:v>
                </c:pt>
                <c:pt idx="1090">
                  <c:v>323.84609999999998</c:v>
                </c:pt>
                <c:pt idx="1091">
                  <c:v>291.31909999999999</c:v>
                </c:pt>
                <c:pt idx="1092">
                  <c:v>343.12169999999998</c:v>
                </c:pt>
                <c:pt idx="1093">
                  <c:v>181.1147</c:v>
                </c:pt>
                <c:pt idx="1094">
                  <c:v>238.98249999999999</c:v>
                </c:pt>
                <c:pt idx="1095">
                  <c:v>290.50409999999999</c:v>
                </c:pt>
                <c:pt idx="1096">
                  <c:v>248.39269999999999</c:v>
                </c:pt>
                <c:pt idx="1097">
                  <c:v>330.74810000000002</c:v>
                </c:pt>
                <c:pt idx="1098">
                  <c:v>274.43369999999999</c:v>
                </c:pt>
                <c:pt idx="1099">
                  <c:v>306.76729999999998</c:v>
                </c:pt>
                <c:pt idx="1100">
                  <c:v>286.78309999999999</c:v>
                </c:pt>
                <c:pt idx="1101">
                  <c:v>293.45819999999998</c:v>
                </c:pt>
                <c:pt idx="1102">
                  <c:v>327.55410000000001</c:v>
                </c:pt>
                <c:pt idx="1103">
                  <c:v>348.59899999999999</c:v>
                </c:pt>
                <c:pt idx="1104">
                  <c:v>259.9033</c:v>
                </c:pt>
                <c:pt idx="1105">
                  <c:v>281.41570000000002</c:v>
                </c:pt>
                <c:pt idx="1106">
                  <c:v>299.38929999999999</c:v>
                </c:pt>
                <c:pt idx="1107">
                  <c:v>266.0652</c:v>
                </c:pt>
                <c:pt idx="1108">
                  <c:v>236.11170000000001</c:v>
                </c:pt>
                <c:pt idx="1109">
                  <c:v>300.83139999999997</c:v>
                </c:pt>
                <c:pt idx="1110">
                  <c:v>349.56009999999998</c:v>
                </c:pt>
                <c:pt idx="1111">
                  <c:v>263.0917</c:v>
                </c:pt>
                <c:pt idx="1112">
                  <c:v>235.0728</c:v>
                </c:pt>
                <c:pt idx="1113">
                  <c:v>274.73149999999998</c:v>
                </c:pt>
                <c:pt idx="1114">
                  <c:v>290.12900000000002</c:v>
                </c:pt>
                <c:pt idx="1115">
                  <c:v>262.94479999999999</c:v>
                </c:pt>
                <c:pt idx="1116">
                  <c:v>392.2124</c:v>
                </c:pt>
                <c:pt idx="1117">
                  <c:v>332.959</c:v>
                </c:pt>
                <c:pt idx="1118">
                  <c:v>278.26900000000001</c:v>
                </c:pt>
                <c:pt idx="1119">
                  <c:v>272.5179</c:v>
                </c:pt>
                <c:pt idx="1120">
                  <c:v>265.54379999999998</c:v>
                </c:pt>
                <c:pt idx="1121">
                  <c:v>334.15820000000002</c:v>
                </c:pt>
                <c:pt idx="1122">
                  <c:v>233.6087</c:v>
                </c:pt>
                <c:pt idx="1123">
                  <c:v>315.24369999999999</c:v>
                </c:pt>
                <c:pt idx="1124">
                  <c:v>275.83179999999999</c:v>
                </c:pt>
                <c:pt idx="1125">
                  <c:v>298.72039999999998</c:v>
                </c:pt>
                <c:pt idx="1126">
                  <c:v>325.30119999999999</c:v>
                </c:pt>
                <c:pt idx="1127">
                  <c:v>379.20330000000001</c:v>
                </c:pt>
                <c:pt idx="1128">
                  <c:v>334.1748</c:v>
                </c:pt>
                <c:pt idx="1129">
                  <c:v>288.20240000000001</c:v>
                </c:pt>
                <c:pt idx="1130">
                  <c:v>325.83019999999999</c:v>
                </c:pt>
                <c:pt idx="1131">
                  <c:v>353.3032</c:v>
                </c:pt>
                <c:pt idx="1132">
                  <c:v>281.10930000000002</c:v>
                </c:pt>
                <c:pt idx="1133">
                  <c:v>294.26339999999999</c:v>
                </c:pt>
                <c:pt idx="1134">
                  <c:v>196.90049999999999</c:v>
                </c:pt>
                <c:pt idx="1135">
                  <c:v>225.91980000000001</c:v>
                </c:pt>
                <c:pt idx="1136">
                  <c:v>248.83799999999999</c:v>
                </c:pt>
                <c:pt idx="1137">
                  <c:v>322.07100000000003</c:v>
                </c:pt>
                <c:pt idx="1138">
                  <c:v>182.708</c:v>
                </c:pt>
                <c:pt idx="1139">
                  <c:v>312.7901</c:v>
                </c:pt>
                <c:pt idx="1140">
                  <c:v>321.74189999999999</c:v>
                </c:pt>
                <c:pt idx="1141">
                  <c:v>245.48910000000001</c:v>
                </c:pt>
                <c:pt idx="1142">
                  <c:v>259.28550000000001</c:v>
                </c:pt>
                <c:pt idx="1143">
                  <c:v>302.00540000000001</c:v>
                </c:pt>
                <c:pt idx="1144">
                  <c:v>278.22969999999998</c:v>
                </c:pt>
                <c:pt idx="1145">
                  <c:v>277.25920000000002</c:v>
                </c:pt>
                <c:pt idx="1146">
                  <c:v>243.31270000000001</c:v>
                </c:pt>
                <c:pt idx="1147">
                  <c:v>108.6023</c:v>
                </c:pt>
                <c:pt idx="1148">
                  <c:v>191.9599</c:v>
                </c:pt>
                <c:pt idx="1149">
                  <c:v>335.88380000000001</c:v>
                </c:pt>
                <c:pt idx="1150">
                  <c:v>215.1181</c:v>
                </c:pt>
                <c:pt idx="1151">
                  <c:v>272.42829999999998</c:v>
                </c:pt>
                <c:pt idx="1152">
                  <c:v>237.59729999999999</c:v>
                </c:pt>
                <c:pt idx="1153">
                  <c:v>260.74709999999999</c:v>
                </c:pt>
                <c:pt idx="1154">
                  <c:v>258.37020000000001</c:v>
                </c:pt>
                <c:pt idx="1155">
                  <c:v>311.28359999999998</c:v>
                </c:pt>
                <c:pt idx="1156">
                  <c:v>257.75490000000002</c:v>
                </c:pt>
                <c:pt idx="1157">
                  <c:v>228.8005</c:v>
                </c:pt>
                <c:pt idx="1158">
                  <c:v>286.96850000000001</c:v>
                </c:pt>
                <c:pt idx="1159">
                  <c:v>284.93459999999999</c:v>
                </c:pt>
                <c:pt idx="1160">
                  <c:v>229.42160000000001</c:v>
                </c:pt>
                <c:pt idx="1161">
                  <c:v>317.21120000000002</c:v>
                </c:pt>
                <c:pt idx="1162">
                  <c:v>273.58679999999998</c:v>
                </c:pt>
                <c:pt idx="1163">
                  <c:v>217.6062</c:v>
                </c:pt>
                <c:pt idx="1164">
                  <c:v>209.8449</c:v>
                </c:pt>
                <c:pt idx="1165">
                  <c:v>219.43729999999999</c:v>
                </c:pt>
                <c:pt idx="1166">
                  <c:v>234.48490000000001</c:v>
                </c:pt>
                <c:pt idx="1167">
                  <c:v>293.50909999999999</c:v>
                </c:pt>
                <c:pt idx="1168">
                  <c:v>284.9325</c:v>
                </c:pt>
                <c:pt idx="1169">
                  <c:v>285.32679999999999</c:v>
                </c:pt>
                <c:pt idx="1170">
                  <c:v>249.69820000000001</c:v>
                </c:pt>
                <c:pt idx="1171">
                  <c:v>320.50599999999997</c:v>
                </c:pt>
                <c:pt idx="1172">
                  <c:v>267.39519999999999</c:v>
                </c:pt>
                <c:pt idx="1173">
                  <c:v>161.28639999999999</c:v>
                </c:pt>
                <c:pt idx="1174">
                  <c:v>334.89890000000003</c:v>
                </c:pt>
                <c:pt idx="1175">
                  <c:v>268.10199999999998</c:v>
                </c:pt>
                <c:pt idx="1176">
                  <c:v>324.97590000000002</c:v>
                </c:pt>
                <c:pt idx="1177">
                  <c:v>306.649</c:v>
                </c:pt>
                <c:pt idx="1178">
                  <c:v>287.73399999999998</c:v>
                </c:pt>
                <c:pt idx="1179">
                  <c:v>200.10499999999999</c:v>
                </c:pt>
                <c:pt idx="1180">
                  <c:v>313.05149999999998</c:v>
                </c:pt>
                <c:pt idx="1181">
                  <c:v>309.29570000000001</c:v>
                </c:pt>
                <c:pt idx="1182">
                  <c:v>323.4753</c:v>
                </c:pt>
                <c:pt idx="1183">
                  <c:v>310.92239999999998</c:v>
                </c:pt>
                <c:pt idx="1184">
                  <c:v>252.01589999999999</c:v>
                </c:pt>
                <c:pt idx="1185">
                  <c:v>225.47049999999999</c:v>
                </c:pt>
                <c:pt idx="1186">
                  <c:v>248.14070000000001</c:v>
                </c:pt>
                <c:pt idx="1187">
                  <c:v>258.92840000000001</c:v>
                </c:pt>
                <c:pt idx="1188">
                  <c:v>269.30410000000001</c:v>
                </c:pt>
                <c:pt idx="1189">
                  <c:v>235.86439999999999</c:v>
                </c:pt>
                <c:pt idx="1190">
                  <c:v>277.39890000000003</c:v>
                </c:pt>
                <c:pt idx="1191">
                  <c:v>292.26580000000001</c:v>
                </c:pt>
                <c:pt idx="1192">
                  <c:v>273.43329999999997</c:v>
                </c:pt>
                <c:pt idx="1193">
                  <c:v>261.8313</c:v>
                </c:pt>
                <c:pt idx="1194">
                  <c:v>298.04899999999998</c:v>
                </c:pt>
                <c:pt idx="1195">
                  <c:v>309.68450000000001</c:v>
                </c:pt>
                <c:pt idx="1196">
                  <c:v>230.97929999999999</c:v>
                </c:pt>
                <c:pt idx="1197">
                  <c:v>315.50400000000002</c:v>
                </c:pt>
                <c:pt idx="1198">
                  <c:v>243.95230000000001</c:v>
                </c:pt>
                <c:pt idx="1199">
                  <c:v>316.76740000000001</c:v>
                </c:pt>
                <c:pt idx="1200">
                  <c:v>307.44510000000002</c:v>
                </c:pt>
                <c:pt idx="1201">
                  <c:v>274.8528</c:v>
                </c:pt>
                <c:pt idx="1202">
                  <c:v>317.46559999999999</c:v>
                </c:pt>
                <c:pt idx="1203">
                  <c:v>229.83840000000001</c:v>
                </c:pt>
                <c:pt idx="1204">
                  <c:v>284.47460000000001</c:v>
                </c:pt>
                <c:pt idx="1205">
                  <c:v>327.30309999999997</c:v>
                </c:pt>
                <c:pt idx="1206">
                  <c:v>326.44810000000001</c:v>
                </c:pt>
                <c:pt idx="1207">
                  <c:v>319.03530000000001</c:v>
                </c:pt>
                <c:pt idx="1208">
                  <c:v>281.274</c:v>
                </c:pt>
                <c:pt idx="1209">
                  <c:v>270.50130000000001</c:v>
                </c:pt>
                <c:pt idx="1210">
                  <c:v>231.53960000000001</c:v>
                </c:pt>
                <c:pt idx="1211">
                  <c:v>266.6651</c:v>
                </c:pt>
                <c:pt idx="1212">
                  <c:v>301.95370000000003</c:v>
                </c:pt>
                <c:pt idx="1213">
                  <c:v>297.14859999999999</c:v>
                </c:pt>
                <c:pt idx="1214">
                  <c:v>345.4794</c:v>
                </c:pt>
                <c:pt idx="1215">
                  <c:v>317.43329999999997</c:v>
                </c:pt>
                <c:pt idx="1216">
                  <c:v>332.96890000000002</c:v>
                </c:pt>
                <c:pt idx="1217">
                  <c:v>292.238</c:v>
                </c:pt>
                <c:pt idx="1218">
                  <c:v>294.47829999999999</c:v>
                </c:pt>
                <c:pt idx="1219">
                  <c:v>268.78519999999997</c:v>
                </c:pt>
                <c:pt idx="1220">
                  <c:v>279.89670000000001</c:v>
                </c:pt>
                <c:pt idx="1221">
                  <c:v>204.0795</c:v>
                </c:pt>
                <c:pt idx="1222">
                  <c:v>114.93559999999999</c:v>
                </c:pt>
                <c:pt idx="1223">
                  <c:v>320.40940000000001</c:v>
                </c:pt>
                <c:pt idx="1224">
                  <c:v>339.88369999999998</c:v>
                </c:pt>
                <c:pt idx="1225">
                  <c:v>181.2946</c:v>
                </c:pt>
                <c:pt idx="1226">
                  <c:v>300.08620000000002</c:v>
                </c:pt>
                <c:pt idx="1227">
                  <c:v>294.59179999999998</c:v>
                </c:pt>
                <c:pt idx="1228">
                  <c:v>266.87740000000002</c:v>
                </c:pt>
                <c:pt idx="1229">
                  <c:v>260.10129999999998</c:v>
                </c:pt>
                <c:pt idx="1230">
                  <c:v>343.08089999999999</c:v>
                </c:pt>
                <c:pt idx="1231">
                  <c:v>274.2851</c:v>
                </c:pt>
                <c:pt idx="1232">
                  <c:v>259.94119999999998</c:v>
                </c:pt>
                <c:pt idx="1233">
                  <c:v>301.20139999999998</c:v>
                </c:pt>
                <c:pt idx="1234">
                  <c:v>252.96039999999999</c:v>
                </c:pt>
                <c:pt idx="1235">
                  <c:v>329.10980000000001</c:v>
                </c:pt>
                <c:pt idx="1236">
                  <c:v>343.76679999999999</c:v>
                </c:pt>
                <c:pt idx="1237">
                  <c:v>264.46280000000002</c:v>
                </c:pt>
                <c:pt idx="1238">
                  <c:v>127.71850000000001</c:v>
                </c:pt>
                <c:pt idx="1239">
                  <c:v>206.13069999999999</c:v>
                </c:pt>
                <c:pt idx="1240">
                  <c:v>193.2921</c:v>
                </c:pt>
                <c:pt idx="1241">
                  <c:v>300.86489999999998</c:v>
                </c:pt>
                <c:pt idx="1242">
                  <c:v>304.9855</c:v>
                </c:pt>
                <c:pt idx="1243">
                  <c:v>334.62360000000001</c:v>
                </c:pt>
                <c:pt idx="1244">
                  <c:v>258.97410000000002</c:v>
                </c:pt>
                <c:pt idx="1245">
                  <c:v>330.15230000000003</c:v>
                </c:pt>
                <c:pt idx="1246">
                  <c:v>188.3861</c:v>
                </c:pt>
                <c:pt idx="1247">
                  <c:v>211.7362</c:v>
                </c:pt>
                <c:pt idx="1248">
                  <c:v>250.9872</c:v>
                </c:pt>
                <c:pt idx="1249">
                  <c:v>275.14949999999999</c:v>
                </c:pt>
                <c:pt idx="1250">
                  <c:v>255.96279999999999</c:v>
                </c:pt>
                <c:pt idx="1251">
                  <c:v>243.7236</c:v>
                </c:pt>
                <c:pt idx="1252">
                  <c:v>362.83819999999997</c:v>
                </c:pt>
                <c:pt idx="1253">
                  <c:v>316.37450000000001</c:v>
                </c:pt>
                <c:pt idx="1254">
                  <c:v>259.27850000000001</c:v>
                </c:pt>
                <c:pt idx="1255">
                  <c:v>267.28339999999997</c:v>
                </c:pt>
                <c:pt idx="1256">
                  <c:v>216.39789999999999</c:v>
                </c:pt>
                <c:pt idx="1257">
                  <c:v>92.627539999999996</c:v>
                </c:pt>
                <c:pt idx="1258">
                  <c:v>277.91120000000001</c:v>
                </c:pt>
                <c:pt idx="1259">
                  <c:v>268.73009999999999</c:v>
                </c:pt>
                <c:pt idx="1260">
                  <c:v>346.56229999999999</c:v>
                </c:pt>
                <c:pt idx="1261">
                  <c:v>273.07600000000002</c:v>
                </c:pt>
                <c:pt idx="1262">
                  <c:v>200.6293</c:v>
                </c:pt>
                <c:pt idx="1263">
                  <c:v>342.9015</c:v>
                </c:pt>
                <c:pt idx="1264">
                  <c:v>277.50220000000002</c:v>
                </c:pt>
                <c:pt idx="1265">
                  <c:v>315.40589999999997</c:v>
                </c:pt>
                <c:pt idx="1266">
                  <c:v>201.3674</c:v>
                </c:pt>
                <c:pt idx="1267">
                  <c:v>214.1593</c:v>
                </c:pt>
                <c:pt idx="1268">
                  <c:v>340.98379999999997</c:v>
                </c:pt>
                <c:pt idx="1269">
                  <c:v>213.37620000000001</c:v>
                </c:pt>
                <c:pt idx="1270">
                  <c:v>263.91930000000002</c:v>
                </c:pt>
                <c:pt idx="1271">
                  <c:v>302.89999999999998</c:v>
                </c:pt>
                <c:pt idx="1272">
                  <c:v>273.11489999999998</c:v>
                </c:pt>
                <c:pt idx="1273">
                  <c:v>324.63670000000002</c:v>
                </c:pt>
                <c:pt idx="1274">
                  <c:v>261.34070000000003</c:v>
                </c:pt>
                <c:pt idx="1275">
                  <c:v>229.8246</c:v>
                </c:pt>
                <c:pt idx="1276">
                  <c:v>270.50749999999999</c:v>
                </c:pt>
                <c:pt idx="1277">
                  <c:v>340.899</c:v>
                </c:pt>
                <c:pt idx="1278">
                  <c:v>262.08589999999998</c:v>
                </c:pt>
                <c:pt idx="1279">
                  <c:v>218.74610000000001</c:v>
                </c:pt>
                <c:pt idx="1280">
                  <c:v>270.90499999999997</c:v>
                </c:pt>
                <c:pt idx="1281">
                  <c:v>341.08409999999998</c:v>
                </c:pt>
                <c:pt idx="1282">
                  <c:v>267.98750000000001</c:v>
                </c:pt>
                <c:pt idx="1283">
                  <c:v>290.48140000000001</c:v>
                </c:pt>
                <c:pt idx="1284">
                  <c:v>225.9676</c:v>
                </c:pt>
                <c:pt idx="1285">
                  <c:v>303.76100000000002</c:v>
                </c:pt>
                <c:pt idx="1286">
                  <c:v>322.65179999999998</c:v>
                </c:pt>
                <c:pt idx="1287">
                  <c:v>281.084</c:v>
                </c:pt>
                <c:pt idx="1288">
                  <c:v>225.2884</c:v>
                </c:pt>
                <c:pt idx="1289">
                  <c:v>253.1799</c:v>
                </c:pt>
                <c:pt idx="1290">
                  <c:v>271.29700000000003</c:v>
                </c:pt>
                <c:pt idx="1291">
                  <c:v>338.13659999999999</c:v>
                </c:pt>
                <c:pt idx="1292">
                  <c:v>229.7516</c:v>
                </c:pt>
                <c:pt idx="1293">
                  <c:v>299.22829999999999</c:v>
                </c:pt>
                <c:pt idx="1294">
                  <c:v>355.02600000000001</c:v>
                </c:pt>
                <c:pt idx="1295">
                  <c:v>360.46859999999998</c:v>
                </c:pt>
                <c:pt idx="1296">
                  <c:v>314.11750000000001</c:v>
                </c:pt>
                <c:pt idx="1297">
                  <c:v>317.13600000000002</c:v>
                </c:pt>
                <c:pt idx="1298">
                  <c:v>372.02249999999998</c:v>
                </c:pt>
                <c:pt idx="1299">
                  <c:v>276.33690000000001</c:v>
                </c:pt>
                <c:pt idx="1300">
                  <c:v>260.02789999999999</c:v>
                </c:pt>
                <c:pt idx="1301">
                  <c:v>259.07119999999998</c:v>
                </c:pt>
                <c:pt idx="1302">
                  <c:v>362.84370000000001</c:v>
                </c:pt>
                <c:pt idx="1303">
                  <c:v>232.27680000000001</c:v>
                </c:pt>
                <c:pt idx="1304">
                  <c:v>289.54219999999998</c:v>
                </c:pt>
                <c:pt idx="1305">
                  <c:v>303.166</c:v>
                </c:pt>
                <c:pt idx="1306">
                  <c:v>241.06659999999999</c:v>
                </c:pt>
                <c:pt idx="1307">
                  <c:v>293.25459999999998</c:v>
                </c:pt>
                <c:pt idx="1308">
                  <c:v>310.6311</c:v>
                </c:pt>
                <c:pt idx="1309">
                  <c:v>254.08029999999999</c:v>
                </c:pt>
                <c:pt idx="1310">
                  <c:v>284.74549999999999</c:v>
                </c:pt>
                <c:pt idx="1311">
                  <c:v>348.15370000000001</c:v>
                </c:pt>
                <c:pt idx="1312">
                  <c:v>261.81790000000001</c:v>
                </c:pt>
                <c:pt idx="1313">
                  <c:v>294.96960000000001</c:v>
                </c:pt>
                <c:pt idx="1314">
                  <c:v>306.33319999999998</c:v>
                </c:pt>
                <c:pt idx="1315">
                  <c:v>291.90780000000001</c:v>
                </c:pt>
                <c:pt idx="1316">
                  <c:v>261.03890000000001</c:v>
                </c:pt>
                <c:pt idx="1317">
                  <c:v>226.4701</c:v>
                </c:pt>
                <c:pt idx="1318">
                  <c:v>288.53539999999998</c:v>
                </c:pt>
                <c:pt idx="1319">
                  <c:v>328.06450000000001</c:v>
                </c:pt>
                <c:pt idx="1320">
                  <c:v>308.1891</c:v>
                </c:pt>
                <c:pt idx="1321">
                  <c:v>322.14830000000001</c:v>
                </c:pt>
                <c:pt idx="1322">
                  <c:v>325.31729999999999</c:v>
                </c:pt>
                <c:pt idx="1323">
                  <c:v>307.37299999999999</c:v>
                </c:pt>
                <c:pt idx="1324">
                  <c:v>304.35669999999999</c:v>
                </c:pt>
                <c:pt idx="1325">
                  <c:v>196.67590000000001</c:v>
                </c:pt>
                <c:pt idx="1326">
                  <c:v>316.24040000000002</c:v>
                </c:pt>
                <c:pt idx="1327">
                  <c:v>319.78719999999998</c:v>
                </c:pt>
                <c:pt idx="1328">
                  <c:v>209.6362</c:v>
                </c:pt>
                <c:pt idx="1329">
                  <c:v>118.6568</c:v>
                </c:pt>
                <c:pt idx="1330">
                  <c:v>310.76190000000003</c:v>
                </c:pt>
                <c:pt idx="1331">
                  <c:v>299.03980000000001</c:v>
                </c:pt>
                <c:pt idx="1332">
                  <c:v>290.27519999999998</c:v>
                </c:pt>
                <c:pt idx="1333">
                  <c:v>314.4282</c:v>
                </c:pt>
                <c:pt idx="1334">
                  <c:v>279.99419999999998</c:v>
                </c:pt>
                <c:pt idx="1335">
                  <c:v>248.47909999999999</c:v>
                </c:pt>
                <c:pt idx="1336">
                  <c:v>282.91180000000003</c:v>
                </c:pt>
                <c:pt idx="1337">
                  <c:v>338.5317</c:v>
                </c:pt>
                <c:pt idx="1338">
                  <c:v>272.90300000000002</c:v>
                </c:pt>
                <c:pt idx="1339">
                  <c:v>240.94810000000001</c:v>
                </c:pt>
                <c:pt idx="1340">
                  <c:v>307.35719999999998</c:v>
                </c:pt>
                <c:pt idx="1341">
                  <c:v>277.36829999999998</c:v>
                </c:pt>
                <c:pt idx="1342">
                  <c:v>326.44709999999998</c:v>
                </c:pt>
                <c:pt idx="1343">
                  <c:v>324.2251</c:v>
                </c:pt>
                <c:pt idx="1344">
                  <c:v>249.8032</c:v>
                </c:pt>
                <c:pt idx="1345">
                  <c:v>252.21350000000001</c:v>
                </c:pt>
                <c:pt idx="1346">
                  <c:v>295.67840000000001</c:v>
                </c:pt>
                <c:pt idx="1347">
                  <c:v>275.57170000000002</c:v>
                </c:pt>
                <c:pt idx="1348">
                  <c:v>302.88749999999999</c:v>
                </c:pt>
                <c:pt idx="1349">
                  <c:v>263.18299999999999</c:v>
                </c:pt>
                <c:pt idx="1350">
                  <c:v>251.5258</c:v>
                </c:pt>
                <c:pt idx="1351">
                  <c:v>334.2201</c:v>
                </c:pt>
                <c:pt idx="1352">
                  <c:v>310.64600000000002</c:v>
                </c:pt>
                <c:pt idx="1353">
                  <c:v>335.09550000000002</c:v>
                </c:pt>
                <c:pt idx="1354">
                  <c:v>291.9359</c:v>
                </c:pt>
                <c:pt idx="1355">
                  <c:v>209.52520000000001</c:v>
                </c:pt>
                <c:pt idx="1356">
                  <c:v>269.49119999999999</c:v>
                </c:pt>
                <c:pt idx="1357">
                  <c:v>342.92529999999999</c:v>
                </c:pt>
                <c:pt idx="1358">
                  <c:v>273.31060000000002</c:v>
                </c:pt>
                <c:pt idx="1359">
                  <c:v>305.66160000000002</c:v>
                </c:pt>
                <c:pt idx="1360">
                  <c:v>308.39839999999998</c:v>
                </c:pt>
                <c:pt idx="1361">
                  <c:v>304.07769999999999</c:v>
                </c:pt>
                <c:pt idx="1362">
                  <c:v>301.1678</c:v>
                </c:pt>
                <c:pt idx="1363">
                  <c:v>203.7371</c:v>
                </c:pt>
                <c:pt idx="1364">
                  <c:v>298.90410000000003</c:v>
                </c:pt>
                <c:pt idx="1365">
                  <c:v>260.58179999999999</c:v>
                </c:pt>
                <c:pt idx="1366">
                  <c:v>306.10019999999997</c:v>
                </c:pt>
                <c:pt idx="1367">
                  <c:v>255.28049999999999</c:v>
                </c:pt>
                <c:pt idx="1368">
                  <c:v>296.40629999999999</c:v>
                </c:pt>
                <c:pt idx="1369">
                  <c:v>300.80149999999998</c:v>
                </c:pt>
                <c:pt idx="1370">
                  <c:v>249.1403</c:v>
                </c:pt>
                <c:pt idx="1371">
                  <c:v>277.8424</c:v>
                </c:pt>
                <c:pt idx="1372">
                  <c:v>222.61689999999999</c:v>
                </c:pt>
                <c:pt idx="1373">
                  <c:v>262.27140000000003</c:v>
                </c:pt>
                <c:pt idx="1374">
                  <c:v>232.37430000000001</c:v>
                </c:pt>
                <c:pt idx="1375">
                  <c:v>292.3159</c:v>
                </c:pt>
                <c:pt idx="1376">
                  <c:v>268.57650000000001</c:v>
                </c:pt>
                <c:pt idx="1377">
                  <c:v>224.98750000000001</c:v>
                </c:pt>
                <c:pt idx="1378">
                  <c:v>341.23320000000001</c:v>
                </c:pt>
                <c:pt idx="1379">
                  <c:v>275.92039999999997</c:v>
                </c:pt>
                <c:pt idx="1380">
                  <c:v>344.56630000000001</c:v>
                </c:pt>
                <c:pt idx="1381">
                  <c:v>362.13709999999998</c:v>
                </c:pt>
                <c:pt idx="1382">
                  <c:v>274.5797</c:v>
                </c:pt>
                <c:pt idx="1383">
                  <c:v>292.90559999999999</c:v>
                </c:pt>
                <c:pt idx="1384">
                  <c:v>282.44479999999999</c:v>
                </c:pt>
                <c:pt idx="1385">
                  <c:v>259.70249999999999</c:v>
                </c:pt>
                <c:pt idx="1386">
                  <c:v>229.82050000000001</c:v>
                </c:pt>
                <c:pt idx="1387">
                  <c:v>270.42599999999999</c:v>
                </c:pt>
                <c:pt idx="1388">
                  <c:v>346.9649</c:v>
                </c:pt>
                <c:pt idx="1389">
                  <c:v>333.08010000000002</c:v>
                </c:pt>
                <c:pt idx="1390">
                  <c:v>310.24650000000003</c:v>
                </c:pt>
                <c:pt idx="1391">
                  <c:v>215.15989999999999</c:v>
                </c:pt>
                <c:pt idx="1392">
                  <c:v>282.8734</c:v>
                </c:pt>
                <c:pt idx="1393">
                  <c:v>237.03270000000001</c:v>
                </c:pt>
                <c:pt idx="1394">
                  <c:v>329.70479999999998</c:v>
                </c:pt>
                <c:pt idx="1395">
                  <c:v>231.77549999999999</c:v>
                </c:pt>
                <c:pt idx="1396">
                  <c:v>247.58580000000001</c:v>
                </c:pt>
                <c:pt idx="1397">
                  <c:v>266.01510000000002</c:v>
                </c:pt>
                <c:pt idx="1398">
                  <c:v>289.00959999999998</c:v>
                </c:pt>
                <c:pt idx="1399">
                  <c:v>246.05019999999999</c:v>
                </c:pt>
                <c:pt idx="1400">
                  <c:v>282.67110000000002</c:v>
                </c:pt>
                <c:pt idx="1401">
                  <c:v>174.40690000000001</c:v>
                </c:pt>
                <c:pt idx="1402">
                  <c:v>218.82230000000001</c:v>
                </c:pt>
                <c:pt idx="1403">
                  <c:v>312.13139999999999</c:v>
                </c:pt>
                <c:pt idx="1404">
                  <c:v>326.62970000000001</c:v>
                </c:pt>
                <c:pt idx="1405">
                  <c:v>271.29309999999998</c:v>
                </c:pt>
                <c:pt idx="1406">
                  <c:v>119.59610000000001</c:v>
                </c:pt>
                <c:pt idx="1407">
                  <c:v>180.72300000000001</c:v>
                </c:pt>
                <c:pt idx="1408">
                  <c:v>316.74209999999999</c:v>
                </c:pt>
                <c:pt idx="1409">
                  <c:v>278.25990000000002</c:v>
                </c:pt>
                <c:pt idx="1410">
                  <c:v>288.56560000000002</c:v>
                </c:pt>
                <c:pt idx="1411">
                  <c:v>301.4357</c:v>
                </c:pt>
                <c:pt idx="1412">
                  <c:v>257.2398</c:v>
                </c:pt>
                <c:pt idx="1413">
                  <c:v>331.14710000000002</c:v>
                </c:pt>
                <c:pt idx="1414">
                  <c:v>319.78609999999998</c:v>
                </c:pt>
                <c:pt idx="1415">
                  <c:v>249.52529999999999</c:v>
                </c:pt>
                <c:pt idx="1416">
                  <c:v>177.15940000000001</c:v>
                </c:pt>
                <c:pt idx="1417">
                  <c:v>185.91929999999999</c:v>
                </c:pt>
                <c:pt idx="1418">
                  <c:v>288.67439999999999</c:v>
                </c:pt>
                <c:pt idx="1419">
                  <c:v>295.28440000000001</c:v>
                </c:pt>
                <c:pt idx="1420">
                  <c:v>301.45850000000002</c:v>
                </c:pt>
                <c:pt idx="1421">
                  <c:v>178.46700000000001</c:v>
                </c:pt>
                <c:pt idx="1422">
                  <c:v>272.8057</c:v>
                </c:pt>
                <c:pt idx="1423">
                  <c:v>124.3218</c:v>
                </c:pt>
                <c:pt idx="1424">
                  <c:v>332.56259999999997</c:v>
                </c:pt>
                <c:pt idx="1425">
                  <c:v>362.64690000000002</c:v>
                </c:pt>
                <c:pt idx="1426">
                  <c:v>368.66820000000001</c:v>
                </c:pt>
                <c:pt idx="1427">
                  <c:v>325.09449999999998</c:v>
                </c:pt>
                <c:pt idx="1428">
                  <c:v>329.73599999999999</c:v>
                </c:pt>
                <c:pt idx="1429">
                  <c:v>332.4006</c:v>
                </c:pt>
                <c:pt idx="1430">
                  <c:v>231.67</c:v>
                </c:pt>
                <c:pt idx="1431">
                  <c:v>275.04489999999998</c:v>
                </c:pt>
                <c:pt idx="1432">
                  <c:v>285.21640000000002</c:v>
                </c:pt>
                <c:pt idx="1433">
                  <c:v>313.58100000000002</c:v>
                </c:pt>
                <c:pt idx="1434">
                  <c:v>326.58859999999999</c:v>
                </c:pt>
                <c:pt idx="1435">
                  <c:v>288.83629999999999</c:v>
                </c:pt>
                <c:pt idx="1436">
                  <c:v>275.61059999999998</c:v>
                </c:pt>
                <c:pt idx="1437">
                  <c:v>277.15429999999998</c:v>
                </c:pt>
                <c:pt idx="1438">
                  <c:v>237.79079999999999</c:v>
                </c:pt>
                <c:pt idx="1439">
                  <c:v>210.13650000000001</c:v>
                </c:pt>
                <c:pt idx="1440">
                  <c:v>346.48360000000002</c:v>
                </c:pt>
                <c:pt idx="1441">
                  <c:v>237.64439999999999</c:v>
                </c:pt>
                <c:pt idx="1442">
                  <c:v>107.0582</c:v>
                </c:pt>
                <c:pt idx="1443">
                  <c:v>193.98070000000001</c:v>
                </c:pt>
                <c:pt idx="1444">
                  <c:v>315.38389999999998</c:v>
                </c:pt>
                <c:pt idx="1445">
                  <c:v>220.4453</c:v>
                </c:pt>
                <c:pt idx="1446">
                  <c:v>240.48759999999999</c:v>
                </c:pt>
                <c:pt idx="1447">
                  <c:v>362.72980000000001</c:v>
                </c:pt>
                <c:pt idx="1448">
                  <c:v>244.15299999999999</c:v>
                </c:pt>
                <c:pt idx="1449">
                  <c:v>253.6968</c:v>
                </c:pt>
                <c:pt idx="1450">
                  <c:v>257.959</c:v>
                </c:pt>
                <c:pt idx="1451">
                  <c:v>341.51940000000002</c:v>
                </c:pt>
                <c:pt idx="1452">
                  <c:v>333.84339999999997</c:v>
                </c:pt>
                <c:pt idx="1453">
                  <c:v>275.49869999999999</c:v>
                </c:pt>
                <c:pt idx="1454">
                  <c:v>304.24770000000001</c:v>
                </c:pt>
                <c:pt idx="1455">
                  <c:v>286.87759999999997</c:v>
                </c:pt>
                <c:pt idx="1456">
                  <c:v>299.49950000000001</c:v>
                </c:pt>
                <c:pt idx="1457">
                  <c:v>283.2022</c:v>
                </c:pt>
                <c:pt idx="1458">
                  <c:v>268.0215</c:v>
                </c:pt>
                <c:pt idx="1459">
                  <c:v>280.14999999999998</c:v>
                </c:pt>
                <c:pt idx="1460">
                  <c:v>306.32150000000001</c:v>
                </c:pt>
                <c:pt idx="1461">
                  <c:v>230.70910000000001</c:v>
                </c:pt>
                <c:pt idx="1462">
                  <c:v>290.68520000000001</c:v>
                </c:pt>
                <c:pt idx="1463">
                  <c:v>182.83750000000001</c:v>
                </c:pt>
                <c:pt idx="1464">
                  <c:v>304.64080000000001</c:v>
                </c:pt>
                <c:pt idx="1465">
                  <c:v>335.77319999999997</c:v>
                </c:pt>
                <c:pt idx="1466">
                  <c:v>303.23829999999998</c:v>
                </c:pt>
                <c:pt idx="1467">
                  <c:v>357.09070000000003</c:v>
                </c:pt>
                <c:pt idx="1468">
                  <c:v>297.04489999999998</c:v>
                </c:pt>
                <c:pt idx="1469">
                  <c:v>242.2842</c:v>
                </c:pt>
                <c:pt idx="1470">
                  <c:v>201.9785</c:v>
                </c:pt>
                <c:pt idx="1471">
                  <c:v>351.4633</c:v>
                </c:pt>
                <c:pt idx="1472">
                  <c:v>326.84890000000001</c:v>
                </c:pt>
                <c:pt idx="1473">
                  <c:v>326.16669999999999</c:v>
                </c:pt>
                <c:pt idx="1474">
                  <c:v>321.66770000000002</c:v>
                </c:pt>
                <c:pt idx="1475">
                  <c:v>199.81710000000001</c:v>
                </c:pt>
                <c:pt idx="1476">
                  <c:v>262.07960000000003</c:v>
                </c:pt>
                <c:pt idx="1477">
                  <c:v>359.25760000000002</c:v>
                </c:pt>
                <c:pt idx="1478">
                  <c:v>298.9049</c:v>
                </c:pt>
                <c:pt idx="1479">
                  <c:v>293.12979999999999</c:v>
                </c:pt>
                <c:pt idx="1480">
                  <c:v>261.53160000000003</c:v>
                </c:pt>
                <c:pt idx="1481">
                  <c:v>259.42880000000002</c:v>
                </c:pt>
                <c:pt idx="1482">
                  <c:v>216.42339999999999</c:v>
                </c:pt>
                <c:pt idx="1483">
                  <c:v>306.6816</c:v>
                </c:pt>
                <c:pt idx="1484">
                  <c:v>212.51220000000001</c:v>
                </c:pt>
                <c:pt idx="1485">
                  <c:v>296.36130000000003</c:v>
                </c:pt>
                <c:pt idx="1486">
                  <c:v>317.30919999999998</c:v>
                </c:pt>
                <c:pt idx="1487">
                  <c:v>228.03530000000001</c:v>
                </c:pt>
                <c:pt idx="1488">
                  <c:v>267.92809999999997</c:v>
                </c:pt>
                <c:pt idx="1489">
                  <c:v>234.83500000000001</c:v>
                </c:pt>
                <c:pt idx="1490">
                  <c:v>231.72040000000001</c:v>
                </c:pt>
                <c:pt idx="1491">
                  <c:v>184.38579999999999</c:v>
                </c:pt>
                <c:pt idx="1492">
                  <c:v>275.79129999999998</c:v>
                </c:pt>
                <c:pt idx="1493">
                  <c:v>323.89449999999999</c:v>
                </c:pt>
                <c:pt idx="1494">
                  <c:v>336.2749</c:v>
                </c:pt>
                <c:pt idx="1495">
                  <c:v>307.48570000000001</c:v>
                </c:pt>
                <c:pt idx="1496">
                  <c:v>310.98680000000002</c:v>
                </c:pt>
                <c:pt idx="1497">
                  <c:v>285.02260000000001</c:v>
                </c:pt>
                <c:pt idx="1498">
                  <c:v>299.77859999999998</c:v>
                </c:pt>
                <c:pt idx="1499">
                  <c:v>276.41370000000001</c:v>
                </c:pt>
                <c:pt idx="1500">
                  <c:v>350.19099999999997</c:v>
                </c:pt>
                <c:pt idx="1501">
                  <c:v>277.0018</c:v>
                </c:pt>
                <c:pt idx="1502">
                  <c:v>316.23599999999999</c:v>
                </c:pt>
                <c:pt idx="1503">
                  <c:v>303.67129999999997</c:v>
                </c:pt>
                <c:pt idx="1504">
                  <c:v>251.28139999999999</c:v>
                </c:pt>
                <c:pt idx="1505">
                  <c:v>287.30070000000001</c:v>
                </c:pt>
                <c:pt idx="1506">
                  <c:v>254.9562</c:v>
                </c:pt>
                <c:pt idx="1507">
                  <c:v>242.34379999999999</c:v>
                </c:pt>
                <c:pt idx="1508">
                  <c:v>315.28469999999999</c:v>
                </c:pt>
                <c:pt idx="1509">
                  <c:v>285.99180000000001</c:v>
                </c:pt>
                <c:pt idx="1510">
                  <c:v>275.05450000000002</c:v>
                </c:pt>
                <c:pt idx="1511">
                  <c:v>277.88589999999999</c:v>
                </c:pt>
                <c:pt idx="1512">
                  <c:v>392.66980000000001</c:v>
                </c:pt>
                <c:pt idx="1513">
                  <c:v>288.3528</c:v>
                </c:pt>
                <c:pt idx="1514">
                  <c:v>245.35149999999999</c:v>
                </c:pt>
                <c:pt idx="1515">
                  <c:v>291.47550000000001</c:v>
                </c:pt>
                <c:pt idx="1516">
                  <c:v>278.52659999999997</c:v>
                </c:pt>
                <c:pt idx="1517">
                  <c:v>301.70060000000001</c:v>
                </c:pt>
                <c:pt idx="1518">
                  <c:v>276.6576</c:v>
                </c:pt>
                <c:pt idx="1519">
                  <c:v>246.10220000000001</c:v>
                </c:pt>
                <c:pt idx="1520">
                  <c:v>274.85660000000001</c:v>
                </c:pt>
                <c:pt idx="1521">
                  <c:v>282.55939999999998</c:v>
                </c:pt>
                <c:pt idx="1522">
                  <c:v>356.75900000000001</c:v>
                </c:pt>
                <c:pt idx="1523">
                  <c:v>218.07140000000001</c:v>
                </c:pt>
                <c:pt idx="1524">
                  <c:v>330.99470000000002</c:v>
                </c:pt>
                <c:pt idx="1525">
                  <c:v>289.08390000000003</c:v>
                </c:pt>
                <c:pt idx="1526">
                  <c:v>313.5009</c:v>
                </c:pt>
                <c:pt idx="1527">
                  <c:v>230.67599999999999</c:v>
                </c:pt>
                <c:pt idx="1528">
                  <c:v>188.91720000000001</c:v>
                </c:pt>
                <c:pt idx="1529">
                  <c:v>205.5548</c:v>
                </c:pt>
                <c:pt idx="1530">
                  <c:v>172.04560000000001</c:v>
                </c:pt>
                <c:pt idx="1531">
                  <c:v>210.97669999999999</c:v>
                </c:pt>
                <c:pt idx="1532">
                  <c:v>304.29480000000001</c:v>
                </c:pt>
                <c:pt idx="1533">
                  <c:v>252.8203</c:v>
                </c:pt>
                <c:pt idx="1534">
                  <c:v>318.90839999999997</c:v>
                </c:pt>
                <c:pt idx="1535">
                  <c:v>351.32260000000002</c:v>
                </c:pt>
                <c:pt idx="1536">
                  <c:v>231.2593</c:v>
                </c:pt>
                <c:pt idx="1537">
                  <c:v>313.05599999999998</c:v>
                </c:pt>
                <c:pt idx="1538">
                  <c:v>296.5557</c:v>
                </c:pt>
                <c:pt idx="1539">
                  <c:v>141.4521</c:v>
                </c:pt>
                <c:pt idx="1540">
                  <c:v>286.67660000000001</c:v>
                </c:pt>
                <c:pt idx="1541">
                  <c:v>290.31079999999997</c:v>
                </c:pt>
                <c:pt idx="1542">
                  <c:v>259.14179999999999</c:v>
                </c:pt>
                <c:pt idx="1543">
                  <c:v>292.44850000000002</c:v>
                </c:pt>
                <c:pt idx="1544">
                  <c:v>272.26429999999999</c:v>
                </c:pt>
                <c:pt idx="1545">
                  <c:v>226.3723</c:v>
                </c:pt>
                <c:pt idx="1546">
                  <c:v>315.90589999999997</c:v>
                </c:pt>
                <c:pt idx="1547">
                  <c:v>256.7371</c:v>
                </c:pt>
                <c:pt idx="1548">
                  <c:v>283.84280000000001</c:v>
                </c:pt>
                <c:pt idx="1549">
                  <c:v>203.83250000000001</c:v>
                </c:pt>
                <c:pt idx="1550">
                  <c:v>213.46369999999999</c:v>
                </c:pt>
                <c:pt idx="1551">
                  <c:v>263.39769999999999</c:v>
                </c:pt>
                <c:pt idx="1552">
                  <c:v>264.18079999999998</c:v>
                </c:pt>
                <c:pt idx="1553">
                  <c:v>221.28389999999999</c:v>
                </c:pt>
                <c:pt idx="1554">
                  <c:v>286.60359999999997</c:v>
                </c:pt>
                <c:pt idx="1555">
                  <c:v>262.44209999999998</c:v>
                </c:pt>
                <c:pt idx="1556">
                  <c:v>275.22239999999999</c:v>
                </c:pt>
                <c:pt idx="1557">
                  <c:v>269.58620000000002</c:v>
                </c:pt>
                <c:pt idx="1558">
                  <c:v>176.41919999999999</c:v>
                </c:pt>
                <c:pt idx="1559">
                  <c:v>296.18189999999998</c:v>
                </c:pt>
                <c:pt idx="1560">
                  <c:v>274.83890000000002</c:v>
                </c:pt>
                <c:pt idx="1561">
                  <c:v>324.72559999999999</c:v>
                </c:pt>
                <c:pt idx="1562">
                  <c:v>322.65129999999999</c:v>
                </c:pt>
                <c:pt idx="1563">
                  <c:v>329.33269999999999</c:v>
                </c:pt>
                <c:pt idx="1564">
                  <c:v>246.1814</c:v>
                </c:pt>
                <c:pt idx="1565">
                  <c:v>106.5159</c:v>
                </c:pt>
                <c:pt idx="1566">
                  <c:v>304.84059999999999</c:v>
                </c:pt>
                <c:pt idx="1567">
                  <c:v>340.4556</c:v>
                </c:pt>
                <c:pt idx="1568">
                  <c:v>332.97199999999998</c:v>
                </c:pt>
                <c:pt idx="1569">
                  <c:v>315.66430000000003</c:v>
                </c:pt>
                <c:pt idx="1570">
                  <c:v>253.72919999999999</c:v>
                </c:pt>
                <c:pt idx="1571">
                  <c:v>262.44009999999997</c:v>
                </c:pt>
                <c:pt idx="1572">
                  <c:v>217.7276</c:v>
                </c:pt>
                <c:pt idx="1573">
                  <c:v>363.61579999999998</c:v>
                </c:pt>
                <c:pt idx="1574">
                  <c:v>259.32279999999997</c:v>
                </c:pt>
                <c:pt idx="1575">
                  <c:v>225.8493</c:v>
                </c:pt>
                <c:pt idx="1576">
                  <c:v>297.07330000000002</c:v>
                </c:pt>
                <c:pt idx="1577">
                  <c:v>307.98750000000001</c:v>
                </c:pt>
                <c:pt idx="1578">
                  <c:v>371.21910000000003</c:v>
                </c:pt>
                <c:pt idx="1579">
                  <c:v>264.71980000000002</c:v>
                </c:pt>
                <c:pt idx="1580">
                  <c:v>294.22239999999999</c:v>
                </c:pt>
                <c:pt idx="1581">
                  <c:v>101.9127</c:v>
                </c:pt>
                <c:pt idx="1582">
                  <c:v>279.52640000000002</c:v>
                </c:pt>
                <c:pt idx="1583">
                  <c:v>263.2953</c:v>
                </c:pt>
                <c:pt idx="1584">
                  <c:v>250.11170000000001</c:v>
                </c:pt>
                <c:pt idx="1585">
                  <c:v>220.76259999999999</c:v>
                </c:pt>
                <c:pt idx="1586">
                  <c:v>247.64760000000001</c:v>
                </c:pt>
                <c:pt idx="1587">
                  <c:v>292.6454</c:v>
                </c:pt>
                <c:pt idx="1588">
                  <c:v>262.23739999999998</c:v>
                </c:pt>
                <c:pt idx="1589">
                  <c:v>263.51409999999998</c:v>
                </c:pt>
                <c:pt idx="1590">
                  <c:v>267.48939999999999</c:v>
                </c:pt>
                <c:pt idx="1591">
                  <c:v>306.24799999999999</c:v>
                </c:pt>
                <c:pt idx="1592">
                  <c:v>118.05589999999999</c:v>
                </c:pt>
                <c:pt idx="1593">
                  <c:v>273.45179999999999</c:v>
                </c:pt>
                <c:pt idx="1594">
                  <c:v>249.91229999999999</c:v>
                </c:pt>
                <c:pt idx="1595">
                  <c:v>300.29450000000003</c:v>
                </c:pt>
                <c:pt idx="1596">
                  <c:v>311.47089999999997</c:v>
                </c:pt>
                <c:pt idx="1597">
                  <c:v>296.9588</c:v>
                </c:pt>
                <c:pt idx="1598">
                  <c:v>207.71610000000001</c:v>
                </c:pt>
                <c:pt idx="1599">
                  <c:v>356.20740000000001</c:v>
                </c:pt>
                <c:pt idx="1600">
                  <c:v>308.90069999999997</c:v>
                </c:pt>
                <c:pt idx="1601">
                  <c:v>291.72620000000001</c:v>
                </c:pt>
                <c:pt idx="1602">
                  <c:v>334.60590000000002</c:v>
                </c:pt>
                <c:pt idx="1603">
                  <c:v>199.5147</c:v>
                </c:pt>
                <c:pt idx="1604">
                  <c:v>142.93899999999999</c:v>
                </c:pt>
                <c:pt idx="1605">
                  <c:v>283.26530000000002</c:v>
                </c:pt>
                <c:pt idx="1606">
                  <c:v>264.91840000000002</c:v>
                </c:pt>
                <c:pt idx="1607">
                  <c:v>246.05840000000001</c:v>
                </c:pt>
                <c:pt idx="1608">
                  <c:v>253.4485</c:v>
                </c:pt>
                <c:pt idx="1609">
                  <c:v>200.0487</c:v>
                </c:pt>
                <c:pt idx="1610">
                  <c:v>238.84729999999999</c:v>
                </c:pt>
                <c:pt idx="1611">
                  <c:v>290.59089999999998</c:v>
                </c:pt>
                <c:pt idx="1612">
                  <c:v>143.196</c:v>
                </c:pt>
                <c:pt idx="1613">
                  <c:v>267.53519999999997</c:v>
                </c:pt>
                <c:pt idx="1614">
                  <c:v>216.11600000000001</c:v>
                </c:pt>
                <c:pt idx="1615">
                  <c:v>242.375</c:v>
                </c:pt>
                <c:pt idx="1616">
                  <c:v>319.82130000000001</c:v>
                </c:pt>
                <c:pt idx="1617">
                  <c:v>299.57589999999999</c:v>
                </c:pt>
                <c:pt idx="1618">
                  <c:v>250.92660000000001</c:v>
                </c:pt>
                <c:pt idx="1619">
                  <c:v>327.62430000000001</c:v>
                </c:pt>
                <c:pt idx="1620">
                  <c:v>339.95490000000001</c:v>
                </c:pt>
                <c:pt idx="1621">
                  <c:v>198.2765</c:v>
                </c:pt>
                <c:pt idx="1622">
                  <c:v>322.78129999999999</c:v>
                </c:pt>
                <c:pt idx="1623">
                  <c:v>273.88990000000001</c:v>
                </c:pt>
                <c:pt idx="1624">
                  <c:v>313.49689999999998</c:v>
                </c:pt>
                <c:pt idx="1625">
                  <c:v>293.0256</c:v>
                </c:pt>
                <c:pt idx="1626">
                  <c:v>317.90899999999999</c:v>
                </c:pt>
                <c:pt idx="1627">
                  <c:v>265.72710000000001</c:v>
                </c:pt>
                <c:pt idx="1628">
                  <c:v>283.24970000000002</c:v>
                </c:pt>
                <c:pt idx="1629">
                  <c:v>220.7269</c:v>
                </c:pt>
                <c:pt idx="1630">
                  <c:v>280.7022</c:v>
                </c:pt>
                <c:pt idx="1631">
                  <c:v>286.8766</c:v>
                </c:pt>
                <c:pt idx="1632">
                  <c:v>325.40190000000001</c:v>
                </c:pt>
                <c:pt idx="1633">
                  <c:v>299.08210000000003</c:v>
                </c:pt>
                <c:pt idx="1634">
                  <c:v>290.18619999999999</c:v>
                </c:pt>
                <c:pt idx="1635">
                  <c:v>279.37599999999998</c:v>
                </c:pt>
                <c:pt idx="1636">
                  <c:v>282.70299999999997</c:v>
                </c:pt>
                <c:pt idx="1637">
                  <c:v>298.60590000000002</c:v>
                </c:pt>
                <c:pt idx="1638">
                  <c:v>282.45850000000002</c:v>
                </c:pt>
                <c:pt idx="1639">
                  <c:v>267.517</c:v>
                </c:pt>
                <c:pt idx="1640">
                  <c:v>250.24029999999999</c:v>
                </c:pt>
                <c:pt idx="1641">
                  <c:v>238.85980000000001</c:v>
                </c:pt>
                <c:pt idx="1642">
                  <c:v>279.50020000000001</c:v>
                </c:pt>
                <c:pt idx="1643">
                  <c:v>321.4128</c:v>
                </c:pt>
                <c:pt idx="1644">
                  <c:v>301.66660000000002</c:v>
                </c:pt>
                <c:pt idx="1645">
                  <c:v>244.1225</c:v>
                </c:pt>
                <c:pt idx="1646">
                  <c:v>293.88130000000001</c:v>
                </c:pt>
                <c:pt idx="1647">
                  <c:v>336.1191</c:v>
                </c:pt>
                <c:pt idx="1648">
                  <c:v>198.82490000000001</c:v>
                </c:pt>
                <c:pt idx="1649">
                  <c:v>237.75489999999999</c:v>
                </c:pt>
                <c:pt idx="1650">
                  <c:v>264.85809999999998</c:v>
                </c:pt>
                <c:pt idx="1651">
                  <c:v>285.05770000000001</c:v>
                </c:pt>
                <c:pt idx="1652">
                  <c:v>270.18689999999998</c:v>
                </c:pt>
                <c:pt idx="1653">
                  <c:v>290.40359999999998</c:v>
                </c:pt>
                <c:pt idx="1654">
                  <c:v>310.11799999999999</c:v>
                </c:pt>
                <c:pt idx="1655">
                  <c:v>320.39370000000002</c:v>
                </c:pt>
                <c:pt idx="1656">
                  <c:v>293.03640000000001</c:v>
                </c:pt>
                <c:pt idx="1657">
                  <c:v>282.80459999999999</c:v>
                </c:pt>
                <c:pt idx="1658">
                  <c:v>227.04259999999999</c:v>
                </c:pt>
                <c:pt idx="1659">
                  <c:v>210.04</c:v>
                </c:pt>
                <c:pt idx="1660">
                  <c:v>316.26119999999997</c:v>
                </c:pt>
                <c:pt idx="1661">
                  <c:v>300.23930000000001</c:v>
                </c:pt>
                <c:pt idx="1662">
                  <c:v>286.48930000000001</c:v>
                </c:pt>
                <c:pt idx="1663">
                  <c:v>291.63010000000003</c:v>
                </c:pt>
                <c:pt idx="1664">
                  <c:v>369.8186</c:v>
                </c:pt>
                <c:pt idx="1665">
                  <c:v>296.29610000000002</c:v>
                </c:pt>
                <c:pt idx="1666">
                  <c:v>292.95370000000003</c:v>
                </c:pt>
                <c:pt idx="1667">
                  <c:v>329.1397</c:v>
                </c:pt>
                <c:pt idx="1668">
                  <c:v>259.24709999999999</c:v>
                </c:pt>
                <c:pt idx="1669">
                  <c:v>239.93039999999999</c:v>
                </c:pt>
                <c:pt idx="1670">
                  <c:v>277.26859999999999</c:v>
                </c:pt>
                <c:pt idx="1671">
                  <c:v>276.52210000000002</c:v>
                </c:pt>
                <c:pt idx="1672">
                  <c:v>303.38409999999999</c:v>
                </c:pt>
                <c:pt idx="1673">
                  <c:v>322.67489999999998</c:v>
                </c:pt>
                <c:pt idx="1674">
                  <c:v>252.86369999999999</c:v>
                </c:pt>
                <c:pt idx="1675">
                  <c:v>280.85899999999998</c:v>
                </c:pt>
                <c:pt idx="1676">
                  <c:v>312.09780000000001</c:v>
                </c:pt>
                <c:pt idx="1677">
                  <c:v>302.3073</c:v>
                </c:pt>
                <c:pt idx="1678">
                  <c:v>259.54500000000002</c:v>
                </c:pt>
                <c:pt idx="1679">
                  <c:v>188.11060000000001</c:v>
                </c:pt>
                <c:pt idx="1680">
                  <c:v>281.63249999999999</c:v>
                </c:pt>
                <c:pt idx="1681">
                  <c:v>289.55739999999997</c:v>
                </c:pt>
                <c:pt idx="1682">
                  <c:v>128.14940000000001</c:v>
                </c:pt>
                <c:pt idx="1683">
                  <c:v>323.25850000000003</c:v>
                </c:pt>
                <c:pt idx="1684">
                  <c:v>206.54409999999999</c:v>
                </c:pt>
                <c:pt idx="1685">
                  <c:v>269.81540000000001</c:v>
                </c:pt>
                <c:pt idx="1686">
                  <c:v>309.53469999999999</c:v>
                </c:pt>
                <c:pt idx="1687">
                  <c:v>337.17860000000002</c:v>
                </c:pt>
                <c:pt idx="1688">
                  <c:v>326.49200000000002</c:v>
                </c:pt>
                <c:pt idx="1689">
                  <c:v>226.29050000000001</c:v>
                </c:pt>
                <c:pt idx="1690">
                  <c:v>310.28579999999999</c:v>
                </c:pt>
                <c:pt idx="1691">
                  <c:v>313.58600000000001</c:v>
                </c:pt>
                <c:pt idx="1692">
                  <c:v>260.21789999999999</c:v>
                </c:pt>
                <c:pt idx="1693">
                  <c:v>357.15370000000001</c:v>
                </c:pt>
                <c:pt idx="1694">
                  <c:v>337.1952</c:v>
                </c:pt>
                <c:pt idx="1695">
                  <c:v>232.76849999999999</c:v>
                </c:pt>
                <c:pt idx="1696">
                  <c:v>281.80790000000002</c:v>
                </c:pt>
                <c:pt idx="1697">
                  <c:v>267.87689999999998</c:v>
                </c:pt>
                <c:pt idx="1698">
                  <c:v>236.5796</c:v>
                </c:pt>
                <c:pt idx="1699">
                  <c:v>308.43290000000002</c:v>
                </c:pt>
                <c:pt idx="1700">
                  <c:v>345.0104</c:v>
                </c:pt>
                <c:pt idx="1701">
                  <c:v>166.8725</c:v>
                </c:pt>
                <c:pt idx="1702">
                  <c:v>179.8184</c:v>
                </c:pt>
                <c:pt idx="1703">
                  <c:v>328.43419999999998</c:v>
                </c:pt>
                <c:pt idx="1704">
                  <c:v>264.91829999999999</c:v>
                </c:pt>
                <c:pt idx="1705">
                  <c:v>311.79829999999998</c:v>
                </c:pt>
                <c:pt idx="1706">
                  <c:v>229.05959999999999</c:v>
                </c:pt>
                <c:pt idx="1707">
                  <c:v>320.23899999999998</c:v>
                </c:pt>
                <c:pt idx="1708">
                  <c:v>252.93899999999999</c:v>
                </c:pt>
                <c:pt idx="1709">
                  <c:v>345.38670000000002</c:v>
                </c:pt>
                <c:pt idx="1710">
                  <c:v>189.0325</c:v>
                </c:pt>
                <c:pt idx="1711">
                  <c:v>301.94619999999998</c:v>
                </c:pt>
                <c:pt idx="1712">
                  <c:v>245.26490000000001</c:v>
                </c:pt>
                <c:pt idx="1713">
                  <c:v>308.27629999999999</c:v>
                </c:pt>
                <c:pt idx="1714">
                  <c:v>228.94290000000001</c:v>
                </c:pt>
                <c:pt idx="1715">
                  <c:v>284.79820000000001</c:v>
                </c:pt>
                <c:pt idx="1716">
                  <c:v>281.03109999999998</c:v>
                </c:pt>
                <c:pt idx="1717">
                  <c:v>311.58049999999997</c:v>
                </c:pt>
                <c:pt idx="1718">
                  <c:v>274.93549999999999</c:v>
                </c:pt>
                <c:pt idx="1719">
                  <c:v>325.09320000000002</c:v>
                </c:pt>
                <c:pt idx="1720">
                  <c:v>336.22890000000001</c:v>
                </c:pt>
                <c:pt idx="1721">
                  <c:v>215.5461</c:v>
                </c:pt>
                <c:pt idx="1722">
                  <c:v>241.89490000000001</c:v>
                </c:pt>
                <c:pt idx="1723">
                  <c:v>232.15729999999999</c:v>
                </c:pt>
                <c:pt idx="1724">
                  <c:v>369.95249999999999</c:v>
                </c:pt>
                <c:pt idx="1725">
                  <c:v>295.11660000000001</c:v>
                </c:pt>
                <c:pt idx="1726">
                  <c:v>296.3501</c:v>
                </c:pt>
                <c:pt idx="1727">
                  <c:v>327.49770000000001</c:v>
                </c:pt>
                <c:pt idx="1728">
                  <c:v>296.3646</c:v>
                </c:pt>
                <c:pt idx="1729">
                  <c:v>227.04339999999999</c:v>
                </c:pt>
                <c:pt idx="1730">
                  <c:v>304.4074</c:v>
                </c:pt>
                <c:pt idx="1731">
                  <c:v>235.78550000000001</c:v>
                </c:pt>
                <c:pt idx="1732">
                  <c:v>290.89330000000001</c:v>
                </c:pt>
                <c:pt idx="1733">
                  <c:v>257.72770000000003</c:v>
                </c:pt>
                <c:pt idx="1734">
                  <c:v>277.46080000000001</c:v>
                </c:pt>
                <c:pt idx="1735">
                  <c:v>154.83449999999999</c:v>
                </c:pt>
                <c:pt idx="1736">
                  <c:v>321.67829999999998</c:v>
                </c:pt>
                <c:pt idx="1737">
                  <c:v>259.35359999999997</c:v>
                </c:pt>
                <c:pt idx="1738">
                  <c:v>285.5883</c:v>
                </c:pt>
                <c:pt idx="1739">
                  <c:v>157.6421</c:v>
                </c:pt>
                <c:pt idx="1740">
                  <c:v>247.42500000000001</c:v>
                </c:pt>
                <c:pt idx="1741">
                  <c:v>292.74160000000001</c:v>
                </c:pt>
                <c:pt idx="1742">
                  <c:v>273.16550000000001</c:v>
                </c:pt>
                <c:pt idx="1743">
                  <c:v>271.40800000000002</c:v>
                </c:pt>
                <c:pt idx="1744">
                  <c:v>290.34039999999999</c:v>
                </c:pt>
                <c:pt idx="1745">
                  <c:v>272.9314</c:v>
                </c:pt>
                <c:pt idx="1746">
                  <c:v>276.46249999999998</c:v>
                </c:pt>
                <c:pt idx="1747">
                  <c:v>319.846</c:v>
                </c:pt>
                <c:pt idx="1748">
                  <c:v>337.97309999999999</c:v>
                </c:pt>
                <c:pt idx="1749">
                  <c:v>285.8904</c:v>
                </c:pt>
                <c:pt idx="1750">
                  <c:v>305.48410000000001</c:v>
                </c:pt>
                <c:pt idx="1751">
                  <c:v>274.0412</c:v>
                </c:pt>
                <c:pt idx="1752">
                  <c:v>298.47649999999999</c:v>
                </c:pt>
                <c:pt idx="1753">
                  <c:v>314.72770000000003</c:v>
                </c:pt>
                <c:pt idx="1754">
                  <c:v>318.60169999999999</c:v>
                </c:pt>
                <c:pt idx="1755">
                  <c:v>268.86880000000002</c:v>
                </c:pt>
                <c:pt idx="1756">
                  <c:v>292.15410000000003</c:v>
                </c:pt>
                <c:pt idx="1757">
                  <c:v>279.53809999999999</c:v>
                </c:pt>
                <c:pt idx="1758">
                  <c:v>309.58229999999998</c:v>
                </c:pt>
                <c:pt idx="1759">
                  <c:v>342.09859999999998</c:v>
                </c:pt>
                <c:pt idx="1760">
                  <c:v>261.4572</c:v>
                </c:pt>
                <c:pt idx="1761">
                  <c:v>330.3698</c:v>
                </c:pt>
                <c:pt idx="1762">
                  <c:v>237.6643</c:v>
                </c:pt>
                <c:pt idx="1763">
                  <c:v>266.59609999999998</c:v>
                </c:pt>
                <c:pt idx="1764">
                  <c:v>351.11349999999999</c:v>
                </c:pt>
                <c:pt idx="1765">
                  <c:v>254.19049999999999</c:v>
                </c:pt>
                <c:pt idx="1766">
                  <c:v>240.52340000000001</c:v>
                </c:pt>
                <c:pt idx="1767">
                  <c:v>223.22450000000001</c:v>
                </c:pt>
                <c:pt idx="1768">
                  <c:v>262.58960000000002</c:v>
                </c:pt>
                <c:pt idx="1769">
                  <c:v>240.13820000000001</c:v>
                </c:pt>
                <c:pt idx="1770">
                  <c:v>236.94220000000001</c:v>
                </c:pt>
                <c:pt idx="1771">
                  <c:v>285.54860000000002</c:v>
                </c:pt>
                <c:pt idx="1772">
                  <c:v>239.69049999999999</c:v>
                </c:pt>
                <c:pt idx="1773">
                  <c:v>285.8107</c:v>
                </c:pt>
                <c:pt idx="1774">
                  <c:v>299.2432</c:v>
                </c:pt>
                <c:pt idx="1775">
                  <c:v>304.93239999999997</c:v>
                </c:pt>
                <c:pt idx="1776">
                  <c:v>226.09790000000001</c:v>
                </c:pt>
                <c:pt idx="1777">
                  <c:v>255.16499999999999</c:v>
                </c:pt>
                <c:pt idx="1778">
                  <c:v>337.55220000000003</c:v>
                </c:pt>
                <c:pt idx="1779">
                  <c:v>354.48669999999998</c:v>
                </c:pt>
                <c:pt idx="1780">
                  <c:v>327.7466</c:v>
                </c:pt>
                <c:pt idx="1781">
                  <c:v>230.53139999999999</c:v>
                </c:pt>
                <c:pt idx="1782">
                  <c:v>258.64010000000002</c:v>
                </c:pt>
                <c:pt idx="1783">
                  <c:v>286.34570000000002</c:v>
                </c:pt>
                <c:pt idx="1784">
                  <c:v>351.17399999999998</c:v>
                </c:pt>
                <c:pt idx="1785">
                  <c:v>319.2593</c:v>
                </c:pt>
                <c:pt idx="1786">
                  <c:v>311.76639999999998</c:v>
                </c:pt>
                <c:pt idx="1787">
                  <c:v>257.5976</c:v>
                </c:pt>
                <c:pt idx="1788">
                  <c:v>242.31059999999999</c:v>
                </c:pt>
                <c:pt idx="1789">
                  <c:v>238.5412</c:v>
                </c:pt>
                <c:pt idx="1790">
                  <c:v>323.8322</c:v>
                </c:pt>
                <c:pt idx="1791">
                  <c:v>283.89479999999998</c:v>
                </c:pt>
                <c:pt idx="1792">
                  <c:v>253.2056</c:v>
                </c:pt>
                <c:pt idx="1793">
                  <c:v>276.86660000000001</c:v>
                </c:pt>
                <c:pt idx="1794">
                  <c:v>314.11860000000001</c:v>
                </c:pt>
                <c:pt idx="1795">
                  <c:v>302.95569999999998</c:v>
                </c:pt>
                <c:pt idx="1796">
                  <c:v>274.416</c:v>
                </c:pt>
                <c:pt idx="1797">
                  <c:v>348.19450000000001</c:v>
                </c:pt>
                <c:pt idx="1798">
                  <c:v>241.95349999999999</c:v>
                </c:pt>
                <c:pt idx="1799">
                  <c:v>254.58619999999999</c:v>
                </c:pt>
                <c:pt idx="1800">
                  <c:v>262.82190000000003</c:v>
                </c:pt>
                <c:pt idx="1801">
                  <c:v>328.33429999999998</c:v>
                </c:pt>
                <c:pt idx="1802">
                  <c:v>204.43299999999999</c:v>
                </c:pt>
                <c:pt idx="1803">
                  <c:v>232.04519999999999</c:v>
                </c:pt>
                <c:pt idx="1804">
                  <c:v>245.8109</c:v>
                </c:pt>
                <c:pt idx="1805">
                  <c:v>304.89409999999998</c:v>
                </c:pt>
                <c:pt idx="1806">
                  <c:v>292.4726</c:v>
                </c:pt>
                <c:pt idx="1807">
                  <c:v>298.72750000000002</c:v>
                </c:pt>
                <c:pt idx="1808">
                  <c:v>253.5368</c:v>
                </c:pt>
                <c:pt idx="1809">
                  <c:v>250.1883</c:v>
                </c:pt>
                <c:pt idx="1810">
                  <c:v>299.75650000000002</c:v>
                </c:pt>
                <c:pt idx="1811">
                  <c:v>273.0403</c:v>
                </c:pt>
                <c:pt idx="1812">
                  <c:v>265.33069999999998</c:v>
                </c:pt>
                <c:pt idx="1813">
                  <c:v>281.66230000000002</c:v>
                </c:pt>
                <c:pt idx="1814">
                  <c:v>230.1431</c:v>
                </c:pt>
                <c:pt idx="1815">
                  <c:v>298.26519999999999</c:v>
                </c:pt>
                <c:pt idx="1816">
                  <c:v>246.46629999999999</c:v>
                </c:pt>
                <c:pt idx="1817">
                  <c:v>306.19819999999999</c:v>
                </c:pt>
                <c:pt idx="1818">
                  <c:v>291.27229999999997</c:v>
                </c:pt>
                <c:pt idx="1819">
                  <c:v>225.1207</c:v>
                </c:pt>
                <c:pt idx="1820">
                  <c:v>208.42920000000001</c:v>
                </c:pt>
                <c:pt idx="1821">
                  <c:v>210.5772</c:v>
                </c:pt>
                <c:pt idx="1822">
                  <c:v>204.71170000000001</c:v>
                </c:pt>
                <c:pt idx="1823">
                  <c:v>294.84519999999998</c:v>
                </c:pt>
                <c:pt idx="1824">
                  <c:v>298.1927</c:v>
                </c:pt>
                <c:pt idx="1825">
                  <c:v>329.97320000000002</c:v>
                </c:pt>
                <c:pt idx="1826">
                  <c:v>268.053</c:v>
                </c:pt>
                <c:pt idx="1827">
                  <c:v>303.34769999999997</c:v>
                </c:pt>
                <c:pt idx="1828">
                  <c:v>254.76009999999999</c:v>
                </c:pt>
                <c:pt idx="1829">
                  <c:v>336.88319999999999</c:v>
                </c:pt>
                <c:pt idx="1830">
                  <c:v>300.04320000000001</c:v>
                </c:pt>
                <c:pt idx="1831">
                  <c:v>331.80759999999998</c:v>
                </c:pt>
                <c:pt idx="1832">
                  <c:v>329.60579999999999</c:v>
                </c:pt>
                <c:pt idx="1833">
                  <c:v>312.70890000000003</c:v>
                </c:pt>
                <c:pt idx="1834">
                  <c:v>283.68619999999999</c:v>
                </c:pt>
                <c:pt idx="1835">
                  <c:v>300.21010000000001</c:v>
                </c:pt>
                <c:pt idx="1836">
                  <c:v>284.72469999999998</c:v>
                </c:pt>
                <c:pt idx="1837">
                  <c:v>140.47460000000001</c:v>
                </c:pt>
                <c:pt idx="1838">
                  <c:v>327.38819999999998</c:v>
                </c:pt>
                <c:pt idx="1839">
                  <c:v>300.98360000000002</c:v>
                </c:pt>
                <c:pt idx="1840">
                  <c:v>275.85809999999998</c:v>
                </c:pt>
                <c:pt idx="1841">
                  <c:v>282.048</c:v>
                </c:pt>
                <c:pt idx="1842">
                  <c:v>280.06189999999998</c:v>
                </c:pt>
                <c:pt idx="1843">
                  <c:v>279.80790000000002</c:v>
                </c:pt>
                <c:pt idx="1844">
                  <c:v>274.38060000000002</c:v>
                </c:pt>
                <c:pt idx="1845">
                  <c:v>288.71390000000002</c:v>
                </c:pt>
                <c:pt idx="1846">
                  <c:v>221.63300000000001</c:v>
                </c:pt>
                <c:pt idx="1847">
                  <c:v>213.7122</c:v>
                </c:pt>
                <c:pt idx="1848">
                  <c:v>330.28890000000001</c:v>
                </c:pt>
                <c:pt idx="1849">
                  <c:v>225.70670000000001</c:v>
                </c:pt>
                <c:pt idx="1850">
                  <c:v>296.76859999999999</c:v>
                </c:pt>
                <c:pt idx="1851">
                  <c:v>129.23560000000001</c:v>
                </c:pt>
                <c:pt idx="1852">
                  <c:v>302.08139999999997</c:v>
                </c:pt>
                <c:pt idx="1853">
                  <c:v>256.79140000000001</c:v>
                </c:pt>
                <c:pt idx="1854">
                  <c:v>257.6508</c:v>
                </c:pt>
                <c:pt idx="1855">
                  <c:v>285.2321</c:v>
                </c:pt>
                <c:pt idx="1856">
                  <c:v>315.40940000000001</c:v>
                </c:pt>
                <c:pt idx="1857">
                  <c:v>305.69319999999999</c:v>
                </c:pt>
                <c:pt idx="1858">
                  <c:v>131.80600000000001</c:v>
                </c:pt>
                <c:pt idx="1859">
                  <c:v>300.66699999999997</c:v>
                </c:pt>
                <c:pt idx="1860">
                  <c:v>238.27869999999999</c:v>
                </c:pt>
                <c:pt idx="1861">
                  <c:v>361.62880000000001</c:v>
                </c:pt>
                <c:pt idx="1862">
                  <c:v>279.81569999999999</c:v>
                </c:pt>
                <c:pt idx="1863">
                  <c:v>315.45400000000001</c:v>
                </c:pt>
                <c:pt idx="1864">
                  <c:v>210.53890000000001</c:v>
                </c:pt>
                <c:pt idx="1865">
                  <c:v>268.39580000000001</c:v>
                </c:pt>
                <c:pt idx="1866">
                  <c:v>240.6978</c:v>
                </c:pt>
                <c:pt idx="1867">
                  <c:v>331.44159999999999</c:v>
                </c:pt>
                <c:pt idx="1868">
                  <c:v>116.9511</c:v>
                </c:pt>
                <c:pt idx="1869">
                  <c:v>299.19670000000002</c:v>
                </c:pt>
                <c:pt idx="1870">
                  <c:v>283.22250000000003</c:v>
                </c:pt>
                <c:pt idx="1871">
                  <c:v>255.34289999999999</c:v>
                </c:pt>
                <c:pt idx="1872">
                  <c:v>232.83510000000001</c:v>
                </c:pt>
                <c:pt idx="1873">
                  <c:v>271.68369999999999</c:v>
                </c:pt>
                <c:pt idx="1874">
                  <c:v>233.35329999999999</c:v>
                </c:pt>
                <c:pt idx="1875">
                  <c:v>222.45349999999999</c:v>
                </c:pt>
                <c:pt idx="1876">
                  <c:v>320.3331</c:v>
                </c:pt>
                <c:pt idx="1877">
                  <c:v>306.14179999999999</c:v>
                </c:pt>
                <c:pt idx="1878">
                  <c:v>319.39510000000001</c:v>
                </c:pt>
                <c:pt idx="1879">
                  <c:v>321.48289999999997</c:v>
                </c:pt>
                <c:pt idx="1880">
                  <c:v>214.23500000000001</c:v>
                </c:pt>
                <c:pt idx="1881">
                  <c:v>189.51429999999999</c:v>
                </c:pt>
                <c:pt idx="1882">
                  <c:v>357.9171</c:v>
                </c:pt>
                <c:pt idx="1883">
                  <c:v>260.07100000000003</c:v>
                </c:pt>
                <c:pt idx="1884">
                  <c:v>312.97269999999997</c:v>
                </c:pt>
                <c:pt idx="1885">
                  <c:v>332.54450000000003</c:v>
                </c:pt>
                <c:pt idx="1886">
                  <c:v>342.07619999999997</c:v>
                </c:pt>
                <c:pt idx="1887">
                  <c:v>298.27420000000001</c:v>
                </c:pt>
                <c:pt idx="1888">
                  <c:v>294.94749999999999</c:v>
                </c:pt>
                <c:pt idx="1889">
                  <c:v>277.82260000000002</c:v>
                </c:pt>
                <c:pt idx="1890">
                  <c:v>246.95689999999999</c:v>
                </c:pt>
                <c:pt idx="1891">
                  <c:v>284.75639999999999</c:v>
                </c:pt>
                <c:pt idx="1892">
                  <c:v>332.27839999999998</c:v>
                </c:pt>
                <c:pt idx="1893">
                  <c:v>348.4042</c:v>
                </c:pt>
                <c:pt idx="1894">
                  <c:v>254.09970000000001</c:v>
                </c:pt>
                <c:pt idx="1895">
                  <c:v>271.28120000000001</c:v>
                </c:pt>
                <c:pt idx="1896">
                  <c:v>294.82679999999999</c:v>
                </c:pt>
                <c:pt idx="1897">
                  <c:v>317.18470000000002</c:v>
                </c:pt>
                <c:pt idx="1898">
                  <c:v>299.52109999999999</c:v>
                </c:pt>
                <c:pt idx="1899">
                  <c:v>212.66229999999999</c:v>
                </c:pt>
                <c:pt idx="1900">
                  <c:v>245.14250000000001</c:v>
                </c:pt>
                <c:pt idx="1901">
                  <c:v>260.75490000000002</c:v>
                </c:pt>
                <c:pt idx="1902">
                  <c:v>239.8098</c:v>
                </c:pt>
                <c:pt idx="1903">
                  <c:v>272.87720000000002</c:v>
                </c:pt>
                <c:pt idx="1904">
                  <c:v>282.8698</c:v>
                </c:pt>
                <c:pt idx="1905">
                  <c:v>231.64009999999999</c:v>
                </c:pt>
                <c:pt idx="1906">
                  <c:v>331.6909</c:v>
                </c:pt>
                <c:pt idx="1907">
                  <c:v>315.4348</c:v>
                </c:pt>
                <c:pt idx="1908">
                  <c:v>282.36489999999998</c:v>
                </c:pt>
                <c:pt idx="1909">
                  <c:v>260.67070000000001</c:v>
                </c:pt>
                <c:pt idx="1910">
                  <c:v>278.40530000000001</c:v>
                </c:pt>
                <c:pt idx="1911">
                  <c:v>302.46289999999999</c:v>
                </c:pt>
                <c:pt idx="1912">
                  <c:v>307.40870000000001</c:v>
                </c:pt>
                <c:pt idx="1913">
                  <c:v>294.61970000000002</c:v>
                </c:pt>
                <c:pt idx="1914">
                  <c:v>314.24180000000001</c:v>
                </c:pt>
                <c:pt idx="1915">
                  <c:v>324.95740000000001</c:v>
                </c:pt>
                <c:pt idx="1916">
                  <c:v>292.05439999999999</c:v>
                </c:pt>
                <c:pt idx="1917">
                  <c:v>120.4241</c:v>
                </c:pt>
                <c:pt idx="1918">
                  <c:v>239.4872</c:v>
                </c:pt>
                <c:pt idx="1919">
                  <c:v>214.33609999999999</c:v>
                </c:pt>
                <c:pt idx="1920">
                  <c:v>300.51060000000001</c:v>
                </c:pt>
                <c:pt idx="1921">
                  <c:v>285.5163</c:v>
                </c:pt>
                <c:pt idx="1922">
                  <c:v>289.62139999999999</c:v>
                </c:pt>
                <c:pt idx="1923">
                  <c:v>298.78309999999999</c:v>
                </c:pt>
                <c:pt idx="1924">
                  <c:v>259.87240000000003</c:v>
                </c:pt>
                <c:pt idx="1925">
                  <c:v>309.4006</c:v>
                </c:pt>
                <c:pt idx="1926">
                  <c:v>318.8184</c:v>
                </c:pt>
                <c:pt idx="1927">
                  <c:v>326.88749999999999</c:v>
                </c:pt>
                <c:pt idx="1928">
                  <c:v>291.6542</c:v>
                </c:pt>
                <c:pt idx="1929">
                  <c:v>317.63229999999999</c:v>
                </c:pt>
                <c:pt idx="1930">
                  <c:v>326.1234</c:v>
                </c:pt>
                <c:pt idx="1931">
                  <c:v>295.42189999999999</c:v>
                </c:pt>
                <c:pt idx="1932">
                  <c:v>252.9151</c:v>
                </c:pt>
                <c:pt idx="1933">
                  <c:v>258.36779999999999</c:v>
                </c:pt>
                <c:pt idx="1934">
                  <c:v>239.57130000000001</c:v>
                </c:pt>
                <c:pt idx="1935">
                  <c:v>308.18009999999998</c:v>
                </c:pt>
                <c:pt idx="1936">
                  <c:v>254.03819999999999</c:v>
                </c:pt>
                <c:pt idx="1937">
                  <c:v>307.65609999999998</c:v>
                </c:pt>
                <c:pt idx="1938">
                  <c:v>196.5429</c:v>
                </c:pt>
                <c:pt idx="1939">
                  <c:v>318.72109999999998</c:v>
                </c:pt>
                <c:pt idx="1940">
                  <c:v>285.00420000000003</c:v>
                </c:pt>
                <c:pt idx="1941">
                  <c:v>312.91219999999998</c:v>
                </c:pt>
                <c:pt idx="1942">
                  <c:v>265.67750000000001</c:v>
                </c:pt>
                <c:pt idx="1943">
                  <c:v>312.54939999999999</c:v>
                </c:pt>
                <c:pt idx="1944">
                  <c:v>283.07569999999998</c:v>
                </c:pt>
                <c:pt idx="1945">
                  <c:v>221.10720000000001</c:v>
                </c:pt>
                <c:pt idx="1946">
                  <c:v>308.34620000000001</c:v>
                </c:pt>
                <c:pt idx="1947">
                  <c:v>342.03129999999999</c:v>
                </c:pt>
                <c:pt idx="1948">
                  <c:v>294.54090000000002</c:v>
                </c:pt>
                <c:pt idx="1949">
                  <c:v>265.15780000000001</c:v>
                </c:pt>
                <c:pt idx="1950">
                  <c:v>133.9325</c:v>
                </c:pt>
                <c:pt idx="1951">
                  <c:v>356.8383</c:v>
                </c:pt>
                <c:pt idx="1952">
                  <c:v>296.70929999999998</c:v>
                </c:pt>
                <c:pt idx="1953">
                  <c:v>226.72120000000001</c:v>
                </c:pt>
                <c:pt idx="1954">
                  <c:v>324.8682</c:v>
                </c:pt>
                <c:pt idx="1955">
                  <c:v>292.09219999999999</c:v>
                </c:pt>
                <c:pt idx="1956">
                  <c:v>277.3897</c:v>
                </c:pt>
                <c:pt idx="1957">
                  <c:v>221.62180000000001</c:v>
                </c:pt>
                <c:pt idx="1958">
                  <c:v>330.04450000000003</c:v>
                </c:pt>
                <c:pt idx="1959">
                  <c:v>340.44260000000003</c:v>
                </c:pt>
                <c:pt idx="1960">
                  <c:v>322.99259999999998</c:v>
                </c:pt>
                <c:pt idx="1961">
                  <c:v>281.31139999999999</c:v>
                </c:pt>
                <c:pt idx="1962">
                  <c:v>295.64530000000002</c:v>
                </c:pt>
                <c:pt idx="1963">
                  <c:v>198.53649999999999</c:v>
                </c:pt>
                <c:pt idx="1964">
                  <c:v>236.96719999999999</c:v>
                </c:pt>
                <c:pt idx="1965">
                  <c:v>289.53339999999997</c:v>
                </c:pt>
                <c:pt idx="1966">
                  <c:v>273.94310000000002</c:v>
                </c:pt>
                <c:pt idx="1967">
                  <c:v>272.27210000000002</c:v>
                </c:pt>
                <c:pt idx="1968">
                  <c:v>243.57429999999999</c:v>
                </c:pt>
                <c:pt idx="1969">
                  <c:v>303.87639999999999</c:v>
                </c:pt>
                <c:pt idx="1970">
                  <c:v>319.52870000000001</c:v>
                </c:pt>
                <c:pt idx="1971">
                  <c:v>244.14959999999999</c:v>
                </c:pt>
                <c:pt idx="1972">
                  <c:v>266.69380000000001</c:v>
                </c:pt>
                <c:pt idx="1973">
                  <c:v>242.56200000000001</c:v>
                </c:pt>
                <c:pt idx="1974">
                  <c:v>370.1891</c:v>
                </c:pt>
                <c:pt idx="1975">
                  <c:v>204.03540000000001</c:v>
                </c:pt>
                <c:pt idx="1976">
                  <c:v>282.25630000000001</c:v>
                </c:pt>
                <c:pt idx="1977">
                  <c:v>269.41559999999998</c:v>
                </c:pt>
                <c:pt idx="1978">
                  <c:v>233.91480000000001</c:v>
                </c:pt>
                <c:pt idx="1979">
                  <c:v>243.26050000000001</c:v>
                </c:pt>
                <c:pt idx="1980">
                  <c:v>306.9898</c:v>
                </c:pt>
                <c:pt idx="1981">
                  <c:v>132.0891</c:v>
                </c:pt>
                <c:pt idx="1982">
                  <c:v>178.75909999999999</c:v>
                </c:pt>
                <c:pt idx="1983">
                  <c:v>272.03230000000002</c:v>
                </c:pt>
                <c:pt idx="1984">
                  <c:v>272.09070000000003</c:v>
                </c:pt>
                <c:pt idx="1985">
                  <c:v>292.3698</c:v>
                </c:pt>
                <c:pt idx="1986">
                  <c:v>284.59309999999999</c:v>
                </c:pt>
                <c:pt idx="1987">
                  <c:v>337.06450000000001</c:v>
                </c:pt>
                <c:pt idx="1988">
                  <c:v>337.5883</c:v>
                </c:pt>
                <c:pt idx="1989">
                  <c:v>315.87560000000002</c:v>
                </c:pt>
                <c:pt idx="1990">
                  <c:v>289.92099999999999</c:v>
                </c:pt>
                <c:pt idx="1991">
                  <c:v>312.12799999999999</c:v>
                </c:pt>
                <c:pt idx="1992">
                  <c:v>238.7878</c:v>
                </c:pt>
                <c:pt idx="1993">
                  <c:v>320.089</c:v>
                </c:pt>
                <c:pt idx="1994">
                  <c:v>333.44369999999998</c:v>
                </c:pt>
                <c:pt idx="1995">
                  <c:v>220.49469999999999</c:v>
                </c:pt>
                <c:pt idx="1996">
                  <c:v>291.48340000000002</c:v>
                </c:pt>
                <c:pt idx="1997">
                  <c:v>347.52530000000002</c:v>
                </c:pt>
                <c:pt idx="1998">
                  <c:v>323.89479999999998</c:v>
                </c:pt>
                <c:pt idx="1999">
                  <c:v>182.7696</c:v>
                </c:pt>
                <c:pt idx="2000">
                  <c:v>198.77629999999999</c:v>
                </c:pt>
                <c:pt idx="2001">
                  <c:v>246.0659</c:v>
                </c:pt>
                <c:pt idx="2002">
                  <c:v>318.50959999999998</c:v>
                </c:pt>
                <c:pt idx="2003">
                  <c:v>269.50869999999998</c:v>
                </c:pt>
                <c:pt idx="2004">
                  <c:v>286.55220000000003</c:v>
                </c:pt>
                <c:pt idx="2005">
                  <c:v>298.39609999999999</c:v>
                </c:pt>
                <c:pt idx="2006">
                  <c:v>252.21119999999999</c:v>
                </c:pt>
                <c:pt idx="2007">
                  <c:v>328.70460000000003</c:v>
                </c:pt>
                <c:pt idx="2008">
                  <c:v>316.1123</c:v>
                </c:pt>
                <c:pt idx="2009">
                  <c:v>118.249</c:v>
                </c:pt>
                <c:pt idx="2010">
                  <c:v>317.50450000000001</c:v>
                </c:pt>
                <c:pt idx="2011">
                  <c:v>322.85860000000002</c:v>
                </c:pt>
                <c:pt idx="2012">
                  <c:v>304.76310000000001</c:v>
                </c:pt>
                <c:pt idx="2013">
                  <c:v>233.85810000000001</c:v>
                </c:pt>
                <c:pt idx="2014">
                  <c:v>280.33859999999999</c:v>
                </c:pt>
                <c:pt idx="2015">
                  <c:v>282.9751</c:v>
                </c:pt>
                <c:pt idx="2016">
                  <c:v>267.33819999999997</c:v>
                </c:pt>
                <c:pt idx="2017">
                  <c:v>250.26439999999999</c:v>
                </c:pt>
                <c:pt idx="2018">
                  <c:v>241.4126</c:v>
                </c:pt>
                <c:pt idx="2019">
                  <c:v>244.79480000000001</c:v>
                </c:pt>
                <c:pt idx="2020">
                  <c:v>248.4</c:v>
                </c:pt>
                <c:pt idx="2021">
                  <c:v>253.5239</c:v>
                </c:pt>
                <c:pt idx="2022">
                  <c:v>269.65870000000001</c:v>
                </c:pt>
                <c:pt idx="2023">
                  <c:v>250.92850000000001</c:v>
                </c:pt>
                <c:pt idx="2024">
                  <c:v>319.13420000000002</c:v>
                </c:pt>
                <c:pt idx="2025">
                  <c:v>319.37220000000002</c:v>
                </c:pt>
                <c:pt idx="2026">
                  <c:v>310.50720000000001</c:v>
                </c:pt>
                <c:pt idx="2027">
                  <c:v>268.66489999999999</c:v>
                </c:pt>
                <c:pt idx="2028">
                  <c:v>341.12009999999998</c:v>
                </c:pt>
                <c:pt idx="2029">
                  <c:v>335.50380000000001</c:v>
                </c:pt>
                <c:pt idx="2030">
                  <c:v>201.8228</c:v>
                </c:pt>
                <c:pt idx="2031">
                  <c:v>152.77680000000001</c:v>
                </c:pt>
                <c:pt idx="2032">
                  <c:v>200.7157</c:v>
                </c:pt>
                <c:pt idx="2033">
                  <c:v>239.81620000000001</c:v>
                </c:pt>
                <c:pt idx="2034">
                  <c:v>300.64179999999999</c:v>
                </c:pt>
                <c:pt idx="2035">
                  <c:v>296.476</c:v>
                </c:pt>
                <c:pt idx="2036">
                  <c:v>246.77979999999999</c:v>
                </c:pt>
                <c:pt idx="2037">
                  <c:v>250.13030000000001</c:v>
                </c:pt>
                <c:pt idx="2038">
                  <c:v>301.70260000000002</c:v>
                </c:pt>
                <c:pt idx="2039">
                  <c:v>254.27619999999999</c:v>
                </c:pt>
                <c:pt idx="2040">
                  <c:v>272.51949999999999</c:v>
                </c:pt>
                <c:pt idx="2041">
                  <c:v>308.87009999999998</c:v>
                </c:pt>
                <c:pt idx="2042">
                  <c:v>248.40860000000001</c:v>
                </c:pt>
                <c:pt idx="2043">
                  <c:v>309.5804</c:v>
                </c:pt>
                <c:pt idx="2044">
                  <c:v>260.00069999999999</c:v>
                </c:pt>
                <c:pt idx="2045">
                  <c:v>236.52600000000001</c:v>
                </c:pt>
                <c:pt idx="2046">
                  <c:v>120.563</c:v>
                </c:pt>
                <c:pt idx="2047">
                  <c:v>236.77189999999999</c:v>
                </c:pt>
                <c:pt idx="2048">
                  <c:v>365.6472</c:v>
                </c:pt>
                <c:pt idx="2049">
                  <c:v>327.6053</c:v>
                </c:pt>
                <c:pt idx="2050">
                  <c:v>289.26990000000001</c:v>
                </c:pt>
                <c:pt idx="2051">
                  <c:v>213.79750000000001</c:v>
                </c:pt>
                <c:pt idx="2052">
                  <c:v>233.74469999999999</c:v>
                </c:pt>
                <c:pt idx="2053">
                  <c:v>225.01439999999999</c:v>
                </c:pt>
                <c:pt idx="2054">
                  <c:v>171.31270000000001</c:v>
                </c:pt>
                <c:pt idx="2055">
                  <c:v>306.80619999999999</c:v>
                </c:pt>
                <c:pt idx="2056">
                  <c:v>272.26979999999998</c:v>
                </c:pt>
                <c:pt idx="2057">
                  <c:v>250.62299999999999</c:v>
                </c:pt>
                <c:pt idx="2058">
                  <c:v>326.49020000000002</c:v>
                </c:pt>
                <c:pt idx="2059">
                  <c:v>249.0907</c:v>
                </c:pt>
                <c:pt idx="2060">
                  <c:v>262.7527</c:v>
                </c:pt>
                <c:pt idx="2061">
                  <c:v>232.59700000000001</c:v>
                </c:pt>
                <c:pt idx="2062">
                  <c:v>285.66730000000001</c:v>
                </c:pt>
                <c:pt idx="2063">
                  <c:v>268.12700000000001</c:v>
                </c:pt>
                <c:pt idx="2064">
                  <c:v>185.47540000000001</c:v>
                </c:pt>
                <c:pt idx="2065">
                  <c:v>307.95069999999998</c:v>
                </c:pt>
                <c:pt idx="2066">
                  <c:v>296.31209999999999</c:v>
                </c:pt>
                <c:pt idx="2067">
                  <c:v>226.87549999999999</c:v>
                </c:pt>
                <c:pt idx="2068">
                  <c:v>268.32339999999999</c:v>
                </c:pt>
                <c:pt idx="2069">
                  <c:v>339.6662</c:v>
                </c:pt>
                <c:pt idx="2070">
                  <c:v>241.32859999999999</c:v>
                </c:pt>
                <c:pt idx="2071">
                  <c:v>309.26260000000002</c:v>
                </c:pt>
                <c:pt idx="2072">
                  <c:v>256.16500000000002</c:v>
                </c:pt>
                <c:pt idx="2073">
                  <c:v>252.02590000000001</c:v>
                </c:pt>
                <c:pt idx="2074">
                  <c:v>386.85950000000003</c:v>
                </c:pt>
                <c:pt idx="2075">
                  <c:v>337.59359999999998</c:v>
                </c:pt>
                <c:pt idx="2076">
                  <c:v>254.73689999999999</c:v>
                </c:pt>
                <c:pt idx="2077">
                  <c:v>362.1952</c:v>
                </c:pt>
                <c:pt idx="2078">
                  <c:v>340.7251</c:v>
                </c:pt>
                <c:pt idx="2079">
                  <c:v>280.91430000000003</c:v>
                </c:pt>
                <c:pt idx="2080">
                  <c:v>225.30080000000001</c:v>
                </c:pt>
                <c:pt idx="2081">
                  <c:v>292.36399999999998</c:v>
                </c:pt>
                <c:pt idx="2082">
                  <c:v>231.94130000000001</c:v>
                </c:pt>
                <c:pt idx="2083">
                  <c:v>217.75710000000001</c:v>
                </c:pt>
                <c:pt idx="2084">
                  <c:v>115.26600000000001</c:v>
                </c:pt>
                <c:pt idx="2085">
                  <c:v>276.23849999999999</c:v>
                </c:pt>
                <c:pt idx="2086">
                  <c:v>247.6498</c:v>
                </c:pt>
                <c:pt idx="2087">
                  <c:v>312.24279999999999</c:v>
                </c:pt>
                <c:pt idx="2088">
                  <c:v>275.88080000000002</c:v>
                </c:pt>
                <c:pt idx="2089">
                  <c:v>273.43119999999999</c:v>
                </c:pt>
                <c:pt idx="2090">
                  <c:v>354.02949999999998</c:v>
                </c:pt>
                <c:pt idx="2091">
                  <c:v>218.31630000000001</c:v>
                </c:pt>
                <c:pt idx="2092">
                  <c:v>255.2817</c:v>
                </c:pt>
                <c:pt idx="2093">
                  <c:v>269.51949999999999</c:v>
                </c:pt>
                <c:pt idx="2094">
                  <c:v>330.47269999999997</c:v>
                </c:pt>
                <c:pt idx="2095">
                  <c:v>207.9093</c:v>
                </c:pt>
                <c:pt idx="2096">
                  <c:v>328.73469999999998</c:v>
                </c:pt>
                <c:pt idx="2097">
                  <c:v>288.43979999999999</c:v>
                </c:pt>
                <c:pt idx="2098">
                  <c:v>280.4529</c:v>
                </c:pt>
                <c:pt idx="2099">
                  <c:v>294.88889999999998</c:v>
                </c:pt>
                <c:pt idx="2100">
                  <c:v>320.53859999999997</c:v>
                </c:pt>
                <c:pt idx="2101">
                  <c:v>399.3503</c:v>
                </c:pt>
                <c:pt idx="2102">
                  <c:v>310.48110000000003</c:v>
                </c:pt>
                <c:pt idx="2103">
                  <c:v>307.91419999999999</c:v>
                </c:pt>
                <c:pt idx="2104">
                  <c:v>253.60169999999999</c:v>
                </c:pt>
                <c:pt idx="2105">
                  <c:v>288.41219999999998</c:v>
                </c:pt>
                <c:pt idx="2106">
                  <c:v>283.31760000000003</c:v>
                </c:pt>
                <c:pt idx="2107">
                  <c:v>305.72550000000001</c:v>
                </c:pt>
                <c:pt idx="2108">
                  <c:v>311.17649999999998</c:v>
                </c:pt>
                <c:pt idx="2109">
                  <c:v>324.36509999999998</c:v>
                </c:pt>
                <c:pt idx="2110">
                  <c:v>272.25119999999998</c:v>
                </c:pt>
                <c:pt idx="2111">
                  <c:v>242.0361</c:v>
                </c:pt>
                <c:pt idx="2112">
                  <c:v>309.84910000000002</c:v>
                </c:pt>
                <c:pt idx="2113">
                  <c:v>312.4246</c:v>
                </c:pt>
                <c:pt idx="2114">
                  <c:v>269.07089999999999</c:v>
                </c:pt>
                <c:pt idx="2115">
                  <c:v>268.84230000000002</c:v>
                </c:pt>
                <c:pt idx="2116">
                  <c:v>255.3141</c:v>
                </c:pt>
                <c:pt idx="2117">
                  <c:v>268.06319999999999</c:v>
                </c:pt>
                <c:pt idx="2118">
                  <c:v>261.94690000000003</c:v>
                </c:pt>
                <c:pt idx="2119">
                  <c:v>274.08550000000002</c:v>
                </c:pt>
                <c:pt idx="2120">
                  <c:v>235.11779999999999</c:v>
                </c:pt>
                <c:pt idx="2121">
                  <c:v>265.0043</c:v>
                </c:pt>
                <c:pt idx="2122">
                  <c:v>272.49400000000003</c:v>
                </c:pt>
                <c:pt idx="2123">
                  <c:v>245.7432</c:v>
                </c:pt>
                <c:pt idx="2124">
                  <c:v>224.65520000000001</c:v>
                </c:pt>
                <c:pt idx="2125">
                  <c:v>306.96679999999998</c:v>
                </c:pt>
                <c:pt idx="2126">
                  <c:v>306.26929999999999</c:v>
                </c:pt>
                <c:pt idx="2127">
                  <c:v>298.64030000000002</c:v>
                </c:pt>
                <c:pt idx="2128">
                  <c:v>243.38550000000001</c:v>
                </c:pt>
                <c:pt idx="2129">
                  <c:v>312.5958</c:v>
                </c:pt>
                <c:pt idx="2130">
                  <c:v>244.67310000000001</c:v>
                </c:pt>
                <c:pt idx="2131">
                  <c:v>251.6283</c:v>
                </c:pt>
                <c:pt idx="2132">
                  <c:v>330.03699999999998</c:v>
                </c:pt>
                <c:pt idx="2133">
                  <c:v>329.33850000000001</c:v>
                </c:pt>
                <c:pt idx="2134">
                  <c:v>314.74849999999998</c:v>
                </c:pt>
                <c:pt idx="2135">
                  <c:v>345.03339999999997</c:v>
                </c:pt>
                <c:pt idx="2136">
                  <c:v>325.26190000000003</c:v>
                </c:pt>
                <c:pt idx="2137">
                  <c:v>277.77809999999999</c:v>
                </c:pt>
                <c:pt idx="2138">
                  <c:v>223.8657</c:v>
                </c:pt>
                <c:pt idx="2139">
                  <c:v>235.1583</c:v>
                </c:pt>
                <c:pt idx="2140">
                  <c:v>223.87610000000001</c:v>
                </c:pt>
                <c:pt idx="2141">
                  <c:v>260.98</c:v>
                </c:pt>
                <c:pt idx="2142">
                  <c:v>229.6045</c:v>
                </c:pt>
                <c:pt idx="2143">
                  <c:v>326.36130000000003</c:v>
                </c:pt>
                <c:pt idx="2144">
                  <c:v>243.0538</c:v>
                </c:pt>
                <c:pt idx="2145">
                  <c:v>313.92360000000002</c:v>
                </c:pt>
                <c:pt idx="2146">
                  <c:v>324.31389999999999</c:v>
                </c:pt>
                <c:pt idx="2147">
                  <c:v>274.12729999999999</c:v>
                </c:pt>
                <c:pt idx="2148">
                  <c:v>227.24889999999999</c:v>
                </c:pt>
                <c:pt idx="2149">
                  <c:v>298.22190000000001</c:v>
                </c:pt>
                <c:pt idx="2150">
                  <c:v>291.3236</c:v>
                </c:pt>
                <c:pt idx="2151">
                  <c:v>290.59789999999998</c:v>
                </c:pt>
                <c:pt idx="2152">
                  <c:v>229.9308</c:v>
                </c:pt>
                <c:pt idx="2153">
                  <c:v>294.29419999999999</c:v>
                </c:pt>
                <c:pt idx="2154">
                  <c:v>351.14409999999998</c:v>
                </c:pt>
                <c:pt idx="2155">
                  <c:v>243.89850000000001</c:v>
                </c:pt>
                <c:pt idx="2156">
                  <c:v>336.8861</c:v>
                </c:pt>
                <c:pt idx="2157">
                  <c:v>209.75360000000001</c:v>
                </c:pt>
                <c:pt idx="2158">
                  <c:v>293.94529999999997</c:v>
                </c:pt>
                <c:pt idx="2159">
                  <c:v>371.88670000000002</c:v>
                </c:pt>
                <c:pt idx="2160">
                  <c:v>247.5103</c:v>
                </c:pt>
                <c:pt idx="2161">
                  <c:v>321.7851</c:v>
                </c:pt>
                <c:pt idx="2162">
                  <c:v>291.17790000000002</c:v>
                </c:pt>
                <c:pt idx="2163">
                  <c:v>333.5367</c:v>
                </c:pt>
                <c:pt idx="2164">
                  <c:v>192.1918</c:v>
                </c:pt>
                <c:pt idx="2165">
                  <c:v>246.14570000000001</c:v>
                </c:pt>
                <c:pt idx="2166">
                  <c:v>224.88829999999999</c:v>
                </c:pt>
                <c:pt idx="2167">
                  <c:v>284.82069999999999</c:v>
                </c:pt>
                <c:pt idx="2168">
                  <c:v>210.0402</c:v>
                </c:pt>
                <c:pt idx="2169">
                  <c:v>297.39600000000002</c:v>
                </c:pt>
                <c:pt idx="2170">
                  <c:v>306.47329999999999</c:v>
                </c:pt>
                <c:pt idx="2171">
                  <c:v>271.7518</c:v>
                </c:pt>
                <c:pt idx="2172">
                  <c:v>258.35610000000003</c:v>
                </c:pt>
                <c:pt idx="2173">
                  <c:v>290.0729</c:v>
                </c:pt>
                <c:pt idx="2174">
                  <c:v>286.9966</c:v>
                </c:pt>
                <c:pt idx="2175">
                  <c:v>283.77409999999998</c:v>
                </c:pt>
                <c:pt idx="2176">
                  <c:v>337.3168</c:v>
                </c:pt>
                <c:pt idx="2177">
                  <c:v>289.26100000000002</c:v>
                </c:pt>
                <c:pt idx="2178">
                  <c:v>198.19110000000001</c:v>
                </c:pt>
                <c:pt idx="2179">
                  <c:v>250.7037</c:v>
                </c:pt>
                <c:pt idx="2180">
                  <c:v>324.4538</c:v>
                </c:pt>
                <c:pt idx="2181">
                  <c:v>219.45230000000001</c:v>
                </c:pt>
                <c:pt idx="2182">
                  <c:v>314.41680000000002</c:v>
                </c:pt>
                <c:pt idx="2183">
                  <c:v>238.59649999999999</c:v>
                </c:pt>
                <c:pt idx="2184">
                  <c:v>314.00310000000002</c:v>
                </c:pt>
                <c:pt idx="2185">
                  <c:v>208.084</c:v>
                </c:pt>
                <c:pt idx="2186">
                  <c:v>317.89580000000001</c:v>
                </c:pt>
                <c:pt idx="2187">
                  <c:v>340.62009999999998</c:v>
                </c:pt>
                <c:pt idx="2188">
                  <c:v>245.066</c:v>
                </c:pt>
                <c:pt idx="2189">
                  <c:v>251.04259999999999</c:v>
                </c:pt>
                <c:pt idx="2190">
                  <c:v>251.74289999999999</c:v>
                </c:pt>
                <c:pt idx="2191">
                  <c:v>322.86759999999998</c:v>
                </c:pt>
                <c:pt idx="2192">
                  <c:v>307.80840000000001</c:v>
                </c:pt>
                <c:pt idx="2193">
                  <c:v>326.42320000000001</c:v>
                </c:pt>
                <c:pt idx="2194">
                  <c:v>248.4091</c:v>
                </c:pt>
                <c:pt idx="2195">
                  <c:v>288.96800000000002</c:v>
                </c:pt>
                <c:pt idx="2196">
                  <c:v>276.7679</c:v>
                </c:pt>
                <c:pt idx="2197">
                  <c:v>332.6404</c:v>
                </c:pt>
                <c:pt idx="2198">
                  <c:v>333.73180000000002</c:v>
                </c:pt>
                <c:pt idx="2199">
                  <c:v>366.75920000000002</c:v>
                </c:pt>
                <c:pt idx="2200">
                  <c:v>205.1635</c:v>
                </c:pt>
                <c:pt idx="2201">
                  <c:v>377.83440000000002</c:v>
                </c:pt>
                <c:pt idx="2202">
                  <c:v>289.19470000000001</c:v>
                </c:pt>
                <c:pt idx="2203">
                  <c:v>263.9572</c:v>
                </c:pt>
                <c:pt idx="2204">
                  <c:v>251.17070000000001</c:v>
                </c:pt>
                <c:pt idx="2205">
                  <c:v>272.07560000000001</c:v>
                </c:pt>
                <c:pt idx="2206">
                  <c:v>348.43259999999998</c:v>
                </c:pt>
                <c:pt idx="2207">
                  <c:v>281.82139999999998</c:v>
                </c:pt>
                <c:pt idx="2208">
                  <c:v>196.33840000000001</c:v>
                </c:pt>
                <c:pt idx="2209">
                  <c:v>261.27969999999999</c:v>
                </c:pt>
                <c:pt idx="2210">
                  <c:v>352.76060000000001</c:v>
                </c:pt>
                <c:pt idx="2211">
                  <c:v>176.02019999999999</c:v>
                </c:pt>
                <c:pt idx="2212">
                  <c:v>257.94959999999998</c:v>
                </c:pt>
                <c:pt idx="2213">
                  <c:v>246.06209999999999</c:v>
                </c:pt>
                <c:pt idx="2214">
                  <c:v>297.52069999999998</c:v>
                </c:pt>
                <c:pt idx="2215">
                  <c:v>246.99889999999999</c:v>
                </c:pt>
                <c:pt idx="2216">
                  <c:v>280.47109999999998</c:v>
                </c:pt>
                <c:pt idx="2217">
                  <c:v>267.74610000000001</c:v>
                </c:pt>
                <c:pt idx="2218">
                  <c:v>281.238</c:v>
                </c:pt>
                <c:pt idx="2219">
                  <c:v>246.53630000000001</c:v>
                </c:pt>
                <c:pt idx="2220">
                  <c:v>278.50490000000002</c:v>
                </c:pt>
                <c:pt idx="2221">
                  <c:v>302.56729999999999</c:v>
                </c:pt>
                <c:pt idx="2222">
                  <c:v>230.0138</c:v>
                </c:pt>
                <c:pt idx="2223">
                  <c:v>320.48750000000001</c:v>
                </c:pt>
                <c:pt idx="2224">
                  <c:v>260.63709999999998</c:v>
                </c:pt>
                <c:pt idx="2225">
                  <c:v>266.9366</c:v>
                </c:pt>
                <c:pt idx="2226">
                  <c:v>291.50459999999998</c:v>
                </c:pt>
                <c:pt idx="2227">
                  <c:v>322.29390000000001</c:v>
                </c:pt>
                <c:pt idx="2228">
                  <c:v>298.1438</c:v>
                </c:pt>
                <c:pt idx="2229">
                  <c:v>337.0061</c:v>
                </c:pt>
                <c:pt idx="2230">
                  <c:v>252.05520000000001</c:v>
                </c:pt>
                <c:pt idx="2231">
                  <c:v>256.68150000000003</c:v>
                </c:pt>
                <c:pt idx="2232">
                  <c:v>345.76729999999998</c:v>
                </c:pt>
                <c:pt idx="2233">
                  <c:v>329.69690000000003</c:v>
                </c:pt>
                <c:pt idx="2234">
                  <c:v>338.77210000000002</c:v>
                </c:pt>
                <c:pt idx="2235">
                  <c:v>294.85750000000002</c:v>
                </c:pt>
                <c:pt idx="2236">
                  <c:v>317.0813</c:v>
                </c:pt>
                <c:pt idx="2237">
                  <c:v>334.976</c:v>
                </c:pt>
                <c:pt idx="2238">
                  <c:v>265.29079999999999</c:v>
                </c:pt>
                <c:pt idx="2239">
                  <c:v>275.55470000000003</c:v>
                </c:pt>
                <c:pt idx="2240">
                  <c:v>279.73039999999997</c:v>
                </c:pt>
                <c:pt idx="2241">
                  <c:v>225.05619999999999</c:v>
                </c:pt>
                <c:pt idx="2242">
                  <c:v>263.55450000000002</c:v>
                </c:pt>
                <c:pt idx="2243">
                  <c:v>280.5446</c:v>
                </c:pt>
                <c:pt idx="2244">
                  <c:v>303.91980000000001</c:v>
                </c:pt>
                <c:pt idx="2245">
                  <c:v>323.78710000000001</c:v>
                </c:pt>
                <c:pt idx="2246">
                  <c:v>300.46260000000001</c:v>
                </c:pt>
                <c:pt idx="2247">
                  <c:v>274.43540000000002</c:v>
                </c:pt>
                <c:pt idx="2248">
                  <c:v>263.16879999999998</c:v>
                </c:pt>
                <c:pt idx="2249">
                  <c:v>305.88720000000001</c:v>
                </c:pt>
                <c:pt idx="2250">
                  <c:v>309.6764</c:v>
                </c:pt>
                <c:pt idx="2251">
                  <c:v>346.8972</c:v>
                </c:pt>
                <c:pt idx="2252">
                  <c:v>223.422</c:v>
                </c:pt>
                <c:pt idx="2253">
                  <c:v>320.04899999999998</c:v>
                </c:pt>
                <c:pt idx="2254">
                  <c:v>259.49340000000001</c:v>
                </c:pt>
                <c:pt idx="2255">
                  <c:v>219.84950000000001</c:v>
                </c:pt>
                <c:pt idx="2256">
                  <c:v>179.2217</c:v>
                </c:pt>
                <c:pt idx="2257">
                  <c:v>330.46010000000001</c:v>
                </c:pt>
                <c:pt idx="2258">
                  <c:v>255.18899999999999</c:v>
                </c:pt>
                <c:pt idx="2259">
                  <c:v>307.99299999999999</c:v>
                </c:pt>
                <c:pt idx="2260">
                  <c:v>262.3732</c:v>
                </c:pt>
                <c:pt idx="2261">
                  <c:v>317.20949999999999</c:v>
                </c:pt>
                <c:pt idx="2262">
                  <c:v>328.99759999999998</c:v>
                </c:pt>
                <c:pt idx="2263">
                  <c:v>248.61609999999999</c:v>
                </c:pt>
                <c:pt idx="2264">
                  <c:v>352.06939999999997</c:v>
                </c:pt>
                <c:pt idx="2265">
                  <c:v>220.21860000000001</c:v>
                </c:pt>
                <c:pt idx="2266">
                  <c:v>310.2251</c:v>
                </c:pt>
                <c:pt idx="2267">
                  <c:v>288.5496</c:v>
                </c:pt>
                <c:pt idx="2268">
                  <c:v>120.88500000000001</c:v>
                </c:pt>
                <c:pt idx="2269">
                  <c:v>221.63310000000001</c:v>
                </c:pt>
                <c:pt idx="2270">
                  <c:v>259.20749999999998</c:v>
                </c:pt>
                <c:pt idx="2271">
                  <c:v>367.89490000000001</c:v>
                </c:pt>
                <c:pt idx="2272">
                  <c:v>296.06670000000003</c:v>
                </c:pt>
                <c:pt idx="2273">
                  <c:v>216.94800000000001</c:v>
                </c:pt>
                <c:pt idx="2274">
                  <c:v>276.63850000000002</c:v>
                </c:pt>
                <c:pt idx="2275">
                  <c:v>246.15989999999999</c:v>
                </c:pt>
                <c:pt idx="2276">
                  <c:v>354.94799999999998</c:v>
                </c:pt>
                <c:pt idx="2277">
                  <c:v>214.84280000000001</c:v>
                </c:pt>
                <c:pt idx="2278">
                  <c:v>332.84249999999997</c:v>
                </c:pt>
                <c:pt idx="2279">
                  <c:v>112.2486</c:v>
                </c:pt>
                <c:pt idx="2280">
                  <c:v>323.9742</c:v>
                </c:pt>
                <c:pt idx="2281">
                  <c:v>225.8758</c:v>
                </c:pt>
                <c:pt idx="2282">
                  <c:v>178.20320000000001</c:v>
                </c:pt>
                <c:pt idx="2283">
                  <c:v>238.3758</c:v>
                </c:pt>
                <c:pt idx="2284">
                  <c:v>217.20169999999999</c:v>
                </c:pt>
                <c:pt idx="2285">
                  <c:v>293.19929999999999</c:v>
                </c:pt>
                <c:pt idx="2286">
                  <c:v>312.66899999999998</c:v>
                </c:pt>
                <c:pt idx="2287">
                  <c:v>296.36860000000001</c:v>
                </c:pt>
                <c:pt idx="2288">
                  <c:v>231.08099999999999</c:v>
                </c:pt>
                <c:pt idx="2289">
                  <c:v>239.5874</c:v>
                </c:pt>
                <c:pt idx="2290">
                  <c:v>310.30239999999998</c:v>
                </c:pt>
                <c:pt idx="2291">
                  <c:v>321.13189999999997</c:v>
                </c:pt>
                <c:pt idx="2292">
                  <c:v>241.91560000000001</c:v>
                </c:pt>
                <c:pt idx="2293">
                  <c:v>113.06699999999999</c:v>
                </c:pt>
                <c:pt idx="2294">
                  <c:v>273.26209999999998</c:v>
                </c:pt>
                <c:pt idx="2295">
                  <c:v>249.22309999999999</c:v>
                </c:pt>
                <c:pt idx="2296">
                  <c:v>265.36810000000003</c:v>
                </c:pt>
                <c:pt idx="2297">
                  <c:v>342.57319999999999</c:v>
                </c:pt>
                <c:pt idx="2298">
                  <c:v>207.04499999999999</c:v>
                </c:pt>
                <c:pt idx="2299">
                  <c:v>309.92509999999999</c:v>
                </c:pt>
                <c:pt idx="2300">
                  <c:v>272.97809999999998</c:v>
                </c:pt>
                <c:pt idx="2301">
                  <c:v>246.994</c:v>
                </c:pt>
                <c:pt idx="2302">
                  <c:v>239.16229999999999</c:v>
                </c:pt>
                <c:pt idx="2303">
                  <c:v>255.97049999999999</c:v>
                </c:pt>
                <c:pt idx="2304">
                  <c:v>288.09370000000001</c:v>
                </c:pt>
                <c:pt idx="2305">
                  <c:v>298.08870000000002</c:v>
                </c:pt>
                <c:pt idx="2306">
                  <c:v>264.93979999999999</c:v>
                </c:pt>
                <c:pt idx="2307">
                  <c:v>333.34500000000003</c:v>
                </c:pt>
                <c:pt idx="2308">
                  <c:v>238.0532</c:v>
                </c:pt>
                <c:pt idx="2309">
                  <c:v>230.81880000000001</c:v>
                </c:pt>
                <c:pt idx="2310">
                  <c:v>203.3158</c:v>
                </c:pt>
                <c:pt idx="2311">
                  <c:v>219.3991</c:v>
                </c:pt>
                <c:pt idx="2312">
                  <c:v>325.14080000000001</c:v>
                </c:pt>
                <c:pt idx="2313">
                  <c:v>252.77760000000001</c:v>
                </c:pt>
                <c:pt idx="2314">
                  <c:v>327.40620000000001</c:v>
                </c:pt>
                <c:pt idx="2315">
                  <c:v>297.78370000000001</c:v>
                </c:pt>
                <c:pt idx="2316">
                  <c:v>249.1318</c:v>
                </c:pt>
                <c:pt idx="2317">
                  <c:v>348.28559999999999</c:v>
                </c:pt>
                <c:pt idx="2318">
                  <c:v>266.0976</c:v>
                </c:pt>
                <c:pt idx="2319">
                  <c:v>191.67179999999999</c:v>
                </c:pt>
                <c:pt idx="2320">
                  <c:v>229.11179999999999</c:v>
                </c:pt>
                <c:pt idx="2321">
                  <c:v>272.61099999999999</c:v>
                </c:pt>
                <c:pt idx="2322">
                  <c:v>294.6345</c:v>
                </c:pt>
                <c:pt idx="2323">
                  <c:v>288.8861</c:v>
                </c:pt>
                <c:pt idx="2324">
                  <c:v>262.87700000000001</c:v>
                </c:pt>
                <c:pt idx="2325">
                  <c:v>305.55329999999998</c:v>
                </c:pt>
                <c:pt idx="2326">
                  <c:v>297.30329999999998</c:v>
                </c:pt>
                <c:pt idx="2327">
                  <c:v>211.68219999999999</c:v>
                </c:pt>
                <c:pt idx="2328">
                  <c:v>358.78480000000002</c:v>
                </c:pt>
                <c:pt idx="2329">
                  <c:v>330.38959999999997</c:v>
                </c:pt>
                <c:pt idx="2330">
                  <c:v>307.62209999999999</c:v>
                </c:pt>
                <c:pt idx="2331">
                  <c:v>228.99639999999999</c:v>
                </c:pt>
                <c:pt idx="2332">
                  <c:v>322.87150000000003</c:v>
                </c:pt>
                <c:pt idx="2333">
                  <c:v>294.89609999999999</c:v>
                </c:pt>
                <c:pt idx="2334">
                  <c:v>247.93520000000001</c:v>
                </c:pt>
                <c:pt idx="2335">
                  <c:v>336.72129999999999</c:v>
                </c:pt>
                <c:pt idx="2336">
                  <c:v>246.5583</c:v>
                </c:pt>
                <c:pt idx="2337">
                  <c:v>232.97409999999999</c:v>
                </c:pt>
                <c:pt idx="2338">
                  <c:v>280.17059999999998</c:v>
                </c:pt>
                <c:pt idx="2339">
                  <c:v>309.7441</c:v>
                </c:pt>
                <c:pt idx="2340">
                  <c:v>229.9452</c:v>
                </c:pt>
                <c:pt idx="2341">
                  <c:v>315.6352</c:v>
                </c:pt>
                <c:pt idx="2342">
                  <c:v>265.91930000000002</c:v>
                </c:pt>
                <c:pt idx="2343">
                  <c:v>310.7278</c:v>
                </c:pt>
                <c:pt idx="2344">
                  <c:v>321.52690000000001</c:v>
                </c:pt>
                <c:pt idx="2345">
                  <c:v>316.31139999999999</c:v>
                </c:pt>
                <c:pt idx="2346">
                  <c:v>292.73329999999999</c:v>
                </c:pt>
                <c:pt idx="2347">
                  <c:v>146.05670000000001</c:v>
                </c:pt>
                <c:pt idx="2348">
                  <c:v>295.1583</c:v>
                </c:pt>
                <c:pt idx="2349">
                  <c:v>215.92859999999999</c:v>
                </c:pt>
                <c:pt idx="2350">
                  <c:v>339.89530000000002</c:v>
                </c:pt>
                <c:pt idx="2351">
                  <c:v>333.01089999999999</c:v>
                </c:pt>
                <c:pt idx="2352">
                  <c:v>306.63389999999998</c:v>
                </c:pt>
                <c:pt idx="2353">
                  <c:v>273.65899999999999</c:v>
                </c:pt>
                <c:pt idx="2354">
                  <c:v>273.9357</c:v>
                </c:pt>
                <c:pt idx="2355">
                  <c:v>332.22649999999999</c:v>
                </c:pt>
                <c:pt idx="2356">
                  <c:v>200.46109999999999</c:v>
                </c:pt>
                <c:pt idx="2357">
                  <c:v>284.69799999999998</c:v>
                </c:pt>
                <c:pt idx="2358">
                  <c:v>394.67450000000002</c:v>
                </c:pt>
                <c:pt idx="2359">
                  <c:v>241.22989999999999</c:v>
                </c:pt>
                <c:pt idx="2360">
                  <c:v>265.05860000000001</c:v>
                </c:pt>
                <c:pt idx="2361">
                  <c:v>233.29660000000001</c:v>
                </c:pt>
                <c:pt idx="2362">
                  <c:v>278.21170000000001</c:v>
                </c:pt>
                <c:pt idx="2363">
                  <c:v>295.89929999999998</c:v>
                </c:pt>
                <c:pt idx="2364">
                  <c:v>320.05590000000001</c:v>
                </c:pt>
                <c:pt idx="2365">
                  <c:v>323.69549999999998</c:v>
                </c:pt>
                <c:pt idx="2366">
                  <c:v>301.43470000000002</c:v>
                </c:pt>
                <c:pt idx="2367">
                  <c:v>288.37110000000001</c:v>
                </c:pt>
                <c:pt idx="2368">
                  <c:v>293.78620000000001</c:v>
                </c:pt>
                <c:pt idx="2369">
                  <c:v>249.8554</c:v>
                </c:pt>
                <c:pt idx="2370">
                  <c:v>345.06509999999997</c:v>
                </c:pt>
                <c:pt idx="2371">
                  <c:v>188.76339999999999</c:v>
                </c:pt>
                <c:pt idx="2372">
                  <c:v>285.15469999999999</c:v>
                </c:pt>
                <c:pt idx="2373">
                  <c:v>264.41149999999999</c:v>
                </c:pt>
                <c:pt idx="2374">
                  <c:v>271.99939999999998</c:v>
                </c:pt>
                <c:pt idx="2375">
                  <c:v>321.63780000000003</c:v>
                </c:pt>
                <c:pt idx="2376">
                  <c:v>231.88399999999999</c:v>
                </c:pt>
                <c:pt idx="2377">
                  <c:v>265.10129999999998</c:v>
                </c:pt>
                <c:pt idx="2378">
                  <c:v>334.87630000000001</c:v>
                </c:pt>
                <c:pt idx="2379">
                  <c:v>302.71379999999999</c:v>
                </c:pt>
                <c:pt idx="2380">
                  <c:v>271.45190000000002</c:v>
                </c:pt>
                <c:pt idx="2381">
                  <c:v>290.45819999999998</c:v>
                </c:pt>
                <c:pt idx="2382">
                  <c:v>314.60129999999998</c:v>
                </c:pt>
                <c:pt idx="2383">
                  <c:v>204.88040000000001</c:v>
                </c:pt>
                <c:pt idx="2384">
                  <c:v>282.87729999999999</c:v>
                </c:pt>
                <c:pt idx="2385">
                  <c:v>298.9187</c:v>
                </c:pt>
                <c:pt idx="2386">
                  <c:v>275.71969999999999</c:v>
                </c:pt>
                <c:pt idx="2387">
                  <c:v>363.5421</c:v>
                </c:pt>
                <c:pt idx="2388">
                  <c:v>234.5453</c:v>
                </c:pt>
                <c:pt idx="2389">
                  <c:v>259.4778</c:v>
                </c:pt>
                <c:pt idx="2390">
                  <c:v>200.08920000000001</c:v>
                </c:pt>
                <c:pt idx="2391">
                  <c:v>305.08089999999999</c:v>
                </c:pt>
                <c:pt idx="2392">
                  <c:v>273.06639999999999</c:v>
                </c:pt>
                <c:pt idx="2393">
                  <c:v>286.673</c:v>
                </c:pt>
                <c:pt idx="2394">
                  <c:v>303.65460000000002</c:v>
                </c:pt>
                <c:pt idx="2395">
                  <c:v>200.0968</c:v>
                </c:pt>
                <c:pt idx="2396">
                  <c:v>292.6653</c:v>
                </c:pt>
                <c:pt idx="2397">
                  <c:v>119.642</c:v>
                </c:pt>
                <c:pt idx="2398">
                  <c:v>229.6765</c:v>
                </c:pt>
                <c:pt idx="2399">
                  <c:v>275.5222</c:v>
                </c:pt>
                <c:pt idx="2400">
                  <c:v>346.56760000000003</c:v>
                </c:pt>
                <c:pt idx="2401">
                  <c:v>307.94959999999998</c:v>
                </c:pt>
                <c:pt idx="2402">
                  <c:v>338.1508</c:v>
                </c:pt>
                <c:pt idx="2403">
                  <c:v>322.91149999999999</c:v>
                </c:pt>
                <c:pt idx="2404">
                  <c:v>303.0367</c:v>
                </c:pt>
                <c:pt idx="2405">
                  <c:v>254.70599999999999</c:v>
                </c:pt>
                <c:pt idx="2406">
                  <c:v>345.17849999999999</c:v>
                </c:pt>
                <c:pt idx="2407">
                  <c:v>318.64370000000002</c:v>
                </c:pt>
                <c:pt idx="2408">
                  <c:v>256.428</c:v>
                </c:pt>
                <c:pt idx="2409">
                  <c:v>304.00889999999998</c:v>
                </c:pt>
                <c:pt idx="2410">
                  <c:v>336.78379999999999</c:v>
                </c:pt>
                <c:pt idx="2411">
                  <c:v>293.6832</c:v>
                </c:pt>
                <c:pt idx="2412">
                  <c:v>284.84679999999997</c:v>
                </c:pt>
                <c:pt idx="2413">
                  <c:v>293.43099999999998</c:v>
                </c:pt>
                <c:pt idx="2414">
                  <c:v>264.19709999999998</c:v>
                </c:pt>
                <c:pt idx="2415">
                  <c:v>330.98520000000002</c:v>
                </c:pt>
                <c:pt idx="2416">
                  <c:v>312.30160000000001</c:v>
                </c:pt>
                <c:pt idx="2417">
                  <c:v>239.01240000000001</c:v>
                </c:pt>
                <c:pt idx="2418">
                  <c:v>245.42840000000001</c:v>
                </c:pt>
                <c:pt idx="2419">
                  <c:v>315.87130000000002</c:v>
                </c:pt>
                <c:pt idx="2420">
                  <c:v>231.506</c:v>
                </c:pt>
                <c:pt idx="2421">
                  <c:v>252.42</c:v>
                </c:pt>
                <c:pt idx="2422">
                  <c:v>262.06779999999998</c:v>
                </c:pt>
                <c:pt idx="2423">
                  <c:v>324.78620000000001</c:v>
                </c:pt>
                <c:pt idx="2424">
                  <c:v>258.35489999999999</c:v>
                </c:pt>
                <c:pt idx="2425">
                  <c:v>311.57119999999998</c:v>
                </c:pt>
                <c:pt idx="2426">
                  <c:v>328.74270000000001</c:v>
                </c:pt>
                <c:pt idx="2427">
                  <c:v>267.61290000000002</c:v>
                </c:pt>
                <c:pt idx="2428">
                  <c:v>266.10109999999997</c:v>
                </c:pt>
                <c:pt idx="2429">
                  <c:v>261.66329999999999</c:v>
                </c:pt>
                <c:pt idx="2430">
                  <c:v>254.0975</c:v>
                </c:pt>
                <c:pt idx="2431">
                  <c:v>350.84930000000003</c:v>
                </c:pt>
                <c:pt idx="2432">
                  <c:v>308.53739999999999</c:v>
                </c:pt>
                <c:pt idx="2433">
                  <c:v>110.5485</c:v>
                </c:pt>
                <c:pt idx="2434">
                  <c:v>305.34109999999998</c:v>
                </c:pt>
                <c:pt idx="2435">
                  <c:v>301.24889999999999</c:v>
                </c:pt>
                <c:pt idx="2436">
                  <c:v>360.05759999999998</c:v>
                </c:pt>
                <c:pt idx="2437">
                  <c:v>329.98360000000002</c:v>
                </c:pt>
                <c:pt idx="2438">
                  <c:v>292.13510000000002</c:v>
                </c:pt>
                <c:pt idx="2439">
                  <c:v>300.6825</c:v>
                </c:pt>
                <c:pt idx="2440">
                  <c:v>202.59829999999999</c:v>
                </c:pt>
                <c:pt idx="2441">
                  <c:v>137.6002</c:v>
                </c:pt>
                <c:pt idx="2442">
                  <c:v>275.32530000000003</c:v>
                </c:pt>
                <c:pt idx="2443">
                  <c:v>348.25799999999998</c:v>
                </c:pt>
                <c:pt idx="2444">
                  <c:v>286.77460000000002</c:v>
                </c:pt>
                <c:pt idx="2445">
                  <c:v>335.70920000000001</c:v>
                </c:pt>
                <c:pt idx="2446">
                  <c:v>303.63069999999999</c:v>
                </c:pt>
                <c:pt idx="2447">
                  <c:v>303.24369999999999</c:v>
                </c:pt>
                <c:pt idx="2448">
                  <c:v>265.25900000000001</c:v>
                </c:pt>
                <c:pt idx="2449">
                  <c:v>289.19470000000001</c:v>
                </c:pt>
                <c:pt idx="2450">
                  <c:v>142.52449999999999</c:v>
                </c:pt>
                <c:pt idx="2451">
                  <c:v>263.03179999999998</c:v>
                </c:pt>
                <c:pt idx="2452">
                  <c:v>323.71089999999998</c:v>
                </c:pt>
                <c:pt idx="2453">
                  <c:v>264.48020000000002</c:v>
                </c:pt>
                <c:pt idx="2454">
                  <c:v>246.02180000000001</c:v>
                </c:pt>
                <c:pt idx="2455">
                  <c:v>217.74969999999999</c:v>
                </c:pt>
                <c:pt idx="2456">
                  <c:v>266.28980000000001</c:v>
                </c:pt>
                <c:pt idx="2457">
                  <c:v>321.42009999999999</c:v>
                </c:pt>
                <c:pt idx="2458">
                  <c:v>205.99799999999999</c:v>
                </c:pt>
                <c:pt idx="2459">
                  <c:v>267.82060000000001</c:v>
                </c:pt>
                <c:pt idx="2460">
                  <c:v>348.80849999999998</c:v>
                </c:pt>
                <c:pt idx="2461">
                  <c:v>305.68849999999998</c:v>
                </c:pt>
                <c:pt idx="2462">
                  <c:v>243.3698</c:v>
                </c:pt>
                <c:pt idx="2463">
                  <c:v>299.1807</c:v>
                </c:pt>
                <c:pt idx="2464">
                  <c:v>289.6551</c:v>
                </c:pt>
                <c:pt idx="2465">
                  <c:v>340.58659999999998</c:v>
                </c:pt>
                <c:pt idx="2466">
                  <c:v>311.11610000000002</c:v>
                </c:pt>
                <c:pt idx="2467">
                  <c:v>255.98099999999999</c:v>
                </c:pt>
                <c:pt idx="2468">
                  <c:v>218.03729999999999</c:v>
                </c:pt>
                <c:pt idx="2469">
                  <c:v>210.73570000000001</c:v>
                </c:pt>
                <c:pt idx="2470">
                  <c:v>210.6396</c:v>
                </c:pt>
                <c:pt idx="2471">
                  <c:v>184.1755</c:v>
                </c:pt>
                <c:pt idx="2472">
                  <c:v>330.0333</c:v>
                </c:pt>
                <c:pt idx="2473">
                  <c:v>338.10989999999998</c:v>
                </c:pt>
                <c:pt idx="2474">
                  <c:v>323.68340000000001</c:v>
                </c:pt>
                <c:pt idx="2475">
                  <c:v>120.9102</c:v>
                </c:pt>
                <c:pt idx="2476">
                  <c:v>240.58529999999999</c:v>
                </c:pt>
                <c:pt idx="2477">
                  <c:v>239.4444</c:v>
                </c:pt>
                <c:pt idx="2478">
                  <c:v>260.75639999999999</c:v>
                </c:pt>
                <c:pt idx="2479">
                  <c:v>234.7552</c:v>
                </c:pt>
                <c:pt idx="2480">
                  <c:v>294.38749999999999</c:v>
                </c:pt>
                <c:pt idx="2481">
                  <c:v>323.27140000000003</c:v>
                </c:pt>
                <c:pt idx="2482">
                  <c:v>212.72829999999999</c:v>
                </c:pt>
                <c:pt idx="2483">
                  <c:v>260.54129999999998</c:v>
                </c:pt>
                <c:pt idx="2484">
                  <c:v>278.41340000000002</c:v>
                </c:pt>
                <c:pt idx="2485">
                  <c:v>252.9605</c:v>
                </c:pt>
                <c:pt idx="2486">
                  <c:v>262.5752</c:v>
                </c:pt>
                <c:pt idx="2487">
                  <c:v>327.71719999999999</c:v>
                </c:pt>
                <c:pt idx="2488">
                  <c:v>247.51759999999999</c:v>
                </c:pt>
                <c:pt idx="2489">
                  <c:v>243.59540000000001</c:v>
                </c:pt>
                <c:pt idx="2490">
                  <c:v>311.68669999999997</c:v>
                </c:pt>
                <c:pt idx="2491">
                  <c:v>215.511</c:v>
                </c:pt>
                <c:pt idx="2492">
                  <c:v>280.41669999999999</c:v>
                </c:pt>
                <c:pt idx="2493">
                  <c:v>286.28649999999999</c:v>
                </c:pt>
                <c:pt idx="2494">
                  <c:v>234.18469999999999</c:v>
                </c:pt>
                <c:pt idx="2495">
                  <c:v>278.87959999999998</c:v>
                </c:pt>
                <c:pt idx="2496">
                  <c:v>318.63479999999998</c:v>
                </c:pt>
                <c:pt idx="2497">
                  <c:v>274.30790000000002</c:v>
                </c:pt>
                <c:pt idx="2498">
                  <c:v>211.4665</c:v>
                </c:pt>
                <c:pt idx="2499">
                  <c:v>258.04259999999999</c:v>
                </c:pt>
                <c:pt idx="2500">
                  <c:v>257.43329999999997</c:v>
                </c:pt>
                <c:pt idx="2501">
                  <c:v>282.27609999999999</c:v>
                </c:pt>
                <c:pt idx="2502">
                  <c:v>252.39959999999999</c:v>
                </c:pt>
                <c:pt idx="2503">
                  <c:v>285.19130000000001</c:v>
                </c:pt>
                <c:pt idx="2504">
                  <c:v>114.2077</c:v>
                </c:pt>
                <c:pt idx="2505">
                  <c:v>349.1318</c:v>
                </c:pt>
                <c:pt idx="2506">
                  <c:v>262.38209999999998</c:v>
                </c:pt>
                <c:pt idx="2507">
                  <c:v>103.85290000000001</c:v>
                </c:pt>
                <c:pt idx="2508">
                  <c:v>297.3254</c:v>
                </c:pt>
                <c:pt idx="2509">
                  <c:v>270.34410000000003</c:v>
                </c:pt>
                <c:pt idx="2510">
                  <c:v>335.7165</c:v>
                </c:pt>
                <c:pt idx="2511">
                  <c:v>281.96379999999999</c:v>
                </c:pt>
                <c:pt idx="2512">
                  <c:v>370.81639999999999</c:v>
                </c:pt>
                <c:pt idx="2513">
                  <c:v>323.3965</c:v>
                </c:pt>
                <c:pt idx="2514">
                  <c:v>266.07859999999999</c:v>
                </c:pt>
                <c:pt idx="2515">
                  <c:v>256.36270000000002</c:v>
                </c:pt>
                <c:pt idx="2516">
                  <c:v>309.70159999999998</c:v>
                </c:pt>
                <c:pt idx="2517">
                  <c:v>208.1352</c:v>
                </c:pt>
                <c:pt idx="2518">
                  <c:v>196.21080000000001</c:v>
                </c:pt>
                <c:pt idx="2519">
                  <c:v>294.22559999999999</c:v>
                </c:pt>
                <c:pt idx="2520">
                  <c:v>239.7526</c:v>
                </c:pt>
                <c:pt idx="2521">
                  <c:v>310.61509999999998</c:v>
                </c:pt>
                <c:pt idx="2522">
                  <c:v>256.11720000000003</c:v>
                </c:pt>
                <c:pt idx="2523">
                  <c:v>142.8056</c:v>
                </c:pt>
                <c:pt idx="2524">
                  <c:v>282.3039</c:v>
                </c:pt>
                <c:pt idx="2525">
                  <c:v>348.87459999999999</c:v>
                </c:pt>
                <c:pt idx="2526">
                  <c:v>202.73410000000001</c:v>
                </c:pt>
                <c:pt idx="2527">
                  <c:v>300.2047</c:v>
                </c:pt>
                <c:pt idx="2528">
                  <c:v>277.6687</c:v>
                </c:pt>
                <c:pt idx="2529">
                  <c:v>291.18520000000001</c:v>
                </c:pt>
                <c:pt idx="2530">
                  <c:v>292.3159</c:v>
                </c:pt>
                <c:pt idx="2531">
                  <c:v>357.60090000000002</c:v>
                </c:pt>
                <c:pt idx="2532">
                  <c:v>269.85390000000001</c:v>
                </c:pt>
                <c:pt idx="2533">
                  <c:v>216.26669999999999</c:v>
                </c:pt>
                <c:pt idx="2534">
                  <c:v>236.6404</c:v>
                </c:pt>
                <c:pt idx="2535">
                  <c:v>327.3254</c:v>
                </c:pt>
                <c:pt idx="2536">
                  <c:v>310.37670000000003</c:v>
                </c:pt>
                <c:pt idx="2537">
                  <c:v>238.18</c:v>
                </c:pt>
                <c:pt idx="2538">
                  <c:v>291.5591</c:v>
                </c:pt>
                <c:pt idx="2539">
                  <c:v>214.58609999999999</c:v>
                </c:pt>
                <c:pt idx="2540">
                  <c:v>373.43360000000001</c:v>
                </c:pt>
                <c:pt idx="2541">
                  <c:v>153.9444</c:v>
                </c:pt>
                <c:pt idx="2542">
                  <c:v>288.23660000000001</c:v>
                </c:pt>
                <c:pt idx="2543">
                  <c:v>249.4837</c:v>
                </c:pt>
                <c:pt idx="2544">
                  <c:v>349.03519999999997</c:v>
                </c:pt>
                <c:pt idx="2545">
                  <c:v>273.47489999999999</c:v>
                </c:pt>
                <c:pt idx="2546">
                  <c:v>125.208</c:v>
                </c:pt>
                <c:pt idx="2547">
                  <c:v>257.76479999999998</c:v>
                </c:pt>
                <c:pt idx="2548">
                  <c:v>268.4076</c:v>
                </c:pt>
                <c:pt idx="2549">
                  <c:v>322.92860000000002</c:v>
                </c:pt>
                <c:pt idx="2550">
                  <c:v>337.43790000000001</c:v>
                </c:pt>
                <c:pt idx="2551">
                  <c:v>147.03569999999999</c:v>
                </c:pt>
                <c:pt idx="2552">
                  <c:v>313.9914</c:v>
                </c:pt>
                <c:pt idx="2553">
                  <c:v>278.4511</c:v>
                </c:pt>
                <c:pt idx="2554">
                  <c:v>285.66300000000001</c:v>
                </c:pt>
                <c:pt idx="2555">
                  <c:v>265.55650000000003</c:v>
                </c:pt>
                <c:pt idx="2556">
                  <c:v>309.4264</c:v>
                </c:pt>
                <c:pt idx="2557">
                  <c:v>320.28230000000002</c:v>
                </c:pt>
                <c:pt idx="2558">
                  <c:v>256.11759999999998</c:v>
                </c:pt>
                <c:pt idx="2559">
                  <c:v>272.80950000000001</c:v>
                </c:pt>
                <c:pt idx="2560">
                  <c:v>322.88799999999998</c:v>
                </c:pt>
                <c:pt idx="2561">
                  <c:v>316.62650000000002</c:v>
                </c:pt>
                <c:pt idx="2562">
                  <c:v>230.5772</c:v>
                </c:pt>
                <c:pt idx="2563">
                  <c:v>358.9581</c:v>
                </c:pt>
                <c:pt idx="2564">
                  <c:v>283.91629999999998</c:v>
                </c:pt>
                <c:pt idx="2565">
                  <c:v>295.19740000000002</c:v>
                </c:pt>
                <c:pt idx="2566">
                  <c:v>319.25740000000002</c:v>
                </c:pt>
                <c:pt idx="2567">
                  <c:v>289.9907</c:v>
                </c:pt>
                <c:pt idx="2568">
                  <c:v>250.94200000000001</c:v>
                </c:pt>
                <c:pt idx="2569">
                  <c:v>224.7457</c:v>
                </c:pt>
                <c:pt idx="2570">
                  <c:v>305.13979999999998</c:v>
                </c:pt>
                <c:pt idx="2571">
                  <c:v>251.4667</c:v>
                </c:pt>
                <c:pt idx="2572">
                  <c:v>236.3433</c:v>
                </c:pt>
                <c:pt idx="2573">
                  <c:v>232.8339</c:v>
                </c:pt>
                <c:pt idx="2574">
                  <c:v>312.14150000000001</c:v>
                </c:pt>
                <c:pt idx="2575">
                  <c:v>247.5461</c:v>
                </c:pt>
                <c:pt idx="2576">
                  <c:v>273.30560000000003</c:v>
                </c:pt>
                <c:pt idx="2577">
                  <c:v>259.07859999999999</c:v>
                </c:pt>
                <c:pt idx="2578">
                  <c:v>310.58199999999999</c:v>
                </c:pt>
                <c:pt idx="2579">
                  <c:v>308.90629999999999</c:v>
                </c:pt>
                <c:pt idx="2580">
                  <c:v>298.4289</c:v>
                </c:pt>
                <c:pt idx="2581">
                  <c:v>358.70069999999998</c:v>
                </c:pt>
                <c:pt idx="2582">
                  <c:v>247.69669999999999</c:v>
                </c:pt>
                <c:pt idx="2583">
                  <c:v>344.91879999999998</c:v>
                </c:pt>
                <c:pt idx="2584">
                  <c:v>299.94959999999998</c:v>
                </c:pt>
                <c:pt idx="2585">
                  <c:v>248.39949999999999</c:v>
                </c:pt>
                <c:pt idx="2586">
                  <c:v>298.12130000000002</c:v>
                </c:pt>
                <c:pt idx="2587">
                  <c:v>247.88229999999999</c:v>
                </c:pt>
                <c:pt idx="2588">
                  <c:v>284.00020000000001</c:v>
                </c:pt>
                <c:pt idx="2589">
                  <c:v>311.70030000000003</c:v>
                </c:pt>
                <c:pt idx="2590">
                  <c:v>295.39859999999999</c:v>
                </c:pt>
                <c:pt idx="2591">
                  <c:v>261.94279999999998</c:v>
                </c:pt>
                <c:pt idx="2592">
                  <c:v>250.84209999999999</c:v>
                </c:pt>
                <c:pt idx="2593">
                  <c:v>341.35129999999998</c:v>
                </c:pt>
                <c:pt idx="2594">
                  <c:v>235.85339999999999</c:v>
                </c:pt>
                <c:pt idx="2595">
                  <c:v>345.67180000000002</c:v>
                </c:pt>
                <c:pt idx="2596">
                  <c:v>244.90430000000001</c:v>
                </c:pt>
                <c:pt idx="2597">
                  <c:v>297.00029999999998</c:v>
                </c:pt>
                <c:pt idx="2598">
                  <c:v>332.1592</c:v>
                </c:pt>
                <c:pt idx="2599">
                  <c:v>321.25040000000001</c:v>
                </c:pt>
                <c:pt idx="2600">
                  <c:v>237.715</c:v>
                </c:pt>
                <c:pt idx="2601">
                  <c:v>314.02</c:v>
                </c:pt>
                <c:pt idx="2602">
                  <c:v>313.33609999999999</c:v>
                </c:pt>
                <c:pt idx="2603">
                  <c:v>303.4409</c:v>
                </c:pt>
                <c:pt idx="2604">
                  <c:v>254.7841</c:v>
                </c:pt>
                <c:pt idx="2605">
                  <c:v>245.96729999999999</c:v>
                </c:pt>
                <c:pt idx="2606">
                  <c:v>311.4273</c:v>
                </c:pt>
                <c:pt idx="2607">
                  <c:v>207.93860000000001</c:v>
                </c:pt>
                <c:pt idx="2608">
                  <c:v>306.91449999999998</c:v>
                </c:pt>
                <c:pt idx="2609">
                  <c:v>306.8578</c:v>
                </c:pt>
                <c:pt idx="2610">
                  <c:v>291.97800000000001</c:v>
                </c:pt>
                <c:pt idx="2611">
                  <c:v>280.84120000000001</c:v>
                </c:pt>
                <c:pt idx="2612">
                  <c:v>195.1217</c:v>
                </c:pt>
                <c:pt idx="2613">
                  <c:v>342.03269999999998</c:v>
                </c:pt>
                <c:pt idx="2614">
                  <c:v>187.3177</c:v>
                </c:pt>
                <c:pt idx="2615">
                  <c:v>332.41629999999998</c:v>
                </c:pt>
                <c:pt idx="2616">
                  <c:v>197.22329999999999</c:v>
                </c:pt>
                <c:pt idx="2617">
                  <c:v>196.40620000000001</c:v>
                </c:pt>
                <c:pt idx="2618">
                  <c:v>233.63030000000001</c:v>
                </c:pt>
                <c:pt idx="2619">
                  <c:v>229.7833</c:v>
                </c:pt>
                <c:pt idx="2620">
                  <c:v>237.27029999999999</c:v>
                </c:pt>
                <c:pt idx="2621">
                  <c:v>323.00630000000001</c:v>
                </c:pt>
                <c:pt idx="2622">
                  <c:v>238.53540000000001</c:v>
                </c:pt>
                <c:pt idx="2623">
                  <c:v>327.34379999999999</c:v>
                </c:pt>
                <c:pt idx="2624">
                  <c:v>321.0027</c:v>
                </c:pt>
                <c:pt idx="2625">
                  <c:v>230.14840000000001</c:v>
                </c:pt>
                <c:pt idx="2626">
                  <c:v>239.01050000000001</c:v>
                </c:pt>
                <c:pt idx="2627">
                  <c:v>170.82069999999999</c:v>
                </c:pt>
                <c:pt idx="2628">
                  <c:v>302.42540000000002</c:v>
                </c:pt>
                <c:pt idx="2629">
                  <c:v>222.45660000000001</c:v>
                </c:pt>
                <c:pt idx="2630">
                  <c:v>288.0258</c:v>
                </c:pt>
                <c:pt idx="2631">
                  <c:v>356.75450000000001</c:v>
                </c:pt>
                <c:pt idx="2632">
                  <c:v>247.9014</c:v>
                </c:pt>
                <c:pt idx="2633">
                  <c:v>356.00810000000001</c:v>
                </c:pt>
                <c:pt idx="2634">
                  <c:v>312.01179999999999</c:v>
                </c:pt>
                <c:pt idx="2635">
                  <c:v>321.80529999999999</c:v>
                </c:pt>
                <c:pt idx="2636">
                  <c:v>171.12970000000001</c:v>
                </c:pt>
                <c:pt idx="2637">
                  <c:v>353.95</c:v>
                </c:pt>
                <c:pt idx="2638">
                  <c:v>253.0378</c:v>
                </c:pt>
                <c:pt idx="2639">
                  <c:v>241.8476</c:v>
                </c:pt>
                <c:pt idx="2640">
                  <c:v>278.8143</c:v>
                </c:pt>
                <c:pt idx="2641">
                  <c:v>231.49789999999999</c:v>
                </c:pt>
                <c:pt idx="2642">
                  <c:v>277.47669999999999</c:v>
                </c:pt>
                <c:pt idx="2643">
                  <c:v>216.803</c:v>
                </c:pt>
                <c:pt idx="2644">
                  <c:v>303.11270000000002</c:v>
                </c:pt>
                <c:pt idx="2645">
                  <c:v>189.1883</c:v>
                </c:pt>
                <c:pt idx="2646">
                  <c:v>311.52460000000002</c:v>
                </c:pt>
                <c:pt idx="2647">
                  <c:v>227.4759</c:v>
                </c:pt>
                <c:pt idx="2648">
                  <c:v>266.10809999999998</c:v>
                </c:pt>
                <c:pt idx="2649">
                  <c:v>272.05579999999998</c:v>
                </c:pt>
                <c:pt idx="2650">
                  <c:v>337.64729999999997</c:v>
                </c:pt>
                <c:pt idx="2651">
                  <c:v>185.69450000000001</c:v>
                </c:pt>
                <c:pt idx="2652">
                  <c:v>245.7936</c:v>
                </c:pt>
                <c:pt idx="2653">
                  <c:v>298.4323</c:v>
                </c:pt>
                <c:pt idx="2654">
                  <c:v>337.9</c:v>
                </c:pt>
                <c:pt idx="2655">
                  <c:v>286.82740000000001</c:v>
                </c:pt>
                <c:pt idx="2656">
                  <c:v>288.29129999999998</c:v>
                </c:pt>
                <c:pt idx="2657">
                  <c:v>322.10329999999999</c:v>
                </c:pt>
                <c:pt idx="2658">
                  <c:v>278.6934</c:v>
                </c:pt>
                <c:pt idx="2659">
                  <c:v>319.14679999999998</c:v>
                </c:pt>
                <c:pt idx="2660">
                  <c:v>163.68889999999999</c:v>
                </c:pt>
                <c:pt idx="2661">
                  <c:v>167.8801</c:v>
                </c:pt>
                <c:pt idx="2662">
                  <c:v>392.09179999999998</c:v>
                </c:pt>
                <c:pt idx="2663">
                  <c:v>263.11320000000001</c:v>
                </c:pt>
                <c:pt idx="2664">
                  <c:v>325.32260000000002</c:v>
                </c:pt>
                <c:pt idx="2665">
                  <c:v>333.69150000000002</c:v>
                </c:pt>
                <c:pt idx="2666">
                  <c:v>285.77269999999999</c:v>
                </c:pt>
                <c:pt idx="2667">
                  <c:v>310.81849999999997</c:v>
                </c:pt>
                <c:pt idx="2668">
                  <c:v>227.11340000000001</c:v>
                </c:pt>
                <c:pt idx="2669">
                  <c:v>242.11160000000001</c:v>
                </c:pt>
                <c:pt idx="2670">
                  <c:v>264.83580000000001</c:v>
                </c:pt>
                <c:pt idx="2671">
                  <c:v>261.75670000000002</c:v>
                </c:pt>
                <c:pt idx="2672">
                  <c:v>246.77789999999999</c:v>
                </c:pt>
                <c:pt idx="2673">
                  <c:v>264.97640000000001</c:v>
                </c:pt>
                <c:pt idx="2674">
                  <c:v>251.5427</c:v>
                </c:pt>
                <c:pt idx="2675">
                  <c:v>341.77109999999999</c:v>
                </c:pt>
                <c:pt idx="2676">
                  <c:v>322.48399999999998</c:v>
                </c:pt>
                <c:pt idx="2677">
                  <c:v>301.55470000000003</c:v>
                </c:pt>
                <c:pt idx="2678">
                  <c:v>235.4443</c:v>
                </c:pt>
                <c:pt idx="2679">
                  <c:v>238.91550000000001</c:v>
                </c:pt>
                <c:pt idx="2680">
                  <c:v>252.9649</c:v>
                </c:pt>
                <c:pt idx="2681">
                  <c:v>256.09350000000001</c:v>
                </c:pt>
                <c:pt idx="2682">
                  <c:v>265.60419999999999</c:v>
                </c:pt>
                <c:pt idx="2683">
                  <c:v>315.08620000000002</c:v>
                </c:pt>
                <c:pt idx="2684">
                  <c:v>332.22730000000001</c:v>
                </c:pt>
                <c:pt idx="2685">
                  <c:v>300.5394</c:v>
                </c:pt>
                <c:pt idx="2686">
                  <c:v>359.72879999999998</c:v>
                </c:pt>
                <c:pt idx="2687">
                  <c:v>279.62819999999999</c:v>
                </c:pt>
                <c:pt idx="2688">
                  <c:v>321.4384</c:v>
                </c:pt>
                <c:pt idx="2689">
                  <c:v>69.368719999999996</c:v>
                </c:pt>
                <c:pt idx="2690">
                  <c:v>280.7389</c:v>
                </c:pt>
                <c:pt idx="2691">
                  <c:v>201.06870000000001</c:v>
                </c:pt>
                <c:pt idx="2692">
                  <c:v>241.97819999999999</c:v>
                </c:pt>
                <c:pt idx="2693">
                  <c:v>262.7448</c:v>
                </c:pt>
                <c:pt idx="2694">
                  <c:v>221.3218</c:v>
                </c:pt>
                <c:pt idx="2695">
                  <c:v>285.77010000000001</c:v>
                </c:pt>
                <c:pt idx="2696">
                  <c:v>355.0532</c:v>
                </c:pt>
                <c:pt idx="2697">
                  <c:v>293.88319999999999</c:v>
                </c:pt>
                <c:pt idx="2698">
                  <c:v>275.96679999999998</c:v>
                </c:pt>
                <c:pt idx="2699">
                  <c:v>345.42759999999998</c:v>
                </c:pt>
                <c:pt idx="2700">
                  <c:v>233.8981</c:v>
                </c:pt>
                <c:pt idx="2701">
                  <c:v>202.16839999999999</c:v>
                </c:pt>
                <c:pt idx="2702">
                  <c:v>243.49680000000001</c:v>
                </c:pt>
                <c:pt idx="2703">
                  <c:v>312.38060000000002</c:v>
                </c:pt>
                <c:pt idx="2704">
                  <c:v>321.59539999999998</c:v>
                </c:pt>
                <c:pt idx="2705">
                  <c:v>127.7004</c:v>
                </c:pt>
                <c:pt idx="2706">
                  <c:v>232.63579999999999</c:v>
                </c:pt>
                <c:pt idx="2707">
                  <c:v>351.66840000000002</c:v>
                </c:pt>
                <c:pt idx="2708">
                  <c:v>333.77809999999999</c:v>
                </c:pt>
                <c:pt idx="2709">
                  <c:v>337.06400000000002</c:v>
                </c:pt>
                <c:pt idx="2710">
                  <c:v>115.6073</c:v>
                </c:pt>
                <c:pt idx="2711">
                  <c:v>226.44399999999999</c:v>
                </c:pt>
                <c:pt idx="2712">
                  <c:v>358.14530000000002</c:v>
                </c:pt>
                <c:pt idx="2713">
                  <c:v>256.9058</c:v>
                </c:pt>
                <c:pt idx="2714">
                  <c:v>336.3954</c:v>
                </c:pt>
                <c:pt idx="2715">
                  <c:v>175.672</c:v>
                </c:pt>
                <c:pt idx="2716">
                  <c:v>268.88380000000001</c:v>
                </c:pt>
                <c:pt idx="2717">
                  <c:v>217.6225</c:v>
                </c:pt>
                <c:pt idx="2718">
                  <c:v>275.53460000000001</c:v>
                </c:pt>
                <c:pt idx="2719">
                  <c:v>212.38669999999999</c:v>
                </c:pt>
                <c:pt idx="2720">
                  <c:v>322.27629999999999</c:v>
                </c:pt>
                <c:pt idx="2721">
                  <c:v>234.90790000000001</c:v>
                </c:pt>
                <c:pt idx="2722">
                  <c:v>292.6259</c:v>
                </c:pt>
                <c:pt idx="2723">
                  <c:v>269.34480000000002</c:v>
                </c:pt>
                <c:pt idx="2724">
                  <c:v>344.26990000000001</c:v>
                </c:pt>
                <c:pt idx="2725">
                  <c:v>230.4435</c:v>
                </c:pt>
                <c:pt idx="2726">
                  <c:v>233.52440000000001</c:v>
                </c:pt>
                <c:pt idx="2727">
                  <c:v>304.00659999999999</c:v>
                </c:pt>
                <c:pt idx="2728">
                  <c:v>224.61369999999999</c:v>
                </c:pt>
                <c:pt idx="2729">
                  <c:v>249.90479999999999</c:v>
                </c:pt>
                <c:pt idx="2730">
                  <c:v>235.3903</c:v>
                </c:pt>
                <c:pt idx="2731">
                  <c:v>320.01310000000001</c:v>
                </c:pt>
                <c:pt idx="2732">
                  <c:v>316.9076</c:v>
                </c:pt>
                <c:pt idx="2733">
                  <c:v>363.53809999999999</c:v>
                </c:pt>
                <c:pt idx="2734">
                  <c:v>314.84410000000003</c:v>
                </c:pt>
                <c:pt idx="2735">
                  <c:v>236.07230000000001</c:v>
                </c:pt>
                <c:pt idx="2736">
                  <c:v>257.29770000000002</c:v>
                </c:pt>
                <c:pt idx="2737">
                  <c:v>262.82</c:v>
                </c:pt>
                <c:pt idx="2738">
                  <c:v>173.65110000000001</c:v>
                </c:pt>
                <c:pt idx="2739">
                  <c:v>374.2063</c:v>
                </c:pt>
                <c:pt idx="2740">
                  <c:v>319.86540000000002</c:v>
                </c:pt>
                <c:pt idx="2741">
                  <c:v>309.70729999999998</c:v>
                </c:pt>
                <c:pt idx="2742">
                  <c:v>185.86449999999999</c:v>
                </c:pt>
                <c:pt idx="2743">
                  <c:v>304.53379999999999</c:v>
                </c:pt>
                <c:pt idx="2744">
                  <c:v>290.1026</c:v>
                </c:pt>
                <c:pt idx="2745">
                  <c:v>299.15640000000002</c:v>
                </c:pt>
                <c:pt idx="2746">
                  <c:v>262.10410000000002</c:v>
                </c:pt>
                <c:pt idx="2747">
                  <c:v>277.29739999999998</c:v>
                </c:pt>
                <c:pt idx="2748">
                  <c:v>159.3349</c:v>
                </c:pt>
                <c:pt idx="2749">
                  <c:v>286.40129999999999</c:v>
                </c:pt>
                <c:pt idx="2750">
                  <c:v>322.2559</c:v>
                </c:pt>
                <c:pt idx="2751">
                  <c:v>208.44069999999999</c:v>
                </c:pt>
                <c:pt idx="2752">
                  <c:v>281.51609999999999</c:v>
                </c:pt>
                <c:pt idx="2753">
                  <c:v>261.2824</c:v>
                </c:pt>
                <c:pt idx="2754">
                  <c:v>332.6268</c:v>
                </c:pt>
                <c:pt idx="2755">
                  <c:v>273.01299999999998</c:v>
                </c:pt>
                <c:pt idx="2756">
                  <c:v>277.10250000000002</c:v>
                </c:pt>
                <c:pt idx="2757">
                  <c:v>340.56970000000001</c:v>
                </c:pt>
                <c:pt idx="2758">
                  <c:v>238.9913</c:v>
                </c:pt>
                <c:pt idx="2759">
                  <c:v>211.4879</c:v>
                </c:pt>
                <c:pt idx="2760">
                  <c:v>249.5635</c:v>
                </c:pt>
                <c:pt idx="2761">
                  <c:v>296.50369999999998</c:v>
                </c:pt>
                <c:pt idx="2762">
                  <c:v>242.29329999999999</c:v>
                </c:pt>
                <c:pt idx="2763">
                  <c:v>312.91680000000002</c:v>
                </c:pt>
                <c:pt idx="2764">
                  <c:v>267.93020000000001</c:v>
                </c:pt>
                <c:pt idx="2765">
                  <c:v>308.9923</c:v>
                </c:pt>
                <c:pt idx="2766">
                  <c:v>249.80199999999999</c:v>
                </c:pt>
                <c:pt idx="2767">
                  <c:v>294.48129999999998</c:v>
                </c:pt>
                <c:pt idx="2768">
                  <c:v>255.82230000000001</c:v>
                </c:pt>
                <c:pt idx="2769">
                  <c:v>243.49350000000001</c:v>
                </c:pt>
                <c:pt idx="2770">
                  <c:v>261.51280000000003</c:v>
                </c:pt>
                <c:pt idx="2771">
                  <c:v>292.42110000000002</c:v>
                </c:pt>
                <c:pt idx="2772">
                  <c:v>279.35680000000002</c:v>
                </c:pt>
                <c:pt idx="2773">
                  <c:v>196.4787</c:v>
                </c:pt>
                <c:pt idx="2774">
                  <c:v>355.2953</c:v>
                </c:pt>
                <c:pt idx="2775">
                  <c:v>342.14609999999999</c:v>
                </c:pt>
                <c:pt idx="2776">
                  <c:v>247.94139999999999</c:v>
                </c:pt>
                <c:pt idx="2777">
                  <c:v>242.87219999999999</c:v>
                </c:pt>
                <c:pt idx="2778">
                  <c:v>266.57799999999997</c:v>
                </c:pt>
                <c:pt idx="2779">
                  <c:v>187.4271</c:v>
                </c:pt>
                <c:pt idx="2780">
                  <c:v>226.54349999999999</c:v>
                </c:pt>
                <c:pt idx="2781">
                  <c:v>304.54689999999999</c:v>
                </c:pt>
                <c:pt idx="2782">
                  <c:v>302.42869999999999</c:v>
                </c:pt>
                <c:pt idx="2783">
                  <c:v>316.86279999999999</c:v>
                </c:pt>
                <c:pt idx="2784">
                  <c:v>333.3614</c:v>
                </c:pt>
                <c:pt idx="2785">
                  <c:v>119.87949999999999</c:v>
                </c:pt>
                <c:pt idx="2786">
                  <c:v>344.39260000000002</c:v>
                </c:pt>
                <c:pt idx="2787">
                  <c:v>219.57570000000001</c:v>
                </c:pt>
                <c:pt idx="2788">
                  <c:v>208.9769</c:v>
                </c:pt>
                <c:pt idx="2789">
                  <c:v>269.56369999999998</c:v>
                </c:pt>
                <c:pt idx="2790">
                  <c:v>315.14100000000002</c:v>
                </c:pt>
                <c:pt idx="2791">
                  <c:v>329.71609999999998</c:v>
                </c:pt>
                <c:pt idx="2792">
                  <c:v>324.51350000000002</c:v>
                </c:pt>
                <c:pt idx="2793">
                  <c:v>355.74720000000002</c:v>
                </c:pt>
                <c:pt idx="2794">
                  <c:v>267.59370000000001</c:v>
                </c:pt>
                <c:pt idx="2795">
                  <c:v>296.9076</c:v>
                </c:pt>
                <c:pt idx="2796">
                  <c:v>296.22719999999998</c:v>
                </c:pt>
                <c:pt idx="2797">
                  <c:v>290.77820000000003</c:v>
                </c:pt>
                <c:pt idx="2798">
                  <c:v>270.75290000000001</c:v>
                </c:pt>
                <c:pt idx="2799">
                  <c:v>224.8228</c:v>
                </c:pt>
                <c:pt idx="2800">
                  <c:v>341.41719999999998</c:v>
                </c:pt>
                <c:pt idx="2801">
                  <c:v>248.70259999999999</c:v>
                </c:pt>
                <c:pt idx="2802">
                  <c:v>304.3005</c:v>
                </c:pt>
                <c:pt idx="2803">
                  <c:v>324.83859999999999</c:v>
                </c:pt>
                <c:pt idx="2804">
                  <c:v>244.274</c:v>
                </c:pt>
                <c:pt idx="2805">
                  <c:v>286.51409999999998</c:v>
                </c:pt>
                <c:pt idx="2806">
                  <c:v>264.19240000000002</c:v>
                </c:pt>
                <c:pt idx="2807">
                  <c:v>340.37150000000003</c:v>
                </c:pt>
                <c:pt idx="2808">
                  <c:v>262.59750000000003</c:v>
                </c:pt>
                <c:pt idx="2809">
                  <c:v>240.0204</c:v>
                </c:pt>
                <c:pt idx="2810">
                  <c:v>228.03469999999999</c:v>
                </c:pt>
                <c:pt idx="2811">
                  <c:v>162.9391</c:v>
                </c:pt>
                <c:pt idx="2812">
                  <c:v>229.66909999999999</c:v>
                </c:pt>
                <c:pt idx="2813">
                  <c:v>250.43360000000001</c:v>
                </c:pt>
                <c:pt idx="2814">
                  <c:v>298.27640000000002</c:v>
                </c:pt>
                <c:pt idx="2815">
                  <c:v>240.5027</c:v>
                </c:pt>
                <c:pt idx="2816">
                  <c:v>357.41520000000003</c:v>
                </c:pt>
                <c:pt idx="2817">
                  <c:v>197.74270000000001</c:v>
                </c:pt>
                <c:pt idx="2818">
                  <c:v>196.1369</c:v>
                </c:pt>
                <c:pt idx="2819">
                  <c:v>300.56540000000001</c:v>
                </c:pt>
                <c:pt idx="2820">
                  <c:v>310.33260000000001</c:v>
                </c:pt>
                <c:pt idx="2821">
                  <c:v>331.56299999999999</c:v>
                </c:pt>
                <c:pt idx="2822">
                  <c:v>354.59519999999998</c:v>
                </c:pt>
                <c:pt idx="2823">
                  <c:v>308.19310000000002</c:v>
                </c:pt>
                <c:pt idx="2824">
                  <c:v>295.94439999999997</c:v>
                </c:pt>
                <c:pt idx="2825">
                  <c:v>268.6866</c:v>
                </c:pt>
                <c:pt idx="2826">
                  <c:v>282.51010000000002</c:v>
                </c:pt>
                <c:pt idx="2827">
                  <c:v>294.7706</c:v>
                </c:pt>
                <c:pt idx="2828">
                  <c:v>349.7851</c:v>
                </c:pt>
                <c:pt idx="2829">
                  <c:v>315.92779999999999</c:v>
                </c:pt>
                <c:pt idx="2830">
                  <c:v>296.93239999999997</c:v>
                </c:pt>
                <c:pt idx="2831">
                  <c:v>296.82990000000001</c:v>
                </c:pt>
                <c:pt idx="2832">
                  <c:v>320.97390000000001</c:v>
                </c:pt>
                <c:pt idx="2833">
                  <c:v>267.98489999999998</c:v>
                </c:pt>
                <c:pt idx="2834">
                  <c:v>270.2944</c:v>
                </c:pt>
                <c:pt idx="2835">
                  <c:v>204.7475</c:v>
                </c:pt>
                <c:pt idx="2836">
                  <c:v>309.01600000000002</c:v>
                </c:pt>
                <c:pt idx="2837">
                  <c:v>240.0059</c:v>
                </c:pt>
                <c:pt idx="2838">
                  <c:v>372.89670000000001</c:v>
                </c:pt>
                <c:pt idx="2839">
                  <c:v>214.00649999999999</c:v>
                </c:pt>
                <c:pt idx="2840">
                  <c:v>309.46510000000001</c:v>
                </c:pt>
                <c:pt idx="2841">
                  <c:v>230.4759</c:v>
                </c:pt>
                <c:pt idx="2842">
                  <c:v>224.2473</c:v>
                </c:pt>
                <c:pt idx="2843">
                  <c:v>299.07589999999999</c:v>
                </c:pt>
                <c:pt idx="2844">
                  <c:v>305.98219999999998</c:v>
                </c:pt>
                <c:pt idx="2845">
                  <c:v>315.9556</c:v>
                </c:pt>
                <c:pt idx="2846">
                  <c:v>210.28809999999999</c:v>
                </c:pt>
                <c:pt idx="2847">
                  <c:v>312.2371</c:v>
                </c:pt>
                <c:pt idx="2848">
                  <c:v>254.43</c:v>
                </c:pt>
                <c:pt idx="2849">
                  <c:v>300.0224</c:v>
                </c:pt>
                <c:pt idx="2850">
                  <c:v>256.2783</c:v>
                </c:pt>
                <c:pt idx="2851">
                  <c:v>300.05070000000001</c:v>
                </c:pt>
                <c:pt idx="2852">
                  <c:v>336.14640000000003</c:v>
                </c:pt>
                <c:pt idx="2853">
                  <c:v>201.18889999999999</c:v>
                </c:pt>
                <c:pt idx="2854">
                  <c:v>276.71190000000001</c:v>
                </c:pt>
                <c:pt idx="2855">
                  <c:v>292.80840000000001</c:v>
                </c:pt>
                <c:pt idx="2856">
                  <c:v>292.15030000000002</c:v>
                </c:pt>
                <c:pt idx="2857">
                  <c:v>320.33319999999998</c:v>
                </c:pt>
                <c:pt idx="2858">
                  <c:v>387.0376</c:v>
                </c:pt>
                <c:pt idx="2859">
                  <c:v>231.9479</c:v>
                </c:pt>
                <c:pt idx="2860">
                  <c:v>292.40940000000001</c:v>
                </c:pt>
                <c:pt idx="2861">
                  <c:v>282.43979999999999</c:v>
                </c:pt>
                <c:pt idx="2862">
                  <c:v>269.88310000000001</c:v>
                </c:pt>
                <c:pt idx="2863">
                  <c:v>296.86349999999999</c:v>
                </c:pt>
                <c:pt idx="2864">
                  <c:v>263.02940000000001</c:v>
                </c:pt>
                <c:pt idx="2865">
                  <c:v>310.73289999999997</c:v>
                </c:pt>
                <c:pt idx="2866">
                  <c:v>150.85579999999999</c:v>
                </c:pt>
                <c:pt idx="2867">
                  <c:v>298.42750000000001</c:v>
                </c:pt>
                <c:pt idx="2868">
                  <c:v>253.77610000000001</c:v>
                </c:pt>
                <c:pt idx="2869">
                  <c:v>322.02339999999998</c:v>
                </c:pt>
                <c:pt idx="2870">
                  <c:v>325.50080000000003</c:v>
                </c:pt>
                <c:pt idx="2871">
                  <c:v>276.35359999999997</c:v>
                </c:pt>
                <c:pt idx="2872">
                  <c:v>303.25069999999999</c:v>
                </c:pt>
                <c:pt idx="2873">
                  <c:v>277.26429999999999</c:v>
                </c:pt>
                <c:pt idx="2874">
                  <c:v>296.55099999999999</c:v>
                </c:pt>
                <c:pt idx="2875">
                  <c:v>288.16829999999999</c:v>
                </c:pt>
                <c:pt idx="2876">
                  <c:v>303.93770000000001</c:v>
                </c:pt>
                <c:pt idx="2877">
                  <c:v>324.08620000000002</c:v>
                </c:pt>
                <c:pt idx="2878">
                  <c:v>285.46949999999998</c:v>
                </c:pt>
                <c:pt idx="2879">
                  <c:v>259.74090000000001</c:v>
                </c:pt>
                <c:pt idx="2880">
                  <c:v>300.113</c:v>
                </c:pt>
                <c:pt idx="2881">
                  <c:v>300.56830000000002</c:v>
                </c:pt>
                <c:pt idx="2882">
                  <c:v>310.14409999999998</c:v>
                </c:pt>
                <c:pt idx="2883">
                  <c:v>355.32279999999997</c:v>
                </c:pt>
                <c:pt idx="2884">
                  <c:v>347.98169999999999</c:v>
                </c:pt>
                <c:pt idx="2885">
                  <c:v>290.15859999999998</c:v>
                </c:pt>
                <c:pt idx="2886">
                  <c:v>277.77269999999999</c:v>
                </c:pt>
                <c:pt idx="2887">
                  <c:v>312.8014</c:v>
                </c:pt>
                <c:pt idx="2888">
                  <c:v>244.4854</c:v>
                </c:pt>
                <c:pt idx="2889">
                  <c:v>328.7747</c:v>
                </c:pt>
                <c:pt idx="2890">
                  <c:v>278.3689</c:v>
                </c:pt>
                <c:pt idx="2891">
                  <c:v>296.31369999999998</c:v>
                </c:pt>
                <c:pt idx="2892">
                  <c:v>297.24450000000002</c:v>
                </c:pt>
                <c:pt idx="2893">
                  <c:v>178.6309</c:v>
                </c:pt>
                <c:pt idx="2894">
                  <c:v>232.70490000000001</c:v>
                </c:pt>
                <c:pt idx="2895">
                  <c:v>269.22919999999999</c:v>
                </c:pt>
                <c:pt idx="2896">
                  <c:v>262.95859999999999</c:v>
                </c:pt>
                <c:pt idx="2897">
                  <c:v>282.03160000000003</c:v>
                </c:pt>
                <c:pt idx="2898">
                  <c:v>214.0549</c:v>
                </c:pt>
                <c:pt idx="2899">
                  <c:v>305.71749999999997</c:v>
                </c:pt>
                <c:pt idx="2900">
                  <c:v>351.90120000000002</c:v>
                </c:pt>
                <c:pt idx="2901">
                  <c:v>298.84379999999999</c:v>
                </c:pt>
                <c:pt idx="2902">
                  <c:v>228.01499999999999</c:v>
                </c:pt>
                <c:pt idx="2903">
                  <c:v>212.39670000000001</c:v>
                </c:pt>
                <c:pt idx="2904">
                  <c:v>242.3312</c:v>
                </c:pt>
                <c:pt idx="2905">
                  <c:v>326.47370000000001</c:v>
                </c:pt>
                <c:pt idx="2906">
                  <c:v>283.1533</c:v>
                </c:pt>
                <c:pt idx="2907">
                  <c:v>288.02620000000002</c:v>
                </c:pt>
                <c:pt idx="2908">
                  <c:v>265.69589999999999</c:v>
                </c:pt>
                <c:pt idx="2909">
                  <c:v>249.98099999999999</c:v>
                </c:pt>
                <c:pt idx="2910">
                  <c:v>285.47089999999997</c:v>
                </c:pt>
                <c:pt idx="2911">
                  <c:v>207.7234</c:v>
                </c:pt>
                <c:pt idx="2912">
                  <c:v>248.10220000000001</c:v>
                </c:pt>
                <c:pt idx="2913">
                  <c:v>290.36419999999998</c:v>
                </c:pt>
                <c:pt idx="2914">
                  <c:v>230.36869999999999</c:v>
                </c:pt>
                <c:pt idx="2915">
                  <c:v>344.3057</c:v>
                </c:pt>
                <c:pt idx="2916">
                  <c:v>277.71319999999997</c:v>
                </c:pt>
                <c:pt idx="2917">
                  <c:v>348.25279999999998</c:v>
                </c:pt>
                <c:pt idx="2918">
                  <c:v>336.23899999999998</c:v>
                </c:pt>
                <c:pt idx="2919">
                  <c:v>293.72129999999999</c:v>
                </c:pt>
                <c:pt idx="2920">
                  <c:v>289.77350000000001</c:v>
                </c:pt>
                <c:pt idx="2921">
                  <c:v>175.6396</c:v>
                </c:pt>
                <c:pt idx="2922">
                  <c:v>324.77359999999999</c:v>
                </c:pt>
                <c:pt idx="2923">
                  <c:v>246.34219999999999</c:v>
                </c:pt>
                <c:pt idx="2924">
                  <c:v>303.3032</c:v>
                </c:pt>
                <c:pt idx="2925">
                  <c:v>284.33210000000003</c:v>
                </c:pt>
                <c:pt idx="2926">
                  <c:v>242.31309999999999</c:v>
                </c:pt>
                <c:pt idx="2927">
                  <c:v>262.822</c:v>
                </c:pt>
                <c:pt idx="2928">
                  <c:v>267.60489999999999</c:v>
                </c:pt>
                <c:pt idx="2929">
                  <c:v>369.1148</c:v>
                </c:pt>
                <c:pt idx="2930">
                  <c:v>307.4676</c:v>
                </c:pt>
                <c:pt idx="2931">
                  <c:v>285.93419999999998</c:v>
                </c:pt>
                <c:pt idx="2932">
                  <c:v>222.80969999999999</c:v>
                </c:pt>
                <c:pt idx="2933">
                  <c:v>271.327</c:v>
                </c:pt>
                <c:pt idx="2934">
                  <c:v>287.19040000000001</c:v>
                </c:pt>
                <c:pt idx="2935">
                  <c:v>267.22649999999999</c:v>
                </c:pt>
                <c:pt idx="2936">
                  <c:v>336.00569999999999</c:v>
                </c:pt>
                <c:pt idx="2937">
                  <c:v>322.27699999999999</c:v>
                </c:pt>
                <c:pt idx="2938">
                  <c:v>227.9325</c:v>
                </c:pt>
                <c:pt idx="2939">
                  <c:v>253.27590000000001</c:v>
                </c:pt>
                <c:pt idx="2940">
                  <c:v>158.05690000000001</c:v>
                </c:pt>
                <c:pt idx="2941">
                  <c:v>271.4357</c:v>
                </c:pt>
                <c:pt idx="2942">
                  <c:v>210.10589999999999</c:v>
                </c:pt>
                <c:pt idx="2943">
                  <c:v>165.82169999999999</c:v>
                </c:pt>
                <c:pt idx="2944">
                  <c:v>274.66230000000002</c:v>
                </c:pt>
                <c:pt idx="2945">
                  <c:v>288.1662</c:v>
                </c:pt>
                <c:pt idx="2946">
                  <c:v>346.2577</c:v>
                </c:pt>
                <c:pt idx="2947">
                  <c:v>286.84859999999998</c:v>
                </c:pt>
                <c:pt idx="2948">
                  <c:v>254.56360000000001</c:v>
                </c:pt>
                <c:pt idx="2949">
                  <c:v>303.62419999999997</c:v>
                </c:pt>
                <c:pt idx="2950">
                  <c:v>330.21359999999999</c:v>
                </c:pt>
                <c:pt idx="2951">
                  <c:v>252.43680000000001</c:v>
                </c:pt>
                <c:pt idx="2952">
                  <c:v>385.5369</c:v>
                </c:pt>
                <c:pt idx="2953">
                  <c:v>238.9949</c:v>
                </c:pt>
                <c:pt idx="2954">
                  <c:v>247.8098</c:v>
                </c:pt>
                <c:pt idx="2955">
                  <c:v>242.48390000000001</c:v>
                </c:pt>
                <c:pt idx="2956">
                  <c:v>330.76900000000001</c:v>
                </c:pt>
                <c:pt idx="2957">
                  <c:v>246.4051</c:v>
                </c:pt>
                <c:pt idx="2958">
                  <c:v>271.68650000000002</c:v>
                </c:pt>
                <c:pt idx="2959">
                  <c:v>292.64479999999998</c:v>
                </c:pt>
                <c:pt idx="2960">
                  <c:v>258.83539999999999</c:v>
                </c:pt>
                <c:pt idx="2961">
                  <c:v>289.1429</c:v>
                </c:pt>
                <c:pt idx="2962">
                  <c:v>229.78200000000001</c:v>
                </c:pt>
                <c:pt idx="2963">
                  <c:v>224.5521</c:v>
                </c:pt>
                <c:pt idx="2964">
                  <c:v>248.03870000000001</c:v>
                </c:pt>
                <c:pt idx="2965">
                  <c:v>246.53829999999999</c:v>
                </c:pt>
                <c:pt idx="2966">
                  <c:v>316.1558</c:v>
                </c:pt>
                <c:pt idx="2967">
                  <c:v>364.92349999999999</c:v>
                </c:pt>
                <c:pt idx="2968">
                  <c:v>164.24850000000001</c:v>
                </c:pt>
                <c:pt idx="2969">
                  <c:v>260.27550000000002</c:v>
                </c:pt>
                <c:pt idx="2970">
                  <c:v>186.4169</c:v>
                </c:pt>
                <c:pt idx="2971">
                  <c:v>268.45909999999998</c:v>
                </c:pt>
                <c:pt idx="2972">
                  <c:v>260.6046</c:v>
                </c:pt>
                <c:pt idx="2973">
                  <c:v>289.55329999999998</c:v>
                </c:pt>
                <c:pt idx="2974">
                  <c:v>340.42649999999998</c:v>
                </c:pt>
                <c:pt idx="2975">
                  <c:v>310.95830000000001</c:v>
                </c:pt>
                <c:pt idx="2976">
                  <c:v>305.87419999999997</c:v>
                </c:pt>
                <c:pt idx="2977">
                  <c:v>306.0677</c:v>
                </c:pt>
                <c:pt idx="2978">
                  <c:v>277.2824</c:v>
                </c:pt>
                <c:pt idx="2979">
                  <c:v>246.93389999999999</c:v>
                </c:pt>
                <c:pt idx="2980">
                  <c:v>323.339</c:v>
                </c:pt>
                <c:pt idx="2981">
                  <c:v>262.1071</c:v>
                </c:pt>
                <c:pt idx="2982">
                  <c:v>274.4699</c:v>
                </c:pt>
                <c:pt idx="2983">
                  <c:v>195.9564</c:v>
                </c:pt>
                <c:pt idx="2984">
                  <c:v>245.5804</c:v>
                </c:pt>
                <c:pt idx="2985">
                  <c:v>222.71860000000001</c:v>
                </c:pt>
                <c:pt idx="2986">
                  <c:v>281.42140000000001</c:v>
                </c:pt>
                <c:pt idx="2987">
                  <c:v>317.38200000000001</c:v>
                </c:pt>
                <c:pt idx="2988">
                  <c:v>244.2499</c:v>
                </c:pt>
                <c:pt idx="2989">
                  <c:v>107.73260000000001</c:v>
                </c:pt>
                <c:pt idx="2990">
                  <c:v>262.06529999999998</c:v>
                </c:pt>
                <c:pt idx="2991">
                  <c:v>349.61950000000002</c:v>
                </c:pt>
                <c:pt idx="2992">
                  <c:v>212.98240000000001</c:v>
                </c:pt>
                <c:pt idx="2993">
                  <c:v>284.15589999999997</c:v>
                </c:pt>
                <c:pt idx="2994">
                  <c:v>323.01209999999998</c:v>
                </c:pt>
                <c:pt idx="2995">
                  <c:v>218.37129999999999</c:v>
                </c:pt>
                <c:pt idx="2996">
                  <c:v>280.50369999999998</c:v>
                </c:pt>
                <c:pt idx="2997">
                  <c:v>222.78720000000001</c:v>
                </c:pt>
                <c:pt idx="2998">
                  <c:v>257.47550000000001</c:v>
                </c:pt>
                <c:pt idx="2999">
                  <c:v>112.4131</c:v>
                </c:pt>
                <c:pt idx="3000">
                  <c:v>303.33550000000002</c:v>
                </c:pt>
                <c:pt idx="3001">
                  <c:v>307.71140000000003</c:v>
                </c:pt>
                <c:pt idx="3002">
                  <c:v>312.01429999999999</c:v>
                </c:pt>
                <c:pt idx="3003">
                  <c:v>257.17680000000001</c:v>
                </c:pt>
                <c:pt idx="3004">
                  <c:v>210.54</c:v>
                </c:pt>
                <c:pt idx="3005">
                  <c:v>368.9495</c:v>
                </c:pt>
                <c:pt idx="3006">
                  <c:v>288.4785</c:v>
                </c:pt>
                <c:pt idx="3007">
                  <c:v>312.74</c:v>
                </c:pt>
                <c:pt idx="3008">
                  <c:v>324.00760000000002</c:v>
                </c:pt>
                <c:pt idx="3009">
                  <c:v>268.00130000000001</c:v>
                </c:pt>
                <c:pt idx="3010">
                  <c:v>336.30829999999997</c:v>
                </c:pt>
                <c:pt idx="3011">
                  <c:v>344.69319999999999</c:v>
                </c:pt>
                <c:pt idx="3012">
                  <c:v>300.32339999999999</c:v>
                </c:pt>
                <c:pt idx="3013">
                  <c:v>221.09520000000001</c:v>
                </c:pt>
                <c:pt idx="3014">
                  <c:v>330.36099999999999</c:v>
                </c:pt>
                <c:pt idx="3015">
                  <c:v>312.00130000000001</c:v>
                </c:pt>
                <c:pt idx="3016">
                  <c:v>340.11790000000002</c:v>
                </c:pt>
                <c:pt idx="3017">
                  <c:v>254.10339999999999</c:v>
                </c:pt>
                <c:pt idx="3018">
                  <c:v>247.36969999999999</c:v>
                </c:pt>
                <c:pt idx="3019">
                  <c:v>267.44240000000002</c:v>
                </c:pt>
                <c:pt idx="3020">
                  <c:v>236.7748</c:v>
                </c:pt>
                <c:pt idx="3021">
                  <c:v>232.66210000000001</c:v>
                </c:pt>
                <c:pt idx="3022">
                  <c:v>307.50920000000002</c:v>
                </c:pt>
                <c:pt idx="3023">
                  <c:v>293.6549</c:v>
                </c:pt>
                <c:pt idx="3024">
                  <c:v>299.86430000000001</c:v>
                </c:pt>
                <c:pt idx="3025">
                  <c:v>201.7028</c:v>
                </c:pt>
                <c:pt idx="3026">
                  <c:v>336.608</c:v>
                </c:pt>
                <c:pt idx="3027">
                  <c:v>258.5034</c:v>
                </c:pt>
                <c:pt idx="3028">
                  <c:v>275.93920000000003</c:v>
                </c:pt>
                <c:pt idx="3029">
                  <c:v>192.84450000000001</c:v>
                </c:pt>
                <c:pt idx="3030">
                  <c:v>217.523</c:v>
                </c:pt>
                <c:pt idx="3031">
                  <c:v>182.0635</c:v>
                </c:pt>
                <c:pt idx="3032">
                  <c:v>97.225570000000005</c:v>
                </c:pt>
                <c:pt idx="3033">
                  <c:v>264.11279999999999</c:v>
                </c:pt>
                <c:pt idx="3034">
                  <c:v>248.8321</c:v>
                </c:pt>
                <c:pt idx="3035">
                  <c:v>352.63279999999997</c:v>
                </c:pt>
                <c:pt idx="3036">
                  <c:v>307.00279999999998</c:v>
                </c:pt>
                <c:pt idx="3037">
                  <c:v>218.0258</c:v>
                </c:pt>
                <c:pt idx="3038">
                  <c:v>227.92529999999999</c:v>
                </c:pt>
                <c:pt idx="3039">
                  <c:v>244.48699999999999</c:v>
                </c:pt>
                <c:pt idx="3040">
                  <c:v>221.3597</c:v>
                </c:pt>
                <c:pt idx="3041">
                  <c:v>240.3742</c:v>
                </c:pt>
                <c:pt idx="3042">
                  <c:v>277.4556</c:v>
                </c:pt>
                <c:pt idx="3043">
                  <c:v>256.39319999999998</c:v>
                </c:pt>
                <c:pt idx="3044">
                  <c:v>290.35719999999998</c:v>
                </c:pt>
                <c:pt idx="3045">
                  <c:v>193.82149999999999</c:v>
                </c:pt>
                <c:pt idx="3046">
                  <c:v>245.74979999999999</c:v>
                </c:pt>
                <c:pt idx="3047">
                  <c:v>274.59030000000001</c:v>
                </c:pt>
                <c:pt idx="3048">
                  <c:v>281.63279999999997</c:v>
                </c:pt>
                <c:pt idx="3049">
                  <c:v>264.05220000000003</c:v>
                </c:pt>
                <c:pt idx="3050">
                  <c:v>275.9135</c:v>
                </c:pt>
                <c:pt idx="3051">
                  <c:v>328.89670000000001</c:v>
                </c:pt>
                <c:pt idx="3052">
                  <c:v>288.94920000000002</c:v>
                </c:pt>
                <c:pt idx="3053">
                  <c:v>248.9676</c:v>
                </c:pt>
                <c:pt idx="3054">
                  <c:v>295.5</c:v>
                </c:pt>
                <c:pt idx="3055">
                  <c:v>289.02319999999997</c:v>
                </c:pt>
                <c:pt idx="3056">
                  <c:v>352.5822</c:v>
                </c:pt>
                <c:pt idx="3057">
                  <c:v>325.31299999999999</c:v>
                </c:pt>
                <c:pt idx="3058">
                  <c:v>204.27510000000001</c:v>
                </c:pt>
                <c:pt idx="3059">
                  <c:v>265.08120000000002</c:v>
                </c:pt>
                <c:pt idx="3060">
                  <c:v>223.45419999999999</c:v>
                </c:pt>
                <c:pt idx="3061">
                  <c:v>321.74799999999999</c:v>
                </c:pt>
                <c:pt idx="3062">
                  <c:v>290.89490000000001</c:v>
                </c:pt>
                <c:pt idx="3063">
                  <c:v>192.63220000000001</c:v>
                </c:pt>
                <c:pt idx="3064">
                  <c:v>148.72710000000001</c:v>
                </c:pt>
                <c:pt idx="3065">
                  <c:v>279.83710000000002</c:v>
                </c:pt>
                <c:pt idx="3066">
                  <c:v>301.93419999999998</c:v>
                </c:pt>
                <c:pt idx="3067">
                  <c:v>262.1764</c:v>
                </c:pt>
                <c:pt idx="3068">
                  <c:v>376.71679999999998</c:v>
                </c:pt>
                <c:pt idx="3069">
                  <c:v>254.50559999999999</c:v>
                </c:pt>
                <c:pt idx="3070">
                  <c:v>305.9864</c:v>
                </c:pt>
                <c:pt idx="3071">
                  <c:v>209.42599999999999</c:v>
                </c:pt>
                <c:pt idx="3072">
                  <c:v>259.62040000000002</c:v>
                </c:pt>
                <c:pt idx="3073">
                  <c:v>306.09379999999999</c:v>
                </c:pt>
                <c:pt idx="3074">
                  <c:v>368.5976</c:v>
                </c:pt>
                <c:pt idx="3075">
                  <c:v>291.26949999999999</c:v>
                </c:pt>
                <c:pt idx="3076">
                  <c:v>286.02210000000002</c:v>
                </c:pt>
                <c:pt idx="3077">
                  <c:v>284.07889999999998</c:v>
                </c:pt>
                <c:pt idx="3078">
                  <c:v>310.05340000000001</c:v>
                </c:pt>
                <c:pt idx="3079">
                  <c:v>262.108</c:v>
                </c:pt>
                <c:pt idx="3080">
                  <c:v>285.01240000000001</c:v>
                </c:pt>
                <c:pt idx="3081">
                  <c:v>238.03620000000001</c:v>
                </c:pt>
                <c:pt idx="3082">
                  <c:v>318.0446</c:v>
                </c:pt>
                <c:pt idx="3083">
                  <c:v>317.12689999999998</c:v>
                </c:pt>
                <c:pt idx="3084">
                  <c:v>231.94749999999999</c:v>
                </c:pt>
                <c:pt idx="3085">
                  <c:v>248.38079999999999</c:v>
                </c:pt>
                <c:pt idx="3086">
                  <c:v>327.1506</c:v>
                </c:pt>
                <c:pt idx="3087">
                  <c:v>314.92520000000002</c:v>
                </c:pt>
                <c:pt idx="3088">
                  <c:v>208.36699999999999</c:v>
                </c:pt>
                <c:pt idx="3089">
                  <c:v>321.0077</c:v>
                </c:pt>
                <c:pt idx="3090">
                  <c:v>333.58249999999998</c:v>
                </c:pt>
                <c:pt idx="3091">
                  <c:v>335.59949999999998</c:v>
                </c:pt>
                <c:pt idx="3092">
                  <c:v>246.15180000000001</c:v>
                </c:pt>
                <c:pt idx="3093">
                  <c:v>299.58350000000002</c:v>
                </c:pt>
                <c:pt idx="3094">
                  <c:v>318.99439999999998</c:v>
                </c:pt>
                <c:pt idx="3095">
                  <c:v>252.9076</c:v>
                </c:pt>
                <c:pt idx="3096">
                  <c:v>325.5652</c:v>
                </c:pt>
                <c:pt idx="3097">
                  <c:v>353.4008</c:v>
                </c:pt>
                <c:pt idx="3098">
                  <c:v>296.6404</c:v>
                </c:pt>
                <c:pt idx="3099">
                  <c:v>248.9188</c:v>
                </c:pt>
                <c:pt idx="3100">
                  <c:v>282.64769999999999</c:v>
                </c:pt>
                <c:pt idx="3101">
                  <c:v>271.72660000000002</c:v>
                </c:pt>
                <c:pt idx="3102">
                  <c:v>216.66489999999999</c:v>
                </c:pt>
                <c:pt idx="3103">
                  <c:v>232.422</c:v>
                </c:pt>
                <c:pt idx="3104">
                  <c:v>135.6892</c:v>
                </c:pt>
                <c:pt idx="3105">
                  <c:v>345.59539999999998</c:v>
                </c:pt>
                <c:pt idx="3106">
                  <c:v>312.55130000000003</c:v>
                </c:pt>
                <c:pt idx="3107">
                  <c:v>334.42809999999997</c:v>
                </c:pt>
                <c:pt idx="3108">
                  <c:v>261.92149999999998</c:v>
                </c:pt>
                <c:pt idx="3109">
                  <c:v>238.131</c:v>
                </c:pt>
                <c:pt idx="3110">
                  <c:v>194.33150000000001</c:v>
                </c:pt>
                <c:pt idx="3111">
                  <c:v>363.22320000000002</c:v>
                </c:pt>
                <c:pt idx="3112">
                  <c:v>363.88780000000003</c:v>
                </c:pt>
                <c:pt idx="3113">
                  <c:v>364.37819999999999</c:v>
                </c:pt>
                <c:pt idx="3114">
                  <c:v>280.91090000000003</c:v>
                </c:pt>
                <c:pt idx="3115">
                  <c:v>262.42720000000003</c:v>
                </c:pt>
                <c:pt idx="3116">
                  <c:v>265.16820000000001</c:v>
                </c:pt>
                <c:pt idx="3117">
                  <c:v>271.50909999999999</c:v>
                </c:pt>
                <c:pt idx="3118">
                  <c:v>182.21889999999999</c:v>
                </c:pt>
                <c:pt idx="3119">
                  <c:v>248.31630000000001</c:v>
                </c:pt>
                <c:pt idx="3120">
                  <c:v>224.54519999999999</c:v>
                </c:pt>
                <c:pt idx="3121">
                  <c:v>308.57499999999999</c:v>
                </c:pt>
                <c:pt idx="3122">
                  <c:v>326.44920000000002</c:v>
                </c:pt>
                <c:pt idx="3123">
                  <c:v>244.61449999999999</c:v>
                </c:pt>
                <c:pt idx="3124">
                  <c:v>266.2407</c:v>
                </c:pt>
                <c:pt idx="3125">
                  <c:v>328.95890000000003</c:v>
                </c:pt>
                <c:pt idx="3126">
                  <c:v>275.39019999999999</c:v>
                </c:pt>
                <c:pt idx="3127">
                  <c:v>272.97030000000001</c:v>
                </c:pt>
                <c:pt idx="3128">
                  <c:v>205.32810000000001</c:v>
                </c:pt>
                <c:pt idx="3129">
                  <c:v>191.2022</c:v>
                </c:pt>
                <c:pt idx="3130">
                  <c:v>284.83120000000002</c:v>
                </c:pt>
                <c:pt idx="3131">
                  <c:v>267.42259999999999</c:v>
                </c:pt>
                <c:pt idx="3132">
                  <c:v>268.7149</c:v>
                </c:pt>
                <c:pt idx="3133">
                  <c:v>308.6028</c:v>
                </c:pt>
                <c:pt idx="3134">
                  <c:v>329.36930000000001</c:v>
                </c:pt>
                <c:pt idx="3135">
                  <c:v>308.73939999999999</c:v>
                </c:pt>
                <c:pt idx="3136">
                  <c:v>305.04259999999999</c:v>
                </c:pt>
                <c:pt idx="3137">
                  <c:v>295.81610000000001</c:v>
                </c:pt>
                <c:pt idx="3138">
                  <c:v>269.64240000000001</c:v>
                </c:pt>
                <c:pt idx="3139">
                  <c:v>311.99430000000001</c:v>
                </c:pt>
                <c:pt idx="3140">
                  <c:v>276.14609999999999</c:v>
                </c:pt>
                <c:pt idx="3141">
                  <c:v>260.85109999999997</c:v>
                </c:pt>
                <c:pt idx="3142">
                  <c:v>329.80880000000002</c:v>
                </c:pt>
                <c:pt idx="3143">
                  <c:v>306.30180000000001</c:v>
                </c:pt>
                <c:pt idx="3144">
                  <c:v>245.3954</c:v>
                </c:pt>
                <c:pt idx="3145">
                  <c:v>257.75189999999998</c:v>
                </c:pt>
                <c:pt idx="3146">
                  <c:v>305.5068</c:v>
                </c:pt>
                <c:pt idx="3147">
                  <c:v>133.2182</c:v>
                </c:pt>
                <c:pt idx="3148">
                  <c:v>277.81200000000001</c:v>
                </c:pt>
                <c:pt idx="3149">
                  <c:v>301.65460000000002</c:v>
                </c:pt>
                <c:pt idx="3150">
                  <c:v>269.8981</c:v>
                </c:pt>
                <c:pt idx="3151">
                  <c:v>255.18199999999999</c:v>
                </c:pt>
                <c:pt idx="3152">
                  <c:v>192.1131</c:v>
                </c:pt>
                <c:pt idx="3153">
                  <c:v>326.81330000000003</c:v>
                </c:pt>
                <c:pt idx="3154">
                  <c:v>331.47059999999999</c:v>
                </c:pt>
                <c:pt idx="3155">
                  <c:v>283.67250000000001</c:v>
                </c:pt>
                <c:pt idx="3156">
                  <c:v>281.47059999999999</c:v>
                </c:pt>
                <c:pt idx="3157">
                  <c:v>238.27539999999999</c:v>
                </c:pt>
                <c:pt idx="3158">
                  <c:v>210.0806</c:v>
                </c:pt>
                <c:pt idx="3159">
                  <c:v>307.1078</c:v>
                </c:pt>
                <c:pt idx="3160">
                  <c:v>265.54000000000002</c:v>
                </c:pt>
                <c:pt idx="3161">
                  <c:v>302.74369999999999</c:v>
                </c:pt>
                <c:pt idx="3162">
                  <c:v>122.3964</c:v>
                </c:pt>
                <c:pt idx="3163">
                  <c:v>301.96749999999997</c:v>
                </c:pt>
                <c:pt idx="3164">
                  <c:v>348.37380000000002</c:v>
                </c:pt>
                <c:pt idx="3165">
                  <c:v>274.57350000000002</c:v>
                </c:pt>
                <c:pt idx="3166">
                  <c:v>265.19830000000002</c:v>
                </c:pt>
                <c:pt idx="3167">
                  <c:v>228.28919999999999</c:v>
                </c:pt>
                <c:pt idx="3168">
                  <c:v>337.3073</c:v>
                </c:pt>
                <c:pt idx="3169">
                  <c:v>270.4692</c:v>
                </c:pt>
                <c:pt idx="3170">
                  <c:v>289.44740000000002</c:v>
                </c:pt>
                <c:pt idx="3171">
                  <c:v>283.84960000000001</c:v>
                </c:pt>
                <c:pt idx="3172">
                  <c:v>259.99259999999998</c:v>
                </c:pt>
                <c:pt idx="3173">
                  <c:v>352.67540000000002</c:v>
                </c:pt>
                <c:pt idx="3174">
                  <c:v>158.69489999999999</c:v>
                </c:pt>
                <c:pt idx="3175">
                  <c:v>333.92750000000001</c:v>
                </c:pt>
                <c:pt idx="3176">
                  <c:v>307.01420000000002</c:v>
                </c:pt>
                <c:pt idx="3177">
                  <c:v>285.34899999999999</c:v>
                </c:pt>
                <c:pt idx="3178">
                  <c:v>291.10070000000002</c:v>
                </c:pt>
                <c:pt idx="3179">
                  <c:v>309.77609999999999</c:v>
                </c:pt>
                <c:pt idx="3180">
                  <c:v>309.20609999999999</c:v>
                </c:pt>
                <c:pt idx="3181">
                  <c:v>222.49270000000001</c:v>
                </c:pt>
                <c:pt idx="3182">
                  <c:v>324.19459999999998</c:v>
                </c:pt>
                <c:pt idx="3183">
                  <c:v>250.2647</c:v>
                </c:pt>
                <c:pt idx="3184">
                  <c:v>101.3366</c:v>
                </c:pt>
                <c:pt idx="3185">
                  <c:v>317.38209999999998</c:v>
                </c:pt>
                <c:pt idx="3186">
                  <c:v>291.90410000000003</c:v>
                </c:pt>
                <c:pt idx="3187">
                  <c:v>285.61529999999999</c:v>
                </c:pt>
                <c:pt idx="3188">
                  <c:v>312.72000000000003</c:v>
                </c:pt>
                <c:pt idx="3189">
                  <c:v>286.87290000000002</c:v>
                </c:pt>
                <c:pt idx="3190">
                  <c:v>172.4966</c:v>
                </c:pt>
                <c:pt idx="3191">
                  <c:v>279.00450000000001</c:v>
                </c:pt>
                <c:pt idx="3192">
                  <c:v>242.74039999999999</c:v>
                </c:pt>
                <c:pt idx="3193">
                  <c:v>222.04580000000001</c:v>
                </c:pt>
                <c:pt idx="3194">
                  <c:v>246.4597</c:v>
                </c:pt>
                <c:pt idx="3195">
                  <c:v>272.64850000000001</c:v>
                </c:pt>
                <c:pt idx="3196">
                  <c:v>309.7029</c:v>
                </c:pt>
                <c:pt idx="3197">
                  <c:v>314.92720000000003</c:v>
                </c:pt>
                <c:pt idx="3198">
                  <c:v>272.15449999999998</c:v>
                </c:pt>
                <c:pt idx="3199">
                  <c:v>240.88630000000001</c:v>
                </c:pt>
                <c:pt idx="3200">
                  <c:v>266.29969999999997</c:v>
                </c:pt>
                <c:pt idx="3201">
                  <c:v>277.24639999999999</c:v>
                </c:pt>
                <c:pt idx="3202">
                  <c:v>138.93199999999999</c:v>
                </c:pt>
                <c:pt idx="3203">
                  <c:v>288.51159999999999</c:v>
                </c:pt>
                <c:pt idx="3204">
                  <c:v>261.56099999999998</c:v>
                </c:pt>
                <c:pt idx="3205">
                  <c:v>222.70689999999999</c:v>
                </c:pt>
                <c:pt idx="3206">
                  <c:v>338.0274</c:v>
                </c:pt>
                <c:pt idx="3207">
                  <c:v>310.32639999999998</c:v>
                </c:pt>
                <c:pt idx="3208">
                  <c:v>285.08429999999998</c:v>
                </c:pt>
                <c:pt idx="3209">
                  <c:v>301.7998</c:v>
                </c:pt>
                <c:pt idx="3210">
                  <c:v>273.59070000000003</c:v>
                </c:pt>
                <c:pt idx="3211">
                  <c:v>358.61279999999999</c:v>
                </c:pt>
                <c:pt idx="3212">
                  <c:v>302.64659999999998</c:v>
                </c:pt>
                <c:pt idx="3213">
                  <c:v>291.27370000000002</c:v>
                </c:pt>
                <c:pt idx="3214">
                  <c:v>207.9854</c:v>
                </c:pt>
                <c:pt idx="3215">
                  <c:v>293.37</c:v>
                </c:pt>
                <c:pt idx="3216">
                  <c:v>219.69820000000001</c:v>
                </c:pt>
                <c:pt idx="3217">
                  <c:v>312.72480000000002</c:v>
                </c:pt>
                <c:pt idx="3218">
                  <c:v>218.8466</c:v>
                </c:pt>
                <c:pt idx="3219">
                  <c:v>329.13600000000002</c:v>
                </c:pt>
                <c:pt idx="3220">
                  <c:v>238.50470000000001</c:v>
                </c:pt>
                <c:pt idx="3221">
                  <c:v>308.10680000000002</c:v>
                </c:pt>
                <c:pt idx="3222">
                  <c:v>290.52089999999998</c:v>
                </c:pt>
                <c:pt idx="3223">
                  <c:v>291.13040000000001</c:v>
                </c:pt>
                <c:pt idx="3224">
                  <c:v>214.5386</c:v>
                </c:pt>
                <c:pt idx="3225">
                  <c:v>245.2261</c:v>
                </c:pt>
                <c:pt idx="3226">
                  <c:v>237.50450000000001</c:v>
                </c:pt>
                <c:pt idx="3227">
                  <c:v>300.25650000000002</c:v>
                </c:pt>
                <c:pt idx="3228">
                  <c:v>290.00970000000001</c:v>
                </c:pt>
                <c:pt idx="3229">
                  <c:v>331.77339999999998</c:v>
                </c:pt>
                <c:pt idx="3230">
                  <c:v>296.84300000000002</c:v>
                </c:pt>
                <c:pt idx="3231">
                  <c:v>331.81779999999998</c:v>
                </c:pt>
                <c:pt idx="3232">
                  <c:v>312.36669999999998</c:v>
                </c:pt>
                <c:pt idx="3233">
                  <c:v>292.62040000000002</c:v>
                </c:pt>
                <c:pt idx="3234">
                  <c:v>274.3329</c:v>
                </c:pt>
                <c:pt idx="3235">
                  <c:v>281.30759999999998</c:v>
                </c:pt>
                <c:pt idx="3236">
                  <c:v>192.75389999999999</c:v>
                </c:pt>
                <c:pt idx="3237">
                  <c:v>104.9332</c:v>
                </c:pt>
                <c:pt idx="3238">
                  <c:v>247.1369</c:v>
                </c:pt>
                <c:pt idx="3239">
                  <c:v>285.5292</c:v>
                </c:pt>
                <c:pt idx="3240">
                  <c:v>247.19139999999999</c:v>
                </c:pt>
                <c:pt idx="3241">
                  <c:v>298.78309999999999</c:v>
                </c:pt>
                <c:pt idx="3242">
                  <c:v>315.00970000000001</c:v>
                </c:pt>
                <c:pt idx="3243">
                  <c:v>294.70760000000001</c:v>
                </c:pt>
                <c:pt idx="3244">
                  <c:v>192.45689999999999</c:v>
                </c:pt>
                <c:pt idx="3245">
                  <c:v>257.72140000000002</c:v>
                </c:pt>
                <c:pt idx="3246">
                  <c:v>220.227</c:v>
                </c:pt>
                <c:pt idx="3247">
                  <c:v>322.81490000000002</c:v>
                </c:pt>
                <c:pt idx="3248">
                  <c:v>293.69209999999998</c:v>
                </c:pt>
                <c:pt idx="3249">
                  <c:v>230.78909999999999</c:v>
                </c:pt>
                <c:pt idx="3250">
                  <c:v>248.09469999999999</c:v>
                </c:pt>
                <c:pt idx="3251">
                  <c:v>316.00839999999999</c:v>
                </c:pt>
                <c:pt idx="3252">
                  <c:v>319.3938</c:v>
                </c:pt>
                <c:pt idx="3253">
                  <c:v>310.0865</c:v>
                </c:pt>
                <c:pt idx="3254">
                  <c:v>291.03089999999997</c:v>
                </c:pt>
                <c:pt idx="3255">
                  <c:v>220.60769999999999</c:v>
                </c:pt>
                <c:pt idx="3256">
                  <c:v>293.42180000000002</c:v>
                </c:pt>
                <c:pt idx="3257">
                  <c:v>276.4504</c:v>
                </c:pt>
                <c:pt idx="3258">
                  <c:v>217.09950000000001</c:v>
                </c:pt>
                <c:pt idx="3259">
                  <c:v>198.58869999999999</c:v>
                </c:pt>
                <c:pt idx="3260">
                  <c:v>227.1534</c:v>
                </c:pt>
                <c:pt idx="3261">
                  <c:v>249.59350000000001</c:v>
                </c:pt>
                <c:pt idx="3262">
                  <c:v>254.946</c:v>
                </c:pt>
                <c:pt idx="3263">
                  <c:v>205.64510000000001</c:v>
                </c:pt>
                <c:pt idx="3264">
                  <c:v>292.67750000000001</c:v>
                </c:pt>
                <c:pt idx="3265">
                  <c:v>256.70519999999999</c:v>
                </c:pt>
                <c:pt idx="3266">
                  <c:v>274.73680000000002</c:v>
                </c:pt>
                <c:pt idx="3267">
                  <c:v>325.13350000000003</c:v>
                </c:pt>
                <c:pt idx="3268">
                  <c:v>220.68700000000001</c:v>
                </c:pt>
                <c:pt idx="3269">
                  <c:v>320.11169999999998</c:v>
                </c:pt>
                <c:pt idx="3270">
                  <c:v>255.65289999999999</c:v>
                </c:pt>
                <c:pt idx="3271">
                  <c:v>222.2303</c:v>
                </c:pt>
                <c:pt idx="3272">
                  <c:v>117.2373</c:v>
                </c:pt>
                <c:pt idx="3273">
                  <c:v>280.81990000000002</c:v>
                </c:pt>
                <c:pt idx="3274">
                  <c:v>323.96480000000003</c:v>
                </c:pt>
                <c:pt idx="3275">
                  <c:v>310.31020000000001</c:v>
                </c:pt>
                <c:pt idx="3276">
                  <c:v>258.8295</c:v>
                </c:pt>
                <c:pt idx="3277">
                  <c:v>298.97710000000001</c:v>
                </c:pt>
                <c:pt idx="3278">
                  <c:v>301.5351</c:v>
                </c:pt>
                <c:pt idx="3279">
                  <c:v>298.44150000000002</c:v>
                </c:pt>
                <c:pt idx="3280">
                  <c:v>246.7773</c:v>
                </c:pt>
                <c:pt idx="3281">
                  <c:v>281.60309999999998</c:v>
                </c:pt>
                <c:pt idx="3282">
                  <c:v>292.77330000000001</c:v>
                </c:pt>
                <c:pt idx="3283">
                  <c:v>243.2766</c:v>
                </c:pt>
                <c:pt idx="3284">
                  <c:v>348.77069999999998</c:v>
                </c:pt>
                <c:pt idx="3285">
                  <c:v>266.37650000000002</c:v>
                </c:pt>
                <c:pt idx="3286">
                  <c:v>325.30500000000001</c:v>
                </c:pt>
                <c:pt idx="3287">
                  <c:v>279.8218</c:v>
                </c:pt>
                <c:pt idx="3288">
                  <c:v>256.01799999999997</c:v>
                </c:pt>
                <c:pt idx="3289">
                  <c:v>285.1232</c:v>
                </c:pt>
                <c:pt idx="3290">
                  <c:v>249.07130000000001</c:v>
                </c:pt>
                <c:pt idx="3291">
                  <c:v>269.91300000000001</c:v>
                </c:pt>
                <c:pt idx="3292">
                  <c:v>298.51510000000002</c:v>
                </c:pt>
                <c:pt idx="3293">
                  <c:v>300.29340000000002</c:v>
                </c:pt>
                <c:pt idx="3294">
                  <c:v>324.91820000000001</c:v>
                </c:pt>
                <c:pt idx="3295">
                  <c:v>267.24310000000003</c:v>
                </c:pt>
                <c:pt idx="3296">
                  <c:v>298.99</c:v>
                </c:pt>
                <c:pt idx="3297">
                  <c:v>322.48050000000001</c:v>
                </c:pt>
                <c:pt idx="3298">
                  <c:v>224.6096</c:v>
                </c:pt>
                <c:pt idx="3299">
                  <c:v>281.78550000000001</c:v>
                </c:pt>
                <c:pt idx="3300">
                  <c:v>233.9974</c:v>
                </c:pt>
                <c:pt idx="3301">
                  <c:v>292.11279999999999</c:v>
                </c:pt>
                <c:pt idx="3302">
                  <c:v>260.31869999999998</c:v>
                </c:pt>
                <c:pt idx="3303">
                  <c:v>265.28949999999998</c:v>
                </c:pt>
                <c:pt idx="3304">
                  <c:v>340.60969999999998</c:v>
                </c:pt>
                <c:pt idx="3305">
                  <c:v>253.6234</c:v>
                </c:pt>
                <c:pt idx="3306">
                  <c:v>275.03440000000001</c:v>
                </c:pt>
                <c:pt idx="3307">
                  <c:v>289.1354</c:v>
                </c:pt>
                <c:pt idx="3308">
                  <c:v>192.16540000000001</c:v>
                </c:pt>
                <c:pt idx="3309">
                  <c:v>254.14689999999999</c:v>
                </c:pt>
                <c:pt idx="3310">
                  <c:v>273.30529999999999</c:v>
                </c:pt>
                <c:pt idx="3311">
                  <c:v>364.24979999999999</c:v>
                </c:pt>
                <c:pt idx="3312">
                  <c:v>245.89599999999999</c:v>
                </c:pt>
                <c:pt idx="3313">
                  <c:v>278.4042</c:v>
                </c:pt>
                <c:pt idx="3314">
                  <c:v>221.25800000000001</c:v>
                </c:pt>
                <c:pt idx="3315">
                  <c:v>244.18770000000001</c:v>
                </c:pt>
                <c:pt idx="3316">
                  <c:v>212.5735</c:v>
                </c:pt>
                <c:pt idx="3317">
                  <c:v>302.16460000000001</c:v>
                </c:pt>
                <c:pt idx="3318">
                  <c:v>225.12979999999999</c:v>
                </c:pt>
                <c:pt idx="3319">
                  <c:v>352.209</c:v>
                </c:pt>
                <c:pt idx="3320">
                  <c:v>199.5402</c:v>
                </c:pt>
                <c:pt idx="3321">
                  <c:v>243.62039999999999</c:v>
                </c:pt>
                <c:pt idx="3322">
                  <c:v>222.2345</c:v>
                </c:pt>
                <c:pt idx="3323">
                  <c:v>225.51609999999999</c:v>
                </c:pt>
                <c:pt idx="3324">
                  <c:v>330.73430000000002</c:v>
                </c:pt>
                <c:pt idx="3325">
                  <c:v>279.72809999999998</c:v>
                </c:pt>
                <c:pt idx="3326">
                  <c:v>260.30399999999997</c:v>
                </c:pt>
                <c:pt idx="3327">
                  <c:v>272.45350000000002</c:v>
                </c:pt>
                <c:pt idx="3328">
                  <c:v>317.9289</c:v>
                </c:pt>
                <c:pt idx="3329">
                  <c:v>231.08179999999999</c:v>
                </c:pt>
                <c:pt idx="3330">
                  <c:v>285.91489999999999</c:v>
                </c:pt>
                <c:pt idx="3331">
                  <c:v>372.41289999999998</c:v>
                </c:pt>
                <c:pt idx="3332">
                  <c:v>284.58179999999999</c:v>
                </c:pt>
                <c:pt idx="3333">
                  <c:v>285.18020000000001</c:v>
                </c:pt>
                <c:pt idx="3334">
                  <c:v>282.81560000000002</c:v>
                </c:pt>
                <c:pt idx="3335">
                  <c:v>246.0924</c:v>
                </c:pt>
                <c:pt idx="3336">
                  <c:v>263.9819</c:v>
                </c:pt>
                <c:pt idx="3337">
                  <c:v>222.66079999999999</c:v>
                </c:pt>
                <c:pt idx="3338">
                  <c:v>250.23320000000001</c:v>
                </c:pt>
                <c:pt idx="3339">
                  <c:v>288.0865</c:v>
                </c:pt>
                <c:pt idx="3340">
                  <c:v>334.08330000000001</c:v>
                </c:pt>
                <c:pt idx="3341">
                  <c:v>232.7672</c:v>
                </c:pt>
                <c:pt idx="3342">
                  <c:v>231.47229999999999</c:v>
                </c:pt>
                <c:pt idx="3343">
                  <c:v>240.04750000000001</c:v>
                </c:pt>
                <c:pt idx="3344">
                  <c:v>285.63040000000001</c:v>
                </c:pt>
                <c:pt idx="3345">
                  <c:v>206.5463</c:v>
                </c:pt>
                <c:pt idx="3346">
                  <c:v>319.42779999999999</c:v>
                </c:pt>
                <c:pt idx="3347">
                  <c:v>259.57350000000002</c:v>
                </c:pt>
                <c:pt idx="3348">
                  <c:v>312.5994</c:v>
                </c:pt>
                <c:pt idx="3349">
                  <c:v>221.03280000000001</c:v>
                </c:pt>
                <c:pt idx="3350">
                  <c:v>260.5641</c:v>
                </c:pt>
                <c:pt idx="3351">
                  <c:v>267.17630000000003</c:v>
                </c:pt>
                <c:pt idx="3352">
                  <c:v>216.52440000000001</c:v>
                </c:pt>
                <c:pt idx="3353">
                  <c:v>197.7713</c:v>
                </c:pt>
                <c:pt idx="3354">
                  <c:v>264.1037</c:v>
                </c:pt>
                <c:pt idx="3355">
                  <c:v>296.87720000000002</c:v>
                </c:pt>
                <c:pt idx="3356">
                  <c:v>308.20949999999999</c:v>
                </c:pt>
                <c:pt idx="3357">
                  <c:v>272.87099999999998</c:v>
                </c:pt>
                <c:pt idx="3358">
                  <c:v>356.96510000000001</c:v>
                </c:pt>
                <c:pt idx="3359">
                  <c:v>289.49639999999999</c:v>
                </c:pt>
                <c:pt idx="3360">
                  <c:v>241.7046</c:v>
                </c:pt>
                <c:pt idx="3361">
                  <c:v>315.31229999999999</c:v>
                </c:pt>
                <c:pt idx="3362">
                  <c:v>316.74529999999999</c:v>
                </c:pt>
                <c:pt idx="3363">
                  <c:v>320.17140000000001</c:v>
                </c:pt>
                <c:pt idx="3364">
                  <c:v>312.74430000000001</c:v>
                </c:pt>
                <c:pt idx="3365">
                  <c:v>274.0215</c:v>
                </c:pt>
                <c:pt idx="3366">
                  <c:v>242.7028</c:v>
                </c:pt>
                <c:pt idx="3367">
                  <c:v>249.4487</c:v>
                </c:pt>
                <c:pt idx="3368">
                  <c:v>272.31689999999998</c:v>
                </c:pt>
                <c:pt idx="3369">
                  <c:v>281.73719999999997</c:v>
                </c:pt>
                <c:pt idx="3370">
                  <c:v>262.04590000000002</c:v>
                </c:pt>
                <c:pt idx="3371">
                  <c:v>228.08150000000001</c:v>
                </c:pt>
                <c:pt idx="3372">
                  <c:v>316.92840000000001</c:v>
                </c:pt>
                <c:pt idx="3373">
                  <c:v>231.3997</c:v>
                </c:pt>
                <c:pt idx="3374">
                  <c:v>334.6472</c:v>
                </c:pt>
                <c:pt idx="3375">
                  <c:v>281.79239999999999</c:v>
                </c:pt>
                <c:pt idx="3376">
                  <c:v>342.43740000000003</c:v>
                </c:pt>
                <c:pt idx="3377">
                  <c:v>256.07310000000001</c:v>
                </c:pt>
                <c:pt idx="3378">
                  <c:v>320.08909999999997</c:v>
                </c:pt>
                <c:pt idx="3379">
                  <c:v>246.846</c:v>
                </c:pt>
                <c:pt idx="3380">
                  <c:v>295.51330000000002</c:v>
                </c:pt>
                <c:pt idx="3381">
                  <c:v>324.91520000000003</c:v>
                </c:pt>
                <c:pt idx="3382">
                  <c:v>322.23540000000003</c:v>
                </c:pt>
                <c:pt idx="3383">
                  <c:v>306.27940000000001</c:v>
                </c:pt>
                <c:pt idx="3384">
                  <c:v>211.94329999999999</c:v>
                </c:pt>
                <c:pt idx="3385">
                  <c:v>309.69650000000001</c:v>
                </c:pt>
                <c:pt idx="3386">
                  <c:v>273.94080000000002</c:v>
                </c:pt>
                <c:pt idx="3387">
                  <c:v>320.07600000000002</c:v>
                </c:pt>
                <c:pt idx="3388">
                  <c:v>251.75970000000001</c:v>
                </c:pt>
                <c:pt idx="3389">
                  <c:v>324.11860000000001</c:v>
                </c:pt>
                <c:pt idx="3390">
                  <c:v>327.02370000000002</c:v>
                </c:pt>
                <c:pt idx="3391">
                  <c:v>288.32569999999998</c:v>
                </c:pt>
                <c:pt idx="3392">
                  <c:v>318.36250000000001</c:v>
                </c:pt>
                <c:pt idx="3393">
                  <c:v>253.5307</c:v>
                </c:pt>
                <c:pt idx="3394">
                  <c:v>300.5641</c:v>
                </c:pt>
                <c:pt idx="3395">
                  <c:v>329.41050000000001</c:v>
                </c:pt>
                <c:pt idx="3396">
                  <c:v>319.25020000000001</c:v>
                </c:pt>
                <c:pt idx="3397">
                  <c:v>310.435</c:v>
                </c:pt>
                <c:pt idx="3398">
                  <c:v>348.4228</c:v>
                </c:pt>
                <c:pt idx="3399">
                  <c:v>235.73140000000001</c:v>
                </c:pt>
                <c:pt idx="3400">
                  <c:v>298.87329999999997</c:v>
                </c:pt>
                <c:pt idx="3401">
                  <c:v>307.02030000000002</c:v>
                </c:pt>
                <c:pt idx="3402">
                  <c:v>313.62880000000001</c:v>
                </c:pt>
                <c:pt idx="3403">
                  <c:v>323.94409999999999</c:v>
                </c:pt>
                <c:pt idx="3404">
                  <c:v>291.25259999999997</c:v>
                </c:pt>
                <c:pt idx="3405">
                  <c:v>332.34230000000002</c:v>
                </c:pt>
                <c:pt idx="3406">
                  <c:v>272.9864</c:v>
                </c:pt>
                <c:pt idx="3407">
                  <c:v>206.2902</c:v>
                </c:pt>
                <c:pt idx="3408">
                  <c:v>335.1361</c:v>
                </c:pt>
                <c:pt idx="3409">
                  <c:v>351.66469999999998</c:v>
                </c:pt>
                <c:pt idx="3410">
                  <c:v>348.01580000000001</c:v>
                </c:pt>
                <c:pt idx="3411">
                  <c:v>307.57249999999999</c:v>
                </c:pt>
                <c:pt idx="3412">
                  <c:v>278.13200000000001</c:v>
                </c:pt>
                <c:pt idx="3413">
                  <c:v>314.32650000000001</c:v>
                </c:pt>
                <c:pt idx="3414">
                  <c:v>323.80090000000001</c:v>
                </c:pt>
                <c:pt idx="3415">
                  <c:v>220.86070000000001</c:v>
                </c:pt>
                <c:pt idx="3416">
                  <c:v>280.12360000000001</c:v>
                </c:pt>
                <c:pt idx="3417">
                  <c:v>306.8569</c:v>
                </c:pt>
                <c:pt idx="3418">
                  <c:v>319.62049999999999</c:v>
                </c:pt>
                <c:pt idx="3419">
                  <c:v>323.8021</c:v>
                </c:pt>
                <c:pt idx="3420">
                  <c:v>307.25900000000001</c:v>
                </c:pt>
                <c:pt idx="3421">
                  <c:v>286.2287</c:v>
                </c:pt>
                <c:pt idx="3422">
                  <c:v>228.67519999999999</c:v>
                </c:pt>
                <c:pt idx="3423">
                  <c:v>334.53300000000002</c:v>
                </c:pt>
                <c:pt idx="3424">
                  <c:v>255.61070000000001</c:v>
                </c:pt>
                <c:pt idx="3425">
                  <c:v>246.4358</c:v>
                </c:pt>
                <c:pt idx="3426">
                  <c:v>223.0284</c:v>
                </c:pt>
                <c:pt idx="3427">
                  <c:v>230.1951</c:v>
                </c:pt>
                <c:pt idx="3428">
                  <c:v>291.27080000000001</c:v>
                </c:pt>
                <c:pt idx="3429">
                  <c:v>318.63780000000003</c:v>
                </c:pt>
                <c:pt idx="3430">
                  <c:v>310.59100000000001</c:v>
                </c:pt>
                <c:pt idx="3431">
                  <c:v>301.95330000000001</c:v>
                </c:pt>
                <c:pt idx="3432">
                  <c:v>284.07</c:v>
                </c:pt>
                <c:pt idx="3433">
                  <c:v>252.7038</c:v>
                </c:pt>
                <c:pt idx="3434">
                  <c:v>331.3879</c:v>
                </c:pt>
                <c:pt idx="3435">
                  <c:v>210.9162</c:v>
                </c:pt>
                <c:pt idx="3436">
                  <c:v>120.7407</c:v>
                </c:pt>
                <c:pt idx="3437">
                  <c:v>251.2542</c:v>
                </c:pt>
                <c:pt idx="3438">
                  <c:v>143.65729999999999</c:v>
                </c:pt>
                <c:pt idx="3439">
                  <c:v>338.40910000000002</c:v>
                </c:pt>
                <c:pt idx="3440">
                  <c:v>304.05180000000001</c:v>
                </c:pt>
                <c:pt idx="3441">
                  <c:v>326.96080000000001</c:v>
                </c:pt>
                <c:pt idx="3442">
                  <c:v>246.96019999999999</c:v>
                </c:pt>
                <c:pt idx="3443">
                  <c:v>285.03949999999998</c:v>
                </c:pt>
                <c:pt idx="3444">
                  <c:v>332.18990000000002</c:v>
                </c:pt>
                <c:pt idx="3445">
                  <c:v>333.58800000000002</c:v>
                </c:pt>
                <c:pt idx="3446">
                  <c:v>206.92269999999999</c:v>
                </c:pt>
                <c:pt idx="3447">
                  <c:v>269.24090000000001</c:v>
                </c:pt>
                <c:pt idx="3448">
                  <c:v>274.34160000000003</c:v>
                </c:pt>
                <c:pt idx="3449">
                  <c:v>312.28089999999997</c:v>
                </c:pt>
                <c:pt idx="3450">
                  <c:v>185.66319999999999</c:v>
                </c:pt>
                <c:pt idx="3451">
                  <c:v>324.24099999999999</c:v>
                </c:pt>
                <c:pt idx="3452">
                  <c:v>300.9117</c:v>
                </c:pt>
                <c:pt idx="3453">
                  <c:v>310.59469999999999</c:v>
                </c:pt>
                <c:pt idx="3454">
                  <c:v>305.48329999999999</c:v>
                </c:pt>
                <c:pt idx="3455">
                  <c:v>328.27760000000001</c:v>
                </c:pt>
                <c:pt idx="3456">
                  <c:v>309.50069999999999</c:v>
                </c:pt>
                <c:pt idx="3457">
                  <c:v>264.53800000000001</c:v>
                </c:pt>
                <c:pt idx="3458">
                  <c:v>264.01429999999999</c:v>
                </c:pt>
                <c:pt idx="3459">
                  <c:v>305.97899999999998</c:v>
                </c:pt>
                <c:pt idx="3460">
                  <c:v>292.80990000000003</c:v>
                </c:pt>
                <c:pt idx="3461">
                  <c:v>295.03750000000002</c:v>
                </c:pt>
                <c:pt idx="3462">
                  <c:v>296.80619999999999</c:v>
                </c:pt>
                <c:pt idx="3463">
                  <c:v>297.69099999999997</c:v>
                </c:pt>
                <c:pt idx="3464">
                  <c:v>248.4211</c:v>
                </c:pt>
                <c:pt idx="3465">
                  <c:v>308.67880000000002</c:v>
                </c:pt>
                <c:pt idx="3466">
                  <c:v>296.52080000000001</c:v>
                </c:pt>
                <c:pt idx="3467">
                  <c:v>336.40870000000001</c:v>
                </c:pt>
                <c:pt idx="3468">
                  <c:v>258.54840000000002</c:v>
                </c:pt>
                <c:pt idx="3469">
                  <c:v>247.89019999999999</c:v>
                </c:pt>
                <c:pt idx="3470">
                  <c:v>341.37990000000002</c:v>
                </c:pt>
                <c:pt idx="3471">
                  <c:v>321.1721</c:v>
                </c:pt>
                <c:pt idx="3472">
                  <c:v>206.05779999999999</c:v>
                </c:pt>
                <c:pt idx="3473">
                  <c:v>198.04490000000001</c:v>
                </c:pt>
                <c:pt idx="3474">
                  <c:v>222.9451</c:v>
                </c:pt>
                <c:pt idx="3475">
                  <c:v>333.7441</c:v>
                </c:pt>
                <c:pt idx="3476">
                  <c:v>259.9556</c:v>
                </c:pt>
                <c:pt idx="3477">
                  <c:v>372.99509999999998</c:v>
                </c:pt>
                <c:pt idx="3478">
                  <c:v>324.50229999999999</c:v>
                </c:pt>
                <c:pt idx="3479">
                  <c:v>287.11130000000003</c:v>
                </c:pt>
                <c:pt idx="3480">
                  <c:v>276.74509999999998</c:v>
                </c:pt>
                <c:pt idx="3481">
                  <c:v>184.6704</c:v>
                </c:pt>
                <c:pt idx="3482">
                  <c:v>321.30239999999998</c:v>
                </c:pt>
                <c:pt idx="3483">
                  <c:v>128.65770000000001</c:v>
                </c:pt>
                <c:pt idx="3484">
                  <c:v>184.8999</c:v>
                </c:pt>
                <c:pt idx="3485">
                  <c:v>339.73270000000002</c:v>
                </c:pt>
                <c:pt idx="3486">
                  <c:v>288.82170000000002</c:v>
                </c:pt>
                <c:pt idx="3487">
                  <c:v>220.6301</c:v>
                </c:pt>
                <c:pt idx="3488">
                  <c:v>262.22239999999999</c:v>
                </c:pt>
                <c:pt idx="3489">
                  <c:v>278.79849999999999</c:v>
                </c:pt>
                <c:pt idx="3490">
                  <c:v>310.18040000000002</c:v>
                </c:pt>
                <c:pt idx="3491">
                  <c:v>275.2595</c:v>
                </c:pt>
                <c:pt idx="3492">
                  <c:v>267.87380000000002</c:v>
                </c:pt>
                <c:pt idx="3493">
                  <c:v>367.3134</c:v>
                </c:pt>
                <c:pt idx="3494">
                  <c:v>178.85429999999999</c:v>
                </c:pt>
                <c:pt idx="3495">
                  <c:v>292.07549999999998</c:v>
                </c:pt>
                <c:pt idx="3496">
                  <c:v>120.2841</c:v>
                </c:pt>
                <c:pt idx="3497">
                  <c:v>309.49579999999997</c:v>
                </c:pt>
                <c:pt idx="3498">
                  <c:v>277.5111</c:v>
                </c:pt>
                <c:pt idx="3499">
                  <c:v>278.97809999999998</c:v>
                </c:pt>
                <c:pt idx="3500">
                  <c:v>223.03819999999999</c:v>
                </c:pt>
                <c:pt idx="3501">
                  <c:v>270.55520000000001</c:v>
                </c:pt>
                <c:pt idx="3502">
                  <c:v>251.21530000000001</c:v>
                </c:pt>
                <c:pt idx="3503">
                  <c:v>259.82069999999999</c:v>
                </c:pt>
                <c:pt idx="3504">
                  <c:v>273.80169999999998</c:v>
                </c:pt>
                <c:pt idx="3505">
                  <c:v>360.72609999999997</c:v>
                </c:pt>
                <c:pt idx="3506">
                  <c:v>286.8546</c:v>
                </c:pt>
                <c:pt idx="3507">
                  <c:v>343.53989999999999</c:v>
                </c:pt>
                <c:pt idx="3508">
                  <c:v>317.40170000000001</c:v>
                </c:pt>
                <c:pt idx="3509">
                  <c:v>254.2449</c:v>
                </c:pt>
                <c:pt idx="3510">
                  <c:v>335.9298</c:v>
                </c:pt>
                <c:pt idx="3511">
                  <c:v>236.7869</c:v>
                </c:pt>
                <c:pt idx="3512">
                  <c:v>303.05759999999998</c:v>
                </c:pt>
                <c:pt idx="3513">
                  <c:v>273.0147</c:v>
                </c:pt>
                <c:pt idx="3514">
                  <c:v>276.12619999999998</c:v>
                </c:pt>
                <c:pt idx="3515">
                  <c:v>291.31119999999999</c:v>
                </c:pt>
                <c:pt idx="3516">
                  <c:v>226.2234</c:v>
                </c:pt>
                <c:pt idx="3517">
                  <c:v>182.69489999999999</c:v>
                </c:pt>
                <c:pt idx="3518">
                  <c:v>265.27330000000001</c:v>
                </c:pt>
                <c:pt idx="3519">
                  <c:v>317.67989999999998</c:v>
                </c:pt>
                <c:pt idx="3520">
                  <c:v>342.97489999999999</c:v>
                </c:pt>
                <c:pt idx="3521">
                  <c:v>256.46780000000001</c:v>
                </c:pt>
                <c:pt idx="3522">
                  <c:v>336.52</c:v>
                </c:pt>
                <c:pt idx="3523">
                  <c:v>295.81630000000001</c:v>
                </c:pt>
                <c:pt idx="3524">
                  <c:v>219.0813</c:v>
                </c:pt>
                <c:pt idx="3525">
                  <c:v>277.88760000000002</c:v>
                </c:pt>
                <c:pt idx="3526">
                  <c:v>271.38069999999999</c:v>
                </c:pt>
                <c:pt idx="3527">
                  <c:v>323.24970000000002</c:v>
                </c:pt>
                <c:pt idx="3528">
                  <c:v>354.62029999999999</c:v>
                </c:pt>
                <c:pt idx="3529">
                  <c:v>211.6558</c:v>
                </c:pt>
                <c:pt idx="3530">
                  <c:v>293.06849999999997</c:v>
                </c:pt>
                <c:pt idx="3531">
                  <c:v>287.48930000000001</c:v>
                </c:pt>
                <c:pt idx="3532">
                  <c:v>276.24430000000001</c:v>
                </c:pt>
                <c:pt idx="3533">
                  <c:v>342.6798</c:v>
                </c:pt>
                <c:pt idx="3534">
                  <c:v>331.47919999999999</c:v>
                </c:pt>
                <c:pt idx="3535">
                  <c:v>224.7484</c:v>
                </c:pt>
                <c:pt idx="3536">
                  <c:v>350.38729999999998</c:v>
                </c:pt>
                <c:pt idx="3537">
                  <c:v>295.50959999999998</c:v>
                </c:pt>
                <c:pt idx="3538">
                  <c:v>303.4203</c:v>
                </c:pt>
                <c:pt idx="3539">
                  <c:v>281.75200000000001</c:v>
                </c:pt>
                <c:pt idx="3540">
                  <c:v>229.15600000000001</c:v>
                </c:pt>
                <c:pt idx="3541">
                  <c:v>322.38490000000002</c:v>
                </c:pt>
                <c:pt idx="3542">
                  <c:v>284.2756</c:v>
                </c:pt>
                <c:pt idx="3543">
                  <c:v>265.99829999999997</c:v>
                </c:pt>
                <c:pt idx="3544">
                  <c:v>215.60579999999999</c:v>
                </c:pt>
                <c:pt idx="3545">
                  <c:v>247.24969999999999</c:v>
                </c:pt>
                <c:pt idx="3546">
                  <c:v>281.71350000000001</c:v>
                </c:pt>
                <c:pt idx="3547">
                  <c:v>319.7448</c:v>
                </c:pt>
                <c:pt idx="3548">
                  <c:v>329.13010000000003</c:v>
                </c:pt>
                <c:pt idx="3549">
                  <c:v>309.97879999999998</c:v>
                </c:pt>
                <c:pt idx="3550">
                  <c:v>332.8467</c:v>
                </c:pt>
                <c:pt idx="3551">
                  <c:v>324.84800000000001</c:v>
                </c:pt>
                <c:pt idx="3552">
                  <c:v>249.67519999999999</c:v>
                </c:pt>
                <c:pt idx="3553">
                  <c:v>278.09030000000001</c:v>
                </c:pt>
                <c:pt idx="3554">
                  <c:v>245.26689999999999</c:v>
                </c:pt>
                <c:pt idx="3555">
                  <c:v>284.1773</c:v>
                </c:pt>
                <c:pt idx="3556">
                  <c:v>312.63119999999998</c:v>
                </c:pt>
                <c:pt idx="3557">
                  <c:v>315.74189999999999</c:v>
                </c:pt>
                <c:pt idx="3558">
                  <c:v>254.16849999999999</c:v>
                </c:pt>
                <c:pt idx="3559">
                  <c:v>305.82150000000001</c:v>
                </c:pt>
                <c:pt idx="3560">
                  <c:v>274.52350000000001</c:v>
                </c:pt>
                <c:pt idx="3561">
                  <c:v>302.7081</c:v>
                </c:pt>
                <c:pt idx="3562">
                  <c:v>312.11520000000002</c:v>
                </c:pt>
                <c:pt idx="3563">
                  <c:v>313.52499999999998</c:v>
                </c:pt>
                <c:pt idx="3564">
                  <c:v>385.48200000000003</c:v>
                </c:pt>
                <c:pt idx="3565">
                  <c:v>305.42039999999997</c:v>
                </c:pt>
                <c:pt idx="3566">
                  <c:v>251.2251</c:v>
                </c:pt>
                <c:pt idx="3567">
                  <c:v>251.50890000000001</c:v>
                </c:pt>
                <c:pt idx="3568">
                  <c:v>322.23430000000002</c:v>
                </c:pt>
                <c:pt idx="3569">
                  <c:v>333.10579999999999</c:v>
                </c:pt>
                <c:pt idx="3570">
                  <c:v>194.17</c:v>
                </c:pt>
                <c:pt idx="3571">
                  <c:v>241.273</c:v>
                </c:pt>
                <c:pt idx="3572">
                  <c:v>218.63919999999999</c:v>
                </c:pt>
                <c:pt idx="3573">
                  <c:v>267.93200000000002</c:v>
                </c:pt>
                <c:pt idx="3574">
                  <c:v>342.0659</c:v>
                </c:pt>
                <c:pt idx="3575">
                  <c:v>269.75459999999998</c:v>
                </c:pt>
                <c:pt idx="3576">
                  <c:v>226.2978</c:v>
                </c:pt>
                <c:pt idx="3577">
                  <c:v>333.68900000000002</c:v>
                </c:pt>
                <c:pt idx="3578">
                  <c:v>287.44209999999998</c:v>
                </c:pt>
                <c:pt idx="3579">
                  <c:v>311.25720000000001</c:v>
                </c:pt>
                <c:pt idx="3580">
                  <c:v>338.45100000000002</c:v>
                </c:pt>
                <c:pt idx="3581">
                  <c:v>310.81189999999998</c:v>
                </c:pt>
                <c:pt idx="3582">
                  <c:v>314.8553</c:v>
                </c:pt>
                <c:pt idx="3583">
                  <c:v>302.53910000000002</c:v>
                </c:pt>
                <c:pt idx="3584">
                  <c:v>225.9221</c:v>
                </c:pt>
                <c:pt idx="3585">
                  <c:v>296.35079999999999</c:v>
                </c:pt>
                <c:pt idx="3586">
                  <c:v>335.8381</c:v>
                </c:pt>
                <c:pt idx="3587">
                  <c:v>317.34519999999998</c:v>
                </c:pt>
                <c:pt idx="3588">
                  <c:v>322.97719999999998</c:v>
                </c:pt>
                <c:pt idx="3589">
                  <c:v>287.99759999999998</c:v>
                </c:pt>
                <c:pt idx="3590">
                  <c:v>246.96019999999999</c:v>
                </c:pt>
                <c:pt idx="3591">
                  <c:v>270.98399999999998</c:v>
                </c:pt>
                <c:pt idx="3592">
                  <c:v>306.49279999999999</c:v>
                </c:pt>
                <c:pt idx="3593">
                  <c:v>286.21480000000003</c:v>
                </c:pt>
                <c:pt idx="3594">
                  <c:v>346.47239999999999</c:v>
                </c:pt>
                <c:pt idx="3595">
                  <c:v>204.06710000000001</c:v>
                </c:pt>
                <c:pt idx="3596">
                  <c:v>323.64240000000001</c:v>
                </c:pt>
                <c:pt idx="3597">
                  <c:v>277.82060000000001</c:v>
                </c:pt>
                <c:pt idx="3598">
                  <c:v>157.60749999999999</c:v>
                </c:pt>
                <c:pt idx="3599">
                  <c:v>222.2115</c:v>
                </c:pt>
                <c:pt idx="3600">
                  <c:v>282.1003</c:v>
                </c:pt>
                <c:pt idx="3601">
                  <c:v>285.0061</c:v>
                </c:pt>
                <c:pt idx="3602">
                  <c:v>262.5421</c:v>
                </c:pt>
                <c:pt idx="3603">
                  <c:v>293.77960000000002</c:v>
                </c:pt>
                <c:pt idx="3604">
                  <c:v>235.5994</c:v>
                </c:pt>
                <c:pt idx="3605">
                  <c:v>149.0376</c:v>
                </c:pt>
                <c:pt idx="3606">
                  <c:v>294.76929999999999</c:v>
                </c:pt>
                <c:pt idx="3607">
                  <c:v>273.61430000000001</c:v>
                </c:pt>
                <c:pt idx="3608">
                  <c:v>345.4033</c:v>
                </c:pt>
                <c:pt idx="3609">
                  <c:v>193.12119999999999</c:v>
                </c:pt>
                <c:pt idx="3610">
                  <c:v>293.029</c:v>
                </c:pt>
                <c:pt idx="3611">
                  <c:v>194.0094</c:v>
                </c:pt>
                <c:pt idx="3612">
                  <c:v>234.44370000000001</c:v>
                </c:pt>
                <c:pt idx="3613">
                  <c:v>214.30199999999999</c:v>
                </c:pt>
                <c:pt idx="3614">
                  <c:v>298.25220000000002</c:v>
                </c:pt>
                <c:pt idx="3615">
                  <c:v>287.80880000000002</c:v>
                </c:pt>
                <c:pt idx="3616">
                  <c:v>269.84989999999999</c:v>
                </c:pt>
                <c:pt idx="3617">
                  <c:v>343.04109999999997</c:v>
                </c:pt>
                <c:pt idx="3618">
                  <c:v>211</c:v>
                </c:pt>
                <c:pt idx="3619">
                  <c:v>277.57940000000002</c:v>
                </c:pt>
                <c:pt idx="3620">
                  <c:v>266.71010000000001</c:v>
                </c:pt>
                <c:pt idx="3621">
                  <c:v>338.18049999999999</c:v>
                </c:pt>
                <c:pt idx="3622">
                  <c:v>239.93870000000001</c:v>
                </c:pt>
                <c:pt idx="3623">
                  <c:v>292.55900000000003</c:v>
                </c:pt>
                <c:pt idx="3624">
                  <c:v>140.79060000000001</c:v>
                </c:pt>
                <c:pt idx="3625">
                  <c:v>253.0215</c:v>
                </c:pt>
                <c:pt idx="3626">
                  <c:v>220.91759999999999</c:v>
                </c:pt>
                <c:pt idx="3627">
                  <c:v>318.84019999999998</c:v>
                </c:pt>
                <c:pt idx="3628">
                  <c:v>246.5667</c:v>
                </c:pt>
                <c:pt idx="3629">
                  <c:v>314.84660000000002</c:v>
                </c:pt>
                <c:pt idx="3630">
                  <c:v>349.24869999999999</c:v>
                </c:pt>
                <c:pt idx="3631">
                  <c:v>260.04410000000001</c:v>
                </c:pt>
                <c:pt idx="3632">
                  <c:v>236.63630000000001</c:v>
                </c:pt>
                <c:pt idx="3633">
                  <c:v>297.96589999999998</c:v>
                </c:pt>
                <c:pt idx="3634">
                  <c:v>329.26679999999999</c:v>
                </c:pt>
                <c:pt idx="3635">
                  <c:v>264.83800000000002</c:v>
                </c:pt>
                <c:pt idx="3636">
                  <c:v>325.35359999999997</c:v>
                </c:pt>
                <c:pt idx="3637">
                  <c:v>285.70729999999998</c:v>
                </c:pt>
                <c:pt idx="3638">
                  <c:v>281.64479999999998</c:v>
                </c:pt>
                <c:pt idx="3639">
                  <c:v>287.96890000000002</c:v>
                </c:pt>
                <c:pt idx="3640">
                  <c:v>326.47050000000002</c:v>
                </c:pt>
                <c:pt idx="3641">
                  <c:v>258.65190000000001</c:v>
                </c:pt>
                <c:pt idx="3642">
                  <c:v>315.04790000000003</c:v>
                </c:pt>
                <c:pt idx="3643">
                  <c:v>314.59070000000003</c:v>
                </c:pt>
                <c:pt idx="3644">
                  <c:v>267.11290000000002</c:v>
                </c:pt>
                <c:pt idx="3645">
                  <c:v>279.64760000000001</c:v>
                </c:pt>
                <c:pt idx="3646">
                  <c:v>302.47890000000001</c:v>
                </c:pt>
                <c:pt idx="3647">
                  <c:v>260.22059999999999</c:v>
                </c:pt>
                <c:pt idx="3648">
                  <c:v>298.8492</c:v>
                </c:pt>
                <c:pt idx="3649">
                  <c:v>289.86939999999998</c:v>
                </c:pt>
                <c:pt idx="3650">
                  <c:v>267.43020000000001</c:v>
                </c:pt>
                <c:pt idx="3651">
                  <c:v>177.09649999999999</c:v>
                </c:pt>
                <c:pt idx="3652">
                  <c:v>312.71230000000003</c:v>
                </c:pt>
                <c:pt idx="3653">
                  <c:v>249.4417</c:v>
                </c:pt>
                <c:pt idx="3654">
                  <c:v>259.93509999999998</c:v>
                </c:pt>
                <c:pt idx="3655">
                  <c:v>248.20490000000001</c:v>
                </c:pt>
                <c:pt idx="3656">
                  <c:v>335.56639999999999</c:v>
                </c:pt>
                <c:pt idx="3657">
                  <c:v>302.60509999999999</c:v>
                </c:pt>
                <c:pt idx="3658">
                  <c:v>317.86239999999998</c:v>
                </c:pt>
                <c:pt idx="3659">
                  <c:v>221.65649999999999</c:v>
                </c:pt>
                <c:pt idx="3660">
                  <c:v>287.17</c:v>
                </c:pt>
                <c:pt idx="3661">
                  <c:v>333.51609999999999</c:v>
                </c:pt>
                <c:pt idx="3662">
                  <c:v>312.62860000000001</c:v>
                </c:pt>
                <c:pt idx="3663">
                  <c:v>231.1396</c:v>
                </c:pt>
                <c:pt idx="3664">
                  <c:v>220.31460000000001</c:v>
                </c:pt>
                <c:pt idx="3665">
                  <c:v>359.46719999999999</c:v>
                </c:pt>
                <c:pt idx="3666">
                  <c:v>302.8014</c:v>
                </c:pt>
                <c:pt idx="3667">
                  <c:v>207.87819999999999</c:v>
                </c:pt>
                <c:pt idx="3668">
                  <c:v>254.6694</c:v>
                </c:pt>
                <c:pt idx="3669">
                  <c:v>336.43509999999998</c:v>
                </c:pt>
                <c:pt idx="3670">
                  <c:v>286.71440000000001</c:v>
                </c:pt>
                <c:pt idx="3671">
                  <c:v>315.87060000000002</c:v>
                </c:pt>
                <c:pt idx="3672">
                  <c:v>293.3657</c:v>
                </c:pt>
                <c:pt idx="3673">
                  <c:v>342.12889999999999</c:v>
                </c:pt>
                <c:pt idx="3674">
                  <c:v>267.48480000000001</c:v>
                </c:pt>
                <c:pt idx="3675">
                  <c:v>290.88130000000001</c:v>
                </c:pt>
                <c:pt idx="3676">
                  <c:v>272.59210000000002</c:v>
                </c:pt>
                <c:pt idx="3677">
                  <c:v>312.36070000000001</c:v>
                </c:pt>
                <c:pt idx="3678">
                  <c:v>160.13939999999999</c:v>
                </c:pt>
                <c:pt idx="3679">
                  <c:v>239.0772</c:v>
                </c:pt>
                <c:pt idx="3680">
                  <c:v>270.00150000000002</c:v>
                </c:pt>
                <c:pt idx="3681">
                  <c:v>323.2808</c:v>
                </c:pt>
                <c:pt idx="3682">
                  <c:v>340.3766</c:v>
                </c:pt>
                <c:pt idx="3683">
                  <c:v>347.77679999999998</c:v>
                </c:pt>
                <c:pt idx="3684">
                  <c:v>348.3578</c:v>
                </c:pt>
                <c:pt idx="3685">
                  <c:v>254.40360000000001</c:v>
                </c:pt>
                <c:pt idx="3686">
                  <c:v>315.55489999999998</c:v>
                </c:pt>
                <c:pt idx="3687">
                  <c:v>322.73020000000002</c:v>
                </c:pt>
                <c:pt idx="3688">
                  <c:v>263.7525</c:v>
                </c:pt>
                <c:pt idx="3689">
                  <c:v>269.05529999999999</c:v>
                </c:pt>
                <c:pt idx="3690">
                  <c:v>290.38560000000001</c:v>
                </c:pt>
                <c:pt idx="3691">
                  <c:v>348.08510000000001</c:v>
                </c:pt>
                <c:pt idx="3692">
                  <c:v>328.45310000000001</c:v>
                </c:pt>
                <c:pt idx="3693">
                  <c:v>301.67439999999999</c:v>
                </c:pt>
                <c:pt idx="3694">
                  <c:v>311.61950000000002</c:v>
                </c:pt>
                <c:pt idx="3695">
                  <c:v>270.9975</c:v>
                </c:pt>
                <c:pt idx="3696">
                  <c:v>254.64330000000001</c:v>
                </c:pt>
                <c:pt idx="3697">
                  <c:v>249.16059999999999</c:v>
                </c:pt>
                <c:pt idx="3698">
                  <c:v>253.0455</c:v>
                </c:pt>
                <c:pt idx="3699">
                  <c:v>281.33359999999999</c:v>
                </c:pt>
                <c:pt idx="3700">
                  <c:v>304.81049999999999</c:v>
                </c:pt>
                <c:pt idx="3701">
                  <c:v>335.92669999999998</c:v>
                </c:pt>
                <c:pt idx="3702">
                  <c:v>272.51389999999998</c:v>
                </c:pt>
                <c:pt idx="3703">
                  <c:v>205.30879999999999</c:v>
                </c:pt>
                <c:pt idx="3704">
                  <c:v>269.12909999999999</c:v>
                </c:pt>
                <c:pt idx="3705">
                  <c:v>288.84320000000002</c:v>
                </c:pt>
                <c:pt idx="3706">
                  <c:v>237.315</c:v>
                </c:pt>
                <c:pt idx="3707">
                  <c:v>279.8125</c:v>
                </c:pt>
                <c:pt idx="3708">
                  <c:v>239.01140000000001</c:v>
                </c:pt>
                <c:pt idx="3709">
                  <c:v>338.0249</c:v>
                </c:pt>
                <c:pt idx="3710">
                  <c:v>251.41890000000001</c:v>
                </c:pt>
                <c:pt idx="3711">
                  <c:v>294.89519999999999</c:v>
                </c:pt>
                <c:pt idx="3712">
                  <c:v>228.1105</c:v>
                </c:pt>
                <c:pt idx="3713">
                  <c:v>178.77709999999999</c:v>
                </c:pt>
                <c:pt idx="3714">
                  <c:v>269.9896</c:v>
                </c:pt>
                <c:pt idx="3715">
                  <c:v>319.07600000000002</c:v>
                </c:pt>
                <c:pt idx="3716">
                  <c:v>282.00650000000002</c:v>
                </c:pt>
                <c:pt idx="3717">
                  <c:v>288.69479999999999</c:v>
                </c:pt>
                <c:pt idx="3718">
                  <c:v>243.03479999999999</c:v>
                </c:pt>
                <c:pt idx="3719">
                  <c:v>250.05179999999999</c:v>
                </c:pt>
                <c:pt idx="3720">
                  <c:v>226.6865</c:v>
                </c:pt>
                <c:pt idx="3721">
                  <c:v>303.49860000000001</c:v>
                </c:pt>
                <c:pt idx="3722">
                  <c:v>249.17830000000001</c:v>
                </c:pt>
                <c:pt idx="3723">
                  <c:v>297.94029999999998</c:v>
                </c:pt>
                <c:pt idx="3724">
                  <c:v>272.851</c:v>
                </c:pt>
                <c:pt idx="3725">
                  <c:v>298.50819999999999</c:v>
                </c:pt>
                <c:pt idx="3726">
                  <c:v>239.05369999999999</c:v>
                </c:pt>
                <c:pt idx="3727">
                  <c:v>273.19450000000001</c:v>
                </c:pt>
                <c:pt idx="3728">
                  <c:v>198.17140000000001</c:v>
                </c:pt>
                <c:pt idx="3729">
                  <c:v>236.69540000000001</c:v>
                </c:pt>
                <c:pt idx="3730">
                  <c:v>318.6671</c:v>
                </c:pt>
                <c:pt idx="3731">
                  <c:v>235.0427</c:v>
                </c:pt>
                <c:pt idx="3732">
                  <c:v>296.9984</c:v>
                </c:pt>
                <c:pt idx="3733">
                  <c:v>294.21069999999997</c:v>
                </c:pt>
                <c:pt idx="3734">
                  <c:v>316.88369999999998</c:v>
                </c:pt>
                <c:pt idx="3735">
                  <c:v>200.17769999999999</c:v>
                </c:pt>
                <c:pt idx="3736">
                  <c:v>275.69189999999998</c:v>
                </c:pt>
                <c:pt idx="3737">
                  <c:v>245.751</c:v>
                </c:pt>
                <c:pt idx="3738">
                  <c:v>263.22809999999998</c:v>
                </c:pt>
                <c:pt idx="3739">
                  <c:v>312.22879999999998</c:v>
                </c:pt>
                <c:pt idx="3740">
                  <c:v>383.1995</c:v>
                </c:pt>
                <c:pt idx="3741">
                  <c:v>294.35430000000002</c:v>
                </c:pt>
                <c:pt idx="3742">
                  <c:v>345.78579999999999</c:v>
                </c:pt>
                <c:pt idx="3743">
                  <c:v>228.92609999999999</c:v>
                </c:pt>
                <c:pt idx="3744">
                  <c:v>258.3485</c:v>
                </c:pt>
                <c:pt idx="3745">
                  <c:v>290.48809999999997</c:v>
                </c:pt>
                <c:pt idx="3746">
                  <c:v>119.82210000000001</c:v>
                </c:pt>
                <c:pt idx="3747">
                  <c:v>250.59450000000001</c:v>
                </c:pt>
                <c:pt idx="3748">
                  <c:v>288.93560000000002</c:v>
                </c:pt>
                <c:pt idx="3749">
                  <c:v>193.7465</c:v>
                </c:pt>
                <c:pt idx="3750">
                  <c:v>250.80879999999999</c:v>
                </c:pt>
                <c:pt idx="3751">
                  <c:v>314.05520000000001</c:v>
                </c:pt>
                <c:pt idx="3752">
                  <c:v>256.69479999999999</c:v>
                </c:pt>
                <c:pt idx="3753">
                  <c:v>323.64760000000001</c:v>
                </c:pt>
                <c:pt idx="3754">
                  <c:v>259.96179999999998</c:v>
                </c:pt>
                <c:pt idx="3755">
                  <c:v>345.2097</c:v>
                </c:pt>
                <c:pt idx="3756">
                  <c:v>308.05489999999998</c:v>
                </c:pt>
                <c:pt idx="3757">
                  <c:v>343.8082</c:v>
                </c:pt>
                <c:pt idx="3758">
                  <c:v>262.93329999999997</c:v>
                </c:pt>
                <c:pt idx="3759">
                  <c:v>253.7972</c:v>
                </c:pt>
                <c:pt idx="3760">
                  <c:v>287.83170000000001</c:v>
                </c:pt>
                <c:pt idx="3761">
                  <c:v>241.53729999999999</c:v>
                </c:pt>
                <c:pt idx="3762">
                  <c:v>255.22710000000001</c:v>
                </c:pt>
                <c:pt idx="3763">
                  <c:v>315.48289999999997</c:v>
                </c:pt>
                <c:pt idx="3764">
                  <c:v>243.8175</c:v>
                </c:pt>
                <c:pt idx="3765">
                  <c:v>226.4393</c:v>
                </c:pt>
                <c:pt idx="3766">
                  <c:v>310.00880000000001</c:v>
                </c:pt>
                <c:pt idx="3767">
                  <c:v>301.28859999999997</c:v>
                </c:pt>
                <c:pt idx="3768">
                  <c:v>366.67</c:v>
                </c:pt>
                <c:pt idx="3769">
                  <c:v>209.38419999999999</c:v>
                </c:pt>
                <c:pt idx="3770">
                  <c:v>248.28100000000001</c:v>
                </c:pt>
                <c:pt idx="3771">
                  <c:v>259.56479999999999</c:v>
                </c:pt>
                <c:pt idx="3772">
                  <c:v>239.29900000000001</c:v>
                </c:pt>
                <c:pt idx="3773">
                  <c:v>285.66840000000002</c:v>
                </c:pt>
                <c:pt idx="3774">
                  <c:v>296.96749999999997</c:v>
                </c:pt>
                <c:pt idx="3775">
                  <c:v>323.57709999999997</c:v>
                </c:pt>
                <c:pt idx="3776">
                  <c:v>316.72739999999999</c:v>
                </c:pt>
                <c:pt idx="3777">
                  <c:v>311.10789999999997</c:v>
                </c:pt>
                <c:pt idx="3778">
                  <c:v>255.34549999999999</c:v>
                </c:pt>
                <c:pt idx="3779">
                  <c:v>296.8347</c:v>
                </c:pt>
                <c:pt idx="3780">
                  <c:v>290.67410000000001</c:v>
                </c:pt>
                <c:pt idx="3781">
                  <c:v>239.72579999999999</c:v>
                </c:pt>
                <c:pt idx="3782">
                  <c:v>288.1703</c:v>
                </c:pt>
                <c:pt idx="3783">
                  <c:v>155.72239999999999</c:v>
                </c:pt>
                <c:pt idx="3784">
                  <c:v>169.95699999999999</c:v>
                </c:pt>
                <c:pt idx="3785">
                  <c:v>188.23339999999999</c:v>
                </c:pt>
                <c:pt idx="3786">
                  <c:v>274.94490000000002</c:v>
                </c:pt>
                <c:pt idx="3787">
                  <c:v>312.1454</c:v>
                </c:pt>
                <c:pt idx="3788">
                  <c:v>237.0592</c:v>
                </c:pt>
                <c:pt idx="3789">
                  <c:v>132.81129999999999</c:v>
                </c:pt>
                <c:pt idx="3790">
                  <c:v>310.54230000000001</c:v>
                </c:pt>
                <c:pt idx="3791">
                  <c:v>277.0496</c:v>
                </c:pt>
                <c:pt idx="3792">
                  <c:v>315.05439999999999</c:v>
                </c:pt>
                <c:pt idx="3793">
                  <c:v>315.76249999999999</c:v>
                </c:pt>
                <c:pt idx="3794">
                  <c:v>302.58519999999999</c:v>
                </c:pt>
                <c:pt idx="3795">
                  <c:v>237.84569999999999</c:v>
                </c:pt>
                <c:pt idx="3796">
                  <c:v>328.33879999999999</c:v>
                </c:pt>
                <c:pt idx="3797">
                  <c:v>310.7835</c:v>
                </c:pt>
                <c:pt idx="3798">
                  <c:v>303.87920000000003</c:v>
                </c:pt>
                <c:pt idx="3799">
                  <c:v>363.36470000000003</c:v>
                </c:pt>
                <c:pt idx="3800">
                  <c:v>211.79499999999999</c:v>
                </c:pt>
                <c:pt idx="3801">
                  <c:v>322.30650000000003</c:v>
                </c:pt>
                <c:pt idx="3802">
                  <c:v>334.86009999999999</c:v>
                </c:pt>
                <c:pt idx="3803">
                  <c:v>293.6943</c:v>
                </c:pt>
                <c:pt idx="3804">
                  <c:v>224.09039999999999</c:v>
                </c:pt>
                <c:pt idx="3805">
                  <c:v>264.16120000000001</c:v>
                </c:pt>
                <c:pt idx="3806">
                  <c:v>268.57749999999999</c:v>
                </c:pt>
                <c:pt idx="3807">
                  <c:v>340.63510000000002</c:v>
                </c:pt>
                <c:pt idx="3808">
                  <c:v>314.50700000000001</c:v>
                </c:pt>
                <c:pt idx="3809">
                  <c:v>342.43709999999999</c:v>
                </c:pt>
                <c:pt idx="3810">
                  <c:v>317.82549999999998</c:v>
                </c:pt>
                <c:pt idx="3811">
                  <c:v>256.36189999999999</c:v>
                </c:pt>
                <c:pt idx="3812">
                  <c:v>338.44499999999999</c:v>
                </c:pt>
                <c:pt idx="3813">
                  <c:v>200.69929999999999</c:v>
                </c:pt>
                <c:pt idx="3814">
                  <c:v>271.8091</c:v>
                </c:pt>
                <c:pt idx="3815">
                  <c:v>327.28570000000002</c:v>
                </c:pt>
                <c:pt idx="3816">
                  <c:v>307.01760000000002</c:v>
                </c:pt>
                <c:pt idx="3817">
                  <c:v>276.77429999999998</c:v>
                </c:pt>
                <c:pt idx="3818">
                  <c:v>336.86309999999997</c:v>
                </c:pt>
                <c:pt idx="3819">
                  <c:v>266.22640000000001</c:v>
                </c:pt>
                <c:pt idx="3820">
                  <c:v>341.1653</c:v>
                </c:pt>
                <c:pt idx="3821">
                  <c:v>291.23390000000001</c:v>
                </c:pt>
                <c:pt idx="3822">
                  <c:v>210.30009999999999</c:v>
                </c:pt>
                <c:pt idx="3823">
                  <c:v>274.3537</c:v>
                </c:pt>
                <c:pt idx="3824">
                  <c:v>290.96949999999998</c:v>
                </c:pt>
                <c:pt idx="3825">
                  <c:v>256.70089999999999</c:v>
                </c:pt>
                <c:pt idx="3826">
                  <c:v>305.00279999999998</c:v>
                </c:pt>
                <c:pt idx="3827">
                  <c:v>222.4675</c:v>
                </c:pt>
                <c:pt idx="3828">
                  <c:v>367.84960000000001</c:v>
                </c:pt>
                <c:pt idx="3829">
                  <c:v>276.60500000000002</c:v>
                </c:pt>
                <c:pt idx="3830">
                  <c:v>342.16379999999998</c:v>
                </c:pt>
                <c:pt idx="3831">
                  <c:v>317.40210000000002</c:v>
                </c:pt>
                <c:pt idx="3832">
                  <c:v>260.27249999999998</c:v>
                </c:pt>
                <c:pt idx="3833">
                  <c:v>260.24900000000002</c:v>
                </c:pt>
                <c:pt idx="3834">
                  <c:v>314.80950000000001</c:v>
                </c:pt>
                <c:pt idx="3835">
                  <c:v>287.81169999999997</c:v>
                </c:pt>
                <c:pt idx="3836">
                  <c:v>195.72800000000001</c:v>
                </c:pt>
                <c:pt idx="3837">
                  <c:v>249.25450000000001</c:v>
                </c:pt>
                <c:pt idx="3838">
                  <c:v>200.8698</c:v>
                </c:pt>
                <c:pt idx="3839">
                  <c:v>242.464</c:v>
                </c:pt>
                <c:pt idx="3840">
                  <c:v>371.7756</c:v>
                </c:pt>
                <c:pt idx="3841">
                  <c:v>230.86619999999999</c:v>
                </c:pt>
                <c:pt idx="3842">
                  <c:v>277.80549999999999</c:v>
                </c:pt>
                <c:pt idx="3843">
                  <c:v>377.97449999999998</c:v>
                </c:pt>
                <c:pt idx="3844">
                  <c:v>321.35809999999998</c:v>
                </c:pt>
                <c:pt idx="3845">
                  <c:v>334.91930000000002</c:v>
                </c:pt>
                <c:pt idx="3846">
                  <c:v>278.65690000000001</c:v>
                </c:pt>
                <c:pt idx="3847">
                  <c:v>275.46409999999997</c:v>
                </c:pt>
                <c:pt idx="3848">
                  <c:v>328.53680000000003</c:v>
                </c:pt>
                <c:pt idx="3849">
                  <c:v>301.9941</c:v>
                </c:pt>
                <c:pt idx="3850">
                  <c:v>288.60680000000002</c:v>
                </c:pt>
                <c:pt idx="3851">
                  <c:v>253.7175</c:v>
                </c:pt>
                <c:pt idx="3852">
                  <c:v>277.88499999999999</c:v>
                </c:pt>
                <c:pt idx="3853">
                  <c:v>319.08199999999999</c:v>
                </c:pt>
                <c:pt idx="3854">
                  <c:v>239.14179999999999</c:v>
                </c:pt>
                <c:pt idx="3855">
                  <c:v>229.64109999999999</c:v>
                </c:pt>
                <c:pt idx="3856">
                  <c:v>327.71940000000001</c:v>
                </c:pt>
                <c:pt idx="3857">
                  <c:v>264.68889999999999</c:v>
                </c:pt>
                <c:pt idx="3858">
                  <c:v>342.19600000000003</c:v>
                </c:pt>
                <c:pt idx="3859">
                  <c:v>329.31420000000003</c:v>
                </c:pt>
                <c:pt idx="3860">
                  <c:v>249.42500000000001</c:v>
                </c:pt>
                <c:pt idx="3861">
                  <c:v>300.97500000000002</c:v>
                </c:pt>
                <c:pt idx="3862">
                  <c:v>326.13510000000002</c:v>
                </c:pt>
                <c:pt idx="3863">
                  <c:v>268.65159999999997</c:v>
                </c:pt>
                <c:pt idx="3864">
                  <c:v>129.1798</c:v>
                </c:pt>
                <c:pt idx="3865">
                  <c:v>311.3064</c:v>
                </c:pt>
                <c:pt idx="3866">
                  <c:v>327.4083</c:v>
                </c:pt>
                <c:pt idx="3867">
                  <c:v>249.02369999999999</c:v>
                </c:pt>
                <c:pt idx="3868">
                  <c:v>321.87079999999997</c:v>
                </c:pt>
                <c:pt idx="3869">
                  <c:v>217.26900000000001</c:v>
                </c:pt>
                <c:pt idx="3870">
                  <c:v>342.78230000000002</c:v>
                </c:pt>
                <c:pt idx="3871">
                  <c:v>272.62079999999997</c:v>
                </c:pt>
                <c:pt idx="3872">
                  <c:v>281.23829999999998</c:v>
                </c:pt>
                <c:pt idx="3873">
                  <c:v>338.79939999999999</c:v>
                </c:pt>
                <c:pt idx="3874">
                  <c:v>354.20049999999998</c:v>
                </c:pt>
                <c:pt idx="3875">
                  <c:v>315.0831</c:v>
                </c:pt>
                <c:pt idx="3876">
                  <c:v>264.19600000000003</c:v>
                </c:pt>
                <c:pt idx="3877">
                  <c:v>192.69200000000001</c:v>
                </c:pt>
                <c:pt idx="3878">
                  <c:v>237.49199999999999</c:v>
                </c:pt>
                <c:pt idx="3879">
                  <c:v>220.3066</c:v>
                </c:pt>
                <c:pt idx="3880">
                  <c:v>288.92759999999998</c:v>
                </c:pt>
                <c:pt idx="3881">
                  <c:v>311.23689999999999</c:v>
                </c:pt>
                <c:pt idx="3882">
                  <c:v>273.38170000000002</c:v>
                </c:pt>
                <c:pt idx="3883">
                  <c:v>302.02359999999999</c:v>
                </c:pt>
                <c:pt idx="3884">
                  <c:v>235.839</c:v>
                </c:pt>
                <c:pt idx="3885">
                  <c:v>210.1422</c:v>
                </c:pt>
                <c:pt idx="3886">
                  <c:v>281.64299999999997</c:v>
                </c:pt>
                <c:pt idx="3887">
                  <c:v>253.70949999999999</c:v>
                </c:pt>
                <c:pt idx="3888">
                  <c:v>228.91470000000001</c:v>
                </c:pt>
                <c:pt idx="3889">
                  <c:v>333.81909999999999</c:v>
                </c:pt>
                <c:pt idx="3890">
                  <c:v>235.5787</c:v>
                </c:pt>
                <c:pt idx="3891">
                  <c:v>239.0232</c:v>
                </c:pt>
                <c:pt idx="3892">
                  <c:v>360.96280000000002</c:v>
                </c:pt>
                <c:pt idx="3893">
                  <c:v>179.4324</c:v>
                </c:pt>
                <c:pt idx="3894">
                  <c:v>339.60160000000002</c:v>
                </c:pt>
                <c:pt idx="3895">
                  <c:v>317.26310000000001</c:v>
                </c:pt>
                <c:pt idx="3896">
                  <c:v>113.02030000000001</c:v>
                </c:pt>
                <c:pt idx="3897">
                  <c:v>271.98500000000001</c:v>
                </c:pt>
                <c:pt idx="3898">
                  <c:v>321.15809999999999</c:v>
                </c:pt>
                <c:pt idx="3899">
                  <c:v>222.93090000000001</c:v>
                </c:pt>
                <c:pt idx="3900">
                  <c:v>222.584</c:v>
                </c:pt>
                <c:pt idx="3901">
                  <c:v>241.01740000000001</c:v>
                </c:pt>
                <c:pt idx="3902">
                  <c:v>246.5377</c:v>
                </c:pt>
                <c:pt idx="3903">
                  <c:v>228.3432</c:v>
                </c:pt>
                <c:pt idx="3904">
                  <c:v>320.96940000000001</c:v>
                </c:pt>
                <c:pt idx="3905">
                  <c:v>269.31009999999998</c:v>
                </c:pt>
                <c:pt idx="3906">
                  <c:v>221.31139999999999</c:v>
                </c:pt>
                <c:pt idx="3907">
                  <c:v>311.85879999999997</c:v>
                </c:pt>
                <c:pt idx="3908">
                  <c:v>323.59840000000003</c:v>
                </c:pt>
                <c:pt idx="3909">
                  <c:v>348.726</c:v>
                </c:pt>
                <c:pt idx="3910">
                  <c:v>338.36689999999999</c:v>
                </c:pt>
                <c:pt idx="3911">
                  <c:v>96.976709999999997</c:v>
                </c:pt>
                <c:pt idx="3912">
                  <c:v>204.6241</c:v>
                </c:pt>
                <c:pt idx="3913">
                  <c:v>269.44099999999997</c:v>
                </c:pt>
                <c:pt idx="3914">
                  <c:v>301.70350000000002</c:v>
                </c:pt>
                <c:pt idx="3915">
                  <c:v>351.92410000000001</c:v>
                </c:pt>
                <c:pt idx="3916">
                  <c:v>339.52289999999999</c:v>
                </c:pt>
                <c:pt idx="3917">
                  <c:v>312.26960000000003</c:v>
                </c:pt>
                <c:pt idx="3918">
                  <c:v>295.20269999999999</c:v>
                </c:pt>
                <c:pt idx="3919">
                  <c:v>329.89089999999999</c:v>
                </c:pt>
                <c:pt idx="3920">
                  <c:v>251.8201</c:v>
                </c:pt>
                <c:pt idx="3921">
                  <c:v>218.40010000000001</c:v>
                </c:pt>
                <c:pt idx="3922">
                  <c:v>296.69869999999997</c:v>
                </c:pt>
                <c:pt idx="3923">
                  <c:v>301.6721</c:v>
                </c:pt>
                <c:pt idx="3924">
                  <c:v>364.68650000000002</c:v>
                </c:pt>
                <c:pt idx="3925">
                  <c:v>230.1251</c:v>
                </c:pt>
                <c:pt idx="3926">
                  <c:v>262.1309</c:v>
                </c:pt>
                <c:pt idx="3927">
                  <c:v>328.89089999999999</c:v>
                </c:pt>
                <c:pt idx="3928">
                  <c:v>272.09120000000001</c:v>
                </c:pt>
                <c:pt idx="3929">
                  <c:v>260.84129999999999</c:v>
                </c:pt>
                <c:pt idx="3930">
                  <c:v>309.82810000000001</c:v>
                </c:pt>
                <c:pt idx="3931">
                  <c:v>352.90870000000001</c:v>
                </c:pt>
                <c:pt idx="3932">
                  <c:v>255.01490000000001</c:v>
                </c:pt>
                <c:pt idx="3933">
                  <c:v>202.7706</c:v>
                </c:pt>
                <c:pt idx="3934">
                  <c:v>237.14689999999999</c:v>
                </c:pt>
                <c:pt idx="3935">
                  <c:v>248.4692</c:v>
                </c:pt>
                <c:pt idx="3936">
                  <c:v>249.18709999999999</c:v>
                </c:pt>
                <c:pt idx="3937">
                  <c:v>349.7944</c:v>
                </c:pt>
                <c:pt idx="3938">
                  <c:v>263.17439999999999</c:v>
                </c:pt>
                <c:pt idx="3939">
                  <c:v>304.62150000000003</c:v>
                </c:pt>
                <c:pt idx="3940">
                  <c:v>329.20249999999999</c:v>
                </c:pt>
                <c:pt idx="3941">
                  <c:v>285.90390000000002</c:v>
                </c:pt>
                <c:pt idx="3942">
                  <c:v>294.42630000000003</c:v>
                </c:pt>
                <c:pt idx="3943">
                  <c:v>301.83999999999997</c:v>
                </c:pt>
                <c:pt idx="3944">
                  <c:v>279.13889999999998</c:v>
                </c:pt>
                <c:pt idx="3945">
                  <c:v>223.84030000000001</c:v>
                </c:pt>
                <c:pt idx="3946">
                  <c:v>187.29079999999999</c:v>
                </c:pt>
                <c:pt idx="3947">
                  <c:v>303.56180000000001</c:v>
                </c:pt>
                <c:pt idx="3948">
                  <c:v>297.08510000000001</c:v>
                </c:pt>
                <c:pt idx="3949">
                  <c:v>220.1694</c:v>
                </c:pt>
                <c:pt idx="3950">
                  <c:v>216.15539999999999</c:v>
                </c:pt>
                <c:pt idx="3951">
                  <c:v>300.64049999999997</c:v>
                </c:pt>
                <c:pt idx="3952">
                  <c:v>252.53989999999999</c:v>
                </c:pt>
                <c:pt idx="3953">
                  <c:v>240.30799999999999</c:v>
                </c:pt>
                <c:pt idx="3954">
                  <c:v>202.85579999999999</c:v>
                </c:pt>
                <c:pt idx="3955">
                  <c:v>259.26749999999998</c:v>
                </c:pt>
                <c:pt idx="3956">
                  <c:v>337.13119999999998</c:v>
                </c:pt>
                <c:pt idx="3957">
                  <c:v>322.21409999999997</c:v>
                </c:pt>
                <c:pt idx="3958">
                  <c:v>170.58330000000001</c:v>
                </c:pt>
                <c:pt idx="3959">
                  <c:v>256.39589999999998</c:v>
                </c:pt>
                <c:pt idx="3960">
                  <c:v>293.88920000000002</c:v>
                </c:pt>
                <c:pt idx="3961">
                  <c:v>265.95830000000001</c:v>
                </c:pt>
                <c:pt idx="3962">
                  <c:v>299.57049999999998</c:v>
                </c:pt>
                <c:pt idx="3963">
                  <c:v>313.9402</c:v>
                </c:pt>
                <c:pt idx="3964">
                  <c:v>357.55610000000001</c:v>
                </c:pt>
                <c:pt idx="3965">
                  <c:v>301.01209999999998</c:v>
                </c:pt>
                <c:pt idx="3966">
                  <c:v>304.72059999999999</c:v>
                </c:pt>
                <c:pt idx="3967">
                  <c:v>306.76569999999998</c:v>
                </c:pt>
                <c:pt idx="3968">
                  <c:v>279.66059999999999</c:v>
                </c:pt>
                <c:pt idx="3969">
                  <c:v>271.00110000000001</c:v>
                </c:pt>
                <c:pt idx="3970">
                  <c:v>283.85969999999998</c:v>
                </c:pt>
                <c:pt idx="3971">
                  <c:v>335.72989999999999</c:v>
                </c:pt>
                <c:pt idx="3972">
                  <c:v>246.36340000000001</c:v>
                </c:pt>
                <c:pt idx="3973">
                  <c:v>263.95979999999997</c:v>
                </c:pt>
                <c:pt idx="3974">
                  <c:v>190.70849999999999</c:v>
                </c:pt>
                <c:pt idx="3975">
                  <c:v>337.23759999999999</c:v>
                </c:pt>
                <c:pt idx="3976">
                  <c:v>253.7535</c:v>
                </c:pt>
                <c:pt idx="3977">
                  <c:v>258.9264</c:v>
                </c:pt>
                <c:pt idx="3978">
                  <c:v>337.27010000000001</c:v>
                </c:pt>
                <c:pt idx="3979">
                  <c:v>290.58420000000001</c:v>
                </c:pt>
                <c:pt idx="3980">
                  <c:v>203.39429999999999</c:v>
                </c:pt>
                <c:pt idx="3981">
                  <c:v>304.16129999999998</c:v>
                </c:pt>
                <c:pt idx="3982">
                  <c:v>285.63889999999998</c:v>
                </c:pt>
                <c:pt idx="3983">
                  <c:v>245.15799999999999</c:v>
                </c:pt>
                <c:pt idx="3984">
                  <c:v>254.18010000000001</c:v>
                </c:pt>
                <c:pt idx="3985">
                  <c:v>326.8245</c:v>
                </c:pt>
                <c:pt idx="3986">
                  <c:v>296.64249999999998</c:v>
                </c:pt>
                <c:pt idx="3987">
                  <c:v>333.02109999999999</c:v>
                </c:pt>
                <c:pt idx="3988">
                  <c:v>275.61099999999999</c:v>
                </c:pt>
                <c:pt idx="3989">
                  <c:v>345.91239999999999</c:v>
                </c:pt>
                <c:pt idx="3990">
                  <c:v>284.0806</c:v>
                </c:pt>
                <c:pt idx="3991">
                  <c:v>329.04689999999999</c:v>
                </c:pt>
                <c:pt idx="3992">
                  <c:v>347.1875</c:v>
                </c:pt>
                <c:pt idx="3993">
                  <c:v>210.03299999999999</c:v>
                </c:pt>
                <c:pt idx="3994">
                  <c:v>303.14429999999999</c:v>
                </c:pt>
                <c:pt idx="3995">
                  <c:v>217.77430000000001</c:v>
                </c:pt>
                <c:pt idx="3996">
                  <c:v>216.33680000000001</c:v>
                </c:pt>
                <c:pt idx="3997">
                  <c:v>321.64850000000001</c:v>
                </c:pt>
                <c:pt idx="3998">
                  <c:v>228.35640000000001</c:v>
                </c:pt>
                <c:pt idx="3999">
                  <c:v>312.6506</c:v>
                </c:pt>
                <c:pt idx="4000">
                  <c:v>267.9973</c:v>
                </c:pt>
                <c:pt idx="4001">
                  <c:v>163.5196</c:v>
                </c:pt>
                <c:pt idx="4002">
                  <c:v>299.56479999999999</c:v>
                </c:pt>
                <c:pt idx="4003">
                  <c:v>319.60359999999997</c:v>
                </c:pt>
                <c:pt idx="4004">
                  <c:v>247.9479</c:v>
                </c:pt>
                <c:pt idx="4005">
                  <c:v>213.33840000000001</c:v>
                </c:pt>
                <c:pt idx="4006">
                  <c:v>262.50380000000001</c:v>
                </c:pt>
                <c:pt idx="4007">
                  <c:v>230.35509999999999</c:v>
                </c:pt>
                <c:pt idx="4008">
                  <c:v>303.00959999999998</c:v>
                </c:pt>
                <c:pt idx="4009">
                  <c:v>342.68520000000001</c:v>
                </c:pt>
                <c:pt idx="4010">
                  <c:v>193.81389999999999</c:v>
                </c:pt>
                <c:pt idx="4011">
                  <c:v>275.70350000000002</c:v>
                </c:pt>
                <c:pt idx="4012">
                  <c:v>362.39499999999998</c:v>
                </c:pt>
                <c:pt idx="4013">
                  <c:v>341.71640000000002</c:v>
                </c:pt>
                <c:pt idx="4014">
                  <c:v>274.16289999999998</c:v>
                </c:pt>
                <c:pt idx="4015">
                  <c:v>307.07170000000002</c:v>
                </c:pt>
                <c:pt idx="4016">
                  <c:v>136.56970000000001</c:v>
                </c:pt>
                <c:pt idx="4017">
                  <c:v>374.26420000000002</c:v>
                </c:pt>
                <c:pt idx="4018">
                  <c:v>297.83120000000002</c:v>
                </c:pt>
                <c:pt idx="4019">
                  <c:v>342.54559999999998</c:v>
                </c:pt>
                <c:pt idx="4020">
                  <c:v>263.46640000000002</c:v>
                </c:pt>
                <c:pt idx="4021">
                  <c:v>207.26499999999999</c:v>
                </c:pt>
                <c:pt idx="4022">
                  <c:v>232.7739</c:v>
                </c:pt>
                <c:pt idx="4023">
                  <c:v>323.25200000000001</c:v>
                </c:pt>
                <c:pt idx="4024">
                  <c:v>327.40260000000001</c:v>
                </c:pt>
                <c:pt idx="4025">
                  <c:v>235.04920000000001</c:v>
                </c:pt>
                <c:pt idx="4026">
                  <c:v>277.02949999999998</c:v>
                </c:pt>
                <c:pt idx="4027">
                  <c:v>279.8954</c:v>
                </c:pt>
                <c:pt idx="4028">
                  <c:v>225.84010000000001</c:v>
                </c:pt>
                <c:pt idx="4029">
                  <c:v>288.44130000000001</c:v>
                </c:pt>
                <c:pt idx="4030">
                  <c:v>260.37060000000002</c:v>
                </c:pt>
                <c:pt idx="4031">
                  <c:v>333.30040000000002</c:v>
                </c:pt>
                <c:pt idx="4032">
                  <c:v>311.37299999999999</c:v>
                </c:pt>
                <c:pt idx="4033">
                  <c:v>332.15769999999998</c:v>
                </c:pt>
                <c:pt idx="4034">
                  <c:v>252.39179999999999</c:v>
                </c:pt>
                <c:pt idx="4035">
                  <c:v>266.03649999999999</c:v>
                </c:pt>
                <c:pt idx="4036">
                  <c:v>265.7294</c:v>
                </c:pt>
                <c:pt idx="4037">
                  <c:v>333.84879999999998</c:v>
                </c:pt>
                <c:pt idx="4038">
                  <c:v>256.1062</c:v>
                </c:pt>
                <c:pt idx="4039">
                  <c:v>186.27770000000001</c:v>
                </c:pt>
                <c:pt idx="4040">
                  <c:v>260.07229999999998</c:v>
                </c:pt>
                <c:pt idx="4041">
                  <c:v>296.7235</c:v>
                </c:pt>
                <c:pt idx="4042">
                  <c:v>115.42700000000001</c:v>
                </c:pt>
                <c:pt idx="4043">
                  <c:v>219.2346</c:v>
                </c:pt>
                <c:pt idx="4044">
                  <c:v>306.57479999999998</c:v>
                </c:pt>
                <c:pt idx="4045">
                  <c:v>262.2167</c:v>
                </c:pt>
                <c:pt idx="4046">
                  <c:v>313.9271</c:v>
                </c:pt>
                <c:pt idx="4047">
                  <c:v>279.05489999999998</c:v>
                </c:pt>
                <c:pt idx="4048">
                  <c:v>100.70910000000001</c:v>
                </c:pt>
                <c:pt idx="4049">
                  <c:v>161.10730000000001</c:v>
                </c:pt>
                <c:pt idx="4050">
                  <c:v>235.09739999999999</c:v>
                </c:pt>
                <c:pt idx="4051">
                  <c:v>338.47829999999999</c:v>
                </c:pt>
                <c:pt idx="4052">
                  <c:v>298.54489999999998</c:v>
                </c:pt>
                <c:pt idx="4053">
                  <c:v>275.58749999999998</c:v>
                </c:pt>
                <c:pt idx="4054">
                  <c:v>284.65089999999998</c:v>
                </c:pt>
                <c:pt idx="4055">
                  <c:v>210.8417</c:v>
                </c:pt>
                <c:pt idx="4056">
                  <c:v>221.517</c:v>
                </c:pt>
                <c:pt idx="4057">
                  <c:v>243.9436</c:v>
                </c:pt>
                <c:pt idx="4058">
                  <c:v>206.72579999999999</c:v>
                </c:pt>
                <c:pt idx="4059">
                  <c:v>280.72120000000001</c:v>
                </c:pt>
                <c:pt idx="4060">
                  <c:v>340.82459999999998</c:v>
                </c:pt>
                <c:pt idx="4061">
                  <c:v>308.9434</c:v>
                </c:pt>
                <c:pt idx="4062">
                  <c:v>261.09219999999999</c:v>
                </c:pt>
                <c:pt idx="4063">
                  <c:v>234.33090000000001</c:v>
                </c:pt>
                <c:pt idx="4064">
                  <c:v>331.44450000000001</c:v>
                </c:pt>
                <c:pt idx="4065">
                  <c:v>304.34190000000001</c:v>
                </c:pt>
                <c:pt idx="4066">
                  <c:v>116.9662</c:v>
                </c:pt>
                <c:pt idx="4067">
                  <c:v>282.31380000000001</c:v>
                </c:pt>
                <c:pt idx="4068">
                  <c:v>300.03559999999999</c:v>
                </c:pt>
                <c:pt idx="4069">
                  <c:v>331.67439999999999</c:v>
                </c:pt>
                <c:pt idx="4070">
                  <c:v>329.8098</c:v>
                </c:pt>
                <c:pt idx="4071">
                  <c:v>255.47290000000001</c:v>
                </c:pt>
                <c:pt idx="4072">
                  <c:v>231.874</c:v>
                </c:pt>
                <c:pt idx="4073">
                  <c:v>371.48860000000002</c:v>
                </c:pt>
                <c:pt idx="4074">
                  <c:v>210.3904</c:v>
                </c:pt>
                <c:pt idx="4075">
                  <c:v>245.47389999999999</c:v>
                </c:pt>
                <c:pt idx="4076">
                  <c:v>245.75460000000001</c:v>
                </c:pt>
                <c:pt idx="4077">
                  <c:v>259.64339999999999</c:v>
                </c:pt>
                <c:pt idx="4078">
                  <c:v>239.08580000000001</c:v>
                </c:pt>
                <c:pt idx="4079">
                  <c:v>270.23669999999998</c:v>
                </c:pt>
                <c:pt idx="4080">
                  <c:v>254.518</c:v>
                </c:pt>
                <c:pt idx="4081">
                  <c:v>251.97239999999999</c:v>
                </c:pt>
                <c:pt idx="4082">
                  <c:v>318.49900000000002</c:v>
                </c:pt>
                <c:pt idx="4083">
                  <c:v>342.49040000000002</c:v>
                </c:pt>
                <c:pt idx="4084">
                  <c:v>274.54930000000002</c:v>
                </c:pt>
                <c:pt idx="4085">
                  <c:v>257.37060000000002</c:v>
                </c:pt>
                <c:pt idx="4086">
                  <c:v>143.7234</c:v>
                </c:pt>
                <c:pt idx="4087">
                  <c:v>226.06190000000001</c:v>
                </c:pt>
                <c:pt idx="4088">
                  <c:v>290.27210000000002</c:v>
                </c:pt>
                <c:pt idx="4089">
                  <c:v>307.92099999999999</c:v>
                </c:pt>
                <c:pt idx="4090">
                  <c:v>330.63470000000001</c:v>
                </c:pt>
                <c:pt idx="4091">
                  <c:v>355.37779999999998</c:v>
                </c:pt>
                <c:pt idx="4092">
                  <c:v>241.4564</c:v>
                </c:pt>
                <c:pt idx="4093">
                  <c:v>288.47989999999999</c:v>
                </c:pt>
                <c:pt idx="4094">
                  <c:v>272.45370000000003</c:v>
                </c:pt>
                <c:pt idx="4095">
                  <c:v>224.59809999999999</c:v>
                </c:pt>
                <c:pt idx="4096">
                  <c:v>249.06270000000001</c:v>
                </c:pt>
                <c:pt idx="4097">
                  <c:v>218.07140000000001</c:v>
                </c:pt>
                <c:pt idx="4098">
                  <c:v>326.94389999999999</c:v>
                </c:pt>
                <c:pt idx="4099">
                  <c:v>266.45769999999999</c:v>
                </c:pt>
                <c:pt idx="4100">
                  <c:v>248.06549999999999</c:v>
                </c:pt>
                <c:pt idx="4101">
                  <c:v>276.91699999999997</c:v>
                </c:pt>
                <c:pt idx="4102">
                  <c:v>339.84350000000001</c:v>
                </c:pt>
                <c:pt idx="4103">
                  <c:v>207.3562</c:v>
                </c:pt>
                <c:pt idx="4104">
                  <c:v>310.84050000000002</c:v>
                </c:pt>
                <c:pt idx="4105">
                  <c:v>261.46370000000002</c:v>
                </c:pt>
                <c:pt idx="4106">
                  <c:v>261.50740000000002</c:v>
                </c:pt>
                <c:pt idx="4107">
                  <c:v>205.1524</c:v>
                </c:pt>
                <c:pt idx="4108">
                  <c:v>258.30709999999999</c:v>
                </c:pt>
                <c:pt idx="4109">
                  <c:v>150.63720000000001</c:v>
                </c:pt>
                <c:pt idx="4110">
                  <c:v>336.52809999999999</c:v>
                </c:pt>
                <c:pt idx="4111">
                  <c:v>245.78129999999999</c:v>
                </c:pt>
                <c:pt idx="4112">
                  <c:v>250.8006</c:v>
                </c:pt>
                <c:pt idx="4113">
                  <c:v>274.04629999999997</c:v>
                </c:pt>
                <c:pt idx="4114">
                  <c:v>325.5634</c:v>
                </c:pt>
                <c:pt idx="4115">
                  <c:v>356.10750000000002</c:v>
                </c:pt>
                <c:pt idx="4116">
                  <c:v>263.75850000000003</c:v>
                </c:pt>
                <c:pt idx="4117">
                  <c:v>302.54969999999997</c:v>
                </c:pt>
                <c:pt idx="4118">
                  <c:v>338.06650000000002</c:v>
                </c:pt>
                <c:pt idx="4119">
                  <c:v>325.32279999999997</c:v>
                </c:pt>
                <c:pt idx="4120">
                  <c:v>253.572</c:v>
                </c:pt>
                <c:pt idx="4121">
                  <c:v>237.04040000000001</c:v>
                </c:pt>
                <c:pt idx="4122">
                  <c:v>281.233</c:v>
                </c:pt>
                <c:pt idx="4123">
                  <c:v>334.50940000000003</c:v>
                </c:pt>
                <c:pt idx="4124">
                  <c:v>342.6028</c:v>
                </c:pt>
                <c:pt idx="4125">
                  <c:v>146.89089999999999</c:v>
                </c:pt>
                <c:pt idx="4126">
                  <c:v>237.95590000000001</c:v>
                </c:pt>
                <c:pt idx="4127">
                  <c:v>313.07729999999998</c:v>
                </c:pt>
                <c:pt idx="4128">
                  <c:v>285.97629999999998</c:v>
                </c:pt>
                <c:pt idx="4129">
                  <c:v>232.9177</c:v>
                </c:pt>
                <c:pt idx="4130">
                  <c:v>205.0429</c:v>
                </c:pt>
                <c:pt idx="4131">
                  <c:v>284.49009999999998</c:v>
                </c:pt>
                <c:pt idx="4132">
                  <c:v>331.57159999999999</c:v>
                </c:pt>
                <c:pt idx="4133">
                  <c:v>205.3254</c:v>
                </c:pt>
                <c:pt idx="4134">
                  <c:v>249.17140000000001</c:v>
                </c:pt>
                <c:pt idx="4135">
                  <c:v>190.92519999999999</c:v>
                </c:pt>
                <c:pt idx="4136">
                  <c:v>222.12860000000001</c:v>
                </c:pt>
                <c:pt idx="4137">
                  <c:v>324.8261</c:v>
                </c:pt>
                <c:pt idx="4138">
                  <c:v>265.59539999999998</c:v>
                </c:pt>
                <c:pt idx="4139">
                  <c:v>268.16309999999999</c:v>
                </c:pt>
                <c:pt idx="4140">
                  <c:v>247.15459999999999</c:v>
                </c:pt>
                <c:pt idx="4141">
                  <c:v>288.71719999999999</c:v>
                </c:pt>
                <c:pt idx="4142">
                  <c:v>206.66550000000001</c:v>
                </c:pt>
                <c:pt idx="4143">
                  <c:v>244.96770000000001</c:v>
                </c:pt>
                <c:pt idx="4144">
                  <c:v>265.7722</c:v>
                </c:pt>
                <c:pt idx="4145">
                  <c:v>262.79790000000003</c:v>
                </c:pt>
                <c:pt idx="4146">
                  <c:v>265.48480000000001</c:v>
                </c:pt>
                <c:pt idx="4147">
                  <c:v>320.36989999999997</c:v>
                </c:pt>
                <c:pt idx="4148">
                  <c:v>230.80840000000001</c:v>
                </c:pt>
                <c:pt idx="4149">
                  <c:v>296.65989999999999</c:v>
                </c:pt>
                <c:pt idx="4150">
                  <c:v>307.18689999999998</c:v>
                </c:pt>
                <c:pt idx="4151">
                  <c:v>234.0163</c:v>
                </c:pt>
                <c:pt idx="4152">
                  <c:v>280.93729999999999</c:v>
                </c:pt>
                <c:pt idx="4153">
                  <c:v>310.3383</c:v>
                </c:pt>
                <c:pt idx="4154">
                  <c:v>242.1181</c:v>
                </c:pt>
                <c:pt idx="4155">
                  <c:v>304.86649999999997</c:v>
                </c:pt>
                <c:pt idx="4156">
                  <c:v>239.05549999999999</c:v>
                </c:pt>
                <c:pt idx="4157">
                  <c:v>328.30790000000002</c:v>
                </c:pt>
                <c:pt idx="4158">
                  <c:v>157.60429999999999</c:v>
                </c:pt>
                <c:pt idx="4159">
                  <c:v>256.81619999999998</c:v>
                </c:pt>
                <c:pt idx="4160">
                  <c:v>300.66570000000002</c:v>
                </c:pt>
                <c:pt idx="4161">
                  <c:v>264.23930000000001</c:v>
                </c:pt>
                <c:pt idx="4162">
                  <c:v>194.0087</c:v>
                </c:pt>
                <c:pt idx="4163">
                  <c:v>183.2852</c:v>
                </c:pt>
                <c:pt idx="4164">
                  <c:v>215.50700000000001</c:v>
                </c:pt>
                <c:pt idx="4165">
                  <c:v>282.25009999999997</c:v>
                </c:pt>
                <c:pt idx="4166">
                  <c:v>307.85730000000001</c:v>
                </c:pt>
                <c:pt idx="4167">
                  <c:v>280.05419999999998</c:v>
                </c:pt>
                <c:pt idx="4168">
                  <c:v>233.756</c:v>
                </c:pt>
                <c:pt idx="4169">
                  <c:v>260.00060000000002</c:v>
                </c:pt>
                <c:pt idx="4170">
                  <c:v>242.25919999999999</c:v>
                </c:pt>
                <c:pt idx="4171">
                  <c:v>292.39670000000001</c:v>
                </c:pt>
                <c:pt idx="4172">
                  <c:v>381.77600000000001</c:v>
                </c:pt>
                <c:pt idx="4173">
                  <c:v>238.55019999999999</c:v>
                </c:pt>
                <c:pt idx="4174">
                  <c:v>269.44639999999998</c:v>
                </c:pt>
                <c:pt idx="4175">
                  <c:v>334.99160000000001</c:v>
                </c:pt>
                <c:pt idx="4176">
                  <c:v>305.19729999999998</c:v>
                </c:pt>
                <c:pt idx="4177">
                  <c:v>164.9434</c:v>
                </c:pt>
                <c:pt idx="4178">
                  <c:v>244.97210000000001</c:v>
                </c:pt>
                <c:pt idx="4179">
                  <c:v>271.2353</c:v>
                </c:pt>
                <c:pt idx="4180">
                  <c:v>315.02089999999998</c:v>
                </c:pt>
                <c:pt idx="4181">
                  <c:v>302.77449999999999</c:v>
                </c:pt>
                <c:pt idx="4182">
                  <c:v>264.36439999999999</c:v>
                </c:pt>
                <c:pt idx="4183">
                  <c:v>292.4074</c:v>
                </c:pt>
                <c:pt idx="4184">
                  <c:v>312.84019999999998</c:v>
                </c:pt>
                <c:pt idx="4185">
                  <c:v>273.9545</c:v>
                </c:pt>
                <c:pt idx="4186">
                  <c:v>244.08629999999999</c:v>
                </c:pt>
                <c:pt idx="4187">
                  <c:v>341.92779999999999</c:v>
                </c:pt>
                <c:pt idx="4188">
                  <c:v>319.38529999999997</c:v>
                </c:pt>
                <c:pt idx="4189">
                  <c:v>307.29270000000002</c:v>
                </c:pt>
                <c:pt idx="4190">
                  <c:v>272.41090000000003</c:v>
                </c:pt>
                <c:pt idx="4191">
                  <c:v>331.17219999999998</c:v>
                </c:pt>
                <c:pt idx="4192">
                  <c:v>322.99290000000002</c:v>
                </c:pt>
                <c:pt idx="4193">
                  <c:v>351.70620000000002</c:v>
                </c:pt>
                <c:pt idx="4194">
                  <c:v>297.11130000000003</c:v>
                </c:pt>
                <c:pt idx="4195">
                  <c:v>220.12450000000001</c:v>
                </c:pt>
                <c:pt idx="4196">
                  <c:v>307.49360000000001</c:v>
                </c:pt>
                <c:pt idx="4197">
                  <c:v>265.86059999999998</c:v>
                </c:pt>
                <c:pt idx="4198">
                  <c:v>322.74400000000003</c:v>
                </c:pt>
                <c:pt idx="4199">
                  <c:v>296.19690000000003</c:v>
                </c:pt>
                <c:pt idx="4200">
                  <c:v>256.64699999999999</c:v>
                </c:pt>
                <c:pt idx="4201">
                  <c:v>303.44409999999999</c:v>
                </c:pt>
                <c:pt idx="4202">
                  <c:v>310.98239999999998</c:v>
                </c:pt>
                <c:pt idx="4203">
                  <c:v>274.37700000000001</c:v>
                </c:pt>
                <c:pt idx="4204">
                  <c:v>310.495</c:v>
                </c:pt>
                <c:pt idx="4205">
                  <c:v>250.41229999999999</c:v>
                </c:pt>
                <c:pt idx="4206">
                  <c:v>218.0728</c:v>
                </c:pt>
                <c:pt idx="4207">
                  <c:v>228.74940000000001</c:v>
                </c:pt>
                <c:pt idx="4208">
                  <c:v>242.423</c:v>
                </c:pt>
                <c:pt idx="4209">
                  <c:v>294.4221</c:v>
                </c:pt>
                <c:pt idx="4210">
                  <c:v>303.48790000000002</c:v>
                </c:pt>
                <c:pt idx="4211">
                  <c:v>330.77589999999998</c:v>
                </c:pt>
                <c:pt idx="4212">
                  <c:v>254.1644</c:v>
                </c:pt>
                <c:pt idx="4213">
                  <c:v>314.11869999999999</c:v>
                </c:pt>
                <c:pt idx="4214">
                  <c:v>311.15699999999998</c:v>
                </c:pt>
                <c:pt idx="4215">
                  <c:v>274.05549999999999</c:v>
                </c:pt>
                <c:pt idx="4216">
                  <c:v>287.81819999999999</c:v>
                </c:pt>
                <c:pt idx="4217">
                  <c:v>304.44869999999997</c:v>
                </c:pt>
                <c:pt idx="4218">
                  <c:v>259.80380000000002</c:v>
                </c:pt>
                <c:pt idx="4219">
                  <c:v>246.0402</c:v>
                </c:pt>
                <c:pt idx="4220">
                  <c:v>308.85239999999999</c:v>
                </c:pt>
                <c:pt idx="4221">
                  <c:v>301.13240000000002</c:v>
                </c:pt>
                <c:pt idx="4222">
                  <c:v>276.01600000000002</c:v>
                </c:pt>
                <c:pt idx="4223">
                  <c:v>299.21899999999999</c:v>
                </c:pt>
                <c:pt idx="4224">
                  <c:v>319.45139999999998</c:v>
                </c:pt>
                <c:pt idx="4225">
                  <c:v>381.09539999999998</c:v>
                </c:pt>
                <c:pt idx="4226">
                  <c:v>337.5265</c:v>
                </c:pt>
                <c:pt idx="4227">
                  <c:v>288.62099999999998</c:v>
                </c:pt>
                <c:pt idx="4228">
                  <c:v>305.8426</c:v>
                </c:pt>
                <c:pt idx="4229">
                  <c:v>347.01139999999998</c:v>
                </c:pt>
                <c:pt idx="4230">
                  <c:v>314.99200000000002</c:v>
                </c:pt>
                <c:pt idx="4231">
                  <c:v>247.70140000000001</c:v>
                </c:pt>
                <c:pt idx="4232">
                  <c:v>311.2183</c:v>
                </c:pt>
                <c:pt idx="4233">
                  <c:v>209.77279999999999</c:v>
                </c:pt>
                <c:pt idx="4234">
                  <c:v>253.89410000000001</c:v>
                </c:pt>
                <c:pt idx="4235">
                  <c:v>283.82760000000002</c:v>
                </c:pt>
                <c:pt idx="4236">
                  <c:v>305.95510000000002</c:v>
                </c:pt>
                <c:pt idx="4237">
                  <c:v>284.92079999999999</c:v>
                </c:pt>
                <c:pt idx="4238">
                  <c:v>291.4135</c:v>
                </c:pt>
                <c:pt idx="4239">
                  <c:v>223.05449999999999</c:v>
                </c:pt>
                <c:pt idx="4240">
                  <c:v>280.48840000000001</c:v>
                </c:pt>
                <c:pt idx="4241">
                  <c:v>295.76080000000002</c:v>
                </c:pt>
                <c:pt idx="4242">
                  <c:v>149.952</c:v>
                </c:pt>
                <c:pt idx="4243">
                  <c:v>224.80529999999999</c:v>
                </c:pt>
                <c:pt idx="4244">
                  <c:v>268.00380000000001</c:v>
                </c:pt>
                <c:pt idx="4245">
                  <c:v>296.66410000000002</c:v>
                </c:pt>
                <c:pt idx="4246">
                  <c:v>252.11609999999999</c:v>
                </c:pt>
                <c:pt idx="4247">
                  <c:v>292.10629999999998</c:v>
                </c:pt>
                <c:pt idx="4248">
                  <c:v>183.39340000000001</c:v>
                </c:pt>
                <c:pt idx="4249">
                  <c:v>374.89400000000001</c:v>
                </c:pt>
                <c:pt idx="4250">
                  <c:v>278.89859999999999</c:v>
                </c:pt>
                <c:pt idx="4251">
                  <c:v>225.31809999999999</c:v>
                </c:pt>
                <c:pt idx="4252">
                  <c:v>271.178</c:v>
                </c:pt>
                <c:pt idx="4253">
                  <c:v>315.51080000000002</c:v>
                </c:pt>
                <c:pt idx="4254">
                  <c:v>261.39850000000001</c:v>
                </c:pt>
                <c:pt idx="4255">
                  <c:v>330.7627</c:v>
                </c:pt>
                <c:pt idx="4256">
                  <c:v>242.62860000000001</c:v>
                </c:pt>
                <c:pt idx="4257">
                  <c:v>316.1114</c:v>
                </c:pt>
                <c:pt idx="4258">
                  <c:v>359.07740000000001</c:v>
                </c:pt>
                <c:pt idx="4259">
                  <c:v>259.0419</c:v>
                </c:pt>
                <c:pt idx="4260">
                  <c:v>323.00720000000001</c:v>
                </c:pt>
                <c:pt idx="4261">
                  <c:v>301.10930000000002</c:v>
                </c:pt>
                <c:pt idx="4262">
                  <c:v>343.44659999999999</c:v>
                </c:pt>
                <c:pt idx="4263">
                  <c:v>288.41129999999998</c:v>
                </c:pt>
                <c:pt idx="4264">
                  <c:v>349.51600000000002</c:v>
                </c:pt>
                <c:pt idx="4265">
                  <c:v>266.83589999999998</c:v>
                </c:pt>
                <c:pt idx="4266">
                  <c:v>303.89269999999999</c:v>
                </c:pt>
                <c:pt idx="4267">
                  <c:v>193.10149999999999</c:v>
                </c:pt>
                <c:pt idx="4268">
                  <c:v>295.51069999999999</c:v>
                </c:pt>
                <c:pt idx="4269">
                  <c:v>257.29239999999999</c:v>
                </c:pt>
                <c:pt idx="4270">
                  <c:v>297.67469999999997</c:v>
                </c:pt>
                <c:pt idx="4271">
                  <c:v>312.71109999999999</c:v>
                </c:pt>
                <c:pt idx="4272">
                  <c:v>280.44799999999998</c:v>
                </c:pt>
                <c:pt idx="4273">
                  <c:v>328.3784</c:v>
                </c:pt>
                <c:pt idx="4274">
                  <c:v>118.13939999999999</c:v>
                </c:pt>
                <c:pt idx="4275">
                  <c:v>248.4615</c:v>
                </c:pt>
                <c:pt idx="4276">
                  <c:v>227.73150000000001</c:v>
                </c:pt>
                <c:pt idx="4277">
                  <c:v>305.791</c:v>
                </c:pt>
                <c:pt idx="4278">
                  <c:v>328.89080000000001</c:v>
                </c:pt>
                <c:pt idx="4279">
                  <c:v>224.36590000000001</c:v>
                </c:pt>
                <c:pt idx="4280">
                  <c:v>269.70679999999999</c:v>
                </c:pt>
                <c:pt idx="4281">
                  <c:v>135.07650000000001</c:v>
                </c:pt>
                <c:pt idx="4282">
                  <c:v>273.1474</c:v>
                </c:pt>
                <c:pt idx="4283">
                  <c:v>230.84520000000001</c:v>
                </c:pt>
                <c:pt idx="4284">
                  <c:v>242.87100000000001</c:v>
                </c:pt>
                <c:pt idx="4285">
                  <c:v>317.11610000000002</c:v>
                </c:pt>
                <c:pt idx="4286">
                  <c:v>290.76780000000002</c:v>
                </c:pt>
                <c:pt idx="4287">
                  <c:v>294.96089999999998</c:v>
                </c:pt>
                <c:pt idx="4288">
                  <c:v>296.7867</c:v>
                </c:pt>
                <c:pt idx="4289">
                  <c:v>264.36399999999998</c:v>
                </c:pt>
                <c:pt idx="4290">
                  <c:v>289.21050000000002</c:v>
                </c:pt>
                <c:pt idx="4291">
                  <c:v>246.6225</c:v>
                </c:pt>
                <c:pt idx="4292">
                  <c:v>321.76819999999998</c:v>
                </c:pt>
                <c:pt idx="4293">
                  <c:v>289.17790000000002</c:v>
                </c:pt>
                <c:pt idx="4294">
                  <c:v>339.65199999999999</c:v>
                </c:pt>
                <c:pt idx="4295">
                  <c:v>323.76940000000002</c:v>
                </c:pt>
                <c:pt idx="4296">
                  <c:v>371.6746</c:v>
                </c:pt>
                <c:pt idx="4297">
                  <c:v>289.61579999999998</c:v>
                </c:pt>
                <c:pt idx="4298">
                  <c:v>241.3706</c:v>
                </c:pt>
                <c:pt idx="4299">
                  <c:v>304.40320000000003</c:v>
                </c:pt>
                <c:pt idx="4300">
                  <c:v>205.22730000000001</c:v>
                </c:pt>
                <c:pt idx="4301">
                  <c:v>116.6211</c:v>
                </c:pt>
                <c:pt idx="4302">
                  <c:v>325.66460000000001</c:v>
                </c:pt>
                <c:pt idx="4303">
                  <c:v>312.13549999999998</c:v>
                </c:pt>
                <c:pt idx="4304">
                  <c:v>226.67070000000001</c:v>
                </c:pt>
                <c:pt idx="4305">
                  <c:v>251.0684</c:v>
                </c:pt>
                <c:pt idx="4306">
                  <c:v>287.46910000000003</c:v>
                </c:pt>
                <c:pt idx="4307">
                  <c:v>321.99799999999999</c:v>
                </c:pt>
                <c:pt idx="4308">
                  <c:v>272.45319999999998</c:v>
                </c:pt>
                <c:pt idx="4309">
                  <c:v>304.274</c:v>
                </c:pt>
                <c:pt idx="4310">
                  <c:v>313.50290000000001</c:v>
                </c:pt>
                <c:pt idx="4311">
                  <c:v>104.2625</c:v>
                </c:pt>
                <c:pt idx="4312">
                  <c:v>254.4462</c:v>
                </c:pt>
                <c:pt idx="4313">
                  <c:v>299.07819999999998</c:v>
                </c:pt>
                <c:pt idx="4314">
                  <c:v>309.36439999999999</c:v>
                </c:pt>
                <c:pt idx="4315">
                  <c:v>295.1422</c:v>
                </c:pt>
                <c:pt idx="4316">
                  <c:v>256.89510000000001</c:v>
                </c:pt>
                <c:pt idx="4317">
                  <c:v>282.79329999999999</c:v>
                </c:pt>
                <c:pt idx="4318">
                  <c:v>240.762</c:v>
                </c:pt>
                <c:pt idx="4319">
                  <c:v>303.89729999999997</c:v>
                </c:pt>
                <c:pt idx="4320">
                  <c:v>296.80689999999998</c:v>
                </c:pt>
                <c:pt idx="4321">
                  <c:v>289.28300000000002</c:v>
                </c:pt>
                <c:pt idx="4322">
                  <c:v>309.95370000000003</c:v>
                </c:pt>
                <c:pt idx="4323">
                  <c:v>290.98860000000002</c:v>
                </c:pt>
                <c:pt idx="4324">
                  <c:v>202.70769999999999</c:v>
                </c:pt>
                <c:pt idx="4325">
                  <c:v>301.4307</c:v>
                </c:pt>
                <c:pt idx="4326">
                  <c:v>278.01510000000002</c:v>
                </c:pt>
                <c:pt idx="4327">
                  <c:v>318.19740000000002</c:v>
                </c:pt>
                <c:pt idx="4328">
                  <c:v>258.91950000000003</c:v>
                </c:pt>
                <c:pt idx="4329">
                  <c:v>219.39599999999999</c:v>
                </c:pt>
                <c:pt idx="4330">
                  <c:v>252.137</c:v>
                </c:pt>
                <c:pt idx="4331">
                  <c:v>314.71710000000002</c:v>
                </c:pt>
                <c:pt idx="4332">
                  <c:v>257.6934</c:v>
                </c:pt>
                <c:pt idx="4333">
                  <c:v>299.1062</c:v>
                </c:pt>
                <c:pt idx="4334">
                  <c:v>268.90030000000002</c:v>
                </c:pt>
                <c:pt idx="4335">
                  <c:v>253.20820000000001</c:v>
                </c:pt>
                <c:pt idx="4336">
                  <c:v>286.19240000000002</c:v>
                </c:pt>
                <c:pt idx="4337">
                  <c:v>241.02440000000001</c:v>
                </c:pt>
                <c:pt idx="4338">
                  <c:v>251.0153</c:v>
                </c:pt>
                <c:pt idx="4339">
                  <c:v>270.80549999999999</c:v>
                </c:pt>
                <c:pt idx="4340">
                  <c:v>320.19240000000002</c:v>
                </c:pt>
                <c:pt idx="4341">
                  <c:v>334.03089999999997</c:v>
                </c:pt>
                <c:pt idx="4342">
                  <c:v>240.57769999999999</c:v>
                </c:pt>
                <c:pt idx="4343">
                  <c:v>361.94779999999997</c:v>
                </c:pt>
                <c:pt idx="4344">
                  <c:v>237.17830000000001</c:v>
                </c:pt>
                <c:pt idx="4345">
                  <c:v>248.05940000000001</c:v>
                </c:pt>
                <c:pt idx="4346">
                  <c:v>320.50130000000001</c:v>
                </c:pt>
                <c:pt idx="4347">
                  <c:v>374.03109999999998</c:v>
                </c:pt>
                <c:pt idx="4348">
                  <c:v>288.90359999999998</c:v>
                </c:pt>
                <c:pt idx="4349">
                  <c:v>269.42129999999997</c:v>
                </c:pt>
                <c:pt idx="4350">
                  <c:v>265.77210000000002</c:v>
                </c:pt>
                <c:pt idx="4351">
                  <c:v>132.22720000000001</c:v>
                </c:pt>
                <c:pt idx="4352">
                  <c:v>236.89009999999999</c:v>
                </c:pt>
                <c:pt idx="4353">
                  <c:v>280.95280000000002</c:v>
                </c:pt>
                <c:pt idx="4354">
                  <c:v>236.22890000000001</c:v>
                </c:pt>
                <c:pt idx="4355">
                  <c:v>265.57119999999998</c:v>
                </c:pt>
                <c:pt idx="4356">
                  <c:v>276.52600000000001</c:v>
                </c:pt>
                <c:pt idx="4357">
                  <c:v>295.6583</c:v>
                </c:pt>
                <c:pt idx="4358">
                  <c:v>260.50240000000002</c:v>
                </c:pt>
                <c:pt idx="4359">
                  <c:v>349.09309999999999</c:v>
                </c:pt>
                <c:pt idx="4360">
                  <c:v>245.125</c:v>
                </c:pt>
                <c:pt idx="4361">
                  <c:v>249.09530000000001</c:v>
                </c:pt>
                <c:pt idx="4362">
                  <c:v>268.56950000000001</c:v>
                </c:pt>
                <c:pt idx="4363">
                  <c:v>320.14710000000002</c:v>
                </c:pt>
                <c:pt idx="4364">
                  <c:v>302.0942</c:v>
                </c:pt>
                <c:pt idx="4365">
                  <c:v>278.21940000000001</c:v>
                </c:pt>
                <c:pt idx="4366">
                  <c:v>330.11349999999999</c:v>
                </c:pt>
                <c:pt idx="4367">
                  <c:v>312.85180000000003</c:v>
                </c:pt>
                <c:pt idx="4368">
                  <c:v>223.72409999999999</c:v>
                </c:pt>
                <c:pt idx="4369">
                  <c:v>255.8347</c:v>
                </c:pt>
                <c:pt idx="4370">
                  <c:v>243.30539999999999</c:v>
                </c:pt>
                <c:pt idx="4371">
                  <c:v>244.393</c:v>
                </c:pt>
                <c:pt idx="4372">
                  <c:v>291.41980000000001</c:v>
                </c:pt>
                <c:pt idx="4373">
                  <c:v>325.28579999999999</c:v>
                </c:pt>
                <c:pt idx="4374">
                  <c:v>299.09679999999997</c:v>
                </c:pt>
                <c:pt idx="4375">
                  <c:v>284.91390000000001</c:v>
                </c:pt>
                <c:pt idx="4376">
                  <c:v>272.71050000000002</c:v>
                </c:pt>
                <c:pt idx="4377">
                  <c:v>253.12479999999999</c:v>
                </c:pt>
                <c:pt idx="4378">
                  <c:v>325.22770000000003</c:v>
                </c:pt>
                <c:pt idx="4379">
                  <c:v>329.8381</c:v>
                </c:pt>
                <c:pt idx="4380">
                  <c:v>310.79239999999999</c:v>
                </c:pt>
                <c:pt idx="4381">
                  <c:v>320.76209999999998</c:v>
                </c:pt>
                <c:pt idx="4382">
                  <c:v>264.11989999999997</c:v>
                </c:pt>
                <c:pt idx="4383">
                  <c:v>284.67239999999998</c:v>
                </c:pt>
                <c:pt idx="4384">
                  <c:v>289.12270000000001</c:v>
                </c:pt>
                <c:pt idx="4385">
                  <c:v>352.1533</c:v>
                </c:pt>
                <c:pt idx="4386">
                  <c:v>305.06950000000001</c:v>
                </c:pt>
                <c:pt idx="4387">
                  <c:v>337.36430000000001</c:v>
                </c:pt>
                <c:pt idx="4388">
                  <c:v>324.15249999999997</c:v>
                </c:pt>
                <c:pt idx="4389">
                  <c:v>352.77280000000002</c:v>
                </c:pt>
                <c:pt idx="4390">
                  <c:v>316.48939999999999</c:v>
                </c:pt>
                <c:pt idx="4391">
                  <c:v>301.92430000000002</c:v>
                </c:pt>
                <c:pt idx="4392">
                  <c:v>253.65430000000001</c:v>
                </c:pt>
                <c:pt idx="4393">
                  <c:v>234.67160000000001</c:v>
                </c:pt>
                <c:pt idx="4394">
                  <c:v>336.61610000000002</c:v>
                </c:pt>
                <c:pt idx="4395">
                  <c:v>327.37139999999999</c:v>
                </c:pt>
                <c:pt idx="4396">
                  <c:v>253.77680000000001</c:v>
                </c:pt>
                <c:pt idx="4397">
                  <c:v>312.05590000000001</c:v>
                </c:pt>
                <c:pt idx="4398">
                  <c:v>292.84879999999998</c:v>
                </c:pt>
                <c:pt idx="4399">
                  <c:v>300.60599999999999</c:v>
                </c:pt>
                <c:pt idx="4400">
                  <c:v>308.58589999999998</c:v>
                </c:pt>
                <c:pt idx="4401">
                  <c:v>260.48829999999998</c:v>
                </c:pt>
                <c:pt idx="4402">
                  <c:v>320.00069999999999</c:v>
                </c:pt>
                <c:pt idx="4403">
                  <c:v>295.27140000000003</c:v>
                </c:pt>
                <c:pt idx="4404">
                  <c:v>279.93200000000002</c:v>
                </c:pt>
                <c:pt idx="4405">
                  <c:v>381.35090000000002</c:v>
                </c:pt>
                <c:pt idx="4406">
                  <c:v>251.8852</c:v>
                </c:pt>
                <c:pt idx="4407">
                  <c:v>325.13959999999997</c:v>
                </c:pt>
                <c:pt idx="4408">
                  <c:v>159.9682</c:v>
                </c:pt>
                <c:pt idx="4409">
                  <c:v>315.79910000000001</c:v>
                </c:pt>
                <c:pt idx="4410">
                  <c:v>345.14370000000002</c:v>
                </c:pt>
                <c:pt idx="4411">
                  <c:v>213.4528</c:v>
                </c:pt>
                <c:pt idx="4412">
                  <c:v>256.19560000000001</c:v>
                </c:pt>
                <c:pt idx="4413">
                  <c:v>220.65289999999999</c:v>
                </c:pt>
                <c:pt idx="4414">
                  <c:v>283.39929999999998</c:v>
                </c:pt>
                <c:pt idx="4415">
                  <c:v>211.8175</c:v>
                </c:pt>
                <c:pt idx="4416">
                  <c:v>339.73169999999999</c:v>
                </c:pt>
                <c:pt idx="4417">
                  <c:v>346.29169999999999</c:v>
                </c:pt>
                <c:pt idx="4418">
                  <c:v>290.03410000000002</c:v>
                </c:pt>
                <c:pt idx="4419">
                  <c:v>180.5864</c:v>
                </c:pt>
                <c:pt idx="4420">
                  <c:v>288.98180000000002</c:v>
                </c:pt>
                <c:pt idx="4421">
                  <c:v>230.47749999999999</c:v>
                </c:pt>
                <c:pt idx="4422">
                  <c:v>288.29750000000001</c:v>
                </c:pt>
                <c:pt idx="4423">
                  <c:v>298.49169999999998</c:v>
                </c:pt>
                <c:pt idx="4424">
                  <c:v>240.9751</c:v>
                </c:pt>
                <c:pt idx="4425">
                  <c:v>351.24450000000002</c:v>
                </c:pt>
                <c:pt idx="4426">
                  <c:v>314.8168</c:v>
                </c:pt>
                <c:pt idx="4427">
                  <c:v>237.24700000000001</c:v>
                </c:pt>
                <c:pt idx="4428">
                  <c:v>199.267</c:v>
                </c:pt>
                <c:pt idx="4429">
                  <c:v>258.98469999999998</c:v>
                </c:pt>
                <c:pt idx="4430">
                  <c:v>258.69830000000002</c:v>
                </c:pt>
                <c:pt idx="4431">
                  <c:v>259.64580000000001</c:v>
                </c:pt>
                <c:pt idx="4432">
                  <c:v>333.94080000000002</c:v>
                </c:pt>
                <c:pt idx="4433">
                  <c:v>297.91329999999999</c:v>
                </c:pt>
                <c:pt idx="4434">
                  <c:v>85.593059999999994</c:v>
                </c:pt>
                <c:pt idx="4435">
                  <c:v>297.48099999999999</c:v>
                </c:pt>
                <c:pt idx="4436">
                  <c:v>190.38329999999999</c:v>
                </c:pt>
                <c:pt idx="4437">
                  <c:v>358.51389999999998</c:v>
                </c:pt>
                <c:pt idx="4438">
                  <c:v>284.37290000000002</c:v>
                </c:pt>
                <c:pt idx="4439">
                  <c:v>262.89920000000001</c:v>
                </c:pt>
                <c:pt idx="4440">
                  <c:v>204.58600000000001</c:v>
                </c:pt>
                <c:pt idx="4441">
                  <c:v>280.16820000000001</c:v>
                </c:pt>
                <c:pt idx="4442">
                  <c:v>270.98059999999998</c:v>
                </c:pt>
                <c:pt idx="4443">
                  <c:v>244.69</c:v>
                </c:pt>
                <c:pt idx="4444">
                  <c:v>295.5258</c:v>
                </c:pt>
                <c:pt idx="4445">
                  <c:v>318.72269999999997</c:v>
                </c:pt>
                <c:pt idx="4446">
                  <c:v>274.68520000000001</c:v>
                </c:pt>
                <c:pt idx="4447">
                  <c:v>224.71940000000001</c:v>
                </c:pt>
                <c:pt idx="4448">
                  <c:v>236.63910000000001</c:v>
                </c:pt>
                <c:pt idx="4449">
                  <c:v>210.63300000000001</c:v>
                </c:pt>
                <c:pt idx="4450">
                  <c:v>315.78210000000001</c:v>
                </c:pt>
                <c:pt idx="4451">
                  <c:v>248.89580000000001</c:v>
                </c:pt>
                <c:pt idx="4452">
                  <c:v>166.40520000000001</c:v>
                </c:pt>
                <c:pt idx="4453">
                  <c:v>340.00029999999998</c:v>
                </c:pt>
                <c:pt idx="4454">
                  <c:v>309.73219999999998</c:v>
                </c:pt>
                <c:pt idx="4455">
                  <c:v>156.0291</c:v>
                </c:pt>
                <c:pt idx="4456">
                  <c:v>305.76979999999998</c:v>
                </c:pt>
                <c:pt idx="4457">
                  <c:v>113.7998</c:v>
                </c:pt>
                <c:pt idx="4458">
                  <c:v>274.88150000000002</c:v>
                </c:pt>
                <c:pt idx="4459">
                  <c:v>291.27289999999999</c:v>
                </c:pt>
                <c:pt idx="4460">
                  <c:v>364.95749999999998</c:v>
                </c:pt>
                <c:pt idx="4461">
                  <c:v>339.47980000000001</c:v>
                </c:pt>
                <c:pt idx="4462">
                  <c:v>238.52770000000001</c:v>
                </c:pt>
                <c:pt idx="4463">
                  <c:v>343.28489999999999</c:v>
                </c:pt>
                <c:pt idx="4464">
                  <c:v>328.55650000000003</c:v>
                </c:pt>
                <c:pt idx="4465">
                  <c:v>254.12039999999999</c:v>
                </c:pt>
                <c:pt idx="4466">
                  <c:v>351.4117</c:v>
                </c:pt>
                <c:pt idx="4467">
                  <c:v>329.3338</c:v>
                </c:pt>
                <c:pt idx="4468">
                  <c:v>304.9126</c:v>
                </c:pt>
                <c:pt idx="4469">
                  <c:v>246.1123</c:v>
                </c:pt>
                <c:pt idx="4470">
                  <c:v>247.20400000000001</c:v>
                </c:pt>
                <c:pt idx="4471">
                  <c:v>314.7013</c:v>
                </c:pt>
                <c:pt idx="4472">
                  <c:v>283.94150000000002</c:v>
                </c:pt>
                <c:pt idx="4473">
                  <c:v>307.58280000000002</c:v>
                </c:pt>
                <c:pt idx="4474">
                  <c:v>309.9024</c:v>
                </c:pt>
                <c:pt idx="4475">
                  <c:v>321.15480000000002</c:v>
                </c:pt>
                <c:pt idx="4476">
                  <c:v>258.35559999999998</c:v>
                </c:pt>
                <c:pt idx="4477">
                  <c:v>227.7398</c:v>
                </c:pt>
                <c:pt idx="4478">
                  <c:v>310.85079999999999</c:v>
                </c:pt>
                <c:pt idx="4479">
                  <c:v>279.04750000000001</c:v>
                </c:pt>
                <c:pt idx="4480">
                  <c:v>269.71089999999998</c:v>
                </c:pt>
                <c:pt idx="4481">
                  <c:v>364.00299999999999</c:v>
                </c:pt>
                <c:pt idx="4482">
                  <c:v>321.11950000000002</c:v>
                </c:pt>
                <c:pt idx="4483">
                  <c:v>247.8107</c:v>
                </c:pt>
                <c:pt idx="4484">
                  <c:v>226.9879</c:v>
                </c:pt>
                <c:pt idx="4485">
                  <c:v>321.22070000000002</c:v>
                </c:pt>
                <c:pt idx="4486">
                  <c:v>281.6431</c:v>
                </c:pt>
                <c:pt idx="4487">
                  <c:v>310.1284</c:v>
                </c:pt>
                <c:pt idx="4488">
                  <c:v>283.12189999999998</c:v>
                </c:pt>
                <c:pt idx="4489">
                  <c:v>283.60789999999997</c:v>
                </c:pt>
                <c:pt idx="4490">
                  <c:v>368.94670000000002</c:v>
                </c:pt>
                <c:pt idx="4491">
                  <c:v>233.55930000000001</c:v>
                </c:pt>
                <c:pt idx="4492">
                  <c:v>291.36430000000001</c:v>
                </c:pt>
                <c:pt idx="4493">
                  <c:v>180.78100000000001</c:v>
                </c:pt>
                <c:pt idx="4494">
                  <c:v>177.6259</c:v>
                </c:pt>
                <c:pt idx="4495">
                  <c:v>220.3837</c:v>
                </c:pt>
                <c:pt idx="4496">
                  <c:v>263.04829999999998</c:v>
                </c:pt>
                <c:pt idx="4497">
                  <c:v>201.291</c:v>
                </c:pt>
                <c:pt idx="4498">
                  <c:v>196.72040000000001</c:v>
                </c:pt>
                <c:pt idx="4499">
                  <c:v>327.2038</c:v>
                </c:pt>
                <c:pt idx="4500">
                  <c:v>283.52769999999998</c:v>
                </c:pt>
                <c:pt idx="4501">
                  <c:v>285.3732</c:v>
                </c:pt>
                <c:pt idx="4502">
                  <c:v>317.4058</c:v>
                </c:pt>
                <c:pt idx="4503">
                  <c:v>280.40809999999999</c:v>
                </c:pt>
                <c:pt idx="4504">
                  <c:v>264.32429999999999</c:v>
                </c:pt>
                <c:pt idx="4505">
                  <c:v>352.18490000000003</c:v>
                </c:pt>
                <c:pt idx="4506">
                  <c:v>306.4425</c:v>
                </c:pt>
                <c:pt idx="4507">
                  <c:v>324.6053</c:v>
                </c:pt>
                <c:pt idx="4508">
                  <c:v>277.3503</c:v>
                </c:pt>
                <c:pt idx="4509">
                  <c:v>332.18880000000001</c:v>
                </c:pt>
                <c:pt idx="4510">
                  <c:v>304.80439999999999</c:v>
                </c:pt>
                <c:pt idx="4511">
                  <c:v>332.45850000000002</c:v>
                </c:pt>
                <c:pt idx="4512">
                  <c:v>293.99860000000001</c:v>
                </c:pt>
                <c:pt idx="4513">
                  <c:v>225.1446</c:v>
                </c:pt>
                <c:pt idx="4514">
                  <c:v>256.75150000000002</c:v>
                </c:pt>
                <c:pt idx="4515">
                  <c:v>313.15269999999998</c:v>
                </c:pt>
                <c:pt idx="4516">
                  <c:v>334.78030000000001</c:v>
                </c:pt>
                <c:pt idx="4517">
                  <c:v>265.02879999999999</c:v>
                </c:pt>
                <c:pt idx="4518">
                  <c:v>298.33710000000002</c:v>
                </c:pt>
                <c:pt idx="4519">
                  <c:v>232.49619999999999</c:v>
                </c:pt>
                <c:pt idx="4520">
                  <c:v>266.25209999999998</c:v>
                </c:pt>
                <c:pt idx="4521">
                  <c:v>234.10380000000001</c:v>
                </c:pt>
                <c:pt idx="4522">
                  <c:v>263.43189999999998</c:v>
                </c:pt>
                <c:pt idx="4523">
                  <c:v>296.2833</c:v>
                </c:pt>
                <c:pt idx="4524">
                  <c:v>237.4272</c:v>
                </c:pt>
                <c:pt idx="4525">
                  <c:v>213.96469999999999</c:v>
                </c:pt>
                <c:pt idx="4526">
                  <c:v>315.29039999999998</c:v>
                </c:pt>
                <c:pt idx="4527">
                  <c:v>214.17060000000001</c:v>
                </c:pt>
                <c:pt idx="4528">
                  <c:v>297.62310000000002</c:v>
                </c:pt>
                <c:pt idx="4529">
                  <c:v>327.55119999999999</c:v>
                </c:pt>
                <c:pt idx="4530">
                  <c:v>227.8124</c:v>
                </c:pt>
                <c:pt idx="4531">
                  <c:v>324.23700000000002</c:v>
                </c:pt>
                <c:pt idx="4532">
                  <c:v>298.19040000000001</c:v>
                </c:pt>
                <c:pt idx="4533">
                  <c:v>236.3938</c:v>
                </c:pt>
                <c:pt idx="4534">
                  <c:v>316.12950000000001</c:v>
                </c:pt>
                <c:pt idx="4535">
                  <c:v>336.40679999999998</c:v>
                </c:pt>
                <c:pt idx="4536">
                  <c:v>231.1454</c:v>
                </c:pt>
                <c:pt idx="4537">
                  <c:v>285.93819999999999</c:v>
                </c:pt>
                <c:pt idx="4538">
                  <c:v>325.43340000000001</c:v>
                </c:pt>
                <c:pt idx="4539">
                  <c:v>166.3082</c:v>
                </c:pt>
                <c:pt idx="4540">
                  <c:v>265.04090000000002</c:v>
                </c:pt>
                <c:pt idx="4541">
                  <c:v>262.87799999999999</c:v>
                </c:pt>
                <c:pt idx="4542">
                  <c:v>356.75990000000002</c:v>
                </c:pt>
                <c:pt idx="4543">
                  <c:v>268.57549999999998</c:v>
                </c:pt>
                <c:pt idx="4544">
                  <c:v>241.26560000000001</c:v>
                </c:pt>
                <c:pt idx="4545">
                  <c:v>199.97040000000001</c:v>
                </c:pt>
                <c:pt idx="4546">
                  <c:v>380.40820000000002</c:v>
                </c:pt>
                <c:pt idx="4547">
                  <c:v>305.36919999999998</c:v>
                </c:pt>
                <c:pt idx="4548">
                  <c:v>282.858</c:v>
                </c:pt>
                <c:pt idx="4549">
                  <c:v>281.3304</c:v>
                </c:pt>
                <c:pt idx="4550">
                  <c:v>220.52610000000001</c:v>
                </c:pt>
                <c:pt idx="4551">
                  <c:v>291.09649999999999</c:v>
                </c:pt>
                <c:pt idx="4552">
                  <c:v>373.04180000000002</c:v>
                </c:pt>
                <c:pt idx="4553">
                  <c:v>357.79050000000001</c:v>
                </c:pt>
                <c:pt idx="4554">
                  <c:v>281.44170000000003</c:v>
                </c:pt>
                <c:pt idx="4555">
                  <c:v>276.04070000000002</c:v>
                </c:pt>
                <c:pt idx="4556">
                  <c:v>303.44459999999998</c:v>
                </c:pt>
                <c:pt idx="4557">
                  <c:v>296.9597</c:v>
                </c:pt>
                <c:pt idx="4558">
                  <c:v>343.32350000000002</c:v>
                </c:pt>
                <c:pt idx="4559">
                  <c:v>289.9563</c:v>
                </c:pt>
                <c:pt idx="4560">
                  <c:v>275.4701</c:v>
                </c:pt>
                <c:pt idx="4561">
                  <c:v>233.81829999999999</c:v>
                </c:pt>
                <c:pt idx="4562">
                  <c:v>348.99560000000002</c:v>
                </c:pt>
                <c:pt idx="4563">
                  <c:v>250.7576</c:v>
                </c:pt>
                <c:pt idx="4564">
                  <c:v>294.85539999999997</c:v>
                </c:pt>
                <c:pt idx="4565">
                  <c:v>239.8064</c:v>
                </c:pt>
                <c:pt idx="4566">
                  <c:v>370.94260000000003</c:v>
                </c:pt>
                <c:pt idx="4567">
                  <c:v>279.06670000000003</c:v>
                </c:pt>
                <c:pt idx="4568">
                  <c:v>244.6662</c:v>
                </c:pt>
                <c:pt idx="4569">
                  <c:v>288.39179999999999</c:v>
                </c:pt>
                <c:pt idx="4570">
                  <c:v>339.94139999999999</c:v>
                </c:pt>
                <c:pt idx="4571">
                  <c:v>240.93549999999999</c:v>
                </c:pt>
                <c:pt idx="4572">
                  <c:v>347.90350000000001</c:v>
                </c:pt>
                <c:pt idx="4573">
                  <c:v>263.173</c:v>
                </c:pt>
                <c:pt idx="4574">
                  <c:v>299.3956</c:v>
                </c:pt>
                <c:pt idx="4575">
                  <c:v>202.4171</c:v>
                </c:pt>
                <c:pt idx="4576">
                  <c:v>333.85660000000001</c:v>
                </c:pt>
                <c:pt idx="4577">
                  <c:v>211.73079999999999</c:v>
                </c:pt>
                <c:pt idx="4578">
                  <c:v>360.30619999999999</c:v>
                </c:pt>
                <c:pt idx="4579">
                  <c:v>212.00720000000001</c:v>
                </c:pt>
                <c:pt idx="4580">
                  <c:v>332.81630000000001</c:v>
                </c:pt>
                <c:pt idx="4581">
                  <c:v>293.03680000000003</c:v>
                </c:pt>
                <c:pt idx="4582">
                  <c:v>259.56880000000001</c:v>
                </c:pt>
                <c:pt idx="4583">
                  <c:v>286.14060000000001</c:v>
                </c:pt>
                <c:pt idx="4584">
                  <c:v>350.53190000000001</c:v>
                </c:pt>
                <c:pt idx="4585">
                  <c:v>318.99619999999999</c:v>
                </c:pt>
                <c:pt idx="4586">
                  <c:v>359.94130000000001</c:v>
                </c:pt>
                <c:pt idx="4587">
                  <c:v>279.63740000000001</c:v>
                </c:pt>
                <c:pt idx="4588">
                  <c:v>273.82299999999998</c:v>
                </c:pt>
                <c:pt idx="4589">
                  <c:v>295.0385</c:v>
                </c:pt>
                <c:pt idx="4590">
                  <c:v>358.01929999999999</c:v>
                </c:pt>
                <c:pt idx="4591">
                  <c:v>340.60950000000003</c:v>
                </c:pt>
                <c:pt idx="4592">
                  <c:v>224.1285</c:v>
                </c:pt>
                <c:pt idx="4593">
                  <c:v>231.56630000000001</c:v>
                </c:pt>
                <c:pt idx="4594">
                  <c:v>219.98990000000001</c:v>
                </c:pt>
                <c:pt idx="4595">
                  <c:v>304.12240000000003</c:v>
                </c:pt>
                <c:pt idx="4596">
                  <c:v>303.36799999999999</c:v>
                </c:pt>
                <c:pt idx="4597">
                  <c:v>216.53469999999999</c:v>
                </c:pt>
                <c:pt idx="4598">
                  <c:v>238.98589999999999</c:v>
                </c:pt>
                <c:pt idx="4599">
                  <c:v>202.5685</c:v>
                </c:pt>
                <c:pt idx="4600">
                  <c:v>234.17150000000001</c:v>
                </c:pt>
                <c:pt idx="4601">
                  <c:v>296.12810000000002</c:v>
                </c:pt>
                <c:pt idx="4602">
                  <c:v>271.30509999999998</c:v>
                </c:pt>
                <c:pt idx="4603">
                  <c:v>297.45139999999998</c:v>
                </c:pt>
                <c:pt idx="4604">
                  <c:v>283.65050000000002</c:v>
                </c:pt>
                <c:pt idx="4605">
                  <c:v>286.22710000000001</c:v>
                </c:pt>
                <c:pt idx="4606">
                  <c:v>290.2296</c:v>
                </c:pt>
                <c:pt idx="4607">
                  <c:v>264.11720000000003</c:v>
                </c:pt>
                <c:pt idx="4608">
                  <c:v>248.59</c:v>
                </c:pt>
                <c:pt idx="4609">
                  <c:v>228.2867</c:v>
                </c:pt>
                <c:pt idx="4610">
                  <c:v>310.33049999999997</c:v>
                </c:pt>
                <c:pt idx="4611">
                  <c:v>319.94779999999997</c:v>
                </c:pt>
                <c:pt idx="4612">
                  <c:v>249.11689999999999</c:v>
                </c:pt>
                <c:pt idx="4613">
                  <c:v>326.88170000000002</c:v>
                </c:pt>
                <c:pt idx="4614">
                  <c:v>150.60210000000001</c:v>
                </c:pt>
                <c:pt idx="4615">
                  <c:v>240.30179999999999</c:v>
                </c:pt>
                <c:pt idx="4616">
                  <c:v>299.41149999999999</c:v>
                </c:pt>
                <c:pt idx="4617">
                  <c:v>258.36279999999999</c:v>
                </c:pt>
                <c:pt idx="4618">
                  <c:v>323.44959999999998</c:v>
                </c:pt>
                <c:pt idx="4619">
                  <c:v>289.16199999999998</c:v>
                </c:pt>
                <c:pt idx="4620">
                  <c:v>264.58909999999997</c:v>
                </c:pt>
                <c:pt idx="4621">
                  <c:v>273.41379999999998</c:v>
                </c:pt>
                <c:pt idx="4622">
                  <c:v>297.20609999999999</c:v>
                </c:pt>
                <c:pt idx="4623">
                  <c:v>297.06569999999999</c:v>
                </c:pt>
                <c:pt idx="4624">
                  <c:v>201.50129999999999</c:v>
                </c:pt>
                <c:pt idx="4625">
                  <c:v>244.98740000000001</c:v>
                </c:pt>
                <c:pt idx="4626">
                  <c:v>261.70710000000003</c:v>
                </c:pt>
                <c:pt idx="4627">
                  <c:v>285.48660000000001</c:v>
                </c:pt>
                <c:pt idx="4628">
                  <c:v>308.49639999999999</c:v>
                </c:pt>
                <c:pt idx="4629">
                  <c:v>292.33819999999997</c:v>
                </c:pt>
                <c:pt idx="4630">
                  <c:v>347.50200000000001</c:v>
                </c:pt>
                <c:pt idx="4631">
                  <c:v>224.0994</c:v>
                </c:pt>
                <c:pt idx="4632">
                  <c:v>193.62690000000001</c:v>
                </c:pt>
                <c:pt idx="4633">
                  <c:v>317.38189999999997</c:v>
                </c:pt>
                <c:pt idx="4634">
                  <c:v>291.54570000000001</c:v>
                </c:pt>
                <c:pt idx="4635">
                  <c:v>242.0094</c:v>
                </c:pt>
                <c:pt idx="4636">
                  <c:v>222.26390000000001</c:v>
                </c:pt>
                <c:pt idx="4637">
                  <c:v>258.21850000000001</c:v>
                </c:pt>
                <c:pt idx="4638">
                  <c:v>331.5677</c:v>
                </c:pt>
                <c:pt idx="4639">
                  <c:v>314.82330000000002</c:v>
                </c:pt>
                <c:pt idx="4640">
                  <c:v>251.5515</c:v>
                </c:pt>
                <c:pt idx="4641">
                  <c:v>235.72300000000001</c:v>
                </c:pt>
                <c:pt idx="4642">
                  <c:v>253.14500000000001</c:v>
                </c:pt>
                <c:pt idx="4643">
                  <c:v>228.33920000000001</c:v>
                </c:pt>
                <c:pt idx="4644">
                  <c:v>201.1123</c:v>
                </c:pt>
                <c:pt idx="4645">
                  <c:v>250.13810000000001</c:v>
                </c:pt>
                <c:pt idx="4646">
                  <c:v>294.73070000000001</c:v>
                </c:pt>
                <c:pt idx="4647">
                  <c:v>342.28789999999998</c:v>
                </c:pt>
                <c:pt idx="4648">
                  <c:v>237.5693</c:v>
                </c:pt>
                <c:pt idx="4649">
                  <c:v>273.42500000000001</c:v>
                </c:pt>
                <c:pt idx="4650">
                  <c:v>302.43060000000003</c:v>
                </c:pt>
                <c:pt idx="4651">
                  <c:v>280.05529999999999</c:v>
                </c:pt>
                <c:pt idx="4652">
                  <c:v>240.7672</c:v>
                </c:pt>
                <c:pt idx="4653">
                  <c:v>267.63060000000002</c:v>
                </c:pt>
                <c:pt idx="4654">
                  <c:v>217.89279999999999</c:v>
                </c:pt>
                <c:pt idx="4655">
                  <c:v>245.7253</c:v>
                </c:pt>
                <c:pt idx="4656">
                  <c:v>280.30900000000003</c:v>
                </c:pt>
                <c:pt idx="4657">
                  <c:v>304.57139999999998</c:v>
                </c:pt>
                <c:pt idx="4658">
                  <c:v>287.55889999999999</c:v>
                </c:pt>
                <c:pt idx="4659">
                  <c:v>293.851</c:v>
                </c:pt>
                <c:pt idx="4660">
                  <c:v>236.8492</c:v>
                </c:pt>
                <c:pt idx="4661">
                  <c:v>277.93970000000002</c:v>
                </c:pt>
                <c:pt idx="4662">
                  <c:v>278.90379999999999</c:v>
                </c:pt>
                <c:pt idx="4663">
                  <c:v>313.76229999999998</c:v>
                </c:pt>
                <c:pt idx="4664">
                  <c:v>300.2011</c:v>
                </c:pt>
                <c:pt idx="4665">
                  <c:v>319.30799999999999</c:v>
                </c:pt>
                <c:pt idx="4666">
                  <c:v>241.8562</c:v>
                </c:pt>
                <c:pt idx="4667">
                  <c:v>231.7296</c:v>
                </c:pt>
                <c:pt idx="4668">
                  <c:v>323.8374</c:v>
                </c:pt>
                <c:pt idx="4669">
                  <c:v>243.20660000000001</c:v>
                </c:pt>
                <c:pt idx="4670">
                  <c:v>339.26229999999998</c:v>
                </c:pt>
                <c:pt idx="4671">
                  <c:v>250.64879999999999</c:v>
                </c:pt>
                <c:pt idx="4672">
                  <c:v>269.42110000000002</c:v>
                </c:pt>
                <c:pt idx="4673">
                  <c:v>263.59089999999998</c:v>
                </c:pt>
                <c:pt idx="4674">
                  <c:v>229.68350000000001</c:v>
                </c:pt>
                <c:pt idx="4675">
                  <c:v>251.27250000000001</c:v>
                </c:pt>
                <c:pt idx="4676">
                  <c:v>303.76029999999997</c:v>
                </c:pt>
                <c:pt idx="4677">
                  <c:v>299.23829999999998</c:v>
                </c:pt>
                <c:pt idx="4678">
                  <c:v>347.49329999999998</c:v>
                </c:pt>
                <c:pt idx="4679">
                  <c:v>329.26479999999998</c:v>
                </c:pt>
                <c:pt idx="4680">
                  <c:v>182.89920000000001</c:v>
                </c:pt>
                <c:pt idx="4681">
                  <c:v>268.49619999999999</c:v>
                </c:pt>
                <c:pt idx="4682">
                  <c:v>300.43689999999998</c:v>
                </c:pt>
                <c:pt idx="4683">
                  <c:v>307.7989</c:v>
                </c:pt>
                <c:pt idx="4684">
                  <c:v>274.83510000000001</c:v>
                </c:pt>
                <c:pt idx="4685">
                  <c:v>336.90469999999999</c:v>
                </c:pt>
                <c:pt idx="4686">
                  <c:v>329.70429999999999</c:v>
                </c:pt>
                <c:pt idx="4687">
                  <c:v>317.92790000000002</c:v>
                </c:pt>
                <c:pt idx="4688">
                  <c:v>257.50900000000001</c:v>
                </c:pt>
                <c:pt idx="4689">
                  <c:v>233.8785</c:v>
                </c:pt>
                <c:pt idx="4690">
                  <c:v>253.88499999999999</c:v>
                </c:pt>
                <c:pt idx="4691">
                  <c:v>323.00740000000002</c:v>
                </c:pt>
                <c:pt idx="4692">
                  <c:v>327.94200000000001</c:v>
                </c:pt>
                <c:pt idx="4693">
                  <c:v>292.97789999999998</c:v>
                </c:pt>
                <c:pt idx="4694">
                  <c:v>223.64240000000001</c:v>
                </c:pt>
                <c:pt idx="4695">
                  <c:v>267.79989999999998</c:v>
                </c:pt>
                <c:pt idx="4696">
                  <c:v>237.0018</c:v>
                </c:pt>
                <c:pt idx="4697">
                  <c:v>284.66489999999999</c:v>
                </c:pt>
                <c:pt idx="4698">
                  <c:v>231.25059999999999</c:v>
                </c:pt>
                <c:pt idx="4699">
                  <c:v>314.26990000000001</c:v>
                </c:pt>
                <c:pt idx="4700">
                  <c:v>309.65159999999997</c:v>
                </c:pt>
                <c:pt idx="4701">
                  <c:v>333.61829999999998</c:v>
                </c:pt>
                <c:pt idx="4702">
                  <c:v>196.65880000000001</c:v>
                </c:pt>
                <c:pt idx="4703">
                  <c:v>306.39150000000001</c:v>
                </c:pt>
                <c:pt idx="4704">
                  <c:v>304.23020000000002</c:v>
                </c:pt>
                <c:pt idx="4705">
                  <c:v>295.24430000000001</c:v>
                </c:pt>
                <c:pt idx="4706">
                  <c:v>273.5129</c:v>
                </c:pt>
                <c:pt idx="4707">
                  <c:v>345.08249999999998</c:v>
                </c:pt>
                <c:pt idx="4708">
                  <c:v>286.66809999999998</c:v>
                </c:pt>
                <c:pt idx="4709">
                  <c:v>261.0883</c:v>
                </c:pt>
                <c:pt idx="4710">
                  <c:v>249.38669999999999</c:v>
                </c:pt>
                <c:pt idx="4711">
                  <c:v>300.50009999999997</c:v>
                </c:pt>
                <c:pt idx="4712">
                  <c:v>225.30109999999999</c:v>
                </c:pt>
                <c:pt idx="4713">
                  <c:v>272.64179999999999</c:v>
                </c:pt>
                <c:pt idx="4714">
                  <c:v>271.77109999999999</c:v>
                </c:pt>
                <c:pt idx="4715">
                  <c:v>211.22909999999999</c:v>
                </c:pt>
                <c:pt idx="4716">
                  <c:v>285.1721</c:v>
                </c:pt>
                <c:pt idx="4717">
                  <c:v>181.8203</c:v>
                </c:pt>
                <c:pt idx="4718">
                  <c:v>297.63889999999998</c:v>
                </c:pt>
                <c:pt idx="4719">
                  <c:v>333.18239999999997</c:v>
                </c:pt>
                <c:pt idx="4720">
                  <c:v>374.39729999999997</c:v>
                </c:pt>
                <c:pt idx="4721">
                  <c:v>272.75170000000003</c:v>
                </c:pt>
                <c:pt idx="4722">
                  <c:v>282.91199999999998</c:v>
                </c:pt>
                <c:pt idx="4723">
                  <c:v>236.62719999999999</c:v>
                </c:pt>
                <c:pt idx="4724">
                  <c:v>263.38029999999998</c:v>
                </c:pt>
                <c:pt idx="4725">
                  <c:v>251.39259999999999</c:v>
                </c:pt>
                <c:pt idx="4726">
                  <c:v>271.17649999999998</c:v>
                </c:pt>
                <c:pt idx="4727">
                  <c:v>241.29130000000001</c:v>
                </c:pt>
                <c:pt idx="4728">
                  <c:v>287.99360000000001</c:v>
                </c:pt>
                <c:pt idx="4729">
                  <c:v>278.13819999999998</c:v>
                </c:pt>
                <c:pt idx="4730">
                  <c:v>316.3689</c:v>
                </c:pt>
                <c:pt idx="4731">
                  <c:v>263.42509999999999</c:v>
                </c:pt>
                <c:pt idx="4732">
                  <c:v>347.44380000000001</c:v>
                </c:pt>
                <c:pt idx="4733">
                  <c:v>289.89080000000001</c:v>
                </c:pt>
                <c:pt idx="4734">
                  <c:v>291.54430000000002</c:v>
                </c:pt>
                <c:pt idx="4735">
                  <c:v>313.86860000000001</c:v>
                </c:pt>
                <c:pt idx="4736">
                  <c:v>292.54129999999998</c:v>
                </c:pt>
                <c:pt idx="4737">
                  <c:v>317.04570000000001</c:v>
                </c:pt>
                <c:pt idx="4738">
                  <c:v>283.66789999999997</c:v>
                </c:pt>
                <c:pt idx="4739">
                  <c:v>187.25980000000001</c:v>
                </c:pt>
                <c:pt idx="4740">
                  <c:v>230.2569</c:v>
                </c:pt>
                <c:pt idx="4741">
                  <c:v>256.9205</c:v>
                </c:pt>
                <c:pt idx="4742">
                  <c:v>254.2792</c:v>
                </c:pt>
                <c:pt idx="4743">
                  <c:v>260.04469999999998</c:v>
                </c:pt>
                <c:pt idx="4744">
                  <c:v>273.93830000000003</c:v>
                </c:pt>
                <c:pt idx="4745">
                  <c:v>291.70650000000001</c:v>
                </c:pt>
                <c:pt idx="4746">
                  <c:v>342.91809999999998</c:v>
                </c:pt>
                <c:pt idx="4747">
                  <c:v>225.7946</c:v>
                </c:pt>
                <c:pt idx="4748">
                  <c:v>292.32580000000002</c:v>
                </c:pt>
                <c:pt idx="4749">
                  <c:v>249.62440000000001</c:v>
                </c:pt>
                <c:pt idx="4750">
                  <c:v>324.7072</c:v>
                </c:pt>
                <c:pt idx="4751">
                  <c:v>231.8056</c:v>
                </c:pt>
                <c:pt idx="4752">
                  <c:v>273.85599999999999</c:v>
                </c:pt>
                <c:pt idx="4753">
                  <c:v>297.76650000000001</c:v>
                </c:pt>
                <c:pt idx="4754">
                  <c:v>220.273</c:v>
                </c:pt>
                <c:pt idx="4755">
                  <c:v>211.39599999999999</c:v>
                </c:pt>
                <c:pt idx="4756">
                  <c:v>320.38589999999999</c:v>
                </c:pt>
                <c:pt idx="4757">
                  <c:v>223.69560000000001</c:v>
                </c:pt>
                <c:pt idx="4758">
                  <c:v>241.548</c:v>
                </c:pt>
                <c:pt idx="4759">
                  <c:v>234.55969999999999</c:v>
                </c:pt>
                <c:pt idx="4760">
                  <c:v>229.90629999999999</c:v>
                </c:pt>
                <c:pt idx="4761">
                  <c:v>220.66460000000001</c:v>
                </c:pt>
                <c:pt idx="4762">
                  <c:v>338.23919999999998</c:v>
                </c:pt>
                <c:pt idx="4763">
                  <c:v>197.27590000000001</c:v>
                </c:pt>
                <c:pt idx="4764">
                  <c:v>244.4126</c:v>
                </c:pt>
                <c:pt idx="4765">
                  <c:v>286.81189999999998</c:v>
                </c:pt>
                <c:pt idx="4766">
                  <c:v>258.68450000000001</c:v>
                </c:pt>
                <c:pt idx="4767">
                  <c:v>272.77640000000002</c:v>
                </c:pt>
                <c:pt idx="4768">
                  <c:v>325.28469999999999</c:v>
                </c:pt>
                <c:pt idx="4769">
                  <c:v>275.02859999999998</c:v>
                </c:pt>
                <c:pt idx="4770">
                  <c:v>270.10930000000002</c:v>
                </c:pt>
                <c:pt idx="4771">
                  <c:v>244.99959999999999</c:v>
                </c:pt>
                <c:pt idx="4772">
                  <c:v>195.0822</c:v>
                </c:pt>
                <c:pt idx="4773">
                  <c:v>346.18669999999997</c:v>
                </c:pt>
                <c:pt idx="4774">
                  <c:v>190.12260000000001</c:v>
                </c:pt>
                <c:pt idx="4775">
                  <c:v>281.6465</c:v>
                </c:pt>
                <c:pt idx="4776">
                  <c:v>226.2714</c:v>
                </c:pt>
                <c:pt idx="4777">
                  <c:v>302.66210000000001</c:v>
                </c:pt>
                <c:pt idx="4778">
                  <c:v>213.92660000000001</c:v>
                </c:pt>
                <c:pt idx="4779">
                  <c:v>319.44439999999997</c:v>
                </c:pt>
                <c:pt idx="4780">
                  <c:v>314.22239999999999</c:v>
                </c:pt>
                <c:pt idx="4781">
                  <c:v>263.80829999999997</c:v>
                </c:pt>
                <c:pt idx="4782">
                  <c:v>345.56200000000001</c:v>
                </c:pt>
                <c:pt idx="4783">
                  <c:v>349.37889999999999</c:v>
                </c:pt>
                <c:pt idx="4784">
                  <c:v>353.67090000000002</c:v>
                </c:pt>
                <c:pt idx="4785">
                  <c:v>209.4006</c:v>
                </c:pt>
                <c:pt idx="4786">
                  <c:v>261.66460000000001</c:v>
                </c:pt>
                <c:pt idx="4787">
                  <c:v>284.43819999999999</c:v>
                </c:pt>
                <c:pt idx="4788">
                  <c:v>275.67509999999999</c:v>
                </c:pt>
                <c:pt idx="4789">
                  <c:v>309.16699999999997</c:v>
                </c:pt>
                <c:pt idx="4790">
                  <c:v>276.58909999999997</c:v>
                </c:pt>
                <c:pt idx="4791">
                  <c:v>216.47669999999999</c:v>
                </c:pt>
                <c:pt idx="4792">
                  <c:v>236.73429999999999</c:v>
                </c:pt>
                <c:pt idx="4793">
                  <c:v>234.6943</c:v>
                </c:pt>
                <c:pt idx="4794">
                  <c:v>215.5686</c:v>
                </c:pt>
                <c:pt idx="4795">
                  <c:v>301.358</c:v>
                </c:pt>
                <c:pt idx="4796">
                  <c:v>198.2046</c:v>
                </c:pt>
                <c:pt idx="4797">
                  <c:v>352.89850000000001</c:v>
                </c:pt>
                <c:pt idx="4798">
                  <c:v>288.28390000000002</c:v>
                </c:pt>
                <c:pt idx="4799">
                  <c:v>327.71420000000001</c:v>
                </c:pt>
                <c:pt idx="4800">
                  <c:v>280.23930000000001</c:v>
                </c:pt>
                <c:pt idx="4801">
                  <c:v>299.48570000000001</c:v>
                </c:pt>
                <c:pt idx="4802">
                  <c:v>217.47630000000001</c:v>
                </c:pt>
                <c:pt idx="4803">
                  <c:v>248.3587</c:v>
                </c:pt>
                <c:pt idx="4804">
                  <c:v>348.68790000000001</c:v>
                </c:pt>
                <c:pt idx="4805">
                  <c:v>132.01830000000001</c:v>
                </c:pt>
                <c:pt idx="4806">
                  <c:v>195.4282</c:v>
                </c:pt>
                <c:pt idx="4807">
                  <c:v>206.4615</c:v>
                </c:pt>
                <c:pt idx="4808">
                  <c:v>244.86789999999999</c:v>
                </c:pt>
                <c:pt idx="4809">
                  <c:v>310.22219999999999</c:v>
                </c:pt>
                <c:pt idx="4810">
                  <c:v>302.66829999999999</c:v>
                </c:pt>
                <c:pt idx="4811">
                  <c:v>278.57</c:v>
                </c:pt>
                <c:pt idx="4812">
                  <c:v>347.44799999999998</c:v>
                </c:pt>
                <c:pt idx="4813">
                  <c:v>298.95049999999998</c:v>
                </c:pt>
                <c:pt idx="4814">
                  <c:v>222.6524</c:v>
                </c:pt>
                <c:pt idx="4815">
                  <c:v>320.88650000000001</c:v>
                </c:pt>
                <c:pt idx="4816">
                  <c:v>310.28120000000001</c:v>
                </c:pt>
                <c:pt idx="4817">
                  <c:v>311.0994</c:v>
                </c:pt>
                <c:pt idx="4818">
                  <c:v>247.8023</c:v>
                </c:pt>
                <c:pt idx="4819">
                  <c:v>292.83589999999998</c:v>
                </c:pt>
                <c:pt idx="4820">
                  <c:v>366.08629999999999</c:v>
                </c:pt>
                <c:pt idx="4821">
                  <c:v>281.90809999999999</c:v>
                </c:pt>
                <c:pt idx="4822">
                  <c:v>344.7407</c:v>
                </c:pt>
                <c:pt idx="4823">
                  <c:v>241.87200000000001</c:v>
                </c:pt>
                <c:pt idx="4824">
                  <c:v>295.46390000000002</c:v>
                </c:pt>
                <c:pt idx="4825">
                  <c:v>333.84289999999999</c:v>
                </c:pt>
                <c:pt idx="4826">
                  <c:v>237.44730000000001</c:v>
                </c:pt>
                <c:pt idx="4827">
                  <c:v>314.60899999999998</c:v>
                </c:pt>
                <c:pt idx="4828">
                  <c:v>313.13589999999999</c:v>
                </c:pt>
                <c:pt idx="4829">
                  <c:v>256.58600000000001</c:v>
                </c:pt>
                <c:pt idx="4830">
                  <c:v>178.6516</c:v>
                </c:pt>
                <c:pt idx="4831">
                  <c:v>376.69619999999998</c:v>
                </c:pt>
                <c:pt idx="4832">
                  <c:v>325.06939999999997</c:v>
                </c:pt>
                <c:pt idx="4833">
                  <c:v>239.78540000000001</c:v>
                </c:pt>
                <c:pt idx="4834">
                  <c:v>160.97710000000001</c:v>
                </c:pt>
                <c:pt idx="4835">
                  <c:v>285.15649999999999</c:v>
                </c:pt>
                <c:pt idx="4836">
                  <c:v>112.7444</c:v>
                </c:pt>
                <c:pt idx="4837">
                  <c:v>225.0043</c:v>
                </c:pt>
                <c:pt idx="4838">
                  <c:v>330.82130000000001</c:v>
                </c:pt>
                <c:pt idx="4839">
                  <c:v>297.12860000000001</c:v>
                </c:pt>
                <c:pt idx="4840">
                  <c:v>283.18349999999998</c:v>
                </c:pt>
                <c:pt idx="4841">
                  <c:v>212.57599999999999</c:v>
                </c:pt>
                <c:pt idx="4842">
                  <c:v>267.27999999999997</c:v>
                </c:pt>
                <c:pt idx="4843">
                  <c:v>196.8169</c:v>
                </c:pt>
                <c:pt idx="4844">
                  <c:v>279.43009999999998</c:v>
                </c:pt>
                <c:pt idx="4845">
                  <c:v>305.1225</c:v>
                </c:pt>
                <c:pt idx="4846">
                  <c:v>233.17609999999999</c:v>
                </c:pt>
                <c:pt idx="4847">
                  <c:v>315.45499999999998</c:v>
                </c:pt>
                <c:pt idx="4848">
                  <c:v>271.97579999999999</c:v>
                </c:pt>
                <c:pt idx="4849">
                  <c:v>255.85249999999999</c:v>
                </c:pt>
                <c:pt idx="4850">
                  <c:v>293.66219999999998</c:v>
                </c:pt>
                <c:pt idx="4851">
                  <c:v>280.92739999999998</c:v>
                </c:pt>
                <c:pt idx="4852">
                  <c:v>238.22040000000001</c:v>
                </c:pt>
                <c:pt idx="4853">
                  <c:v>242.4513</c:v>
                </c:pt>
                <c:pt idx="4854">
                  <c:v>346.21089999999998</c:v>
                </c:pt>
                <c:pt idx="4855">
                  <c:v>241.96100000000001</c:v>
                </c:pt>
                <c:pt idx="4856">
                  <c:v>224.76249999999999</c:v>
                </c:pt>
                <c:pt idx="4857">
                  <c:v>349.42660000000001</c:v>
                </c:pt>
                <c:pt idx="4858">
                  <c:v>289.64100000000002</c:v>
                </c:pt>
                <c:pt idx="4859">
                  <c:v>243.49080000000001</c:v>
                </c:pt>
                <c:pt idx="4860">
                  <c:v>233.9547</c:v>
                </c:pt>
                <c:pt idx="4861">
                  <c:v>234.35980000000001</c:v>
                </c:pt>
                <c:pt idx="4862">
                  <c:v>251.3227</c:v>
                </c:pt>
                <c:pt idx="4863">
                  <c:v>333.2962</c:v>
                </c:pt>
                <c:pt idx="4864">
                  <c:v>280.31889999999999</c:v>
                </c:pt>
                <c:pt idx="4865">
                  <c:v>222.96190000000001</c:v>
                </c:pt>
                <c:pt idx="4866">
                  <c:v>257.7373</c:v>
                </c:pt>
                <c:pt idx="4867">
                  <c:v>221.8742</c:v>
                </c:pt>
                <c:pt idx="4868">
                  <c:v>353.39920000000001</c:v>
                </c:pt>
                <c:pt idx="4869">
                  <c:v>315.7174</c:v>
                </c:pt>
                <c:pt idx="4870">
                  <c:v>305.85509999999999</c:v>
                </c:pt>
                <c:pt idx="4871">
                  <c:v>297.95780000000002</c:v>
                </c:pt>
                <c:pt idx="4872">
                  <c:v>272.83449999999999</c:v>
                </c:pt>
                <c:pt idx="4873">
                  <c:v>248.67359999999999</c:v>
                </c:pt>
                <c:pt idx="4874">
                  <c:v>231.4588</c:v>
                </c:pt>
                <c:pt idx="4875">
                  <c:v>313.44470000000001</c:v>
                </c:pt>
                <c:pt idx="4876">
                  <c:v>190.60480000000001</c:v>
                </c:pt>
                <c:pt idx="4877">
                  <c:v>269.91829999999999</c:v>
                </c:pt>
                <c:pt idx="4878">
                  <c:v>307.87549999999999</c:v>
                </c:pt>
                <c:pt idx="4879">
                  <c:v>141.8501</c:v>
                </c:pt>
                <c:pt idx="4880">
                  <c:v>276.66500000000002</c:v>
                </c:pt>
                <c:pt idx="4881">
                  <c:v>280.88529999999997</c:v>
                </c:pt>
                <c:pt idx="4882">
                  <c:v>312.16699999999997</c:v>
                </c:pt>
                <c:pt idx="4883">
                  <c:v>306.03129999999999</c:v>
                </c:pt>
                <c:pt idx="4884">
                  <c:v>346.64699999999999</c:v>
                </c:pt>
                <c:pt idx="4885">
                  <c:v>349.43990000000002</c:v>
                </c:pt>
                <c:pt idx="4886">
                  <c:v>304.47140000000002</c:v>
                </c:pt>
                <c:pt idx="4887">
                  <c:v>212.53649999999999</c:v>
                </c:pt>
                <c:pt idx="4888">
                  <c:v>250.6669</c:v>
                </c:pt>
                <c:pt idx="4889">
                  <c:v>269.60629999999998</c:v>
                </c:pt>
                <c:pt idx="4890">
                  <c:v>272.85520000000002</c:v>
                </c:pt>
                <c:pt idx="4891">
                  <c:v>272.86770000000001</c:v>
                </c:pt>
                <c:pt idx="4892">
                  <c:v>312.11340000000001</c:v>
                </c:pt>
                <c:pt idx="4893">
                  <c:v>264.59230000000002</c:v>
                </c:pt>
                <c:pt idx="4894">
                  <c:v>243.96870000000001</c:v>
                </c:pt>
                <c:pt idx="4895">
                  <c:v>237.27539999999999</c:v>
                </c:pt>
                <c:pt idx="4896">
                  <c:v>315.6497</c:v>
                </c:pt>
                <c:pt idx="4897">
                  <c:v>317.39269999999999</c:v>
                </c:pt>
                <c:pt idx="4898">
                  <c:v>337.11009999999999</c:v>
                </c:pt>
                <c:pt idx="4899">
                  <c:v>254.54640000000001</c:v>
                </c:pt>
                <c:pt idx="4900">
                  <c:v>341.94900000000001</c:v>
                </c:pt>
                <c:pt idx="4901">
                  <c:v>346.4049</c:v>
                </c:pt>
                <c:pt idx="4902">
                  <c:v>212.97819999999999</c:v>
                </c:pt>
                <c:pt idx="4903">
                  <c:v>248.91970000000001</c:v>
                </c:pt>
                <c:pt idx="4904">
                  <c:v>231.01859999999999</c:v>
                </c:pt>
                <c:pt idx="4905">
                  <c:v>229.41149999999999</c:v>
                </c:pt>
                <c:pt idx="4906">
                  <c:v>244.1678</c:v>
                </c:pt>
                <c:pt idx="4907">
                  <c:v>279.48439999999999</c:v>
                </c:pt>
                <c:pt idx="4908">
                  <c:v>280.58159999999998</c:v>
                </c:pt>
                <c:pt idx="4909">
                  <c:v>314.976</c:v>
                </c:pt>
                <c:pt idx="4910">
                  <c:v>294.2833</c:v>
                </c:pt>
                <c:pt idx="4911">
                  <c:v>192.46809999999999</c:v>
                </c:pt>
                <c:pt idx="4912">
                  <c:v>169.4487</c:v>
                </c:pt>
                <c:pt idx="4913">
                  <c:v>310.22550000000001</c:v>
                </c:pt>
                <c:pt idx="4914">
                  <c:v>282.01420000000002</c:v>
                </c:pt>
                <c:pt idx="4915">
                  <c:v>372.59649999999999</c:v>
                </c:pt>
                <c:pt idx="4916">
                  <c:v>368.25389999999999</c:v>
                </c:pt>
                <c:pt idx="4917">
                  <c:v>339.63990000000001</c:v>
                </c:pt>
                <c:pt idx="4918">
                  <c:v>299.55250000000001</c:v>
                </c:pt>
                <c:pt idx="4919">
                  <c:v>287.6028</c:v>
                </c:pt>
                <c:pt idx="4920">
                  <c:v>270.1352</c:v>
                </c:pt>
                <c:pt idx="4921">
                  <c:v>316.36950000000002</c:v>
                </c:pt>
                <c:pt idx="4922">
                  <c:v>135.83250000000001</c:v>
                </c:pt>
                <c:pt idx="4923">
                  <c:v>300.74610000000001</c:v>
                </c:pt>
                <c:pt idx="4924">
                  <c:v>271.30160000000001</c:v>
                </c:pt>
                <c:pt idx="4925">
                  <c:v>324.05540000000002</c:v>
                </c:pt>
                <c:pt idx="4926">
                  <c:v>327.03530000000001</c:v>
                </c:pt>
                <c:pt idx="4927">
                  <c:v>285.99549999999999</c:v>
                </c:pt>
                <c:pt idx="4928">
                  <c:v>276.12180000000001</c:v>
                </c:pt>
                <c:pt idx="4929">
                  <c:v>256.14010000000002</c:v>
                </c:pt>
                <c:pt idx="4930">
                  <c:v>341.8501</c:v>
                </c:pt>
                <c:pt idx="4931">
                  <c:v>299.40660000000003</c:v>
                </c:pt>
                <c:pt idx="4932">
                  <c:v>301.78160000000003</c:v>
                </c:pt>
                <c:pt idx="4933">
                  <c:v>227.7628</c:v>
                </c:pt>
                <c:pt idx="4934">
                  <c:v>299.31900000000002</c:v>
                </c:pt>
                <c:pt idx="4935">
                  <c:v>228.1266</c:v>
                </c:pt>
                <c:pt idx="4936">
                  <c:v>251.2868</c:v>
                </c:pt>
                <c:pt idx="4937">
                  <c:v>243.6996</c:v>
                </c:pt>
                <c:pt idx="4938">
                  <c:v>279.15170000000001</c:v>
                </c:pt>
                <c:pt idx="4939">
                  <c:v>279.0394</c:v>
                </c:pt>
                <c:pt idx="4940">
                  <c:v>334.20580000000001</c:v>
                </c:pt>
                <c:pt idx="4941">
                  <c:v>347.44080000000002</c:v>
                </c:pt>
                <c:pt idx="4942">
                  <c:v>245.21860000000001</c:v>
                </c:pt>
                <c:pt idx="4943">
                  <c:v>257.1798</c:v>
                </c:pt>
                <c:pt idx="4944">
                  <c:v>377.84089999999998</c:v>
                </c:pt>
                <c:pt idx="4945">
                  <c:v>306.59649999999999</c:v>
                </c:pt>
                <c:pt idx="4946">
                  <c:v>265.06450000000001</c:v>
                </c:pt>
                <c:pt idx="4947">
                  <c:v>273.91809999999998</c:v>
                </c:pt>
                <c:pt idx="4948">
                  <c:v>257.34359999999998</c:v>
                </c:pt>
                <c:pt idx="4949">
                  <c:v>311.55509999999998</c:v>
                </c:pt>
                <c:pt idx="4950">
                  <c:v>341.50709999999998</c:v>
                </c:pt>
                <c:pt idx="4951">
                  <c:v>334.17959999999999</c:v>
                </c:pt>
                <c:pt idx="4952">
                  <c:v>173.16159999999999</c:v>
                </c:pt>
                <c:pt idx="4953">
                  <c:v>281.66050000000001</c:v>
                </c:pt>
                <c:pt idx="4954">
                  <c:v>292.38709999999998</c:v>
                </c:pt>
                <c:pt idx="4955">
                  <c:v>317.87560000000002</c:v>
                </c:pt>
                <c:pt idx="4956">
                  <c:v>270.6662</c:v>
                </c:pt>
                <c:pt idx="4957">
                  <c:v>278.2047</c:v>
                </c:pt>
                <c:pt idx="4958">
                  <c:v>220.09880000000001</c:v>
                </c:pt>
                <c:pt idx="4959">
                  <c:v>267.14420000000001</c:v>
                </c:pt>
                <c:pt idx="4960">
                  <c:v>241.4222</c:v>
                </c:pt>
                <c:pt idx="4961">
                  <c:v>256.47559999999999</c:v>
                </c:pt>
                <c:pt idx="4962">
                  <c:v>204.46260000000001</c:v>
                </c:pt>
                <c:pt idx="4963">
                  <c:v>258.95589999999999</c:v>
                </c:pt>
                <c:pt idx="4964">
                  <c:v>287.33210000000003</c:v>
                </c:pt>
                <c:pt idx="4965">
                  <c:v>348.1542</c:v>
                </c:pt>
                <c:pt idx="4966">
                  <c:v>199.55080000000001</c:v>
                </c:pt>
                <c:pt idx="4967">
                  <c:v>197.78149999999999</c:v>
                </c:pt>
                <c:pt idx="4968">
                  <c:v>261.07029999999997</c:v>
                </c:pt>
                <c:pt idx="4969">
                  <c:v>199.89349999999999</c:v>
                </c:pt>
                <c:pt idx="4970">
                  <c:v>234.07</c:v>
                </c:pt>
                <c:pt idx="4971">
                  <c:v>243.9341</c:v>
                </c:pt>
                <c:pt idx="4972">
                  <c:v>264.1447</c:v>
                </c:pt>
                <c:pt idx="4973">
                  <c:v>347.89769999999999</c:v>
                </c:pt>
                <c:pt idx="4974">
                  <c:v>376.6739</c:v>
                </c:pt>
                <c:pt idx="4975">
                  <c:v>252.2176</c:v>
                </c:pt>
                <c:pt idx="4976">
                  <c:v>321.62880000000001</c:v>
                </c:pt>
                <c:pt idx="4977">
                  <c:v>277.00349999999997</c:v>
                </c:pt>
                <c:pt idx="4978">
                  <c:v>318.95609999999999</c:v>
                </c:pt>
                <c:pt idx="4979">
                  <c:v>333.1001</c:v>
                </c:pt>
                <c:pt idx="4980">
                  <c:v>279.75229999999999</c:v>
                </c:pt>
                <c:pt idx="4981">
                  <c:v>262.6979</c:v>
                </c:pt>
                <c:pt idx="4982">
                  <c:v>293.11759999999998</c:v>
                </c:pt>
                <c:pt idx="4983">
                  <c:v>312.57990000000001</c:v>
                </c:pt>
                <c:pt idx="4984">
                  <c:v>260.58670000000001</c:v>
                </c:pt>
                <c:pt idx="4985">
                  <c:v>243.96430000000001</c:v>
                </c:pt>
                <c:pt idx="4986">
                  <c:v>263.1266</c:v>
                </c:pt>
                <c:pt idx="4987">
                  <c:v>303.58600000000001</c:v>
                </c:pt>
                <c:pt idx="4988">
                  <c:v>321.72919999999999</c:v>
                </c:pt>
                <c:pt idx="4989">
                  <c:v>292.55779999999999</c:v>
                </c:pt>
                <c:pt idx="4990">
                  <c:v>272.60820000000001</c:v>
                </c:pt>
                <c:pt idx="4991">
                  <c:v>355.60219999999998</c:v>
                </c:pt>
                <c:pt idx="4992">
                  <c:v>319.27760000000001</c:v>
                </c:pt>
                <c:pt idx="4993">
                  <c:v>196.68350000000001</c:v>
                </c:pt>
                <c:pt idx="4994">
                  <c:v>324.01600000000002</c:v>
                </c:pt>
                <c:pt idx="4995">
                  <c:v>310.13130000000001</c:v>
                </c:pt>
                <c:pt idx="4996">
                  <c:v>268.73009999999999</c:v>
                </c:pt>
                <c:pt idx="4997">
                  <c:v>232.72720000000001</c:v>
                </c:pt>
                <c:pt idx="4998">
                  <c:v>288.70049999999998</c:v>
                </c:pt>
                <c:pt idx="4999">
                  <c:v>275.29090000000002</c:v>
                </c:pt>
                <c:pt idx="5000">
                  <c:v>296.46960000000001</c:v>
                </c:pt>
                <c:pt idx="5001">
                  <c:v>320.66609999999997</c:v>
                </c:pt>
                <c:pt idx="5002">
                  <c:v>270.16539999999998</c:v>
                </c:pt>
                <c:pt idx="5003">
                  <c:v>264.29140000000001</c:v>
                </c:pt>
                <c:pt idx="5004">
                  <c:v>319.6628</c:v>
                </c:pt>
                <c:pt idx="5005">
                  <c:v>219.37440000000001</c:v>
                </c:pt>
                <c:pt idx="5006">
                  <c:v>208.15280000000001</c:v>
                </c:pt>
                <c:pt idx="5007">
                  <c:v>291.53660000000002</c:v>
                </c:pt>
                <c:pt idx="5008">
                  <c:v>229.9802</c:v>
                </c:pt>
                <c:pt idx="5009">
                  <c:v>285.48500000000001</c:v>
                </c:pt>
                <c:pt idx="5010">
                  <c:v>263.97500000000002</c:v>
                </c:pt>
                <c:pt idx="5011">
                  <c:v>244.32089999999999</c:v>
                </c:pt>
                <c:pt idx="5012">
                  <c:v>267.78519999999997</c:v>
                </c:pt>
                <c:pt idx="5013">
                  <c:v>245.81379999999999</c:v>
                </c:pt>
                <c:pt idx="5014">
                  <c:v>185.67140000000001</c:v>
                </c:pt>
                <c:pt idx="5015">
                  <c:v>322.69940000000003</c:v>
                </c:pt>
                <c:pt idx="5016">
                  <c:v>306.45909999999998</c:v>
                </c:pt>
                <c:pt idx="5017">
                  <c:v>291.07530000000003</c:v>
                </c:pt>
                <c:pt idx="5018">
                  <c:v>300.75990000000002</c:v>
                </c:pt>
                <c:pt idx="5019">
                  <c:v>326.54899999999998</c:v>
                </c:pt>
                <c:pt idx="5020">
                  <c:v>248.2354</c:v>
                </c:pt>
                <c:pt idx="5021">
                  <c:v>248.25309999999999</c:v>
                </c:pt>
                <c:pt idx="5022">
                  <c:v>252.86320000000001</c:v>
                </c:pt>
                <c:pt idx="5023">
                  <c:v>335.16579999999999</c:v>
                </c:pt>
                <c:pt idx="5024">
                  <c:v>281.31779999999998</c:v>
                </c:pt>
                <c:pt idx="5025">
                  <c:v>273.1825</c:v>
                </c:pt>
                <c:pt idx="5026">
                  <c:v>276.46949999999998</c:v>
                </c:pt>
                <c:pt idx="5027">
                  <c:v>208.18639999999999</c:v>
                </c:pt>
                <c:pt idx="5028">
                  <c:v>329.0847</c:v>
                </c:pt>
                <c:pt idx="5029">
                  <c:v>299.98559999999998</c:v>
                </c:pt>
                <c:pt idx="5030">
                  <c:v>196.78620000000001</c:v>
                </c:pt>
                <c:pt idx="5031">
                  <c:v>249.00970000000001</c:v>
                </c:pt>
                <c:pt idx="5032">
                  <c:v>272.08600000000001</c:v>
                </c:pt>
                <c:pt idx="5033">
                  <c:v>298.46409999999997</c:v>
                </c:pt>
                <c:pt idx="5034">
                  <c:v>241.31780000000001</c:v>
                </c:pt>
                <c:pt idx="5035">
                  <c:v>304.63290000000001</c:v>
                </c:pt>
                <c:pt idx="5036">
                  <c:v>283.61900000000003</c:v>
                </c:pt>
                <c:pt idx="5037">
                  <c:v>302.45100000000002</c:v>
                </c:pt>
                <c:pt idx="5038">
                  <c:v>378.1925</c:v>
                </c:pt>
                <c:pt idx="5039">
                  <c:v>230.613</c:v>
                </c:pt>
                <c:pt idx="5040">
                  <c:v>322.85860000000002</c:v>
                </c:pt>
                <c:pt idx="5041">
                  <c:v>302.18360000000001</c:v>
                </c:pt>
                <c:pt idx="5042">
                  <c:v>325.88060000000002</c:v>
                </c:pt>
                <c:pt idx="5043">
                  <c:v>226.2302</c:v>
                </c:pt>
                <c:pt idx="5044">
                  <c:v>272.80540000000002</c:v>
                </c:pt>
                <c:pt idx="5045">
                  <c:v>238.70480000000001</c:v>
                </c:pt>
                <c:pt idx="5046">
                  <c:v>226.54990000000001</c:v>
                </c:pt>
                <c:pt idx="5047">
                  <c:v>215.64009999999999</c:v>
                </c:pt>
                <c:pt idx="5048">
                  <c:v>312.34199999999998</c:v>
                </c:pt>
                <c:pt idx="5049">
                  <c:v>177.19390000000001</c:v>
                </c:pt>
                <c:pt idx="5050">
                  <c:v>329.81819999999999</c:v>
                </c:pt>
                <c:pt idx="5051">
                  <c:v>344.37439999999998</c:v>
                </c:pt>
                <c:pt idx="5052">
                  <c:v>212.61920000000001</c:v>
                </c:pt>
                <c:pt idx="5053">
                  <c:v>293.12430000000001</c:v>
                </c:pt>
                <c:pt idx="5054">
                  <c:v>346.48140000000001</c:v>
                </c:pt>
                <c:pt idx="5055">
                  <c:v>268.85649999999998</c:v>
                </c:pt>
                <c:pt idx="5056">
                  <c:v>292.66750000000002</c:v>
                </c:pt>
                <c:pt idx="5057">
                  <c:v>273.5573</c:v>
                </c:pt>
                <c:pt idx="5058">
                  <c:v>276.38200000000001</c:v>
                </c:pt>
                <c:pt idx="5059">
                  <c:v>279.89530000000002</c:v>
                </c:pt>
                <c:pt idx="5060">
                  <c:v>296.69170000000003</c:v>
                </c:pt>
                <c:pt idx="5061">
                  <c:v>246.83519999999999</c:v>
                </c:pt>
                <c:pt idx="5062">
                  <c:v>190.15180000000001</c:v>
                </c:pt>
                <c:pt idx="5063">
                  <c:v>263.50150000000002</c:v>
                </c:pt>
                <c:pt idx="5064">
                  <c:v>224.34110000000001</c:v>
                </c:pt>
                <c:pt idx="5065">
                  <c:v>281.49990000000003</c:v>
                </c:pt>
                <c:pt idx="5066">
                  <c:v>290.20659999999998</c:v>
                </c:pt>
                <c:pt idx="5067">
                  <c:v>205.24629999999999</c:v>
                </c:pt>
                <c:pt idx="5068">
                  <c:v>305.14679999999998</c:v>
                </c:pt>
                <c:pt idx="5069">
                  <c:v>277.44630000000001</c:v>
                </c:pt>
                <c:pt idx="5070">
                  <c:v>284.34769999999997</c:v>
                </c:pt>
                <c:pt idx="5071">
                  <c:v>285.30090000000001</c:v>
                </c:pt>
                <c:pt idx="5072">
                  <c:v>240.36590000000001</c:v>
                </c:pt>
                <c:pt idx="5073">
                  <c:v>294.60090000000002</c:v>
                </c:pt>
                <c:pt idx="5074">
                  <c:v>288.02690000000001</c:v>
                </c:pt>
                <c:pt idx="5075">
                  <c:v>245.76159999999999</c:v>
                </c:pt>
                <c:pt idx="5076">
                  <c:v>267.54689999999999</c:v>
                </c:pt>
                <c:pt idx="5077">
                  <c:v>310.94450000000001</c:v>
                </c:pt>
                <c:pt idx="5078">
                  <c:v>318.27280000000002</c:v>
                </c:pt>
                <c:pt idx="5079">
                  <c:v>325.96249999999998</c:v>
                </c:pt>
                <c:pt idx="5080">
                  <c:v>333.59690000000001</c:v>
                </c:pt>
                <c:pt idx="5081">
                  <c:v>249.9111</c:v>
                </c:pt>
                <c:pt idx="5082">
                  <c:v>264.9658</c:v>
                </c:pt>
                <c:pt idx="5083">
                  <c:v>262.6112</c:v>
                </c:pt>
                <c:pt idx="5084">
                  <c:v>269.37119999999999</c:v>
                </c:pt>
                <c:pt idx="5085">
                  <c:v>263.11320000000001</c:v>
                </c:pt>
                <c:pt idx="5086">
                  <c:v>288.73570000000001</c:v>
                </c:pt>
                <c:pt idx="5087">
                  <c:v>239.34289999999999</c:v>
                </c:pt>
                <c:pt idx="5088">
                  <c:v>241.44049999999999</c:v>
                </c:pt>
                <c:pt idx="5089">
                  <c:v>281.15789999999998</c:v>
                </c:pt>
                <c:pt idx="5090">
                  <c:v>247.06319999999999</c:v>
                </c:pt>
                <c:pt idx="5091">
                  <c:v>289.19069999999999</c:v>
                </c:pt>
                <c:pt idx="5092">
                  <c:v>261.5258</c:v>
                </c:pt>
                <c:pt idx="5093">
                  <c:v>228.89500000000001</c:v>
                </c:pt>
                <c:pt idx="5094">
                  <c:v>255.5926</c:v>
                </c:pt>
                <c:pt idx="5095">
                  <c:v>232.56100000000001</c:v>
                </c:pt>
                <c:pt idx="5096">
                  <c:v>220.35820000000001</c:v>
                </c:pt>
                <c:pt idx="5097">
                  <c:v>280.24939999999998</c:v>
                </c:pt>
                <c:pt idx="5098">
                  <c:v>252.30459999999999</c:v>
                </c:pt>
                <c:pt idx="5099">
                  <c:v>311.76620000000003</c:v>
                </c:pt>
                <c:pt idx="5100">
                  <c:v>291.28370000000001</c:v>
                </c:pt>
                <c:pt idx="5101">
                  <c:v>230.1534</c:v>
                </c:pt>
                <c:pt idx="5102">
                  <c:v>355.30990000000003</c:v>
                </c:pt>
                <c:pt idx="5103">
                  <c:v>333.04849999999999</c:v>
                </c:pt>
                <c:pt idx="5104">
                  <c:v>194.6575</c:v>
                </c:pt>
                <c:pt idx="5105">
                  <c:v>287.7294</c:v>
                </c:pt>
                <c:pt idx="5106">
                  <c:v>240.35319999999999</c:v>
                </c:pt>
                <c:pt idx="5107">
                  <c:v>307.4828</c:v>
                </c:pt>
                <c:pt idx="5108">
                  <c:v>215.17939999999999</c:v>
                </c:pt>
                <c:pt idx="5109">
                  <c:v>367.48430000000002</c:v>
                </c:pt>
                <c:pt idx="5110">
                  <c:v>342.88409999999999</c:v>
                </c:pt>
                <c:pt idx="5111">
                  <c:v>252.5027</c:v>
                </c:pt>
                <c:pt idx="5112">
                  <c:v>297.27420000000001</c:v>
                </c:pt>
                <c:pt idx="5113">
                  <c:v>330.25389999999999</c:v>
                </c:pt>
                <c:pt idx="5114">
                  <c:v>243.4684</c:v>
                </c:pt>
                <c:pt idx="5115">
                  <c:v>333.98849999999999</c:v>
                </c:pt>
                <c:pt idx="5116">
                  <c:v>262.88099999999997</c:v>
                </c:pt>
                <c:pt idx="5117">
                  <c:v>301.49</c:v>
                </c:pt>
                <c:pt idx="5118">
                  <c:v>312.78440000000001</c:v>
                </c:pt>
                <c:pt idx="5119">
                  <c:v>237.44319999999999</c:v>
                </c:pt>
                <c:pt idx="5120">
                  <c:v>220.4776</c:v>
                </c:pt>
                <c:pt idx="5121">
                  <c:v>323.11189999999999</c:v>
                </c:pt>
                <c:pt idx="5122">
                  <c:v>256.05889999999999</c:v>
                </c:pt>
                <c:pt idx="5123">
                  <c:v>297.86430000000001</c:v>
                </c:pt>
                <c:pt idx="5124">
                  <c:v>335.98570000000001</c:v>
                </c:pt>
                <c:pt idx="5125">
                  <c:v>254.8477</c:v>
                </c:pt>
                <c:pt idx="5126">
                  <c:v>268.68439999999998</c:v>
                </c:pt>
                <c:pt idx="5127">
                  <c:v>289.95139999999998</c:v>
                </c:pt>
                <c:pt idx="5128">
                  <c:v>200.4298</c:v>
                </c:pt>
                <c:pt idx="5129">
                  <c:v>326.30630000000002</c:v>
                </c:pt>
                <c:pt idx="5130">
                  <c:v>315.0154</c:v>
                </c:pt>
                <c:pt idx="5131">
                  <c:v>205.4691</c:v>
                </c:pt>
                <c:pt idx="5132">
                  <c:v>269.4117</c:v>
                </c:pt>
                <c:pt idx="5133">
                  <c:v>307.46940000000001</c:v>
                </c:pt>
                <c:pt idx="5134">
                  <c:v>306.90339999999998</c:v>
                </c:pt>
                <c:pt idx="5135">
                  <c:v>128.46199999999999</c:v>
                </c:pt>
                <c:pt idx="5136">
                  <c:v>246.10570000000001</c:v>
                </c:pt>
                <c:pt idx="5137">
                  <c:v>278.02789999999999</c:v>
                </c:pt>
                <c:pt idx="5138">
                  <c:v>367.45359999999999</c:v>
                </c:pt>
                <c:pt idx="5139">
                  <c:v>266.5557</c:v>
                </c:pt>
                <c:pt idx="5140">
                  <c:v>299.06389999999999</c:v>
                </c:pt>
                <c:pt idx="5141">
                  <c:v>305.59300000000002</c:v>
                </c:pt>
                <c:pt idx="5142">
                  <c:v>262.4273</c:v>
                </c:pt>
                <c:pt idx="5143">
                  <c:v>349.12540000000001</c:v>
                </c:pt>
                <c:pt idx="5144">
                  <c:v>265.02879999999999</c:v>
                </c:pt>
                <c:pt idx="5145">
                  <c:v>332.35149999999999</c:v>
                </c:pt>
                <c:pt idx="5146">
                  <c:v>319.5102</c:v>
                </c:pt>
                <c:pt idx="5147">
                  <c:v>263.6549</c:v>
                </c:pt>
                <c:pt idx="5148">
                  <c:v>291.291</c:v>
                </c:pt>
                <c:pt idx="5149">
                  <c:v>325.96480000000003</c:v>
                </c:pt>
                <c:pt idx="5150">
                  <c:v>287.11959999999999</c:v>
                </c:pt>
                <c:pt idx="5151">
                  <c:v>276.2516</c:v>
                </c:pt>
                <c:pt idx="5152">
                  <c:v>296.2355</c:v>
                </c:pt>
                <c:pt idx="5153">
                  <c:v>277.18389999999999</c:v>
                </c:pt>
                <c:pt idx="5154">
                  <c:v>346.41289999999998</c:v>
                </c:pt>
                <c:pt idx="5155">
                  <c:v>251.57560000000001</c:v>
                </c:pt>
                <c:pt idx="5156">
                  <c:v>330.12639999999999</c:v>
                </c:pt>
                <c:pt idx="5157">
                  <c:v>257.9588</c:v>
                </c:pt>
                <c:pt idx="5158">
                  <c:v>288.82799999999997</c:v>
                </c:pt>
                <c:pt idx="5159">
                  <c:v>259.06180000000001</c:v>
                </c:pt>
                <c:pt idx="5160">
                  <c:v>241.5146</c:v>
                </c:pt>
                <c:pt idx="5161">
                  <c:v>302.678</c:v>
                </c:pt>
                <c:pt idx="5162">
                  <c:v>227.13300000000001</c:v>
                </c:pt>
                <c:pt idx="5163">
                  <c:v>325.60570000000001</c:v>
                </c:pt>
                <c:pt idx="5164">
                  <c:v>130.25620000000001</c:v>
                </c:pt>
                <c:pt idx="5165">
                  <c:v>273.21109999999999</c:v>
                </c:pt>
                <c:pt idx="5166">
                  <c:v>265.06200000000001</c:v>
                </c:pt>
                <c:pt idx="5167">
                  <c:v>290.5136</c:v>
                </c:pt>
                <c:pt idx="5168">
                  <c:v>285.12329999999997</c:v>
                </c:pt>
                <c:pt idx="5169">
                  <c:v>250.0652</c:v>
                </c:pt>
                <c:pt idx="5170">
                  <c:v>259.28629999999998</c:v>
                </c:pt>
                <c:pt idx="5171">
                  <c:v>242.6499</c:v>
                </c:pt>
                <c:pt idx="5172">
                  <c:v>249.83340000000001</c:v>
                </c:pt>
                <c:pt idx="5173">
                  <c:v>241.22640000000001</c:v>
                </c:pt>
                <c:pt idx="5174">
                  <c:v>289.37200000000001</c:v>
                </c:pt>
                <c:pt idx="5175">
                  <c:v>283.87979999999999</c:v>
                </c:pt>
                <c:pt idx="5176">
                  <c:v>341.67700000000002</c:v>
                </c:pt>
                <c:pt idx="5177">
                  <c:v>249.8621</c:v>
                </c:pt>
                <c:pt idx="5178">
                  <c:v>284.59679999999997</c:v>
                </c:pt>
                <c:pt idx="5179">
                  <c:v>269.90359999999998</c:v>
                </c:pt>
                <c:pt idx="5180">
                  <c:v>316.74959999999999</c:v>
                </c:pt>
                <c:pt idx="5181">
                  <c:v>249.25810000000001</c:v>
                </c:pt>
                <c:pt idx="5182">
                  <c:v>342.37759999999997</c:v>
                </c:pt>
                <c:pt idx="5183">
                  <c:v>289.06630000000001</c:v>
                </c:pt>
                <c:pt idx="5184">
                  <c:v>288.6979</c:v>
                </c:pt>
                <c:pt idx="5185">
                  <c:v>334.34010000000001</c:v>
                </c:pt>
                <c:pt idx="5186">
                  <c:v>315.78530000000001</c:v>
                </c:pt>
                <c:pt idx="5187">
                  <c:v>254.32</c:v>
                </c:pt>
                <c:pt idx="5188">
                  <c:v>300.75880000000001</c:v>
                </c:pt>
                <c:pt idx="5189">
                  <c:v>354.48129999999998</c:v>
                </c:pt>
                <c:pt idx="5190">
                  <c:v>270.99360000000001</c:v>
                </c:pt>
                <c:pt idx="5191">
                  <c:v>263.41379999999998</c:v>
                </c:pt>
                <c:pt idx="5192">
                  <c:v>209.6883</c:v>
                </c:pt>
                <c:pt idx="5193">
                  <c:v>269.40769999999998</c:v>
                </c:pt>
                <c:pt idx="5194">
                  <c:v>275.9785</c:v>
                </c:pt>
                <c:pt idx="5195">
                  <c:v>303.36349999999999</c:v>
                </c:pt>
                <c:pt idx="5196">
                  <c:v>266.04270000000002</c:v>
                </c:pt>
                <c:pt idx="5197">
                  <c:v>219.60040000000001</c:v>
                </c:pt>
                <c:pt idx="5198">
                  <c:v>236.07249999999999</c:v>
                </c:pt>
                <c:pt idx="5199">
                  <c:v>354.0693</c:v>
                </c:pt>
                <c:pt idx="5200">
                  <c:v>248.94239999999999</c:v>
                </c:pt>
                <c:pt idx="5201">
                  <c:v>272.8073</c:v>
                </c:pt>
                <c:pt idx="5202">
                  <c:v>245.28030000000001</c:v>
                </c:pt>
                <c:pt idx="5203">
                  <c:v>348.2534</c:v>
                </c:pt>
                <c:pt idx="5204">
                  <c:v>192.21600000000001</c:v>
                </c:pt>
                <c:pt idx="5205">
                  <c:v>313.5643</c:v>
                </c:pt>
                <c:pt idx="5206">
                  <c:v>337.20479999999998</c:v>
                </c:pt>
                <c:pt idx="5207">
                  <c:v>276.24130000000002</c:v>
                </c:pt>
                <c:pt idx="5208">
                  <c:v>234.07300000000001</c:v>
                </c:pt>
                <c:pt idx="5209">
                  <c:v>323.19819999999999</c:v>
                </c:pt>
                <c:pt idx="5210">
                  <c:v>271.14530000000002</c:v>
                </c:pt>
                <c:pt idx="5211">
                  <c:v>255.92099999999999</c:v>
                </c:pt>
                <c:pt idx="5212">
                  <c:v>126.351</c:v>
                </c:pt>
                <c:pt idx="5213">
                  <c:v>273.35579999999999</c:v>
                </c:pt>
                <c:pt idx="5214">
                  <c:v>246.0496</c:v>
                </c:pt>
                <c:pt idx="5215">
                  <c:v>277.56610000000001</c:v>
                </c:pt>
                <c:pt idx="5216">
                  <c:v>239.6756</c:v>
                </c:pt>
                <c:pt idx="5217">
                  <c:v>265.85449999999997</c:v>
                </c:pt>
                <c:pt idx="5218">
                  <c:v>263.1508</c:v>
                </c:pt>
                <c:pt idx="5219">
                  <c:v>312.19560000000001</c:v>
                </c:pt>
                <c:pt idx="5220">
                  <c:v>254.98179999999999</c:v>
                </c:pt>
                <c:pt idx="5221">
                  <c:v>256.72480000000002</c:v>
                </c:pt>
                <c:pt idx="5222">
                  <c:v>194.29</c:v>
                </c:pt>
                <c:pt idx="5223">
                  <c:v>301.04169999999999</c:v>
                </c:pt>
                <c:pt idx="5224">
                  <c:v>311.31119999999999</c:v>
                </c:pt>
                <c:pt idx="5225">
                  <c:v>296.67680000000001</c:v>
                </c:pt>
                <c:pt idx="5226">
                  <c:v>272.92579999999998</c:v>
                </c:pt>
                <c:pt idx="5227">
                  <c:v>308.01889999999997</c:v>
                </c:pt>
                <c:pt idx="5228">
                  <c:v>191.4554</c:v>
                </c:pt>
                <c:pt idx="5229">
                  <c:v>239.22239999999999</c:v>
                </c:pt>
                <c:pt idx="5230">
                  <c:v>273.76749999999998</c:v>
                </c:pt>
                <c:pt idx="5231">
                  <c:v>266.70330000000001</c:v>
                </c:pt>
                <c:pt idx="5232">
                  <c:v>217.5941</c:v>
                </c:pt>
                <c:pt idx="5233">
                  <c:v>196.57859999999999</c:v>
                </c:pt>
                <c:pt idx="5234">
                  <c:v>303.59129999999999</c:v>
                </c:pt>
                <c:pt idx="5235">
                  <c:v>236.17</c:v>
                </c:pt>
                <c:pt idx="5236">
                  <c:v>271.892</c:v>
                </c:pt>
                <c:pt idx="5237">
                  <c:v>237.35380000000001</c:v>
                </c:pt>
                <c:pt idx="5238">
                  <c:v>245.7911</c:v>
                </c:pt>
                <c:pt idx="5239">
                  <c:v>299.51479999999998</c:v>
                </c:pt>
                <c:pt idx="5240">
                  <c:v>304.30790000000002</c:v>
                </c:pt>
                <c:pt idx="5241">
                  <c:v>300.142</c:v>
                </c:pt>
                <c:pt idx="5242">
                  <c:v>329.04230000000001</c:v>
                </c:pt>
                <c:pt idx="5243">
                  <c:v>265.238</c:v>
                </c:pt>
                <c:pt idx="5244">
                  <c:v>279.70949999999999</c:v>
                </c:pt>
                <c:pt idx="5245">
                  <c:v>344.51119999999997</c:v>
                </c:pt>
                <c:pt idx="5246">
                  <c:v>219.60589999999999</c:v>
                </c:pt>
                <c:pt idx="5247">
                  <c:v>258.3107</c:v>
                </c:pt>
                <c:pt idx="5248">
                  <c:v>277.95929999999998</c:v>
                </c:pt>
                <c:pt idx="5249">
                  <c:v>235.5883</c:v>
                </c:pt>
                <c:pt idx="5250">
                  <c:v>270.81470000000002</c:v>
                </c:pt>
                <c:pt idx="5251">
                  <c:v>301.04360000000003</c:v>
                </c:pt>
                <c:pt idx="5252">
                  <c:v>308.17099999999999</c:v>
                </c:pt>
                <c:pt idx="5253">
                  <c:v>305.50639999999999</c:v>
                </c:pt>
                <c:pt idx="5254">
                  <c:v>241.7953</c:v>
                </c:pt>
                <c:pt idx="5255">
                  <c:v>286.48759999999999</c:v>
                </c:pt>
                <c:pt idx="5256">
                  <c:v>265.1053</c:v>
                </c:pt>
                <c:pt idx="5257">
                  <c:v>335.12670000000003</c:v>
                </c:pt>
                <c:pt idx="5258">
                  <c:v>142.3749</c:v>
                </c:pt>
                <c:pt idx="5259">
                  <c:v>303.82010000000002</c:v>
                </c:pt>
                <c:pt idx="5260">
                  <c:v>250.44630000000001</c:v>
                </c:pt>
                <c:pt idx="5261">
                  <c:v>185.62530000000001</c:v>
                </c:pt>
                <c:pt idx="5262">
                  <c:v>231.50309999999999</c:v>
                </c:pt>
                <c:pt idx="5263">
                  <c:v>230.6508</c:v>
                </c:pt>
                <c:pt idx="5264">
                  <c:v>258.19110000000001</c:v>
                </c:pt>
                <c:pt idx="5265">
                  <c:v>314.4162</c:v>
                </c:pt>
                <c:pt idx="5266">
                  <c:v>314.77249999999998</c:v>
                </c:pt>
                <c:pt idx="5267">
                  <c:v>298.72030000000001</c:v>
                </c:pt>
                <c:pt idx="5268">
                  <c:v>276.26600000000002</c:v>
                </c:pt>
                <c:pt idx="5269">
                  <c:v>342.55439999999999</c:v>
                </c:pt>
                <c:pt idx="5270">
                  <c:v>258.57650000000001</c:v>
                </c:pt>
                <c:pt idx="5271">
                  <c:v>284.339</c:v>
                </c:pt>
                <c:pt idx="5272">
                  <c:v>357.93419999999998</c:v>
                </c:pt>
                <c:pt idx="5273">
                  <c:v>193.64510000000001</c:v>
                </c:pt>
                <c:pt idx="5274">
                  <c:v>262.69799999999998</c:v>
                </c:pt>
                <c:pt idx="5275">
                  <c:v>228.52959999999999</c:v>
                </c:pt>
                <c:pt idx="5276">
                  <c:v>207.25399999999999</c:v>
                </c:pt>
                <c:pt idx="5277">
                  <c:v>223.33</c:v>
                </c:pt>
                <c:pt idx="5278">
                  <c:v>279.40769999999998</c:v>
                </c:pt>
                <c:pt idx="5279">
                  <c:v>265.7681</c:v>
                </c:pt>
                <c:pt idx="5280">
                  <c:v>94.979100000000003</c:v>
                </c:pt>
                <c:pt idx="5281">
                  <c:v>317.26330000000002</c:v>
                </c:pt>
                <c:pt idx="5282">
                  <c:v>259.3399</c:v>
                </c:pt>
                <c:pt idx="5283">
                  <c:v>272.42009999999999</c:v>
                </c:pt>
                <c:pt idx="5284">
                  <c:v>325.88279999999997</c:v>
                </c:pt>
                <c:pt idx="5285">
                  <c:v>321.41800000000001</c:v>
                </c:pt>
                <c:pt idx="5286">
                  <c:v>358.13060000000002</c:v>
                </c:pt>
                <c:pt idx="5287">
                  <c:v>215.04849999999999</c:v>
                </c:pt>
                <c:pt idx="5288">
                  <c:v>287.4314</c:v>
                </c:pt>
                <c:pt idx="5289">
                  <c:v>363.68279999999999</c:v>
                </c:pt>
                <c:pt idx="5290">
                  <c:v>342.15640000000002</c:v>
                </c:pt>
                <c:pt idx="5291">
                  <c:v>263.60390000000001</c:v>
                </c:pt>
                <c:pt idx="5292">
                  <c:v>348.13299999999998</c:v>
                </c:pt>
                <c:pt idx="5293">
                  <c:v>220.9623</c:v>
                </c:pt>
                <c:pt idx="5294">
                  <c:v>242.3691</c:v>
                </c:pt>
                <c:pt idx="5295">
                  <c:v>224.8168</c:v>
                </c:pt>
                <c:pt idx="5296">
                  <c:v>306.74189999999999</c:v>
                </c:pt>
                <c:pt idx="5297">
                  <c:v>309.65199999999999</c:v>
                </c:pt>
                <c:pt idx="5298">
                  <c:v>255.16749999999999</c:v>
                </c:pt>
                <c:pt idx="5299">
                  <c:v>220.47149999999999</c:v>
                </c:pt>
                <c:pt idx="5300">
                  <c:v>213.8888</c:v>
                </c:pt>
                <c:pt idx="5301">
                  <c:v>275.89699999999999</c:v>
                </c:pt>
                <c:pt idx="5302">
                  <c:v>299.44740000000002</c:v>
                </c:pt>
                <c:pt idx="5303">
                  <c:v>236.36449999999999</c:v>
                </c:pt>
                <c:pt idx="5304">
                  <c:v>215.8364</c:v>
                </c:pt>
                <c:pt idx="5305">
                  <c:v>260.54989999999998</c:v>
                </c:pt>
                <c:pt idx="5306">
                  <c:v>251.46090000000001</c:v>
                </c:pt>
                <c:pt idx="5307">
                  <c:v>316.20979999999997</c:v>
                </c:pt>
                <c:pt idx="5308">
                  <c:v>189.99420000000001</c:v>
                </c:pt>
                <c:pt idx="5309">
                  <c:v>275.40260000000001</c:v>
                </c:pt>
                <c:pt idx="5310">
                  <c:v>282.75080000000003</c:v>
                </c:pt>
                <c:pt idx="5311">
                  <c:v>286.38290000000001</c:v>
                </c:pt>
                <c:pt idx="5312">
                  <c:v>285.03300000000002</c:v>
                </c:pt>
                <c:pt idx="5313">
                  <c:v>268.68270000000001</c:v>
                </c:pt>
                <c:pt idx="5314">
                  <c:v>358.10809999999998</c:v>
                </c:pt>
                <c:pt idx="5315">
                  <c:v>282.41090000000003</c:v>
                </c:pt>
                <c:pt idx="5316">
                  <c:v>254.37540000000001</c:v>
                </c:pt>
                <c:pt idx="5317">
                  <c:v>291.46879999999999</c:v>
                </c:pt>
                <c:pt idx="5318">
                  <c:v>298.68790000000001</c:v>
                </c:pt>
                <c:pt idx="5319">
                  <c:v>319.57429999999999</c:v>
                </c:pt>
                <c:pt idx="5320">
                  <c:v>314.39030000000002</c:v>
                </c:pt>
                <c:pt idx="5321">
                  <c:v>332.73540000000003</c:v>
                </c:pt>
                <c:pt idx="5322">
                  <c:v>286.8032</c:v>
                </c:pt>
                <c:pt idx="5323">
                  <c:v>317.19420000000002</c:v>
                </c:pt>
                <c:pt idx="5324">
                  <c:v>198.76249999999999</c:v>
                </c:pt>
                <c:pt idx="5325">
                  <c:v>306.25020000000001</c:v>
                </c:pt>
                <c:pt idx="5326">
                  <c:v>274.18819999999999</c:v>
                </c:pt>
                <c:pt idx="5327">
                  <c:v>235.20060000000001</c:v>
                </c:pt>
                <c:pt idx="5328">
                  <c:v>163.66839999999999</c:v>
                </c:pt>
                <c:pt idx="5329">
                  <c:v>229.27699999999999</c:v>
                </c:pt>
                <c:pt idx="5330">
                  <c:v>216.86609999999999</c:v>
                </c:pt>
                <c:pt idx="5331">
                  <c:v>218.28149999999999</c:v>
                </c:pt>
                <c:pt idx="5332">
                  <c:v>138.4485</c:v>
                </c:pt>
                <c:pt idx="5333">
                  <c:v>276.8913</c:v>
                </c:pt>
                <c:pt idx="5334">
                  <c:v>312.31740000000002</c:v>
                </c:pt>
                <c:pt idx="5335">
                  <c:v>249.50389999999999</c:v>
                </c:pt>
                <c:pt idx="5336">
                  <c:v>241.0479</c:v>
                </c:pt>
                <c:pt idx="5337">
                  <c:v>227.3749</c:v>
                </c:pt>
                <c:pt idx="5338">
                  <c:v>313.38200000000001</c:v>
                </c:pt>
                <c:pt idx="5339">
                  <c:v>296.16109999999998</c:v>
                </c:pt>
                <c:pt idx="5340">
                  <c:v>227.70310000000001</c:v>
                </c:pt>
                <c:pt idx="5341">
                  <c:v>222.041</c:v>
                </c:pt>
                <c:pt idx="5342">
                  <c:v>207.62360000000001</c:v>
                </c:pt>
                <c:pt idx="5343">
                  <c:v>232.59010000000001</c:v>
                </c:pt>
                <c:pt idx="5344">
                  <c:v>292.76069999999999</c:v>
                </c:pt>
                <c:pt idx="5345">
                  <c:v>224.80009999999999</c:v>
                </c:pt>
                <c:pt idx="5346">
                  <c:v>333.315</c:v>
                </c:pt>
                <c:pt idx="5347">
                  <c:v>287.78840000000002</c:v>
                </c:pt>
                <c:pt idx="5348">
                  <c:v>244.29339999999999</c:v>
                </c:pt>
                <c:pt idx="5349">
                  <c:v>296.08190000000002</c:v>
                </c:pt>
                <c:pt idx="5350">
                  <c:v>204.21209999999999</c:v>
                </c:pt>
                <c:pt idx="5351">
                  <c:v>324.45609999999999</c:v>
                </c:pt>
                <c:pt idx="5352">
                  <c:v>286.69470000000001</c:v>
                </c:pt>
                <c:pt idx="5353">
                  <c:v>355.3152</c:v>
                </c:pt>
                <c:pt idx="5354">
                  <c:v>223.69990000000001</c:v>
                </c:pt>
                <c:pt idx="5355">
                  <c:v>277.08499999999998</c:v>
                </c:pt>
                <c:pt idx="5356">
                  <c:v>304.65550000000002</c:v>
                </c:pt>
                <c:pt idx="5357">
                  <c:v>312.12490000000003</c:v>
                </c:pt>
                <c:pt idx="5358">
                  <c:v>290.28429999999997</c:v>
                </c:pt>
                <c:pt idx="5359">
                  <c:v>278.31380000000001</c:v>
                </c:pt>
                <c:pt idx="5360">
                  <c:v>244.1276</c:v>
                </c:pt>
                <c:pt idx="5361">
                  <c:v>315.00880000000001</c:v>
                </c:pt>
                <c:pt idx="5362">
                  <c:v>311.77159999999998</c:v>
                </c:pt>
                <c:pt idx="5363">
                  <c:v>269.01830000000001</c:v>
                </c:pt>
                <c:pt idx="5364">
                  <c:v>339.52019999999999</c:v>
                </c:pt>
                <c:pt idx="5365">
                  <c:v>266.58909999999997</c:v>
                </c:pt>
                <c:pt idx="5366">
                  <c:v>333.96080000000001</c:v>
                </c:pt>
                <c:pt idx="5367">
                  <c:v>222.45650000000001</c:v>
                </c:pt>
                <c:pt idx="5368">
                  <c:v>278.96749999999997</c:v>
                </c:pt>
                <c:pt idx="5369">
                  <c:v>259.54950000000002</c:v>
                </c:pt>
                <c:pt idx="5370">
                  <c:v>266.55250000000001</c:v>
                </c:pt>
                <c:pt idx="5371">
                  <c:v>289.16480000000001</c:v>
                </c:pt>
                <c:pt idx="5372">
                  <c:v>238.95070000000001</c:v>
                </c:pt>
                <c:pt idx="5373">
                  <c:v>339.02120000000002</c:v>
                </c:pt>
                <c:pt idx="5374">
                  <c:v>335.4744</c:v>
                </c:pt>
                <c:pt idx="5375">
                  <c:v>136.64109999999999</c:v>
                </c:pt>
                <c:pt idx="5376">
                  <c:v>289.73520000000002</c:v>
                </c:pt>
                <c:pt idx="5377">
                  <c:v>268.11579999999998</c:v>
                </c:pt>
                <c:pt idx="5378">
                  <c:v>277.36529999999999</c:v>
                </c:pt>
                <c:pt idx="5379">
                  <c:v>242.6585</c:v>
                </c:pt>
                <c:pt idx="5380">
                  <c:v>279.75619999999998</c:v>
                </c:pt>
                <c:pt idx="5381">
                  <c:v>301.13310000000001</c:v>
                </c:pt>
                <c:pt idx="5382">
                  <c:v>244.71250000000001</c:v>
                </c:pt>
                <c:pt idx="5383">
                  <c:v>294.41460000000001</c:v>
                </c:pt>
                <c:pt idx="5384">
                  <c:v>275.28250000000003</c:v>
                </c:pt>
                <c:pt idx="5385">
                  <c:v>270.8297</c:v>
                </c:pt>
                <c:pt idx="5386">
                  <c:v>230.20869999999999</c:v>
                </c:pt>
                <c:pt idx="5387">
                  <c:v>275.8657</c:v>
                </c:pt>
                <c:pt idx="5388">
                  <c:v>244.13650000000001</c:v>
                </c:pt>
                <c:pt idx="5389">
                  <c:v>316.74349999999998</c:v>
                </c:pt>
                <c:pt idx="5390">
                  <c:v>237.1045</c:v>
                </c:pt>
                <c:pt idx="5391">
                  <c:v>323.37630000000001</c:v>
                </c:pt>
                <c:pt idx="5392">
                  <c:v>325.3836</c:v>
                </c:pt>
                <c:pt idx="5393">
                  <c:v>278.07990000000001</c:v>
                </c:pt>
                <c:pt idx="5394">
                  <c:v>360.47719999999998</c:v>
                </c:pt>
                <c:pt idx="5395">
                  <c:v>246.0933</c:v>
                </c:pt>
                <c:pt idx="5396">
                  <c:v>312.0478</c:v>
                </c:pt>
                <c:pt idx="5397">
                  <c:v>144.56290000000001</c:v>
                </c:pt>
                <c:pt idx="5398">
                  <c:v>270.77499999999998</c:v>
                </c:pt>
                <c:pt idx="5399">
                  <c:v>315.46550000000002</c:v>
                </c:pt>
                <c:pt idx="5400">
                  <c:v>341.64499999999998</c:v>
                </c:pt>
                <c:pt idx="5401">
                  <c:v>231.58850000000001</c:v>
                </c:pt>
                <c:pt idx="5402">
                  <c:v>267.00810000000001</c:v>
                </c:pt>
                <c:pt idx="5403">
                  <c:v>279.99900000000002</c:v>
                </c:pt>
                <c:pt idx="5404">
                  <c:v>293.01260000000002</c:v>
                </c:pt>
                <c:pt idx="5405">
                  <c:v>282.59840000000003</c:v>
                </c:pt>
                <c:pt idx="5406">
                  <c:v>286.13909999999998</c:v>
                </c:pt>
                <c:pt idx="5407">
                  <c:v>324.65859999999998</c:v>
                </c:pt>
                <c:pt idx="5408">
                  <c:v>304.05880000000002</c:v>
                </c:pt>
                <c:pt idx="5409">
                  <c:v>350.66239999999999</c:v>
                </c:pt>
                <c:pt idx="5410">
                  <c:v>281.60930000000002</c:v>
                </c:pt>
                <c:pt idx="5411">
                  <c:v>278.54820000000001</c:v>
                </c:pt>
                <c:pt idx="5412">
                  <c:v>215.00299999999999</c:v>
                </c:pt>
                <c:pt idx="5413">
                  <c:v>330.39490000000001</c:v>
                </c:pt>
                <c:pt idx="5414">
                  <c:v>187.03280000000001</c:v>
                </c:pt>
                <c:pt idx="5415">
                  <c:v>264.3528</c:v>
                </c:pt>
                <c:pt idx="5416">
                  <c:v>284.8356</c:v>
                </c:pt>
                <c:pt idx="5417">
                  <c:v>237.4393</c:v>
                </c:pt>
                <c:pt idx="5418">
                  <c:v>307.78739999999999</c:v>
                </c:pt>
                <c:pt idx="5419">
                  <c:v>254.53270000000001</c:v>
                </c:pt>
                <c:pt idx="5420">
                  <c:v>304.7944</c:v>
                </c:pt>
                <c:pt idx="5421">
                  <c:v>219.959</c:v>
                </c:pt>
                <c:pt idx="5422">
                  <c:v>311.28089999999997</c:v>
                </c:pt>
                <c:pt idx="5423">
                  <c:v>236.77440000000001</c:v>
                </c:pt>
                <c:pt idx="5424">
                  <c:v>320.73779999999999</c:v>
                </c:pt>
                <c:pt idx="5425">
                  <c:v>138.24359999999999</c:v>
                </c:pt>
                <c:pt idx="5426">
                  <c:v>353.34879999999998</c:v>
                </c:pt>
                <c:pt idx="5427">
                  <c:v>347.56709999999998</c:v>
                </c:pt>
                <c:pt idx="5428">
                  <c:v>317.81810000000002</c:v>
                </c:pt>
                <c:pt idx="5429">
                  <c:v>341.03300000000002</c:v>
                </c:pt>
                <c:pt idx="5430">
                  <c:v>276.4239</c:v>
                </c:pt>
                <c:pt idx="5431">
                  <c:v>271.25459999999998</c:v>
                </c:pt>
                <c:pt idx="5432">
                  <c:v>335.57319999999999</c:v>
                </c:pt>
                <c:pt idx="5433">
                  <c:v>257.02789999999999</c:v>
                </c:pt>
                <c:pt idx="5434">
                  <c:v>316.30759999999998</c:v>
                </c:pt>
                <c:pt idx="5435">
                  <c:v>310.28149999999999</c:v>
                </c:pt>
                <c:pt idx="5436">
                  <c:v>183.44730000000001</c:v>
                </c:pt>
                <c:pt idx="5437">
                  <c:v>312.77069999999998</c:v>
                </c:pt>
                <c:pt idx="5438">
                  <c:v>235.7689</c:v>
                </c:pt>
                <c:pt idx="5439">
                  <c:v>316.41320000000002</c:v>
                </c:pt>
                <c:pt idx="5440">
                  <c:v>289.19</c:v>
                </c:pt>
                <c:pt idx="5441">
                  <c:v>323.39269999999999</c:v>
                </c:pt>
                <c:pt idx="5442">
                  <c:v>210.76419999999999</c:v>
                </c:pt>
                <c:pt idx="5443">
                  <c:v>303.40629999999999</c:v>
                </c:pt>
                <c:pt idx="5444">
                  <c:v>295.29629999999997</c:v>
                </c:pt>
                <c:pt idx="5445">
                  <c:v>338.34879999999998</c:v>
                </c:pt>
                <c:pt idx="5446">
                  <c:v>355.16759999999999</c:v>
                </c:pt>
                <c:pt idx="5447">
                  <c:v>285.31920000000002</c:v>
                </c:pt>
                <c:pt idx="5448">
                  <c:v>217.428</c:v>
                </c:pt>
                <c:pt idx="5449">
                  <c:v>359.67439999999999</c:v>
                </c:pt>
                <c:pt idx="5450">
                  <c:v>192.40350000000001</c:v>
                </c:pt>
                <c:pt idx="5451">
                  <c:v>296.685</c:v>
                </c:pt>
                <c:pt idx="5452">
                  <c:v>247.89410000000001</c:v>
                </c:pt>
                <c:pt idx="5453">
                  <c:v>120.7778</c:v>
                </c:pt>
                <c:pt idx="5454">
                  <c:v>259.11180000000002</c:v>
                </c:pt>
                <c:pt idx="5455">
                  <c:v>345.87639999999999</c:v>
                </c:pt>
                <c:pt idx="5456">
                  <c:v>300.70569999999998</c:v>
                </c:pt>
                <c:pt idx="5457">
                  <c:v>232.447</c:v>
                </c:pt>
                <c:pt idx="5458">
                  <c:v>269.50560000000002</c:v>
                </c:pt>
                <c:pt idx="5459">
                  <c:v>360.92649999999998</c:v>
                </c:pt>
                <c:pt idx="5460">
                  <c:v>246.38499999999999</c:v>
                </c:pt>
                <c:pt idx="5461">
                  <c:v>282.73320000000001</c:v>
                </c:pt>
                <c:pt idx="5462">
                  <c:v>285.02999999999997</c:v>
                </c:pt>
                <c:pt idx="5463">
                  <c:v>307.97919999999999</c:v>
                </c:pt>
                <c:pt idx="5464">
                  <c:v>239.29910000000001</c:v>
                </c:pt>
                <c:pt idx="5465">
                  <c:v>271.0179</c:v>
                </c:pt>
                <c:pt idx="5466">
                  <c:v>323.07600000000002</c:v>
                </c:pt>
                <c:pt idx="5467">
                  <c:v>315.55739999999997</c:v>
                </c:pt>
                <c:pt idx="5468">
                  <c:v>306.52080000000001</c:v>
                </c:pt>
                <c:pt idx="5469">
                  <c:v>240.98560000000001</c:v>
                </c:pt>
                <c:pt idx="5470">
                  <c:v>130.28309999999999</c:v>
                </c:pt>
                <c:pt idx="5471">
                  <c:v>256.34309999999999</c:v>
                </c:pt>
                <c:pt idx="5472">
                  <c:v>270.71789999999999</c:v>
                </c:pt>
                <c:pt idx="5473">
                  <c:v>332.04669999999999</c:v>
                </c:pt>
                <c:pt idx="5474">
                  <c:v>294.18259999999998</c:v>
                </c:pt>
                <c:pt idx="5475">
                  <c:v>286.839</c:v>
                </c:pt>
                <c:pt idx="5476">
                  <c:v>219.62889999999999</c:v>
                </c:pt>
                <c:pt idx="5477">
                  <c:v>274.3184</c:v>
                </c:pt>
                <c:pt idx="5478">
                  <c:v>319.5523</c:v>
                </c:pt>
                <c:pt idx="5479">
                  <c:v>248.77170000000001</c:v>
                </c:pt>
                <c:pt idx="5480">
                  <c:v>303.69189999999998</c:v>
                </c:pt>
                <c:pt idx="5481">
                  <c:v>288.57830000000001</c:v>
                </c:pt>
                <c:pt idx="5482">
                  <c:v>236.11760000000001</c:v>
                </c:pt>
                <c:pt idx="5483">
                  <c:v>304.5763</c:v>
                </c:pt>
                <c:pt idx="5484">
                  <c:v>347.76260000000002</c:v>
                </c:pt>
                <c:pt idx="5485">
                  <c:v>340.54559999999998</c:v>
                </c:pt>
                <c:pt idx="5486">
                  <c:v>252.96080000000001</c:v>
                </c:pt>
                <c:pt idx="5487">
                  <c:v>241.774</c:v>
                </c:pt>
                <c:pt idx="5488">
                  <c:v>301.5915</c:v>
                </c:pt>
                <c:pt idx="5489">
                  <c:v>284.4597</c:v>
                </c:pt>
                <c:pt idx="5490">
                  <c:v>297.83690000000001</c:v>
                </c:pt>
                <c:pt idx="5491">
                  <c:v>293.73829999999998</c:v>
                </c:pt>
                <c:pt idx="5492">
                  <c:v>321.27809999999999</c:v>
                </c:pt>
                <c:pt idx="5493">
                  <c:v>308.6626</c:v>
                </c:pt>
                <c:pt idx="5494">
                  <c:v>298.42309999999998</c:v>
                </c:pt>
                <c:pt idx="5495">
                  <c:v>212.208</c:v>
                </c:pt>
                <c:pt idx="5496">
                  <c:v>114.82470000000001</c:v>
                </c:pt>
                <c:pt idx="5497">
                  <c:v>301.5326</c:v>
                </c:pt>
                <c:pt idx="5498">
                  <c:v>356.3492</c:v>
                </c:pt>
                <c:pt idx="5499">
                  <c:v>294.2586</c:v>
                </c:pt>
                <c:pt idx="5500">
                  <c:v>299.95569999999998</c:v>
                </c:pt>
                <c:pt idx="5501">
                  <c:v>203.4239</c:v>
                </c:pt>
                <c:pt idx="5502">
                  <c:v>307.28719999999998</c:v>
                </c:pt>
                <c:pt idx="5503">
                  <c:v>247.00540000000001</c:v>
                </c:pt>
                <c:pt idx="5504">
                  <c:v>297.17349999999999</c:v>
                </c:pt>
                <c:pt idx="5505">
                  <c:v>322.11250000000001</c:v>
                </c:pt>
                <c:pt idx="5506">
                  <c:v>196.8665</c:v>
                </c:pt>
                <c:pt idx="5507">
                  <c:v>232.84270000000001</c:v>
                </c:pt>
                <c:pt idx="5508">
                  <c:v>239.2039</c:v>
                </c:pt>
                <c:pt idx="5509">
                  <c:v>295.89319999999998</c:v>
                </c:pt>
                <c:pt idx="5510">
                  <c:v>299.6533</c:v>
                </c:pt>
                <c:pt idx="5511">
                  <c:v>311.56079999999997</c:v>
                </c:pt>
                <c:pt idx="5512">
                  <c:v>321.78019999999998</c:v>
                </c:pt>
                <c:pt idx="5513">
                  <c:v>265.97160000000002</c:v>
                </c:pt>
                <c:pt idx="5514">
                  <c:v>317.30840000000001</c:v>
                </c:pt>
                <c:pt idx="5515">
                  <c:v>207.989</c:v>
                </c:pt>
                <c:pt idx="5516">
                  <c:v>255.0984</c:v>
                </c:pt>
                <c:pt idx="5517">
                  <c:v>296.7106</c:v>
                </c:pt>
                <c:pt idx="5518">
                  <c:v>337.77300000000002</c:v>
                </c:pt>
                <c:pt idx="5519">
                  <c:v>266.2414</c:v>
                </c:pt>
                <c:pt idx="5520">
                  <c:v>320.48180000000002</c:v>
                </c:pt>
                <c:pt idx="5521">
                  <c:v>287.09269999999998</c:v>
                </c:pt>
                <c:pt idx="5522">
                  <c:v>276.19</c:v>
                </c:pt>
                <c:pt idx="5523">
                  <c:v>294.42840000000001</c:v>
                </c:pt>
                <c:pt idx="5524">
                  <c:v>310.52249999999998</c:v>
                </c:pt>
                <c:pt idx="5525">
                  <c:v>281.3159</c:v>
                </c:pt>
                <c:pt idx="5526">
                  <c:v>264.12670000000003</c:v>
                </c:pt>
                <c:pt idx="5527">
                  <c:v>287.07870000000003</c:v>
                </c:pt>
                <c:pt idx="5528">
                  <c:v>300.64260000000002</c:v>
                </c:pt>
                <c:pt idx="5529">
                  <c:v>220.5222</c:v>
                </c:pt>
                <c:pt idx="5530">
                  <c:v>261.2636</c:v>
                </c:pt>
                <c:pt idx="5531">
                  <c:v>246.87739999999999</c:v>
                </c:pt>
                <c:pt idx="5532">
                  <c:v>343.10669999999999</c:v>
                </c:pt>
                <c:pt idx="5533">
                  <c:v>297.95299999999997</c:v>
                </c:pt>
                <c:pt idx="5534">
                  <c:v>247.34229999999999</c:v>
                </c:pt>
                <c:pt idx="5535">
                  <c:v>318.06479999999999</c:v>
                </c:pt>
                <c:pt idx="5536">
                  <c:v>275.31619999999998</c:v>
                </c:pt>
                <c:pt idx="5537">
                  <c:v>215.2261</c:v>
                </c:pt>
                <c:pt idx="5538">
                  <c:v>328.85419999999999</c:v>
                </c:pt>
                <c:pt idx="5539">
                  <c:v>208.41579999999999</c:v>
                </c:pt>
                <c:pt idx="5540">
                  <c:v>276.36180000000002</c:v>
                </c:pt>
                <c:pt idx="5541">
                  <c:v>292.16030000000001</c:v>
                </c:pt>
                <c:pt idx="5542">
                  <c:v>337.15499999999997</c:v>
                </c:pt>
                <c:pt idx="5543">
                  <c:v>232.16990000000001</c:v>
                </c:pt>
                <c:pt idx="5544">
                  <c:v>175.26</c:v>
                </c:pt>
                <c:pt idx="5545">
                  <c:v>278.0677</c:v>
                </c:pt>
                <c:pt idx="5546">
                  <c:v>195.20670000000001</c:v>
                </c:pt>
                <c:pt idx="5547">
                  <c:v>313.48930000000001</c:v>
                </c:pt>
                <c:pt idx="5548">
                  <c:v>266.98860000000002</c:v>
                </c:pt>
                <c:pt idx="5549">
                  <c:v>196.22370000000001</c:v>
                </c:pt>
                <c:pt idx="5550">
                  <c:v>275.9101</c:v>
                </c:pt>
                <c:pt idx="5551">
                  <c:v>262.07569999999998</c:v>
                </c:pt>
                <c:pt idx="5552">
                  <c:v>249.74289999999999</c:v>
                </c:pt>
                <c:pt idx="5553">
                  <c:v>300.334</c:v>
                </c:pt>
                <c:pt idx="5554">
                  <c:v>309.4359</c:v>
                </c:pt>
                <c:pt idx="5555">
                  <c:v>227.21610000000001</c:v>
                </c:pt>
                <c:pt idx="5556">
                  <c:v>310.88979999999998</c:v>
                </c:pt>
                <c:pt idx="5557">
                  <c:v>370.63850000000002</c:v>
                </c:pt>
                <c:pt idx="5558">
                  <c:v>213.09450000000001</c:v>
                </c:pt>
                <c:pt idx="5559">
                  <c:v>335.7199</c:v>
                </c:pt>
                <c:pt idx="5560">
                  <c:v>299.25209999999998</c:v>
                </c:pt>
                <c:pt idx="5561">
                  <c:v>213.0085</c:v>
                </c:pt>
                <c:pt idx="5562">
                  <c:v>362.9538</c:v>
                </c:pt>
                <c:pt idx="5563">
                  <c:v>317.00420000000003</c:v>
                </c:pt>
                <c:pt idx="5564">
                  <c:v>272.04930000000002</c:v>
                </c:pt>
                <c:pt idx="5565">
                  <c:v>296.34870000000001</c:v>
                </c:pt>
                <c:pt idx="5566">
                  <c:v>248.83670000000001</c:v>
                </c:pt>
                <c:pt idx="5567">
                  <c:v>313.86040000000003</c:v>
                </c:pt>
                <c:pt idx="5568">
                  <c:v>288.51310000000001</c:v>
                </c:pt>
                <c:pt idx="5569">
                  <c:v>242.81790000000001</c:v>
                </c:pt>
                <c:pt idx="5570">
                  <c:v>301.71120000000002</c:v>
                </c:pt>
                <c:pt idx="5571">
                  <c:v>251.95869999999999</c:v>
                </c:pt>
                <c:pt idx="5572">
                  <c:v>250.8486</c:v>
                </c:pt>
                <c:pt idx="5573">
                  <c:v>284.87880000000001</c:v>
                </c:pt>
                <c:pt idx="5574">
                  <c:v>194.06870000000001</c:v>
                </c:pt>
                <c:pt idx="5575">
                  <c:v>280.91039999999998</c:v>
                </c:pt>
                <c:pt idx="5576">
                  <c:v>282.63799999999998</c:v>
                </c:pt>
                <c:pt idx="5577">
                  <c:v>231.10429999999999</c:v>
                </c:pt>
                <c:pt idx="5578">
                  <c:v>249.67670000000001</c:v>
                </c:pt>
                <c:pt idx="5579">
                  <c:v>290.17419999999998</c:v>
                </c:pt>
                <c:pt idx="5580">
                  <c:v>218.64449999999999</c:v>
                </c:pt>
                <c:pt idx="5581">
                  <c:v>284.94549999999998</c:v>
                </c:pt>
                <c:pt idx="5582">
                  <c:v>357.78230000000002</c:v>
                </c:pt>
                <c:pt idx="5583">
                  <c:v>274.87560000000002</c:v>
                </c:pt>
                <c:pt idx="5584">
                  <c:v>165.8004</c:v>
                </c:pt>
                <c:pt idx="5585">
                  <c:v>261.43369999999999</c:v>
                </c:pt>
                <c:pt idx="5586">
                  <c:v>293.4862</c:v>
                </c:pt>
                <c:pt idx="5587">
                  <c:v>203.1935</c:v>
                </c:pt>
                <c:pt idx="5588">
                  <c:v>277.01569999999998</c:v>
                </c:pt>
                <c:pt idx="5589">
                  <c:v>355.0249</c:v>
                </c:pt>
                <c:pt idx="5590">
                  <c:v>294.0643</c:v>
                </c:pt>
                <c:pt idx="5591">
                  <c:v>260.7</c:v>
                </c:pt>
                <c:pt idx="5592">
                  <c:v>275.58789999999999</c:v>
                </c:pt>
                <c:pt idx="5593">
                  <c:v>279.6533</c:v>
                </c:pt>
                <c:pt idx="5594">
                  <c:v>274.60180000000003</c:v>
                </c:pt>
                <c:pt idx="5595">
                  <c:v>264.29700000000003</c:v>
                </c:pt>
                <c:pt idx="5596">
                  <c:v>329.68889999999999</c:v>
                </c:pt>
                <c:pt idx="5597">
                  <c:v>138.29470000000001</c:v>
                </c:pt>
                <c:pt idx="5598">
                  <c:v>284.62709999999998</c:v>
                </c:pt>
                <c:pt idx="5599">
                  <c:v>168.12209999999999</c:v>
                </c:pt>
                <c:pt idx="5600">
                  <c:v>214.2448</c:v>
                </c:pt>
                <c:pt idx="5601">
                  <c:v>262.42829999999998</c:v>
                </c:pt>
                <c:pt idx="5602">
                  <c:v>289.86309999999997</c:v>
                </c:pt>
                <c:pt idx="5603">
                  <c:v>302.54750000000001</c:v>
                </c:pt>
                <c:pt idx="5604">
                  <c:v>279.61130000000003</c:v>
                </c:pt>
                <c:pt idx="5605">
                  <c:v>267.13979999999998</c:v>
                </c:pt>
                <c:pt idx="5606">
                  <c:v>342.56979999999999</c:v>
                </c:pt>
                <c:pt idx="5607">
                  <c:v>309.39839999999998</c:v>
                </c:pt>
                <c:pt idx="5608">
                  <c:v>366.60890000000001</c:v>
                </c:pt>
                <c:pt idx="5609">
                  <c:v>287.51179999999999</c:v>
                </c:pt>
                <c:pt idx="5610">
                  <c:v>300.12970000000001</c:v>
                </c:pt>
                <c:pt idx="5611">
                  <c:v>279.0804</c:v>
                </c:pt>
                <c:pt idx="5612">
                  <c:v>312.16109999999998</c:v>
                </c:pt>
                <c:pt idx="5613">
                  <c:v>235.011</c:v>
                </c:pt>
                <c:pt idx="5614">
                  <c:v>342.42149999999998</c:v>
                </c:pt>
                <c:pt idx="5615">
                  <c:v>251.41839999999999</c:v>
                </c:pt>
                <c:pt idx="5616">
                  <c:v>319.3503</c:v>
                </c:pt>
                <c:pt idx="5617">
                  <c:v>283.8098</c:v>
                </c:pt>
                <c:pt idx="5618">
                  <c:v>360.19470000000001</c:v>
                </c:pt>
                <c:pt idx="5619">
                  <c:v>306.00630000000001</c:v>
                </c:pt>
                <c:pt idx="5620">
                  <c:v>307.23410000000001</c:v>
                </c:pt>
                <c:pt idx="5621">
                  <c:v>282.96949999999998</c:v>
                </c:pt>
                <c:pt idx="5622">
                  <c:v>275.4357</c:v>
                </c:pt>
                <c:pt idx="5623">
                  <c:v>310.55579999999998</c:v>
                </c:pt>
                <c:pt idx="5624">
                  <c:v>315.48809999999997</c:v>
                </c:pt>
                <c:pt idx="5625">
                  <c:v>287.10610000000003</c:v>
                </c:pt>
                <c:pt idx="5626">
                  <c:v>290.8023</c:v>
                </c:pt>
                <c:pt idx="5627">
                  <c:v>285.71109999999999</c:v>
                </c:pt>
                <c:pt idx="5628">
                  <c:v>325.26130000000001</c:v>
                </c:pt>
                <c:pt idx="5629">
                  <c:v>232.78630000000001</c:v>
                </c:pt>
                <c:pt idx="5630">
                  <c:v>322.22390000000001</c:v>
                </c:pt>
                <c:pt idx="5631">
                  <c:v>293.47410000000002</c:v>
                </c:pt>
                <c:pt idx="5632">
                  <c:v>250.98939999999999</c:v>
                </c:pt>
                <c:pt idx="5633">
                  <c:v>203.4143</c:v>
                </c:pt>
                <c:pt idx="5634">
                  <c:v>213.65629999999999</c:v>
                </c:pt>
                <c:pt idx="5635">
                  <c:v>267.63510000000002</c:v>
                </c:pt>
                <c:pt idx="5636">
                  <c:v>256.5949</c:v>
                </c:pt>
                <c:pt idx="5637">
                  <c:v>259.23919999999998</c:v>
                </c:pt>
                <c:pt idx="5638">
                  <c:v>287.97300000000001</c:v>
                </c:pt>
                <c:pt idx="5639">
                  <c:v>235.31020000000001</c:v>
                </c:pt>
                <c:pt idx="5640">
                  <c:v>316.0197</c:v>
                </c:pt>
                <c:pt idx="5641">
                  <c:v>314.01949999999999</c:v>
                </c:pt>
                <c:pt idx="5642">
                  <c:v>333.87209999999999</c:v>
                </c:pt>
                <c:pt idx="5643">
                  <c:v>294.27260000000001</c:v>
                </c:pt>
                <c:pt idx="5644">
                  <c:v>299.17219999999998</c:v>
                </c:pt>
                <c:pt idx="5645">
                  <c:v>236.63390000000001</c:v>
                </c:pt>
                <c:pt idx="5646">
                  <c:v>231.3081</c:v>
                </c:pt>
                <c:pt idx="5647">
                  <c:v>247.4247</c:v>
                </c:pt>
                <c:pt idx="5648">
                  <c:v>253.8836</c:v>
                </c:pt>
                <c:pt idx="5649">
                  <c:v>242.76259999999999</c:v>
                </c:pt>
                <c:pt idx="5650">
                  <c:v>267.74029999999999</c:v>
                </c:pt>
                <c:pt idx="5651">
                  <c:v>151.43510000000001</c:v>
                </c:pt>
                <c:pt idx="5652">
                  <c:v>288.70819999999998</c:v>
                </c:pt>
                <c:pt idx="5653">
                  <c:v>304.26760000000002</c:v>
                </c:pt>
                <c:pt idx="5654">
                  <c:v>255.03270000000001</c:v>
                </c:pt>
                <c:pt idx="5655">
                  <c:v>292.0247</c:v>
                </c:pt>
                <c:pt idx="5656">
                  <c:v>275.5523</c:v>
                </c:pt>
                <c:pt idx="5657">
                  <c:v>286.06700000000001</c:v>
                </c:pt>
                <c:pt idx="5658">
                  <c:v>286.10390000000001</c:v>
                </c:pt>
                <c:pt idx="5659">
                  <c:v>207.9725</c:v>
                </c:pt>
                <c:pt idx="5660">
                  <c:v>339.81270000000001</c:v>
                </c:pt>
                <c:pt idx="5661">
                  <c:v>277.16320000000002</c:v>
                </c:pt>
                <c:pt idx="5662">
                  <c:v>214.2157</c:v>
                </c:pt>
                <c:pt idx="5663">
                  <c:v>326.6413</c:v>
                </c:pt>
                <c:pt idx="5664">
                  <c:v>271.20100000000002</c:v>
                </c:pt>
                <c:pt idx="5665">
                  <c:v>301.46440000000001</c:v>
                </c:pt>
                <c:pt idx="5666">
                  <c:v>330.92059999999998</c:v>
                </c:pt>
                <c:pt idx="5667">
                  <c:v>247.63480000000001</c:v>
                </c:pt>
                <c:pt idx="5668">
                  <c:v>362.30779999999999</c:v>
                </c:pt>
                <c:pt idx="5669">
                  <c:v>235.61840000000001</c:v>
                </c:pt>
                <c:pt idx="5670">
                  <c:v>236.5925</c:v>
                </c:pt>
                <c:pt idx="5671">
                  <c:v>302.00740000000002</c:v>
                </c:pt>
                <c:pt idx="5672">
                  <c:v>261.08429999999998</c:v>
                </c:pt>
                <c:pt idx="5673">
                  <c:v>348.94229999999999</c:v>
                </c:pt>
                <c:pt idx="5674">
                  <c:v>263.19779999999997</c:v>
                </c:pt>
                <c:pt idx="5675">
                  <c:v>208.4563</c:v>
                </c:pt>
                <c:pt idx="5676">
                  <c:v>261.0752</c:v>
                </c:pt>
                <c:pt idx="5677">
                  <c:v>315.45839999999998</c:v>
                </c:pt>
                <c:pt idx="5678">
                  <c:v>287.42270000000002</c:v>
                </c:pt>
                <c:pt idx="5679">
                  <c:v>292.18520000000001</c:v>
                </c:pt>
                <c:pt idx="5680">
                  <c:v>229.1541</c:v>
                </c:pt>
                <c:pt idx="5681">
                  <c:v>267.53989999999999</c:v>
                </c:pt>
                <c:pt idx="5682">
                  <c:v>327.9196</c:v>
                </c:pt>
                <c:pt idx="5683">
                  <c:v>236.95679999999999</c:v>
                </c:pt>
                <c:pt idx="5684">
                  <c:v>284.9436</c:v>
                </c:pt>
                <c:pt idx="5685">
                  <c:v>289.08170000000001</c:v>
                </c:pt>
                <c:pt idx="5686">
                  <c:v>212.10400000000001</c:v>
                </c:pt>
                <c:pt idx="5687">
                  <c:v>129.095</c:v>
                </c:pt>
                <c:pt idx="5688">
                  <c:v>318.46199999999999</c:v>
                </c:pt>
                <c:pt idx="5689">
                  <c:v>254.11490000000001</c:v>
                </c:pt>
                <c:pt idx="5690">
                  <c:v>210.75790000000001</c:v>
                </c:pt>
                <c:pt idx="5691">
                  <c:v>290.0822</c:v>
                </c:pt>
                <c:pt idx="5692">
                  <c:v>213.42310000000001</c:v>
                </c:pt>
                <c:pt idx="5693">
                  <c:v>340.21359999999999</c:v>
                </c:pt>
                <c:pt idx="5694">
                  <c:v>331.4853</c:v>
                </c:pt>
                <c:pt idx="5695">
                  <c:v>279.33859999999999</c:v>
                </c:pt>
                <c:pt idx="5696">
                  <c:v>167.82900000000001</c:v>
                </c:pt>
                <c:pt idx="5697">
                  <c:v>297.17939999999999</c:v>
                </c:pt>
                <c:pt idx="5698">
                  <c:v>270.81330000000003</c:v>
                </c:pt>
                <c:pt idx="5699">
                  <c:v>304.02330000000001</c:v>
                </c:pt>
                <c:pt idx="5700">
                  <c:v>294.46480000000003</c:v>
                </c:pt>
                <c:pt idx="5701">
                  <c:v>252.3811</c:v>
                </c:pt>
                <c:pt idx="5702">
                  <c:v>360.18310000000002</c:v>
                </c:pt>
                <c:pt idx="5703">
                  <c:v>221.095</c:v>
                </c:pt>
                <c:pt idx="5704">
                  <c:v>324.82960000000003</c:v>
                </c:pt>
                <c:pt idx="5705">
                  <c:v>266.39280000000002</c:v>
                </c:pt>
                <c:pt idx="5706">
                  <c:v>259.20519999999999</c:v>
                </c:pt>
                <c:pt idx="5707">
                  <c:v>338.83100000000002</c:v>
                </c:pt>
                <c:pt idx="5708">
                  <c:v>288.06490000000002</c:v>
                </c:pt>
                <c:pt idx="5709">
                  <c:v>259.19850000000002</c:v>
                </c:pt>
                <c:pt idx="5710">
                  <c:v>268.8424</c:v>
                </c:pt>
                <c:pt idx="5711">
                  <c:v>275.37569999999999</c:v>
                </c:pt>
                <c:pt idx="5712">
                  <c:v>269.02929999999998</c:v>
                </c:pt>
                <c:pt idx="5713">
                  <c:v>274.20679999999999</c:v>
                </c:pt>
                <c:pt idx="5714">
                  <c:v>291.89850000000001</c:v>
                </c:pt>
                <c:pt idx="5715">
                  <c:v>334.41410000000002</c:v>
                </c:pt>
                <c:pt idx="5716">
                  <c:v>342.2962</c:v>
                </c:pt>
                <c:pt idx="5717">
                  <c:v>248.90459999999999</c:v>
                </c:pt>
                <c:pt idx="5718">
                  <c:v>322.78379999999999</c:v>
                </c:pt>
                <c:pt idx="5719">
                  <c:v>259.37430000000001</c:v>
                </c:pt>
                <c:pt idx="5720">
                  <c:v>236.2467</c:v>
                </c:pt>
                <c:pt idx="5721">
                  <c:v>254.18510000000001</c:v>
                </c:pt>
                <c:pt idx="5722">
                  <c:v>284.26409999999998</c:v>
                </c:pt>
                <c:pt idx="5723">
                  <c:v>225.35650000000001</c:v>
                </c:pt>
                <c:pt idx="5724">
                  <c:v>283.66469999999998</c:v>
                </c:pt>
                <c:pt idx="5725">
                  <c:v>304.23820000000001</c:v>
                </c:pt>
                <c:pt idx="5726">
                  <c:v>290.24990000000003</c:v>
                </c:pt>
                <c:pt idx="5727">
                  <c:v>336.59930000000003</c:v>
                </c:pt>
                <c:pt idx="5728">
                  <c:v>266.37560000000002</c:v>
                </c:pt>
                <c:pt idx="5729">
                  <c:v>281.6499</c:v>
                </c:pt>
                <c:pt idx="5730">
                  <c:v>301.27359999999999</c:v>
                </c:pt>
                <c:pt idx="5731">
                  <c:v>345.40589999999997</c:v>
                </c:pt>
                <c:pt idx="5732">
                  <c:v>165.99170000000001</c:v>
                </c:pt>
                <c:pt idx="5733">
                  <c:v>330.3528</c:v>
                </c:pt>
                <c:pt idx="5734">
                  <c:v>247.6866</c:v>
                </c:pt>
                <c:pt idx="5735">
                  <c:v>308.44959999999998</c:v>
                </c:pt>
                <c:pt idx="5736">
                  <c:v>295.40969999999999</c:v>
                </c:pt>
                <c:pt idx="5737">
                  <c:v>290.5</c:v>
                </c:pt>
                <c:pt idx="5738">
                  <c:v>232.3879</c:v>
                </c:pt>
                <c:pt idx="5739">
                  <c:v>285.39370000000002</c:v>
                </c:pt>
                <c:pt idx="5740">
                  <c:v>370.23340000000002</c:v>
                </c:pt>
                <c:pt idx="5741">
                  <c:v>271.72359999999998</c:v>
                </c:pt>
                <c:pt idx="5742">
                  <c:v>344.11689999999999</c:v>
                </c:pt>
                <c:pt idx="5743">
                  <c:v>311.8272</c:v>
                </c:pt>
                <c:pt idx="5744">
                  <c:v>308.53199999999998</c:v>
                </c:pt>
                <c:pt idx="5745">
                  <c:v>361.57769999999999</c:v>
                </c:pt>
                <c:pt idx="5746">
                  <c:v>128.62700000000001</c:v>
                </c:pt>
                <c:pt idx="5747">
                  <c:v>305.37329999999997</c:v>
                </c:pt>
                <c:pt idx="5748">
                  <c:v>251.61869999999999</c:v>
                </c:pt>
                <c:pt idx="5749">
                  <c:v>267.33319999999998</c:v>
                </c:pt>
                <c:pt idx="5750">
                  <c:v>315.7577</c:v>
                </c:pt>
                <c:pt idx="5751">
                  <c:v>337.79919999999998</c:v>
                </c:pt>
                <c:pt idx="5752">
                  <c:v>208.4357</c:v>
                </c:pt>
                <c:pt idx="5753">
                  <c:v>358.11250000000001</c:v>
                </c:pt>
                <c:pt idx="5754">
                  <c:v>272.94709999999998</c:v>
                </c:pt>
                <c:pt idx="5755">
                  <c:v>320.20069999999998</c:v>
                </c:pt>
                <c:pt idx="5756">
                  <c:v>208.17310000000001</c:v>
                </c:pt>
                <c:pt idx="5757">
                  <c:v>295.48489999999998</c:v>
                </c:pt>
                <c:pt idx="5758">
                  <c:v>270.83019999999999</c:v>
                </c:pt>
                <c:pt idx="5759">
                  <c:v>325.93959999999998</c:v>
                </c:pt>
                <c:pt idx="5760">
                  <c:v>330.2242</c:v>
                </c:pt>
                <c:pt idx="5761">
                  <c:v>243.76820000000001</c:v>
                </c:pt>
                <c:pt idx="5762">
                  <c:v>251.0042</c:v>
                </c:pt>
                <c:pt idx="5763">
                  <c:v>305.4599</c:v>
                </c:pt>
                <c:pt idx="5764">
                  <c:v>344.70370000000003</c:v>
                </c:pt>
                <c:pt idx="5765">
                  <c:v>219.65119999999999</c:v>
                </c:pt>
                <c:pt idx="5766">
                  <c:v>329.7577</c:v>
                </c:pt>
                <c:pt idx="5767">
                  <c:v>276.20359999999999</c:v>
                </c:pt>
                <c:pt idx="5768">
                  <c:v>326.78829999999999</c:v>
                </c:pt>
                <c:pt idx="5769">
                  <c:v>330.88049999999998</c:v>
                </c:pt>
                <c:pt idx="5770">
                  <c:v>245.45099999999999</c:v>
                </c:pt>
                <c:pt idx="5771">
                  <c:v>199.2319</c:v>
                </c:pt>
                <c:pt idx="5772">
                  <c:v>300.39339999999999</c:v>
                </c:pt>
                <c:pt idx="5773">
                  <c:v>237.1491</c:v>
                </c:pt>
                <c:pt idx="5774">
                  <c:v>227.65819999999999</c:v>
                </c:pt>
                <c:pt idx="5775">
                  <c:v>311.53210000000001</c:v>
                </c:pt>
                <c:pt idx="5776">
                  <c:v>239.28229999999999</c:v>
                </c:pt>
                <c:pt idx="5777">
                  <c:v>114.42359999999999</c:v>
                </c:pt>
                <c:pt idx="5778">
                  <c:v>323.38150000000002</c:v>
                </c:pt>
                <c:pt idx="5779">
                  <c:v>321.5951</c:v>
                </c:pt>
                <c:pt idx="5780">
                  <c:v>194.33430000000001</c:v>
                </c:pt>
                <c:pt idx="5781">
                  <c:v>324.65100000000001</c:v>
                </c:pt>
                <c:pt idx="5782">
                  <c:v>294.7</c:v>
                </c:pt>
                <c:pt idx="5783">
                  <c:v>318.43950000000001</c:v>
                </c:pt>
                <c:pt idx="5784">
                  <c:v>325.52800000000002</c:v>
                </c:pt>
                <c:pt idx="5785">
                  <c:v>249.29640000000001</c:v>
                </c:pt>
                <c:pt idx="5786">
                  <c:v>307.17570000000001</c:v>
                </c:pt>
                <c:pt idx="5787">
                  <c:v>320.4991</c:v>
                </c:pt>
                <c:pt idx="5788">
                  <c:v>281.41910000000001</c:v>
                </c:pt>
                <c:pt idx="5789">
                  <c:v>295.28149999999999</c:v>
                </c:pt>
                <c:pt idx="5790">
                  <c:v>279.55790000000002</c:v>
                </c:pt>
                <c:pt idx="5791">
                  <c:v>335.90649999999999</c:v>
                </c:pt>
                <c:pt idx="5792">
                  <c:v>336.09859999999998</c:v>
                </c:pt>
                <c:pt idx="5793">
                  <c:v>364.3818</c:v>
                </c:pt>
                <c:pt idx="5794">
                  <c:v>237.77459999999999</c:v>
                </c:pt>
                <c:pt idx="5795">
                  <c:v>337.58339999999998</c:v>
                </c:pt>
                <c:pt idx="5796">
                  <c:v>325.42</c:v>
                </c:pt>
                <c:pt idx="5797">
                  <c:v>310.4828</c:v>
                </c:pt>
                <c:pt idx="5798">
                  <c:v>276.40260000000001</c:v>
                </c:pt>
                <c:pt idx="5799">
                  <c:v>246.59729999999999</c:v>
                </c:pt>
                <c:pt idx="5800">
                  <c:v>274.1936</c:v>
                </c:pt>
                <c:pt idx="5801">
                  <c:v>283.74709999999999</c:v>
                </c:pt>
                <c:pt idx="5802">
                  <c:v>332.72030000000001</c:v>
                </c:pt>
                <c:pt idx="5803">
                  <c:v>348.91919999999999</c:v>
                </c:pt>
                <c:pt idx="5804">
                  <c:v>172.00960000000001</c:v>
                </c:pt>
                <c:pt idx="5805">
                  <c:v>287.07429999999999</c:v>
                </c:pt>
                <c:pt idx="5806">
                  <c:v>289.78820000000002</c:v>
                </c:pt>
                <c:pt idx="5807">
                  <c:v>366.43470000000002</c:v>
                </c:pt>
                <c:pt idx="5808">
                  <c:v>307.39589999999998</c:v>
                </c:pt>
                <c:pt idx="5809">
                  <c:v>302.3929</c:v>
                </c:pt>
                <c:pt idx="5810">
                  <c:v>287.25009999999997</c:v>
                </c:pt>
                <c:pt idx="5811">
                  <c:v>259.67349999999999</c:v>
                </c:pt>
                <c:pt idx="5812">
                  <c:v>226.83359999999999</c:v>
                </c:pt>
                <c:pt idx="5813">
                  <c:v>242.65029999999999</c:v>
                </c:pt>
                <c:pt idx="5814">
                  <c:v>284.22820000000002</c:v>
                </c:pt>
                <c:pt idx="5815">
                  <c:v>269.12970000000001</c:v>
                </c:pt>
                <c:pt idx="5816">
                  <c:v>324.16930000000002</c:v>
                </c:pt>
                <c:pt idx="5817">
                  <c:v>263.4769</c:v>
                </c:pt>
                <c:pt idx="5818">
                  <c:v>276.5985</c:v>
                </c:pt>
                <c:pt idx="5819">
                  <c:v>335.12009999999998</c:v>
                </c:pt>
                <c:pt idx="5820">
                  <c:v>272.76089999999999</c:v>
                </c:pt>
                <c:pt idx="5821">
                  <c:v>262.7235</c:v>
                </c:pt>
                <c:pt idx="5822">
                  <c:v>237.98580000000001</c:v>
                </c:pt>
                <c:pt idx="5823">
                  <c:v>298.9862</c:v>
                </c:pt>
                <c:pt idx="5824">
                  <c:v>296.44380000000001</c:v>
                </c:pt>
                <c:pt idx="5825">
                  <c:v>241.7302</c:v>
                </c:pt>
                <c:pt idx="5826">
                  <c:v>305.67140000000001</c:v>
                </c:pt>
                <c:pt idx="5827">
                  <c:v>270.08139999999997</c:v>
                </c:pt>
                <c:pt idx="5828">
                  <c:v>291.60770000000002</c:v>
                </c:pt>
                <c:pt idx="5829">
                  <c:v>267.09089999999998</c:v>
                </c:pt>
                <c:pt idx="5830">
                  <c:v>294.31290000000001</c:v>
                </c:pt>
                <c:pt idx="5831">
                  <c:v>334.05</c:v>
                </c:pt>
                <c:pt idx="5832">
                  <c:v>244.9111</c:v>
                </c:pt>
                <c:pt idx="5833">
                  <c:v>301.14319999999998</c:v>
                </c:pt>
                <c:pt idx="5834">
                  <c:v>240.3022</c:v>
                </c:pt>
                <c:pt idx="5835">
                  <c:v>247.36109999999999</c:v>
                </c:pt>
                <c:pt idx="5836">
                  <c:v>318.5523</c:v>
                </c:pt>
                <c:pt idx="5837">
                  <c:v>360.94470000000001</c:v>
                </c:pt>
                <c:pt idx="5838">
                  <c:v>251.07140000000001</c:v>
                </c:pt>
                <c:pt idx="5839">
                  <c:v>229.7038</c:v>
                </c:pt>
                <c:pt idx="5840">
                  <c:v>327.60289999999998</c:v>
                </c:pt>
                <c:pt idx="5841">
                  <c:v>324.71379999999999</c:v>
                </c:pt>
                <c:pt idx="5842">
                  <c:v>311.43490000000003</c:v>
                </c:pt>
                <c:pt idx="5843">
                  <c:v>349.58190000000002</c:v>
                </c:pt>
                <c:pt idx="5844">
                  <c:v>258.81380000000001</c:v>
                </c:pt>
                <c:pt idx="5845">
                  <c:v>287.00380000000001</c:v>
                </c:pt>
                <c:pt idx="5846">
                  <c:v>276.65530000000001</c:v>
                </c:pt>
                <c:pt idx="5847">
                  <c:v>314.30560000000003</c:v>
                </c:pt>
                <c:pt idx="5848">
                  <c:v>233.22640000000001</c:v>
                </c:pt>
                <c:pt idx="5849">
                  <c:v>294.58269999999999</c:v>
                </c:pt>
                <c:pt idx="5850">
                  <c:v>268.4128</c:v>
                </c:pt>
                <c:pt idx="5851">
                  <c:v>300.1379</c:v>
                </c:pt>
                <c:pt idx="5852">
                  <c:v>318.21120000000002</c:v>
                </c:pt>
                <c:pt idx="5853">
                  <c:v>291.1223</c:v>
                </c:pt>
                <c:pt idx="5854">
                  <c:v>354.55180000000001</c:v>
                </c:pt>
                <c:pt idx="5855">
                  <c:v>248.9384</c:v>
                </c:pt>
                <c:pt idx="5856">
                  <c:v>273.93349999999998</c:v>
                </c:pt>
                <c:pt idx="5857">
                  <c:v>251.64269999999999</c:v>
                </c:pt>
                <c:pt idx="5858">
                  <c:v>281.31330000000003</c:v>
                </c:pt>
                <c:pt idx="5859">
                  <c:v>124.76439999999999</c:v>
                </c:pt>
                <c:pt idx="5860">
                  <c:v>316.90210000000002</c:v>
                </c:pt>
                <c:pt idx="5861">
                  <c:v>243.84360000000001</c:v>
                </c:pt>
                <c:pt idx="5862">
                  <c:v>354.05919999999998</c:v>
                </c:pt>
                <c:pt idx="5863">
                  <c:v>288.91359999999997</c:v>
                </c:pt>
                <c:pt idx="5864">
                  <c:v>275.43040000000002</c:v>
                </c:pt>
                <c:pt idx="5865">
                  <c:v>336.70870000000002</c:v>
                </c:pt>
                <c:pt idx="5866">
                  <c:v>312.43459999999999</c:v>
                </c:pt>
                <c:pt idx="5867">
                  <c:v>276.09289999999999</c:v>
                </c:pt>
                <c:pt idx="5868">
                  <c:v>326.45359999999999</c:v>
                </c:pt>
                <c:pt idx="5869">
                  <c:v>258.59230000000002</c:v>
                </c:pt>
                <c:pt idx="5870">
                  <c:v>277.25200000000001</c:v>
                </c:pt>
                <c:pt idx="5871">
                  <c:v>253.9974</c:v>
                </c:pt>
                <c:pt idx="5872">
                  <c:v>312.78980000000001</c:v>
                </c:pt>
                <c:pt idx="5873">
                  <c:v>330.00979999999998</c:v>
                </c:pt>
                <c:pt idx="5874">
                  <c:v>214.53139999999999</c:v>
                </c:pt>
                <c:pt idx="5875">
                  <c:v>267.96749999999997</c:v>
                </c:pt>
                <c:pt idx="5876">
                  <c:v>236.35310000000001</c:v>
                </c:pt>
                <c:pt idx="5877">
                  <c:v>337.18349999999998</c:v>
                </c:pt>
                <c:pt idx="5878">
                  <c:v>302.67230000000001</c:v>
                </c:pt>
                <c:pt idx="5879">
                  <c:v>306.82029999999997</c:v>
                </c:pt>
                <c:pt idx="5880">
                  <c:v>279.26170000000002</c:v>
                </c:pt>
                <c:pt idx="5881">
                  <c:v>277.91649999999998</c:v>
                </c:pt>
                <c:pt idx="5882">
                  <c:v>269.83580000000001</c:v>
                </c:pt>
                <c:pt idx="5883">
                  <c:v>240.9725</c:v>
                </c:pt>
                <c:pt idx="5884">
                  <c:v>269.17989999999998</c:v>
                </c:pt>
                <c:pt idx="5885">
                  <c:v>196.8783</c:v>
                </c:pt>
                <c:pt idx="5886">
                  <c:v>250.8999</c:v>
                </c:pt>
                <c:pt idx="5887">
                  <c:v>290.78339999999997</c:v>
                </c:pt>
                <c:pt idx="5888">
                  <c:v>260.36360000000002</c:v>
                </c:pt>
                <c:pt idx="5889">
                  <c:v>212.37090000000001</c:v>
                </c:pt>
                <c:pt idx="5890">
                  <c:v>327.80770000000001</c:v>
                </c:pt>
                <c:pt idx="5891">
                  <c:v>301.58249999999998</c:v>
                </c:pt>
                <c:pt idx="5892">
                  <c:v>206.1661</c:v>
                </c:pt>
                <c:pt idx="5893">
                  <c:v>315.54039999999998</c:v>
                </c:pt>
                <c:pt idx="5894">
                  <c:v>96.880489999999995</c:v>
                </c:pt>
                <c:pt idx="5895">
                  <c:v>266.04289999999997</c:v>
                </c:pt>
                <c:pt idx="5896">
                  <c:v>309.73649999999998</c:v>
                </c:pt>
                <c:pt idx="5897">
                  <c:v>299.26710000000003</c:v>
                </c:pt>
                <c:pt idx="5898">
                  <c:v>331.57870000000003</c:v>
                </c:pt>
                <c:pt idx="5899">
                  <c:v>234.40379999999999</c:v>
                </c:pt>
                <c:pt idx="5900">
                  <c:v>339.03</c:v>
                </c:pt>
                <c:pt idx="5901">
                  <c:v>329.60500000000002</c:v>
                </c:pt>
                <c:pt idx="5902">
                  <c:v>295.43700000000001</c:v>
                </c:pt>
                <c:pt idx="5903">
                  <c:v>224.76599999999999</c:v>
                </c:pt>
                <c:pt idx="5904">
                  <c:v>304.05959999999999</c:v>
                </c:pt>
                <c:pt idx="5905">
                  <c:v>299.37049999999999</c:v>
                </c:pt>
                <c:pt idx="5906">
                  <c:v>218.08439999999999</c:v>
                </c:pt>
                <c:pt idx="5907">
                  <c:v>325.07810000000001</c:v>
                </c:pt>
                <c:pt idx="5908">
                  <c:v>289.93849999999998</c:v>
                </c:pt>
                <c:pt idx="5909">
                  <c:v>320.26229999999998</c:v>
                </c:pt>
                <c:pt idx="5910">
                  <c:v>318.8931</c:v>
                </c:pt>
                <c:pt idx="5911">
                  <c:v>199.31360000000001</c:v>
                </c:pt>
                <c:pt idx="5912">
                  <c:v>261.75020000000001</c:v>
                </c:pt>
                <c:pt idx="5913">
                  <c:v>248.47389999999999</c:v>
                </c:pt>
                <c:pt idx="5914">
                  <c:v>294.66050000000001</c:v>
                </c:pt>
                <c:pt idx="5915">
                  <c:v>289.45089999999999</c:v>
                </c:pt>
                <c:pt idx="5916">
                  <c:v>325.7783</c:v>
                </c:pt>
                <c:pt idx="5917">
                  <c:v>263.08479999999997</c:v>
                </c:pt>
                <c:pt idx="5918">
                  <c:v>299.65460000000002</c:v>
                </c:pt>
                <c:pt idx="5919">
                  <c:v>280.45549999999997</c:v>
                </c:pt>
                <c:pt idx="5920">
                  <c:v>331.93740000000003</c:v>
                </c:pt>
                <c:pt idx="5921">
                  <c:v>307.40570000000002</c:v>
                </c:pt>
                <c:pt idx="5922">
                  <c:v>257.14830000000001</c:v>
                </c:pt>
                <c:pt idx="5923">
                  <c:v>295.53809999999999</c:v>
                </c:pt>
                <c:pt idx="5924">
                  <c:v>273.56240000000003</c:v>
                </c:pt>
                <c:pt idx="5925">
                  <c:v>272.72820000000002</c:v>
                </c:pt>
                <c:pt idx="5926">
                  <c:v>257.89389999999997</c:v>
                </c:pt>
                <c:pt idx="5927">
                  <c:v>291.86439999999999</c:v>
                </c:pt>
                <c:pt idx="5928">
                  <c:v>215.5557</c:v>
                </c:pt>
                <c:pt idx="5929">
                  <c:v>245.3828</c:v>
                </c:pt>
                <c:pt idx="5930">
                  <c:v>265.98750000000001</c:v>
                </c:pt>
                <c:pt idx="5931">
                  <c:v>265.3349</c:v>
                </c:pt>
                <c:pt idx="5932">
                  <c:v>328.5573</c:v>
                </c:pt>
                <c:pt idx="5933">
                  <c:v>265.66800000000001</c:v>
                </c:pt>
                <c:pt idx="5934">
                  <c:v>359.40890000000002</c:v>
                </c:pt>
                <c:pt idx="5935">
                  <c:v>209.2276</c:v>
                </c:pt>
                <c:pt idx="5936">
                  <c:v>319.4633</c:v>
                </c:pt>
                <c:pt idx="5937">
                  <c:v>350.2851</c:v>
                </c:pt>
                <c:pt idx="5938">
                  <c:v>332.94630000000001</c:v>
                </c:pt>
                <c:pt idx="5939">
                  <c:v>262.10649999999998</c:v>
                </c:pt>
                <c:pt idx="5940">
                  <c:v>326.5181</c:v>
                </c:pt>
                <c:pt idx="5941">
                  <c:v>232.53899999999999</c:v>
                </c:pt>
                <c:pt idx="5942">
                  <c:v>350.0095</c:v>
                </c:pt>
                <c:pt idx="5943">
                  <c:v>301.91390000000001</c:v>
                </c:pt>
                <c:pt idx="5944">
                  <c:v>276.83670000000001</c:v>
                </c:pt>
                <c:pt idx="5945">
                  <c:v>359.92189999999999</c:v>
                </c:pt>
                <c:pt idx="5946">
                  <c:v>338.62970000000001</c:v>
                </c:pt>
                <c:pt idx="5947">
                  <c:v>259.50819999999999</c:v>
                </c:pt>
                <c:pt idx="5948">
                  <c:v>264.59179999999998</c:v>
                </c:pt>
                <c:pt idx="5949">
                  <c:v>329.77440000000001</c:v>
                </c:pt>
                <c:pt idx="5950">
                  <c:v>141.03030000000001</c:v>
                </c:pt>
                <c:pt idx="5951">
                  <c:v>324.67599999999999</c:v>
                </c:pt>
                <c:pt idx="5952">
                  <c:v>196.7252</c:v>
                </c:pt>
                <c:pt idx="5953">
                  <c:v>341.56119999999999</c:v>
                </c:pt>
                <c:pt idx="5954">
                  <c:v>341.29680000000002</c:v>
                </c:pt>
                <c:pt idx="5955">
                  <c:v>291.71179999999998</c:v>
                </c:pt>
                <c:pt idx="5956">
                  <c:v>358.68400000000003</c:v>
                </c:pt>
                <c:pt idx="5957">
                  <c:v>310.63319999999999</c:v>
                </c:pt>
                <c:pt idx="5958">
                  <c:v>349.29829999999998</c:v>
                </c:pt>
                <c:pt idx="5959">
                  <c:v>252.57490000000001</c:v>
                </c:pt>
                <c:pt idx="5960">
                  <c:v>287.62240000000003</c:v>
                </c:pt>
                <c:pt idx="5961">
                  <c:v>245.42179999999999</c:v>
                </c:pt>
                <c:pt idx="5962">
                  <c:v>257.85730000000001</c:v>
                </c:pt>
                <c:pt idx="5963">
                  <c:v>276.95510000000002</c:v>
                </c:pt>
                <c:pt idx="5964">
                  <c:v>221.11799999999999</c:v>
                </c:pt>
                <c:pt idx="5965">
                  <c:v>269.88909999999998</c:v>
                </c:pt>
                <c:pt idx="5966">
                  <c:v>289.63889999999998</c:v>
                </c:pt>
                <c:pt idx="5967">
                  <c:v>333.76940000000002</c:v>
                </c:pt>
                <c:pt idx="5968">
                  <c:v>271.18830000000003</c:v>
                </c:pt>
                <c:pt idx="5969">
                  <c:v>262.0566</c:v>
                </c:pt>
                <c:pt idx="5970">
                  <c:v>276.93090000000001</c:v>
                </c:pt>
                <c:pt idx="5971">
                  <c:v>260.22070000000002</c:v>
                </c:pt>
                <c:pt idx="5972">
                  <c:v>271.88810000000001</c:v>
                </c:pt>
                <c:pt idx="5973">
                  <c:v>190.63669999999999</c:v>
                </c:pt>
                <c:pt idx="5974">
                  <c:v>279.51280000000003</c:v>
                </c:pt>
                <c:pt idx="5975">
                  <c:v>310.1413</c:v>
                </c:pt>
                <c:pt idx="5976">
                  <c:v>252.08709999999999</c:v>
                </c:pt>
                <c:pt idx="5977">
                  <c:v>317.267</c:v>
                </c:pt>
                <c:pt idx="5978">
                  <c:v>270.51850000000002</c:v>
                </c:pt>
                <c:pt idx="5979">
                  <c:v>235.9753</c:v>
                </c:pt>
                <c:pt idx="5980">
                  <c:v>248.8417</c:v>
                </c:pt>
                <c:pt idx="5981">
                  <c:v>263.29360000000003</c:v>
                </c:pt>
                <c:pt idx="5982">
                  <c:v>229.9409</c:v>
                </c:pt>
                <c:pt idx="5983">
                  <c:v>148.39670000000001</c:v>
                </c:pt>
                <c:pt idx="5984">
                  <c:v>219.66560000000001</c:v>
                </c:pt>
                <c:pt idx="5985">
                  <c:v>262.70069999999998</c:v>
                </c:pt>
                <c:pt idx="5986">
                  <c:v>259.61810000000003</c:v>
                </c:pt>
                <c:pt idx="5987">
                  <c:v>274.97910000000002</c:v>
                </c:pt>
                <c:pt idx="5988">
                  <c:v>279.35910000000001</c:v>
                </c:pt>
                <c:pt idx="5989">
                  <c:v>257.06720000000001</c:v>
                </c:pt>
                <c:pt idx="5990">
                  <c:v>297.54320000000001</c:v>
                </c:pt>
                <c:pt idx="5991">
                  <c:v>213.59360000000001</c:v>
                </c:pt>
                <c:pt idx="5992">
                  <c:v>313.16820000000001</c:v>
                </c:pt>
                <c:pt idx="5993">
                  <c:v>251.64670000000001</c:v>
                </c:pt>
                <c:pt idx="5994">
                  <c:v>342.33179999999999</c:v>
                </c:pt>
                <c:pt idx="5995">
                  <c:v>351.7527</c:v>
                </c:pt>
                <c:pt idx="5996">
                  <c:v>247.6738</c:v>
                </c:pt>
                <c:pt idx="5997">
                  <c:v>253.6421</c:v>
                </c:pt>
                <c:pt idx="5998">
                  <c:v>321.92469999999997</c:v>
                </c:pt>
                <c:pt idx="5999">
                  <c:v>262.64510000000001</c:v>
                </c:pt>
                <c:pt idx="6000">
                  <c:v>234.34469999999999</c:v>
                </c:pt>
                <c:pt idx="6001">
                  <c:v>214.5658</c:v>
                </c:pt>
                <c:pt idx="6002">
                  <c:v>230.5864</c:v>
                </c:pt>
                <c:pt idx="6003">
                  <c:v>266.40879999999999</c:v>
                </c:pt>
                <c:pt idx="6004">
                  <c:v>231.7165</c:v>
                </c:pt>
                <c:pt idx="6005">
                  <c:v>291.09789999999998</c:v>
                </c:pt>
                <c:pt idx="6006">
                  <c:v>225.01769999999999</c:v>
                </c:pt>
                <c:pt idx="6007">
                  <c:v>240.40719999999999</c:v>
                </c:pt>
                <c:pt idx="6008">
                  <c:v>232.27379999999999</c:v>
                </c:pt>
                <c:pt idx="6009">
                  <c:v>244.22489999999999</c:v>
                </c:pt>
                <c:pt idx="6010">
                  <c:v>335.56049999999999</c:v>
                </c:pt>
                <c:pt idx="6011">
                  <c:v>250.8681</c:v>
                </c:pt>
                <c:pt idx="6012">
                  <c:v>245.91679999999999</c:v>
                </c:pt>
                <c:pt idx="6013">
                  <c:v>300.95440000000002</c:v>
                </c:pt>
                <c:pt idx="6014">
                  <c:v>342.98239999999998</c:v>
                </c:pt>
                <c:pt idx="6015">
                  <c:v>280.1311</c:v>
                </c:pt>
                <c:pt idx="6016">
                  <c:v>242.98949999999999</c:v>
                </c:pt>
                <c:pt idx="6017">
                  <c:v>347.8175</c:v>
                </c:pt>
                <c:pt idx="6018">
                  <c:v>218.03809999999999</c:v>
                </c:pt>
                <c:pt idx="6019">
                  <c:v>299.00839999999999</c:v>
                </c:pt>
                <c:pt idx="6020">
                  <c:v>277.91410000000002</c:v>
                </c:pt>
                <c:pt idx="6021">
                  <c:v>246.05179999999999</c:v>
                </c:pt>
                <c:pt idx="6022">
                  <c:v>324.81349999999998</c:v>
                </c:pt>
                <c:pt idx="6023">
                  <c:v>279.2912</c:v>
                </c:pt>
                <c:pt idx="6024">
                  <c:v>257.46019999999999</c:v>
                </c:pt>
                <c:pt idx="6025">
                  <c:v>260.64850000000001</c:v>
                </c:pt>
                <c:pt idx="6026">
                  <c:v>307.96949999999998</c:v>
                </c:pt>
                <c:pt idx="6027">
                  <c:v>317.8399</c:v>
                </c:pt>
                <c:pt idx="6028">
                  <c:v>263.334</c:v>
                </c:pt>
                <c:pt idx="6029">
                  <c:v>214.095</c:v>
                </c:pt>
                <c:pt idx="6030">
                  <c:v>325.16140000000001</c:v>
                </c:pt>
                <c:pt idx="6031">
                  <c:v>273.17669999999998</c:v>
                </c:pt>
                <c:pt idx="6032">
                  <c:v>331.8116</c:v>
                </c:pt>
                <c:pt idx="6033">
                  <c:v>333.4332</c:v>
                </c:pt>
                <c:pt idx="6034">
                  <c:v>229.57149999999999</c:v>
                </c:pt>
                <c:pt idx="6035">
                  <c:v>358.16300000000001</c:v>
                </c:pt>
                <c:pt idx="6036">
                  <c:v>154.8956</c:v>
                </c:pt>
                <c:pt idx="6037">
                  <c:v>293.01760000000002</c:v>
                </c:pt>
                <c:pt idx="6038">
                  <c:v>260.79109999999997</c:v>
                </c:pt>
                <c:pt idx="6039">
                  <c:v>359.03620000000001</c:v>
                </c:pt>
                <c:pt idx="6040">
                  <c:v>326.83179999999999</c:v>
                </c:pt>
                <c:pt idx="6041">
                  <c:v>244.6806</c:v>
                </c:pt>
                <c:pt idx="6042">
                  <c:v>226.49619999999999</c:v>
                </c:pt>
                <c:pt idx="6043">
                  <c:v>217.25479999999999</c:v>
                </c:pt>
                <c:pt idx="6044">
                  <c:v>255.2251</c:v>
                </c:pt>
                <c:pt idx="6045">
                  <c:v>280.61430000000001</c:v>
                </c:pt>
                <c:pt idx="6046">
                  <c:v>331.94260000000003</c:v>
                </c:pt>
                <c:pt idx="6047">
                  <c:v>277.33249999999998</c:v>
                </c:pt>
                <c:pt idx="6048">
                  <c:v>235.9033</c:v>
                </c:pt>
                <c:pt idx="6049">
                  <c:v>330.45830000000001</c:v>
                </c:pt>
                <c:pt idx="6050">
                  <c:v>276.44009999999997</c:v>
                </c:pt>
                <c:pt idx="6051">
                  <c:v>288.70670000000001</c:v>
                </c:pt>
                <c:pt idx="6052">
                  <c:v>282.06939999999997</c:v>
                </c:pt>
                <c:pt idx="6053">
                  <c:v>218.26390000000001</c:v>
                </c:pt>
                <c:pt idx="6054">
                  <c:v>311.00850000000003</c:v>
                </c:pt>
                <c:pt idx="6055">
                  <c:v>306.24779999999998</c:v>
                </c:pt>
                <c:pt idx="6056">
                  <c:v>310.01389999999998</c:v>
                </c:pt>
                <c:pt idx="6057">
                  <c:v>263.14229999999998</c:v>
                </c:pt>
                <c:pt idx="6058">
                  <c:v>315.16849999999999</c:v>
                </c:pt>
                <c:pt idx="6059">
                  <c:v>277.46519999999998</c:v>
                </c:pt>
                <c:pt idx="6060">
                  <c:v>273.84179999999998</c:v>
                </c:pt>
                <c:pt idx="6061">
                  <c:v>231.90100000000001</c:v>
                </c:pt>
                <c:pt idx="6062">
                  <c:v>235.42910000000001</c:v>
                </c:pt>
                <c:pt idx="6063">
                  <c:v>217.1902</c:v>
                </c:pt>
                <c:pt idx="6064">
                  <c:v>292.8177</c:v>
                </c:pt>
                <c:pt idx="6065">
                  <c:v>283.48919999999998</c:v>
                </c:pt>
                <c:pt idx="6066">
                  <c:v>309.48340000000002</c:v>
                </c:pt>
                <c:pt idx="6067">
                  <c:v>293.29509999999999</c:v>
                </c:pt>
                <c:pt idx="6068">
                  <c:v>283.89800000000002</c:v>
                </c:pt>
                <c:pt idx="6069">
                  <c:v>212.8973</c:v>
                </c:pt>
                <c:pt idx="6070">
                  <c:v>213.3389</c:v>
                </c:pt>
                <c:pt idx="6071">
                  <c:v>315.31049999999999</c:v>
                </c:pt>
                <c:pt idx="6072">
                  <c:v>301.90609999999998</c:v>
                </c:pt>
                <c:pt idx="6073">
                  <c:v>297.98390000000001</c:v>
                </c:pt>
                <c:pt idx="6074">
                  <c:v>325.7482</c:v>
                </c:pt>
                <c:pt idx="6075">
                  <c:v>295.07810000000001</c:v>
                </c:pt>
                <c:pt idx="6076">
                  <c:v>354.13470000000001</c:v>
                </c:pt>
                <c:pt idx="6077">
                  <c:v>261.08999999999997</c:v>
                </c:pt>
                <c:pt idx="6078">
                  <c:v>230.64099999999999</c:v>
                </c:pt>
                <c:pt idx="6079">
                  <c:v>232.65199999999999</c:v>
                </c:pt>
                <c:pt idx="6080">
                  <c:v>367.10770000000002</c:v>
                </c:pt>
                <c:pt idx="6081">
                  <c:v>246.0959</c:v>
                </c:pt>
                <c:pt idx="6082">
                  <c:v>261.51249999999999</c:v>
                </c:pt>
                <c:pt idx="6083">
                  <c:v>251.41409999999999</c:v>
                </c:pt>
                <c:pt idx="6084">
                  <c:v>288.90260000000001</c:v>
                </c:pt>
                <c:pt idx="6085">
                  <c:v>363.65969999999999</c:v>
                </c:pt>
                <c:pt idx="6086">
                  <c:v>271.06200000000001</c:v>
                </c:pt>
                <c:pt idx="6087">
                  <c:v>228.16309999999999</c:v>
                </c:pt>
                <c:pt idx="6088">
                  <c:v>235.75980000000001</c:v>
                </c:pt>
                <c:pt idx="6089">
                  <c:v>270.57350000000002</c:v>
                </c:pt>
                <c:pt idx="6090">
                  <c:v>150.92339999999999</c:v>
                </c:pt>
                <c:pt idx="6091">
                  <c:v>324.2731</c:v>
                </c:pt>
                <c:pt idx="6092">
                  <c:v>314.084</c:v>
                </c:pt>
                <c:pt idx="6093">
                  <c:v>202.09200000000001</c:v>
                </c:pt>
                <c:pt idx="6094">
                  <c:v>287.70409999999998</c:v>
                </c:pt>
                <c:pt idx="6095">
                  <c:v>285.62619999999998</c:v>
                </c:pt>
                <c:pt idx="6096">
                  <c:v>300.15929999999997</c:v>
                </c:pt>
                <c:pt idx="6097">
                  <c:v>312.88569999999999</c:v>
                </c:pt>
                <c:pt idx="6098">
                  <c:v>148.6129</c:v>
                </c:pt>
                <c:pt idx="6099">
                  <c:v>312.05270000000002</c:v>
                </c:pt>
                <c:pt idx="6100">
                  <c:v>315.84129999999999</c:v>
                </c:pt>
                <c:pt idx="6101">
                  <c:v>243.0318</c:v>
                </c:pt>
                <c:pt idx="6102">
                  <c:v>200.768</c:v>
                </c:pt>
                <c:pt idx="6103">
                  <c:v>306.95620000000002</c:v>
                </c:pt>
                <c:pt idx="6104">
                  <c:v>123.0189</c:v>
                </c:pt>
                <c:pt idx="6105">
                  <c:v>283.58879999999999</c:v>
                </c:pt>
                <c:pt idx="6106">
                  <c:v>264.65879999999999</c:v>
                </c:pt>
                <c:pt idx="6107">
                  <c:v>313.78969999999998</c:v>
                </c:pt>
                <c:pt idx="6108">
                  <c:v>304.80790000000002</c:v>
                </c:pt>
                <c:pt idx="6109">
                  <c:v>315.15730000000002</c:v>
                </c:pt>
                <c:pt idx="6110">
                  <c:v>280.26150000000001</c:v>
                </c:pt>
                <c:pt idx="6111">
                  <c:v>314.75970000000001</c:v>
                </c:pt>
                <c:pt idx="6112">
                  <c:v>280.88459999999998</c:v>
                </c:pt>
                <c:pt idx="6113">
                  <c:v>262.10109999999997</c:v>
                </c:pt>
                <c:pt idx="6114">
                  <c:v>297.11590000000001</c:v>
                </c:pt>
                <c:pt idx="6115">
                  <c:v>297.77069999999998</c:v>
                </c:pt>
                <c:pt idx="6116">
                  <c:v>288.95150000000001</c:v>
                </c:pt>
                <c:pt idx="6117">
                  <c:v>282.99419999999998</c:v>
                </c:pt>
                <c:pt idx="6118">
                  <c:v>313.73930000000001</c:v>
                </c:pt>
                <c:pt idx="6119">
                  <c:v>289.78339999999997</c:v>
                </c:pt>
                <c:pt idx="6120">
                  <c:v>228.56540000000001</c:v>
                </c:pt>
                <c:pt idx="6121">
                  <c:v>269.35980000000001</c:v>
                </c:pt>
                <c:pt idx="6122">
                  <c:v>285.9674</c:v>
                </c:pt>
                <c:pt idx="6123">
                  <c:v>282.12560000000002</c:v>
                </c:pt>
                <c:pt idx="6124">
                  <c:v>304.79570000000001</c:v>
                </c:pt>
                <c:pt idx="6125">
                  <c:v>319.27569999999997</c:v>
                </c:pt>
                <c:pt idx="6126">
                  <c:v>371.23070000000001</c:v>
                </c:pt>
                <c:pt idx="6127">
                  <c:v>259.76960000000003</c:v>
                </c:pt>
                <c:pt idx="6128">
                  <c:v>266.62869999999998</c:v>
                </c:pt>
                <c:pt idx="6129">
                  <c:v>259.1343</c:v>
                </c:pt>
                <c:pt idx="6130">
                  <c:v>281.44029999999998</c:v>
                </c:pt>
                <c:pt idx="6131">
                  <c:v>339.8929</c:v>
                </c:pt>
                <c:pt idx="6132">
                  <c:v>295.48680000000002</c:v>
                </c:pt>
                <c:pt idx="6133">
                  <c:v>209.6771</c:v>
                </c:pt>
                <c:pt idx="6134">
                  <c:v>359.03030000000001</c:v>
                </c:pt>
                <c:pt idx="6135">
                  <c:v>305.31540000000001</c:v>
                </c:pt>
                <c:pt idx="6136">
                  <c:v>320.82130000000001</c:v>
                </c:pt>
                <c:pt idx="6137">
                  <c:v>262.0265</c:v>
                </c:pt>
                <c:pt idx="6138">
                  <c:v>266.03620000000001</c:v>
                </c:pt>
                <c:pt idx="6139">
                  <c:v>275.7063</c:v>
                </c:pt>
                <c:pt idx="6140">
                  <c:v>255.1105</c:v>
                </c:pt>
                <c:pt idx="6141">
                  <c:v>317.43470000000002</c:v>
                </c:pt>
                <c:pt idx="6142">
                  <c:v>214.4863</c:v>
                </c:pt>
                <c:pt idx="6143">
                  <c:v>257.05829999999997</c:v>
                </c:pt>
                <c:pt idx="6144">
                  <c:v>333.80799999999999</c:v>
                </c:pt>
                <c:pt idx="6145">
                  <c:v>120.5265</c:v>
                </c:pt>
                <c:pt idx="6146">
                  <c:v>104.0457</c:v>
                </c:pt>
                <c:pt idx="6147">
                  <c:v>318.50889999999998</c:v>
                </c:pt>
                <c:pt idx="6148">
                  <c:v>299.17320000000001</c:v>
                </c:pt>
                <c:pt idx="6149">
                  <c:v>346.84460000000001</c:v>
                </c:pt>
                <c:pt idx="6150">
                  <c:v>349.91800000000001</c:v>
                </c:pt>
                <c:pt idx="6151">
                  <c:v>350.30579999999998</c:v>
                </c:pt>
                <c:pt idx="6152">
                  <c:v>331.31200000000001</c:v>
                </c:pt>
                <c:pt idx="6153">
                  <c:v>197.1163</c:v>
                </c:pt>
                <c:pt idx="6154">
                  <c:v>344.44240000000002</c:v>
                </c:pt>
                <c:pt idx="6155">
                  <c:v>223.321</c:v>
                </c:pt>
                <c:pt idx="6156">
                  <c:v>263.5342</c:v>
                </c:pt>
                <c:pt idx="6157">
                  <c:v>318.49619999999999</c:v>
                </c:pt>
                <c:pt idx="6158">
                  <c:v>337.92790000000002</c:v>
                </c:pt>
                <c:pt idx="6159">
                  <c:v>338.47519999999997</c:v>
                </c:pt>
                <c:pt idx="6160">
                  <c:v>285.36489999999998</c:v>
                </c:pt>
                <c:pt idx="6161">
                  <c:v>284.76499999999999</c:v>
                </c:pt>
                <c:pt idx="6162">
                  <c:v>107.1942</c:v>
                </c:pt>
                <c:pt idx="6163">
                  <c:v>315.72059999999999</c:v>
                </c:pt>
                <c:pt idx="6164">
                  <c:v>295.4504</c:v>
                </c:pt>
                <c:pt idx="6165">
                  <c:v>304.4778</c:v>
                </c:pt>
                <c:pt idx="6166">
                  <c:v>271.2319</c:v>
                </c:pt>
                <c:pt idx="6167">
                  <c:v>309.27789999999999</c:v>
                </c:pt>
                <c:pt idx="6168">
                  <c:v>125.46510000000001</c:v>
                </c:pt>
                <c:pt idx="6169">
                  <c:v>287.90120000000002</c:v>
                </c:pt>
                <c:pt idx="6170">
                  <c:v>249.80690000000001</c:v>
                </c:pt>
                <c:pt idx="6171">
                  <c:v>232.98990000000001</c:v>
                </c:pt>
                <c:pt idx="6172">
                  <c:v>266.93450000000001</c:v>
                </c:pt>
                <c:pt idx="6173">
                  <c:v>269.3605</c:v>
                </c:pt>
                <c:pt idx="6174">
                  <c:v>321.10070000000002</c:v>
                </c:pt>
                <c:pt idx="6175">
                  <c:v>297.46690000000001</c:v>
                </c:pt>
                <c:pt idx="6176">
                  <c:v>266.73689999999999</c:v>
                </c:pt>
                <c:pt idx="6177">
                  <c:v>315.78829999999999</c:v>
                </c:pt>
                <c:pt idx="6178">
                  <c:v>332.7561</c:v>
                </c:pt>
                <c:pt idx="6179">
                  <c:v>308.9787</c:v>
                </c:pt>
                <c:pt idx="6180">
                  <c:v>246.83410000000001</c:v>
                </c:pt>
                <c:pt idx="6181">
                  <c:v>227.26599999999999</c:v>
                </c:pt>
                <c:pt idx="6182">
                  <c:v>340.72390000000001</c:v>
                </c:pt>
                <c:pt idx="6183">
                  <c:v>285.1035</c:v>
                </c:pt>
                <c:pt idx="6184">
                  <c:v>197.25239999999999</c:v>
                </c:pt>
                <c:pt idx="6185">
                  <c:v>195.45</c:v>
                </c:pt>
                <c:pt idx="6186">
                  <c:v>309.4597</c:v>
                </c:pt>
                <c:pt idx="6187">
                  <c:v>236.88079999999999</c:v>
                </c:pt>
                <c:pt idx="6188">
                  <c:v>248.75020000000001</c:v>
                </c:pt>
                <c:pt idx="6189">
                  <c:v>290.70690000000002</c:v>
                </c:pt>
                <c:pt idx="6190">
                  <c:v>253.4213</c:v>
                </c:pt>
                <c:pt idx="6191">
                  <c:v>274.9092</c:v>
                </c:pt>
                <c:pt idx="6192">
                  <c:v>276.71179999999998</c:v>
                </c:pt>
                <c:pt idx="6193">
                  <c:v>211.1686</c:v>
                </c:pt>
                <c:pt idx="6194">
                  <c:v>297.9117</c:v>
                </c:pt>
                <c:pt idx="6195">
                  <c:v>287.16199999999998</c:v>
                </c:pt>
                <c:pt idx="6196">
                  <c:v>235.56899999999999</c:v>
                </c:pt>
                <c:pt idx="6197">
                  <c:v>265.65649999999999</c:v>
                </c:pt>
                <c:pt idx="6198">
                  <c:v>259.89760000000001</c:v>
                </c:pt>
                <c:pt idx="6199">
                  <c:v>320.69220000000001</c:v>
                </c:pt>
                <c:pt idx="6200">
                  <c:v>249.57509999999999</c:v>
                </c:pt>
                <c:pt idx="6201">
                  <c:v>186.3785</c:v>
                </c:pt>
                <c:pt idx="6202">
                  <c:v>246.07060000000001</c:v>
                </c:pt>
                <c:pt idx="6203">
                  <c:v>263.10270000000003</c:v>
                </c:pt>
                <c:pt idx="6204">
                  <c:v>312.31560000000002</c:v>
                </c:pt>
                <c:pt idx="6205">
                  <c:v>357.20150000000001</c:v>
                </c:pt>
                <c:pt idx="6206">
                  <c:v>305.97919999999999</c:v>
                </c:pt>
                <c:pt idx="6207">
                  <c:v>279.27730000000003</c:v>
                </c:pt>
                <c:pt idx="6208">
                  <c:v>314.00319999999999</c:v>
                </c:pt>
                <c:pt idx="6209">
                  <c:v>315.08789999999999</c:v>
                </c:pt>
                <c:pt idx="6210">
                  <c:v>348.52289999999999</c:v>
                </c:pt>
                <c:pt idx="6211">
                  <c:v>233.23740000000001</c:v>
                </c:pt>
                <c:pt idx="6212">
                  <c:v>301.88959999999997</c:v>
                </c:pt>
                <c:pt idx="6213">
                  <c:v>302.3091</c:v>
                </c:pt>
                <c:pt idx="6214">
                  <c:v>244.80260000000001</c:v>
                </c:pt>
                <c:pt idx="6215">
                  <c:v>266.5582</c:v>
                </c:pt>
                <c:pt idx="6216">
                  <c:v>276.14030000000002</c:v>
                </c:pt>
                <c:pt idx="6217">
                  <c:v>255.95609999999999</c:v>
                </c:pt>
                <c:pt idx="6218">
                  <c:v>277.59179999999998</c:v>
                </c:pt>
                <c:pt idx="6219">
                  <c:v>241.98410000000001</c:v>
                </c:pt>
                <c:pt idx="6220">
                  <c:v>268.63249999999999</c:v>
                </c:pt>
                <c:pt idx="6221">
                  <c:v>332.26900000000001</c:v>
                </c:pt>
                <c:pt idx="6222">
                  <c:v>316.77510000000001</c:v>
                </c:pt>
                <c:pt idx="6223">
                  <c:v>205.79339999999999</c:v>
                </c:pt>
                <c:pt idx="6224">
                  <c:v>284.339</c:v>
                </c:pt>
                <c:pt idx="6225">
                  <c:v>268.07859999999999</c:v>
                </c:pt>
                <c:pt idx="6226">
                  <c:v>140.80850000000001</c:v>
                </c:pt>
                <c:pt idx="6227">
                  <c:v>323.4359</c:v>
                </c:pt>
                <c:pt idx="6228">
                  <c:v>236.74350000000001</c:v>
                </c:pt>
                <c:pt idx="6229">
                  <c:v>277.99259999999998</c:v>
                </c:pt>
                <c:pt idx="6230">
                  <c:v>236.09479999999999</c:v>
                </c:pt>
                <c:pt idx="6231">
                  <c:v>311.93619999999999</c:v>
                </c:pt>
                <c:pt idx="6232">
                  <c:v>254.88319999999999</c:v>
                </c:pt>
                <c:pt idx="6233">
                  <c:v>288.27429999999998</c:v>
                </c:pt>
                <c:pt idx="6234">
                  <c:v>263.93209999999999</c:v>
                </c:pt>
                <c:pt idx="6235">
                  <c:v>242.1173</c:v>
                </c:pt>
                <c:pt idx="6236">
                  <c:v>315.33539999999999</c:v>
                </c:pt>
                <c:pt idx="6237">
                  <c:v>233.0796</c:v>
                </c:pt>
                <c:pt idx="6238">
                  <c:v>267.06279999999998</c:v>
                </c:pt>
                <c:pt idx="6239">
                  <c:v>283.44630000000001</c:v>
                </c:pt>
                <c:pt idx="6240">
                  <c:v>316.54809999999998</c:v>
                </c:pt>
                <c:pt idx="6241">
                  <c:v>333.82810000000001</c:v>
                </c:pt>
                <c:pt idx="6242">
                  <c:v>308.97050000000002</c:v>
                </c:pt>
                <c:pt idx="6243">
                  <c:v>293.13080000000002</c:v>
                </c:pt>
                <c:pt idx="6244">
                  <c:v>195.15700000000001</c:v>
                </c:pt>
                <c:pt idx="6245">
                  <c:v>247.26</c:v>
                </c:pt>
                <c:pt idx="6246">
                  <c:v>203.7749</c:v>
                </c:pt>
                <c:pt idx="6247">
                  <c:v>304.73140000000001</c:v>
                </c:pt>
                <c:pt idx="6248">
                  <c:v>275.7552</c:v>
                </c:pt>
                <c:pt idx="6249">
                  <c:v>224.53620000000001</c:v>
                </c:pt>
                <c:pt idx="6250">
                  <c:v>311.14030000000002</c:v>
                </c:pt>
                <c:pt idx="6251">
                  <c:v>275.8691</c:v>
                </c:pt>
                <c:pt idx="6252">
                  <c:v>314.32369999999997</c:v>
                </c:pt>
                <c:pt idx="6253">
                  <c:v>255.18700000000001</c:v>
                </c:pt>
                <c:pt idx="6254">
                  <c:v>206.34399999999999</c:v>
                </c:pt>
                <c:pt idx="6255">
                  <c:v>256.48790000000002</c:v>
                </c:pt>
                <c:pt idx="6256">
                  <c:v>303.25420000000003</c:v>
                </c:pt>
                <c:pt idx="6257">
                  <c:v>296.81920000000002</c:v>
                </c:pt>
                <c:pt idx="6258">
                  <c:v>215.49189999999999</c:v>
                </c:pt>
                <c:pt idx="6259">
                  <c:v>312.18979999999999</c:v>
                </c:pt>
                <c:pt idx="6260">
                  <c:v>281.3562</c:v>
                </c:pt>
                <c:pt idx="6261">
                  <c:v>318.8467</c:v>
                </c:pt>
                <c:pt idx="6262">
                  <c:v>255.23830000000001</c:v>
                </c:pt>
                <c:pt idx="6263">
                  <c:v>227.50360000000001</c:v>
                </c:pt>
                <c:pt idx="6264">
                  <c:v>312.67720000000003</c:v>
                </c:pt>
                <c:pt idx="6265">
                  <c:v>319.69630000000001</c:v>
                </c:pt>
                <c:pt idx="6266">
                  <c:v>328.32339999999999</c:v>
                </c:pt>
                <c:pt idx="6267">
                  <c:v>304.53449999999998</c:v>
                </c:pt>
                <c:pt idx="6268">
                  <c:v>329.80439999999999</c:v>
                </c:pt>
                <c:pt idx="6269">
                  <c:v>276.14870000000002</c:v>
                </c:pt>
                <c:pt idx="6270">
                  <c:v>324.851</c:v>
                </c:pt>
                <c:pt idx="6271">
                  <c:v>248.6815</c:v>
                </c:pt>
                <c:pt idx="6272">
                  <c:v>308.10520000000002</c:v>
                </c:pt>
                <c:pt idx="6273">
                  <c:v>242.6234</c:v>
                </c:pt>
                <c:pt idx="6274">
                  <c:v>258.00020000000001</c:v>
                </c:pt>
                <c:pt idx="6275">
                  <c:v>338.54149999999998</c:v>
                </c:pt>
                <c:pt idx="6276">
                  <c:v>247.96430000000001</c:v>
                </c:pt>
                <c:pt idx="6277">
                  <c:v>310.1216</c:v>
                </c:pt>
                <c:pt idx="6278">
                  <c:v>343.0702</c:v>
                </c:pt>
                <c:pt idx="6279">
                  <c:v>215.62280000000001</c:v>
                </c:pt>
                <c:pt idx="6280">
                  <c:v>297.11180000000002</c:v>
                </c:pt>
                <c:pt idx="6281">
                  <c:v>255.1728</c:v>
                </c:pt>
                <c:pt idx="6282">
                  <c:v>322.24709999999999</c:v>
                </c:pt>
                <c:pt idx="6283">
                  <c:v>291.28550000000001</c:v>
                </c:pt>
                <c:pt idx="6284">
                  <c:v>272.09160000000003</c:v>
                </c:pt>
                <c:pt idx="6285">
                  <c:v>301.26690000000002</c:v>
                </c:pt>
                <c:pt idx="6286">
                  <c:v>278.67669999999998</c:v>
                </c:pt>
                <c:pt idx="6287">
                  <c:v>294.87040000000002</c:v>
                </c:pt>
                <c:pt idx="6288">
                  <c:v>304.18079999999998</c:v>
                </c:pt>
                <c:pt idx="6289">
                  <c:v>264.72770000000003</c:v>
                </c:pt>
                <c:pt idx="6290">
                  <c:v>256.12490000000003</c:v>
                </c:pt>
                <c:pt idx="6291">
                  <c:v>317.9076</c:v>
                </c:pt>
                <c:pt idx="6292">
                  <c:v>306.44589999999999</c:v>
                </c:pt>
                <c:pt idx="6293">
                  <c:v>124.1718</c:v>
                </c:pt>
                <c:pt idx="6294">
                  <c:v>193.3373</c:v>
                </c:pt>
                <c:pt idx="6295">
                  <c:v>318.10879999999997</c:v>
                </c:pt>
                <c:pt idx="6296">
                  <c:v>339.22840000000002</c:v>
                </c:pt>
                <c:pt idx="6297">
                  <c:v>257.67809999999997</c:v>
                </c:pt>
                <c:pt idx="6298">
                  <c:v>259.29969999999997</c:v>
                </c:pt>
                <c:pt idx="6299">
                  <c:v>319.91699999999997</c:v>
                </c:pt>
                <c:pt idx="6300">
                  <c:v>253.60640000000001</c:v>
                </c:pt>
                <c:pt idx="6301">
                  <c:v>219.3193</c:v>
                </c:pt>
                <c:pt idx="6302">
                  <c:v>255.55709999999999</c:v>
                </c:pt>
                <c:pt idx="6303">
                  <c:v>254.54759999999999</c:v>
                </c:pt>
                <c:pt idx="6304">
                  <c:v>336.29129999999998</c:v>
                </c:pt>
                <c:pt idx="6305">
                  <c:v>183.36089999999999</c:v>
                </c:pt>
                <c:pt idx="6306">
                  <c:v>293.67520000000002</c:v>
                </c:pt>
                <c:pt idx="6307">
                  <c:v>261.46339999999998</c:v>
                </c:pt>
                <c:pt idx="6308">
                  <c:v>286.3039</c:v>
                </c:pt>
                <c:pt idx="6309">
                  <c:v>243.53149999999999</c:v>
                </c:pt>
                <c:pt idx="6310">
                  <c:v>265.01960000000003</c:v>
                </c:pt>
                <c:pt idx="6311">
                  <c:v>269.685</c:v>
                </c:pt>
                <c:pt idx="6312">
                  <c:v>184.48150000000001</c:v>
                </c:pt>
                <c:pt idx="6313">
                  <c:v>254.43809999999999</c:v>
                </c:pt>
                <c:pt idx="6314">
                  <c:v>213.18530000000001</c:v>
                </c:pt>
                <c:pt idx="6315">
                  <c:v>210.69730000000001</c:v>
                </c:pt>
                <c:pt idx="6316">
                  <c:v>309.61869999999999</c:v>
                </c:pt>
                <c:pt idx="6317">
                  <c:v>289.3109</c:v>
                </c:pt>
                <c:pt idx="6318">
                  <c:v>342.52809999999999</c:v>
                </c:pt>
                <c:pt idx="6319">
                  <c:v>271.96839999999997</c:v>
                </c:pt>
                <c:pt idx="6320">
                  <c:v>256.00720000000001</c:v>
                </c:pt>
                <c:pt idx="6321">
                  <c:v>349.02539999999999</c:v>
                </c:pt>
                <c:pt idx="6322">
                  <c:v>276.012</c:v>
                </c:pt>
                <c:pt idx="6323">
                  <c:v>254.64060000000001</c:v>
                </c:pt>
                <c:pt idx="6324">
                  <c:v>283.44279999999998</c:v>
                </c:pt>
                <c:pt idx="6325">
                  <c:v>254.2072</c:v>
                </c:pt>
                <c:pt idx="6326">
                  <c:v>350.4</c:v>
                </c:pt>
                <c:pt idx="6327">
                  <c:v>352.52120000000002</c:v>
                </c:pt>
                <c:pt idx="6328">
                  <c:v>232.33009999999999</c:v>
                </c:pt>
                <c:pt idx="6329">
                  <c:v>364.27659999999997</c:v>
                </c:pt>
                <c:pt idx="6330">
                  <c:v>265.70440000000002</c:v>
                </c:pt>
                <c:pt idx="6331">
                  <c:v>254.06549999999999</c:v>
                </c:pt>
                <c:pt idx="6332">
                  <c:v>321.30900000000003</c:v>
                </c:pt>
                <c:pt idx="6333">
                  <c:v>301.91070000000002</c:v>
                </c:pt>
                <c:pt idx="6334">
                  <c:v>353.11959999999999</c:v>
                </c:pt>
                <c:pt idx="6335">
                  <c:v>289.0917</c:v>
                </c:pt>
                <c:pt idx="6336">
                  <c:v>280.79079999999999</c:v>
                </c:pt>
                <c:pt idx="6337">
                  <c:v>280.78559999999999</c:v>
                </c:pt>
                <c:pt idx="6338">
                  <c:v>298.19009999999997</c:v>
                </c:pt>
                <c:pt idx="6339">
                  <c:v>293.63040000000001</c:v>
                </c:pt>
                <c:pt idx="6340">
                  <c:v>305.10340000000002</c:v>
                </c:pt>
                <c:pt idx="6341">
                  <c:v>295.88010000000003</c:v>
                </c:pt>
                <c:pt idx="6342">
                  <c:v>262.03109999999998</c:v>
                </c:pt>
                <c:pt idx="6343">
                  <c:v>292.43889999999999</c:v>
                </c:pt>
                <c:pt idx="6344">
                  <c:v>316.8691</c:v>
                </c:pt>
                <c:pt idx="6345">
                  <c:v>283.12479999999999</c:v>
                </c:pt>
                <c:pt idx="6346">
                  <c:v>246.285</c:v>
                </c:pt>
                <c:pt idx="6347">
                  <c:v>271.98020000000002</c:v>
                </c:pt>
                <c:pt idx="6348">
                  <c:v>187.2638</c:v>
                </c:pt>
                <c:pt idx="6349">
                  <c:v>310.2457</c:v>
                </c:pt>
                <c:pt idx="6350">
                  <c:v>267.339</c:v>
                </c:pt>
                <c:pt idx="6351">
                  <c:v>283.05450000000002</c:v>
                </c:pt>
                <c:pt idx="6352">
                  <c:v>284.036</c:v>
                </c:pt>
                <c:pt idx="6353">
                  <c:v>244.53800000000001</c:v>
                </c:pt>
                <c:pt idx="6354">
                  <c:v>333.32690000000002</c:v>
                </c:pt>
                <c:pt idx="6355">
                  <c:v>257.66919999999999</c:v>
                </c:pt>
                <c:pt idx="6356">
                  <c:v>334.39729999999997</c:v>
                </c:pt>
                <c:pt idx="6357">
                  <c:v>317.34219999999999</c:v>
                </c:pt>
                <c:pt idx="6358">
                  <c:v>282.62349999999998</c:v>
                </c:pt>
                <c:pt idx="6359">
                  <c:v>266.77690000000001</c:v>
                </c:pt>
                <c:pt idx="6360">
                  <c:v>335.06990000000002</c:v>
                </c:pt>
                <c:pt idx="6361">
                  <c:v>262.97329999999999</c:v>
                </c:pt>
                <c:pt idx="6362">
                  <c:v>104.408</c:v>
                </c:pt>
                <c:pt idx="6363">
                  <c:v>235.02719999999999</c:v>
                </c:pt>
                <c:pt idx="6364">
                  <c:v>300.41520000000003</c:v>
                </c:pt>
                <c:pt idx="6365">
                  <c:v>274.911</c:v>
                </c:pt>
                <c:pt idx="6366">
                  <c:v>345.99950000000001</c:v>
                </c:pt>
                <c:pt idx="6367">
                  <c:v>378.80239999999998</c:v>
                </c:pt>
                <c:pt idx="6368">
                  <c:v>247.56299999999999</c:v>
                </c:pt>
                <c:pt idx="6369">
                  <c:v>304.35000000000002</c:v>
                </c:pt>
                <c:pt idx="6370">
                  <c:v>235.73439999999999</c:v>
                </c:pt>
                <c:pt idx="6371">
                  <c:v>321.5093</c:v>
                </c:pt>
                <c:pt idx="6372">
                  <c:v>358.52749999999997</c:v>
                </c:pt>
                <c:pt idx="6373">
                  <c:v>274.33999999999997</c:v>
                </c:pt>
                <c:pt idx="6374">
                  <c:v>254.6344</c:v>
                </c:pt>
                <c:pt idx="6375">
                  <c:v>320.23149999999998</c:v>
                </c:pt>
                <c:pt idx="6376">
                  <c:v>277.84980000000002</c:v>
                </c:pt>
                <c:pt idx="6377">
                  <c:v>248.05350000000001</c:v>
                </c:pt>
                <c:pt idx="6378">
                  <c:v>321.20229999999998</c:v>
                </c:pt>
                <c:pt idx="6379">
                  <c:v>309.63810000000001</c:v>
                </c:pt>
                <c:pt idx="6380">
                  <c:v>310.50319999999999</c:v>
                </c:pt>
                <c:pt idx="6381">
                  <c:v>271.06479999999999</c:v>
                </c:pt>
                <c:pt idx="6382">
                  <c:v>216.05250000000001</c:v>
                </c:pt>
                <c:pt idx="6383">
                  <c:v>279.64819999999997</c:v>
                </c:pt>
                <c:pt idx="6384">
                  <c:v>215.52449999999999</c:v>
                </c:pt>
                <c:pt idx="6385">
                  <c:v>258.85719999999998</c:v>
                </c:pt>
                <c:pt idx="6386">
                  <c:v>296.8501</c:v>
                </c:pt>
                <c:pt idx="6387">
                  <c:v>247.2518</c:v>
                </c:pt>
                <c:pt idx="6388">
                  <c:v>265.57240000000002</c:v>
                </c:pt>
                <c:pt idx="6389">
                  <c:v>315.46519999999998</c:v>
                </c:pt>
                <c:pt idx="6390">
                  <c:v>254.96369999999999</c:v>
                </c:pt>
                <c:pt idx="6391">
                  <c:v>246.18119999999999</c:v>
                </c:pt>
                <c:pt idx="6392">
                  <c:v>252.12719999999999</c:v>
                </c:pt>
                <c:pt idx="6393">
                  <c:v>332.75580000000002</c:v>
                </c:pt>
                <c:pt idx="6394">
                  <c:v>255.29570000000001</c:v>
                </c:pt>
                <c:pt idx="6395">
                  <c:v>237.92840000000001</c:v>
                </c:pt>
                <c:pt idx="6396">
                  <c:v>350.91840000000002</c:v>
                </c:pt>
                <c:pt idx="6397">
                  <c:v>220.09309999999999</c:v>
                </c:pt>
                <c:pt idx="6398">
                  <c:v>296.14330000000001</c:v>
                </c:pt>
                <c:pt idx="6399">
                  <c:v>249.518</c:v>
                </c:pt>
                <c:pt idx="6400">
                  <c:v>284.88350000000003</c:v>
                </c:pt>
                <c:pt idx="6401">
                  <c:v>334.25529999999998</c:v>
                </c:pt>
                <c:pt idx="6402">
                  <c:v>203.17740000000001</c:v>
                </c:pt>
                <c:pt idx="6403">
                  <c:v>306.14280000000002</c:v>
                </c:pt>
                <c:pt idx="6404">
                  <c:v>284.85730000000001</c:v>
                </c:pt>
                <c:pt idx="6405">
                  <c:v>320.6746</c:v>
                </c:pt>
                <c:pt idx="6406">
                  <c:v>354.22859999999997</c:v>
                </c:pt>
                <c:pt idx="6407">
                  <c:v>267.57100000000003</c:v>
                </c:pt>
                <c:pt idx="6408">
                  <c:v>213.69749999999999</c:v>
                </c:pt>
                <c:pt idx="6409">
                  <c:v>245.72409999999999</c:v>
                </c:pt>
                <c:pt idx="6410">
                  <c:v>226.11879999999999</c:v>
                </c:pt>
                <c:pt idx="6411">
                  <c:v>318.01889999999997</c:v>
                </c:pt>
                <c:pt idx="6412">
                  <c:v>274.23289999999997</c:v>
                </c:pt>
                <c:pt idx="6413">
                  <c:v>261.84309999999999</c:v>
                </c:pt>
                <c:pt idx="6414">
                  <c:v>304.9622</c:v>
                </c:pt>
                <c:pt idx="6415">
                  <c:v>325.85509999999999</c:v>
                </c:pt>
                <c:pt idx="6416">
                  <c:v>224.5573</c:v>
                </c:pt>
                <c:pt idx="6417">
                  <c:v>243.61109999999999</c:v>
                </c:pt>
                <c:pt idx="6418">
                  <c:v>310.35610000000003</c:v>
                </c:pt>
                <c:pt idx="6419">
                  <c:v>240.1242</c:v>
                </c:pt>
                <c:pt idx="6420">
                  <c:v>269.97559999999999</c:v>
                </c:pt>
                <c:pt idx="6421">
                  <c:v>128.45160000000001</c:v>
                </c:pt>
                <c:pt idx="6422">
                  <c:v>285.86059999999998</c:v>
                </c:pt>
                <c:pt idx="6423">
                  <c:v>270.13749999999999</c:v>
                </c:pt>
                <c:pt idx="6424">
                  <c:v>229.33680000000001</c:v>
                </c:pt>
                <c:pt idx="6425">
                  <c:v>197.96119999999999</c:v>
                </c:pt>
                <c:pt idx="6426">
                  <c:v>208.15549999999999</c:v>
                </c:pt>
                <c:pt idx="6427">
                  <c:v>362.07299999999998</c:v>
                </c:pt>
                <c:pt idx="6428">
                  <c:v>246.92910000000001</c:v>
                </c:pt>
                <c:pt idx="6429">
                  <c:v>306.851</c:v>
                </c:pt>
                <c:pt idx="6430">
                  <c:v>315.73779999999999</c:v>
                </c:pt>
                <c:pt idx="6431">
                  <c:v>322.6549</c:v>
                </c:pt>
                <c:pt idx="6432">
                  <c:v>349.65989999999999</c:v>
                </c:pt>
                <c:pt idx="6433">
                  <c:v>260.33929999999998</c:v>
                </c:pt>
                <c:pt idx="6434">
                  <c:v>298.34519999999998</c:v>
                </c:pt>
                <c:pt idx="6435">
                  <c:v>265.4117</c:v>
                </c:pt>
                <c:pt idx="6436">
                  <c:v>294.6465</c:v>
                </c:pt>
                <c:pt idx="6437">
                  <c:v>193.92439999999999</c:v>
                </c:pt>
                <c:pt idx="6438">
                  <c:v>149.41990000000001</c:v>
                </c:pt>
                <c:pt idx="6439">
                  <c:v>289.61709999999999</c:v>
                </c:pt>
                <c:pt idx="6440">
                  <c:v>299.404</c:v>
                </c:pt>
                <c:pt idx="6441">
                  <c:v>319.9674</c:v>
                </c:pt>
                <c:pt idx="6442">
                  <c:v>269.33240000000001</c:v>
                </c:pt>
                <c:pt idx="6443">
                  <c:v>302.18549999999999</c:v>
                </c:pt>
                <c:pt idx="6444">
                  <c:v>231.0804</c:v>
                </c:pt>
                <c:pt idx="6445">
                  <c:v>217.7345</c:v>
                </c:pt>
                <c:pt idx="6446">
                  <c:v>306.55399999999997</c:v>
                </c:pt>
                <c:pt idx="6447">
                  <c:v>216.1223</c:v>
                </c:pt>
                <c:pt idx="6448">
                  <c:v>315.94459999999998</c:v>
                </c:pt>
                <c:pt idx="6449">
                  <c:v>230.3579</c:v>
                </c:pt>
                <c:pt idx="6450">
                  <c:v>206.24789999999999</c:v>
                </c:pt>
                <c:pt idx="6451">
                  <c:v>291.6019</c:v>
                </c:pt>
                <c:pt idx="6452">
                  <c:v>243.4075</c:v>
                </c:pt>
                <c:pt idx="6453">
                  <c:v>289.55329999999998</c:v>
                </c:pt>
                <c:pt idx="6454">
                  <c:v>294.86849999999998</c:v>
                </c:pt>
                <c:pt idx="6455">
                  <c:v>271.26119999999997</c:v>
                </c:pt>
                <c:pt idx="6456">
                  <c:v>275.93830000000003</c:v>
                </c:pt>
                <c:pt idx="6457">
                  <c:v>246.38759999999999</c:v>
                </c:pt>
                <c:pt idx="6458">
                  <c:v>319.89589999999998</c:v>
                </c:pt>
                <c:pt idx="6459">
                  <c:v>324.99529999999999</c:v>
                </c:pt>
                <c:pt idx="6460">
                  <c:v>310.19729999999998</c:v>
                </c:pt>
                <c:pt idx="6461">
                  <c:v>288.70839999999998</c:v>
                </c:pt>
                <c:pt idx="6462">
                  <c:v>228.40180000000001</c:v>
                </c:pt>
                <c:pt idx="6463">
                  <c:v>258.64999999999998</c:v>
                </c:pt>
                <c:pt idx="6464">
                  <c:v>317.39580000000001</c:v>
                </c:pt>
                <c:pt idx="6465">
                  <c:v>241.89259999999999</c:v>
                </c:pt>
                <c:pt idx="6466">
                  <c:v>354.00409999999999</c:v>
                </c:pt>
                <c:pt idx="6467">
                  <c:v>303.60649999999998</c:v>
                </c:pt>
                <c:pt idx="6468">
                  <c:v>344.62180000000001</c:v>
                </c:pt>
                <c:pt idx="6469">
                  <c:v>291.25060000000002</c:v>
                </c:pt>
                <c:pt idx="6470">
                  <c:v>279.39679999999998</c:v>
                </c:pt>
                <c:pt idx="6471">
                  <c:v>242.6591</c:v>
                </c:pt>
                <c:pt idx="6472">
                  <c:v>320.72570000000002</c:v>
                </c:pt>
                <c:pt idx="6473">
                  <c:v>324.3426</c:v>
                </c:pt>
                <c:pt idx="6474">
                  <c:v>289.93040000000002</c:v>
                </c:pt>
                <c:pt idx="6475">
                  <c:v>312.89060000000001</c:v>
                </c:pt>
                <c:pt idx="6476">
                  <c:v>357.74250000000001</c:v>
                </c:pt>
                <c:pt idx="6477">
                  <c:v>249.04040000000001</c:v>
                </c:pt>
                <c:pt idx="6478">
                  <c:v>312.61059999999998</c:v>
                </c:pt>
                <c:pt idx="6479">
                  <c:v>320.19580000000002</c:v>
                </c:pt>
                <c:pt idx="6480">
                  <c:v>211.8981</c:v>
                </c:pt>
                <c:pt idx="6481">
                  <c:v>334.09309999999999</c:v>
                </c:pt>
                <c:pt idx="6482">
                  <c:v>305.87380000000002</c:v>
                </c:pt>
                <c:pt idx="6483">
                  <c:v>345.56470000000002</c:v>
                </c:pt>
                <c:pt idx="6484">
                  <c:v>170.614</c:v>
                </c:pt>
                <c:pt idx="6485">
                  <c:v>333.5729</c:v>
                </c:pt>
                <c:pt idx="6486">
                  <c:v>304.48599999999999</c:v>
                </c:pt>
                <c:pt idx="6487">
                  <c:v>294.137</c:v>
                </c:pt>
                <c:pt idx="6488">
                  <c:v>276.25209999999998</c:v>
                </c:pt>
                <c:pt idx="6489">
                  <c:v>182.55709999999999</c:v>
                </c:pt>
                <c:pt idx="6490">
                  <c:v>289.16329999999999</c:v>
                </c:pt>
                <c:pt idx="6491">
                  <c:v>241.95330000000001</c:v>
                </c:pt>
                <c:pt idx="6492">
                  <c:v>244.4776</c:v>
                </c:pt>
                <c:pt idx="6493">
                  <c:v>263.86470000000003</c:v>
                </c:pt>
                <c:pt idx="6494">
                  <c:v>320.44760000000002</c:v>
                </c:pt>
                <c:pt idx="6495">
                  <c:v>240.1182</c:v>
                </c:pt>
                <c:pt idx="6496">
                  <c:v>278.00990000000002</c:v>
                </c:pt>
                <c:pt idx="6497">
                  <c:v>282.3134</c:v>
                </c:pt>
                <c:pt idx="6498">
                  <c:v>233.5248</c:v>
                </c:pt>
                <c:pt idx="6499">
                  <c:v>337.46359999999999</c:v>
                </c:pt>
                <c:pt idx="6500">
                  <c:v>253.02260000000001</c:v>
                </c:pt>
                <c:pt idx="6501">
                  <c:v>286.32859999999999</c:v>
                </c:pt>
                <c:pt idx="6502">
                  <c:v>368.94740000000002</c:v>
                </c:pt>
                <c:pt idx="6503">
                  <c:v>263.78969999999998</c:v>
                </c:pt>
                <c:pt idx="6504">
                  <c:v>311.32929999999999</c:v>
                </c:pt>
                <c:pt idx="6505">
                  <c:v>241.22149999999999</c:v>
                </c:pt>
                <c:pt idx="6506">
                  <c:v>229.10550000000001</c:v>
                </c:pt>
                <c:pt idx="6507">
                  <c:v>341.62720000000002</c:v>
                </c:pt>
                <c:pt idx="6508">
                  <c:v>316.37520000000001</c:v>
                </c:pt>
                <c:pt idx="6509">
                  <c:v>293.50490000000002</c:v>
                </c:pt>
                <c:pt idx="6510">
                  <c:v>280.2559</c:v>
                </c:pt>
                <c:pt idx="6511">
                  <c:v>261.4742</c:v>
                </c:pt>
                <c:pt idx="6512">
                  <c:v>215.65559999999999</c:v>
                </c:pt>
                <c:pt idx="6513">
                  <c:v>270.57929999999999</c:v>
                </c:pt>
                <c:pt idx="6514">
                  <c:v>322.25229999999999</c:v>
                </c:pt>
                <c:pt idx="6515">
                  <c:v>337.58769999999998</c:v>
                </c:pt>
                <c:pt idx="6516">
                  <c:v>240.0087</c:v>
                </c:pt>
                <c:pt idx="6517">
                  <c:v>306.03539999999998</c:v>
                </c:pt>
                <c:pt idx="6518">
                  <c:v>310.94760000000002</c:v>
                </c:pt>
                <c:pt idx="6519">
                  <c:v>323.7242</c:v>
                </c:pt>
                <c:pt idx="6520">
                  <c:v>256.48439999999999</c:v>
                </c:pt>
                <c:pt idx="6521">
                  <c:v>267.3329</c:v>
                </c:pt>
                <c:pt idx="6522">
                  <c:v>325.32850000000002</c:v>
                </c:pt>
                <c:pt idx="6523">
                  <c:v>297.92739999999998</c:v>
                </c:pt>
                <c:pt idx="6524">
                  <c:v>227.21879999999999</c:v>
                </c:pt>
                <c:pt idx="6525">
                  <c:v>205.02809999999999</c:v>
                </c:pt>
                <c:pt idx="6526">
                  <c:v>339.55520000000001</c:v>
                </c:pt>
                <c:pt idx="6527">
                  <c:v>331.27069999999998</c:v>
                </c:pt>
                <c:pt idx="6528">
                  <c:v>254.7542</c:v>
                </c:pt>
                <c:pt idx="6529">
                  <c:v>238.51949999999999</c:v>
                </c:pt>
                <c:pt idx="6530">
                  <c:v>246.07820000000001</c:v>
                </c:pt>
                <c:pt idx="6531">
                  <c:v>222.40940000000001</c:v>
                </c:pt>
                <c:pt idx="6532">
                  <c:v>252.7</c:v>
                </c:pt>
                <c:pt idx="6533">
                  <c:v>320.20699999999999</c:v>
                </c:pt>
                <c:pt idx="6534">
                  <c:v>319.95870000000002</c:v>
                </c:pt>
                <c:pt idx="6535">
                  <c:v>322.0822</c:v>
                </c:pt>
                <c:pt idx="6536">
                  <c:v>334.84840000000003</c:v>
                </c:pt>
                <c:pt idx="6537">
                  <c:v>280.65159999999997</c:v>
                </c:pt>
                <c:pt idx="6538">
                  <c:v>161.8674</c:v>
                </c:pt>
                <c:pt idx="6539">
                  <c:v>289.42380000000003</c:v>
                </c:pt>
                <c:pt idx="6540">
                  <c:v>180.15389999999999</c:v>
                </c:pt>
                <c:pt idx="6541">
                  <c:v>206.8878</c:v>
                </c:pt>
                <c:pt idx="6542">
                  <c:v>344.87950000000001</c:v>
                </c:pt>
                <c:pt idx="6543">
                  <c:v>316.51260000000002</c:v>
                </c:pt>
                <c:pt idx="6544">
                  <c:v>319.89949999999999</c:v>
                </c:pt>
                <c:pt idx="6545">
                  <c:v>326.26650000000001</c:v>
                </c:pt>
                <c:pt idx="6546">
                  <c:v>236.86490000000001</c:v>
                </c:pt>
                <c:pt idx="6547">
                  <c:v>296.7081</c:v>
                </c:pt>
                <c:pt idx="6548">
                  <c:v>243.03129999999999</c:v>
                </c:pt>
                <c:pt idx="6549">
                  <c:v>295.04149999999998</c:v>
                </c:pt>
                <c:pt idx="6550">
                  <c:v>278.8449</c:v>
                </c:pt>
                <c:pt idx="6551">
                  <c:v>214.0609</c:v>
                </c:pt>
                <c:pt idx="6552">
                  <c:v>292.34519999999998</c:v>
                </c:pt>
                <c:pt idx="6553">
                  <c:v>331.73610000000002</c:v>
                </c:pt>
                <c:pt idx="6554">
                  <c:v>289.26929999999999</c:v>
                </c:pt>
                <c:pt idx="6555">
                  <c:v>197.0437</c:v>
                </c:pt>
                <c:pt idx="6556">
                  <c:v>219.56100000000001</c:v>
                </c:pt>
                <c:pt idx="6557">
                  <c:v>275.56790000000001</c:v>
                </c:pt>
                <c:pt idx="6558">
                  <c:v>337.20670000000001</c:v>
                </c:pt>
                <c:pt idx="6559">
                  <c:v>234.92400000000001</c:v>
                </c:pt>
                <c:pt idx="6560">
                  <c:v>244.68020000000001</c:v>
                </c:pt>
                <c:pt idx="6561">
                  <c:v>295.47460000000001</c:v>
                </c:pt>
                <c:pt idx="6562">
                  <c:v>329.17360000000002</c:v>
                </c:pt>
                <c:pt idx="6563">
                  <c:v>187.0067</c:v>
                </c:pt>
                <c:pt idx="6564">
                  <c:v>279.6139</c:v>
                </c:pt>
                <c:pt idx="6565">
                  <c:v>300.81819999999999</c:v>
                </c:pt>
                <c:pt idx="6566">
                  <c:v>276.36399999999998</c:v>
                </c:pt>
                <c:pt idx="6567">
                  <c:v>227.62379999999999</c:v>
                </c:pt>
                <c:pt idx="6568">
                  <c:v>190.6936</c:v>
                </c:pt>
                <c:pt idx="6569">
                  <c:v>63.4161</c:v>
                </c:pt>
                <c:pt idx="6570">
                  <c:v>254.46279999999999</c:v>
                </c:pt>
                <c:pt idx="6571">
                  <c:v>241.50409999999999</c:v>
                </c:pt>
                <c:pt idx="6572">
                  <c:v>340.83280000000002</c:v>
                </c:pt>
                <c:pt idx="6573">
                  <c:v>274.68029999999999</c:v>
                </c:pt>
                <c:pt idx="6574">
                  <c:v>215.52809999999999</c:v>
                </c:pt>
                <c:pt idx="6575">
                  <c:v>334.32420000000002</c:v>
                </c:pt>
                <c:pt idx="6576">
                  <c:v>248.32579999999999</c:v>
                </c:pt>
                <c:pt idx="6577">
                  <c:v>302.11410000000001</c:v>
                </c:pt>
                <c:pt idx="6578">
                  <c:v>227.2911</c:v>
                </c:pt>
                <c:pt idx="6579">
                  <c:v>318.1336</c:v>
                </c:pt>
                <c:pt idx="6580">
                  <c:v>273.87599999999998</c:v>
                </c:pt>
                <c:pt idx="6581">
                  <c:v>323.51420000000002</c:v>
                </c:pt>
                <c:pt idx="6582">
                  <c:v>275.55790000000002</c:v>
                </c:pt>
                <c:pt idx="6583">
                  <c:v>291.47329999999999</c:v>
                </c:pt>
                <c:pt idx="6584">
                  <c:v>186.97970000000001</c:v>
                </c:pt>
                <c:pt idx="6585">
                  <c:v>238.53659999999999</c:v>
                </c:pt>
                <c:pt idx="6586">
                  <c:v>277.3177</c:v>
                </c:pt>
                <c:pt idx="6587">
                  <c:v>291.66219999999998</c:v>
                </c:pt>
                <c:pt idx="6588">
                  <c:v>288.66660000000002</c:v>
                </c:pt>
                <c:pt idx="6589">
                  <c:v>274.7371</c:v>
                </c:pt>
                <c:pt idx="6590">
                  <c:v>314.89429999999999</c:v>
                </c:pt>
                <c:pt idx="6591">
                  <c:v>197.29509999999999</c:v>
                </c:pt>
                <c:pt idx="6592">
                  <c:v>197.8185</c:v>
                </c:pt>
                <c:pt idx="6593">
                  <c:v>291.84449999999998</c:v>
                </c:pt>
                <c:pt idx="6594">
                  <c:v>290.62700000000001</c:v>
                </c:pt>
                <c:pt idx="6595">
                  <c:v>232.16730000000001</c:v>
                </c:pt>
                <c:pt idx="6596">
                  <c:v>312.91559999999998</c:v>
                </c:pt>
                <c:pt idx="6597">
                  <c:v>305.22989999999999</c:v>
                </c:pt>
                <c:pt idx="6598">
                  <c:v>297.1902</c:v>
                </c:pt>
                <c:pt idx="6599">
                  <c:v>300.81490000000002</c:v>
                </c:pt>
                <c:pt idx="6600">
                  <c:v>290.2079</c:v>
                </c:pt>
                <c:pt idx="6601">
                  <c:v>268.65069999999997</c:v>
                </c:pt>
                <c:pt idx="6602">
                  <c:v>324.60090000000002</c:v>
                </c:pt>
                <c:pt idx="6603">
                  <c:v>236.3288</c:v>
                </c:pt>
                <c:pt idx="6604">
                  <c:v>206.14689999999999</c:v>
                </c:pt>
                <c:pt idx="6605">
                  <c:v>235.9152</c:v>
                </c:pt>
                <c:pt idx="6606">
                  <c:v>141.7413</c:v>
                </c:pt>
                <c:pt idx="6607">
                  <c:v>328.52730000000003</c:v>
                </c:pt>
                <c:pt idx="6608">
                  <c:v>247.37960000000001</c:v>
                </c:pt>
                <c:pt idx="6609">
                  <c:v>288.43920000000003</c:v>
                </c:pt>
                <c:pt idx="6610">
                  <c:v>321.59609999999998</c:v>
                </c:pt>
                <c:pt idx="6611">
                  <c:v>354.70280000000002</c:v>
                </c:pt>
                <c:pt idx="6612">
                  <c:v>311.33890000000002</c:v>
                </c:pt>
                <c:pt idx="6613">
                  <c:v>308.80119999999999</c:v>
                </c:pt>
                <c:pt idx="6614">
                  <c:v>348.82909999999998</c:v>
                </c:pt>
                <c:pt idx="6615">
                  <c:v>337.25119999999998</c:v>
                </c:pt>
                <c:pt idx="6616">
                  <c:v>127.14870000000001</c:v>
                </c:pt>
                <c:pt idx="6617">
                  <c:v>237.31720000000001</c:v>
                </c:pt>
                <c:pt idx="6618">
                  <c:v>292.38130000000001</c:v>
                </c:pt>
                <c:pt idx="6619">
                  <c:v>285.38040000000001</c:v>
                </c:pt>
                <c:pt idx="6620">
                  <c:v>301.87180000000001</c:v>
                </c:pt>
                <c:pt idx="6621">
                  <c:v>305.64440000000002</c:v>
                </c:pt>
                <c:pt idx="6622">
                  <c:v>247.26300000000001</c:v>
                </c:pt>
                <c:pt idx="6623">
                  <c:v>245.72880000000001</c:v>
                </c:pt>
                <c:pt idx="6624">
                  <c:v>270.96230000000003</c:v>
                </c:pt>
                <c:pt idx="6625">
                  <c:v>302.99939999999998</c:v>
                </c:pt>
                <c:pt idx="6626">
                  <c:v>243.94499999999999</c:v>
                </c:pt>
                <c:pt idx="6627">
                  <c:v>223.44579999999999</c:v>
                </c:pt>
                <c:pt idx="6628">
                  <c:v>299.89179999999999</c:v>
                </c:pt>
                <c:pt idx="6629">
                  <c:v>277.8245</c:v>
                </c:pt>
                <c:pt idx="6630">
                  <c:v>139.7987</c:v>
                </c:pt>
                <c:pt idx="6631">
                  <c:v>348.31700000000001</c:v>
                </c:pt>
                <c:pt idx="6632">
                  <c:v>299.76949999999999</c:v>
                </c:pt>
                <c:pt idx="6633">
                  <c:v>274.95400000000001</c:v>
                </c:pt>
                <c:pt idx="6634">
                  <c:v>129.06569999999999</c:v>
                </c:pt>
                <c:pt idx="6635">
                  <c:v>323.48480000000001</c:v>
                </c:pt>
                <c:pt idx="6636">
                  <c:v>246.65819999999999</c:v>
                </c:pt>
                <c:pt idx="6637">
                  <c:v>236.88390000000001</c:v>
                </c:pt>
                <c:pt idx="6638">
                  <c:v>264.2235</c:v>
                </c:pt>
                <c:pt idx="6639">
                  <c:v>313.86799999999999</c:v>
                </c:pt>
                <c:pt idx="6640">
                  <c:v>235.5746</c:v>
                </c:pt>
                <c:pt idx="6641">
                  <c:v>292.41789999999997</c:v>
                </c:pt>
                <c:pt idx="6642">
                  <c:v>319.26170000000002</c:v>
                </c:pt>
                <c:pt idx="6643">
                  <c:v>217.33439999999999</c:v>
                </c:pt>
                <c:pt idx="6644">
                  <c:v>199.50720000000001</c:v>
                </c:pt>
                <c:pt idx="6645">
                  <c:v>239.23079999999999</c:v>
                </c:pt>
                <c:pt idx="6646">
                  <c:v>231.82169999999999</c:v>
                </c:pt>
                <c:pt idx="6647">
                  <c:v>239.58670000000001</c:v>
                </c:pt>
                <c:pt idx="6648">
                  <c:v>191.91730000000001</c:v>
                </c:pt>
                <c:pt idx="6649">
                  <c:v>297.63459999999998</c:v>
                </c:pt>
                <c:pt idx="6650">
                  <c:v>276.15159999999997</c:v>
                </c:pt>
                <c:pt idx="6651">
                  <c:v>276.74590000000001</c:v>
                </c:pt>
                <c:pt idx="6652">
                  <c:v>161.48519999999999</c:v>
                </c:pt>
                <c:pt idx="6653">
                  <c:v>314.47199999999998</c:v>
                </c:pt>
                <c:pt idx="6654">
                  <c:v>279.52870000000001</c:v>
                </c:pt>
                <c:pt idx="6655">
                  <c:v>208.21379999999999</c:v>
                </c:pt>
                <c:pt idx="6656">
                  <c:v>264.24599999999998</c:v>
                </c:pt>
                <c:pt idx="6657">
                  <c:v>184.4973</c:v>
                </c:pt>
                <c:pt idx="6658">
                  <c:v>341.19819999999999</c:v>
                </c:pt>
                <c:pt idx="6659">
                  <c:v>331.983</c:v>
                </c:pt>
                <c:pt idx="6660">
                  <c:v>294.68619999999999</c:v>
                </c:pt>
                <c:pt idx="6661">
                  <c:v>265.22840000000002</c:v>
                </c:pt>
                <c:pt idx="6662">
                  <c:v>245.54580000000001</c:v>
                </c:pt>
                <c:pt idx="6663">
                  <c:v>293.69690000000003</c:v>
                </c:pt>
                <c:pt idx="6664">
                  <c:v>241.59880000000001</c:v>
                </c:pt>
                <c:pt idx="6665">
                  <c:v>328.68450000000001</c:v>
                </c:pt>
                <c:pt idx="6666">
                  <c:v>313.4599</c:v>
                </c:pt>
                <c:pt idx="6667">
                  <c:v>311.65269999999998</c:v>
                </c:pt>
                <c:pt idx="6668">
                  <c:v>234.8432</c:v>
                </c:pt>
                <c:pt idx="6669">
                  <c:v>347.46129999999999</c:v>
                </c:pt>
                <c:pt idx="6670">
                  <c:v>270.17399999999998</c:v>
                </c:pt>
                <c:pt idx="6671">
                  <c:v>260.46050000000002</c:v>
                </c:pt>
                <c:pt idx="6672">
                  <c:v>302.75510000000003</c:v>
                </c:pt>
                <c:pt idx="6673">
                  <c:v>325.19060000000002</c:v>
                </c:pt>
                <c:pt idx="6674">
                  <c:v>200.9802</c:v>
                </c:pt>
                <c:pt idx="6675">
                  <c:v>250.97329999999999</c:v>
                </c:pt>
                <c:pt idx="6676">
                  <c:v>300.78309999999999</c:v>
                </c:pt>
                <c:pt idx="6677">
                  <c:v>204.1001</c:v>
                </c:pt>
                <c:pt idx="6678">
                  <c:v>262.77910000000003</c:v>
                </c:pt>
                <c:pt idx="6679">
                  <c:v>234.46600000000001</c:v>
                </c:pt>
                <c:pt idx="6680">
                  <c:v>281.18650000000002</c:v>
                </c:pt>
                <c:pt idx="6681">
                  <c:v>281.21820000000002</c:v>
                </c:pt>
                <c:pt idx="6682">
                  <c:v>326.09960000000001</c:v>
                </c:pt>
                <c:pt idx="6683">
                  <c:v>287.55799999999999</c:v>
                </c:pt>
                <c:pt idx="6684">
                  <c:v>291.94220000000001</c:v>
                </c:pt>
                <c:pt idx="6685">
                  <c:v>291.3073</c:v>
                </c:pt>
                <c:pt idx="6686">
                  <c:v>332.72359999999998</c:v>
                </c:pt>
                <c:pt idx="6687">
                  <c:v>280.66419999999999</c:v>
                </c:pt>
                <c:pt idx="6688">
                  <c:v>279.01339999999999</c:v>
                </c:pt>
                <c:pt idx="6689">
                  <c:v>221.06659999999999</c:v>
                </c:pt>
                <c:pt idx="6690">
                  <c:v>277.43099999999998</c:v>
                </c:pt>
                <c:pt idx="6691">
                  <c:v>260.16370000000001</c:v>
                </c:pt>
                <c:pt idx="6692">
                  <c:v>257.64249999999998</c:v>
                </c:pt>
                <c:pt idx="6693">
                  <c:v>221.31800000000001</c:v>
                </c:pt>
                <c:pt idx="6694">
                  <c:v>302.73570000000001</c:v>
                </c:pt>
                <c:pt idx="6695">
                  <c:v>284.6155</c:v>
                </c:pt>
                <c:pt idx="6696">
                  <c:v>267.95</c:v>
                </c:pt>
                <c:pt idx="6697">
                  <c:v>326.23050000000001</c:v>
                </c:pt>
                <c:pt idx="6698">
                  <c:v>316.31849999999997</c:v>
                </c:pt>
                <c:pt idx="6699">
                  <c:v>283.7149</c:v>
                </c:pt>
                <c:pt idx="6700">
                  <c:v>292.0883</c:v>
                </c:pt>
                <c:pt idx="6701">
                  <c:v>306.40719999999999</c:v>
                </c:pt>
                <c:pt idx="6702">
                  <c:v>334.9615</c:v>
                </c:pt>
                <c:pt idx="6703">
                  <c:v>311.66399999999999</c:v>
                </c:pt>
                <c:pt idx="6704">
                  <c:v>259.98219999999998</c:v>
                </c:pt>
                <c:pt idx="6705">
                  <c:v>266.93729999999999</c:v>
                </c:pt>
                <c:pt idx="6706">
                  <c:v>281.21050000000002</c:v>
                </c:pt>
                <c:pt idx="6707">
                  <c:v>312.95460000000003</c:v>
                </c:pt>
                <c:pt idx="6708">
                  <c:v>248.46950000000001</c:v>
                </c:pt>
                <c:pt idx="6709">
                  <c:v>323.17950000000002</c:v>
                </c:pt>
                <c:pt idx="6710">
                  <c:v>279.5145</c:v>
                </c:pt>
                <c:pt idx="6711">
                  <c:v>322.76490000000001</c:v>
                </c:pt>
                <c:pt idx="6712">
                  <c:v>203.95240000000001</c:v>
                </c:pt>
                <c:pt idx="6713">
                  <c:v>333.10079999999999</c:v>
                </c:pt>
                <c:pt idx="6714">
                  <c:v>312.84230000000002</c:v>
                </c:pt>
                <c:pt idx="6715">
                  <c:v>278.21559999999999</c:v>
                </c:pt>
                <c:pt idx="6716">
                  <c:v>327.96210000000002</c:v>
                </c:pt>
                <c:pt idx="6717">
                  <c:v>309.69459999999998</c:v>
                </c:pt>
                <c:pt idx="6718">
                  <c:v>319.20519999999999</c:v>
                </c:pt>
                <c:pt idx="6719">
                  <c:v>273.32220000000001</c:v>
                </c:pt>
                <c:pt idx="6720">
                  <c:v>292.69319999999999</c:v>
                </c:pt>
                <c:pt idx="6721">
                  <c:v>266.71249999999998</c:v>
                </c:pt>
                <c:pt idx="6722">
                  <c:v>308.8279</c:v>
                </c:pt>
                <c:pt idx="6723">
                  <c:v>211.0566</c:v>
                </c:pt>
                <c:pt idx="6724">
                  <c:v>284.27330000000001</c:v>
                </c:pt>
                <c:pt idx="6725">
                  <c:v>212.85149999999999</c:v>
                </c:pt>
                <c:pt idx="6726">
                  <c:v>288.88290000000001</c:v>
                </c:pt>
                <c:pt idx="6727">
                  <c:v>215.86840000000001</c:v>
                </c:pt>
                <c:pt idx="6728">
                  <c:v>267.54559999999998</c:v>
                </c:pt>
                <c:pt idx="6729">
                  <c:v>288.03660000000002</c:v>
                </c:pt>
                <c:pt idx="6730">
                  <c:v>257.6472</c:v>
                </c:pt>
                <c:pt idx="6731">
                  <c:v>250.12549999999999</c:v>
                </c:pt>
                <c:pt idx="6732">
                  <c:v>208.68700000000001</c:v>
                </c:pt>
                <c:pt idx="6733">
                  <c:v>188.56309999999999</c:v>
                </c:pt>
                <c:pt idx="6734">
                  <c:v>120.80419999999999</c:v>
                </c:pt>
                <c:pt idx="6735">
                  <c:v>268.13400000000001</c:v>
                </c:pt>
                <c:pt idx="6736">
                  <c:v>228.96690000000001</c:v>
                </c:pt>
                <c:pt idx="6737">
                  <c:v>306.40699999999998</c:v>
                </c:pt>
                <c:pt idx="6738">
                  <c:v>230.27940000000001</c:v>
                </c:pt>
                <c:pt idx="6739">
                  <c:v>317.02539999999999</c:v>
                </c:pt>
                <c:pt idx="6740">
                  <c:v>215.89060000000001</c:v>
                </c:pt>
                <c:pt idx="6741">
                  <c:v>242.554</c:v>
                </c:pt>
                <c:pt idx="6742">
                  <c:v>264.36009999999999</c:v>
                </c:pt>
                <c:pt idx="6743">
                  <c:v>233.4007</c:v>
                </c:pt>
                <c:pt idx="6744">
                  <c:v>280.25040000000001</c:v>
                </c:pt>
                <c:pt idx="6745">
                  <c:v>294.67559999999997</c:v>
                </c:pt>
                <c:pt idx="6746">
                  <c:v>294.4769</c:v>
                </c:pt>
                <c:pt idx="6747">
                  <c:v>321.72329999999999</c:v>
                </c:pt>
                <c:pt idx="6748">
                  <c:v>271.49149999999997</c:v>
                </c:pt>
                <c:pt idx="6749">
                  <c:v>235.97110000000001</c:v>
                </c:pt>
                <c:pt idx="6750">
                  <c:v>284.72329999999999</c:v>
                </c:pt>
                <c:pt idx="6751">
                  <c:v>351.95440000000002</c:v>
                </c:pt>
                <c:pt idx="6752">
                  <c:v>173.78550000000001</c:v>
                </c:pt>
                <c:pt idx="6753">
                  <c:v>307.84960000000001</c:v>
                </c:pt>
                <c:pt idx="6754">
                  <c:v>240.8175</c:v>
                </c:pt>
                <c:pt idx="6755">
                  <c:v>296.4187</c:v>
                </c:pt>
                <c:pt idx="6756">
                  <c:v>285.89949999999999</c:v>
                </c:pt>
                <c:pt idx="6757">
                  <c:v>94.103160000000003</c:v>
                </c:pt>
                <c:pt idx="6758">
                  <c:v>367.7022</c:v>
                </c:pt>
                <c:pt idx="6759">
                  <c:v>326.04989999999998</c:v>
                </c:pt>
                <c:pt idx="6760">
                  <c:v>251.51249999999999</c:v>
                </c:pt>
                <c:pt idx="6761">
                  <c:v>180.62139999999999</c:v>
                </c:pt>
                <c:pt idx="6762">
                  <c:v>241.38910000000001</c:v>
                </c:pt>
                <c:pt idx="6763">
                  <c:v>224.48820000000001</c:v>
                </c:pt>
                <c:pt idx="6764">
                  <c:v>276.99619999999999</c:v>
                </c:pt>
                <c:pt idx="6765">
                  <c:v>272.98770000000002</c:v>
                </c:pt>
                <c:pt idx="6766">
                  <c:v>299.85680000000002</c:v>
                </c:pt>
                <c:pt idx="6767">
                  <c:v>310.92590000000001</c:v>
                </c:pt>
                <c:pt idx="6768">
                  <c:v>333.78370000000001</c:v>
                </c:pt>
                <c:pt idx="6769">
                  <c:v>260.1687</c:v>
                </c:pt>
                <c:pt idx="6770">
                  <c:v>223.65989999999999</c:v>
                </c:pt>
                <c:pt idx="6771">
                  <c:v>338.46800000000002</c:v>
                </c:pt>
                <c:pt idx="6772">
                  <c:v>313.86540000000002</c:v>
                </c:pt>
                <c:pt idx="6773">
                  <c:v>333.74220000000003</c:v>
                </c:pt>
                <c:pt idx="6774">
                  <c:v>238.61160000000001</c:v>
                </c:pt>
                <c:pt idx="6775">
                  <c:v>285.25940000000003</c:v>
                </c:pt>
                <c:pt idx="6776">
                  <c:v>297.1902</c:v>
                </c:pt>
                <c:pt idx="6777">
                  <c:v>278.38749999999999</c:v>
                </c:pt>
                <c:pt idx="6778">
                  <c:v>248.4016</c:v>
                </c:pt>
                <c:pt idx="6779">
                  <c:v>273.9117</c:v>
                </c:pt>
                <c:pt idx="6780">
                  <c:v>225.59219999999999</c:v>
                </c:pt>
                <c:pt idx="6781">
                  <c:v>287.7072</c:v>
                </c:pt>
                <c:pt idx="6782">
                  <c:v>317.65800000000002</c:v>
                </c:pt>
                <c:pt idx="6783">
                  <c:v>216.98560000000001</c:v>
                </c:pt>
                <c:pt idx="6784">
                  <c:v>238.8586</c:v>
                </c:pt>
                <c:pt idx="6785">
                  <c:v>313.33609999999999</c:v>
                </c:pt>
                <c:pt idx="6786">
                  <c:v>263.50470000000001</c:v>
                </c:pt>
                <c:pt idx="6787">
                  <c:v>273.31240000000003</c:v>
                </c:pt>
                <c:pt idx="6788">
                  <c:v>300.60890000000001</c:v>
                </c:pt>
                <c:pt idx="6789">
                  <c:v>295.45389999999998</c:v>
                </c:pt>
                <c:pt idx="6790">
                  <c:v>268.17779999999999</c:v>
                </c:pt>
                <c:pt idx="6791">
                  <c:v>354.47239999999999</c:v>
                </c:pt>
                <c:pt idx="6792">
                  <c:v>260.48329999999999</c:v>
                </c:pt>
                <c:pt idx="6793">
                  <c:v>114.01009999999999</c:v>
                </c:pt>
                <c:pt idx="6794">
                  <c:v>229.91329999999999</c:v>
                </c:pt>
                <c:pt idx="6795">
                  <c:v>337.83190000000002</c:v>
                </c:pt>
                <c:pt idx="6796">
                  <c:v>295.66640000000001</c:v>
                </c:pt>
                <c:pt idx="6797">
                  <c:v>327.47230000000002</c:v>
                </c:pt>
                <c:pt idx="6798">
                  <c:v>286.60660000000001</c:v>
                </c:pt>
                <c:pt idx="6799">
                  <c:v>265.27600000000001</c:v>
                </c:pt>
                <c:pt idx="6800">
                  <c:v>337.19799999999998</c:v>
                </c:pt>
                <c:pt idx="6801">
                  <c:v>329.88900000000001</c:v>
                </c:pt>
                <c:pt idx="6802">
                  <c:v>345.00749999999999</c:v>
                </c:pt>
                <c:pt idx="6803">
                  <c:v>343.29219999999998</c:v>
                </c:pt>
                <c:pt idx="6804">
                  <c:v>110.7131</c:v>
                </c:pt>
                <c:pt idx="6805">
                  <c:v>257.86759999999998</c:v>
                </c:pt>
                <c:pt idx="6806">
                  <c:v>250.63980000000001</c:v>
                </c:pt>
                <c:pt idx="6807">
                  <c:v>310.70339999999999</c:v>
                </c:pt>
                <c:pt idx="6808">
                  <c:v>273.81490000000002</c:v>
                </c:pt>
                <c:pt idx="6809">
                  <c:v>294.24930000000001</c:v>
                </c:pt>
                <c:pt idx="6810">
                  <c:v>295.22250000000003</c:v>
                </c:pt>
                <c:pt idx="6811">
                  <c:v>269.47019999999998</c:v>
                </c:pt>
                <c:pt idx="6812">
                  <c:v>262.04020000000003</c:v>
                </c:pt>
                <c:pt idx="6813">
                  <c:v>289.52109999999999</c:v>
                </c:pt>
                <c:pt idx="6814">
                  <c:v>312.4957</c:v>
                </c:pt>
                <c:pt idx="6815">
                  <c:v>163.1694</c:v>
                </c:pt>
                <c:pt idx="6816">
                  <c:v>279.99990000000003</c:v>
                </c:pt>
                <c:pt idx="6817">
                  <c:v>259.60950000000003</c:v>
                </c:pt>
                <c:pt idx="6818">
                  <c:v>265.71730000000002</c:v>
                </c:pt>
                <c:pt idx="6819">
                  <c:v>269.49540000000002</c:v>
                </c:pt>
                <c:pt idx="6820">
                  <c:v>246.88200000000001</c:v>
                </c:pt>
                <c:pt idx="6821">
                  <c:v>349.036</c:v>
                </c:pt>
                <c:pt idx="6822">
                  <c:v>288.56939999999997</c:v>
                </c:pt>
                <c:pt idx="6823">
                  <c:v>276.57299999999998</c:v>
                </c:pt>
                <c:pt idx="6824">
                  <c:v>218.70570000000001</c:v>
                </c:pt>
                <c:pt idx="6825">
                  <c:v>219.95400000000001</c:v>
                </c:pt>
                <c:pt idx="6826">
                  <c:v>261.88440000000003</c:v>
                </c:pt>
                <c:pt idx="6827">
                  <c:v>222.9547</c:v>
                </c:pt>
                <c:pt idx="6828">
                  <c:v>331.07549999999998</c:v>
                </c:pt>
                <c:pt idx="6829">
                  <c:v>240.62049999999999</c:v>
                </c:pt>
                <c:pt idx="6830">
                  <c:v>314.1037</c:v>
                </c:pt>
                <c:pt idx="6831">
                  <c:v>259.0487</c:v>
                </c:pt>
                <c:pt idx="6832">
                  <c:v>299.19529999999997</c:v>
                </c:pt>
                <c:pt idx="6833">
                  <c:v>298.27519999999998</c:v>
                </c:pt>
                <c:pt idx="6834">
                  <c:v>190.47210000000001</c:v>
                </c:pt>
                <c:pt idx="6835">
                  <c:v>286.30020000000002</c:v>
                </c:pt>
                <c:pt idx="6836">
                  <c:v>256.42129999999997</c:v>
                </c:pt>
                <c:pt idx="6837">
                  <c:v>251.83510000000001</c:v>
                </c:pt>
                <c:pt idx="6838">
                  <c:v>264.66129999999998</c:v>
                </c:pt>
                <c:pt idx="6839">
                  <c:v>302.08030000000002</c:v>
                </c:pt>
                <c:pt idx="6840">
                  <c:v>320.0034</c:v>
                </c:pt>
                <c:pt idx="6841">
                  <c:v>104.7191</c:v>
                </c:pt>
                <c:pt idx="6842">
                  <c:v>296.9024</c:v>
                </c:pt>
                <c:pt idx="6843">
                  <c:v>254.0326</c:v>
                </c:pt>
                <c:pt idx="6844">
                  <c:v>318.54640000000001</c:v>
                </c:pt>
                <c:pt idx="6845">
                  <c:v>223.00489999999999</c:v>
                </c:pt>
                <c:pt idx="6846">
                  <c:v>269.39420000000001</c:v>
                </c:pt>
                <c:pt idx="6847">
                  <c:v>311.45979999999997</c:v>
                </c:pt>
                <c:pt idx="6848">
                  <c:v>279.54629999999997</c:v>
                </c:pt>
                <c:pt idx="6849">
                  <c:v>307.39960000000002</c:v>
                </c:pt>
                <c:pt idx="6850">
                  <c:v>295.35379999999998</c:v>
                </c:pt>
                <c:pt idx="6851">
                  <c:v>241.76390000000001</c:v>
                </c:pt>
                <c:pt idx="6852">
                  <c:v>318.0052</c:v>
                </c:pt>
                <c:pt idx="6853">
                  <c:v>326.1078</c:v>
                </c:pt>
                <c:pt idx="6854">
                  <c:v>301.49520000000001</c:v>
                </c:pt>
                <c:pt idx="6855">
                  <c:v>229.1584</c:v>
                </c:pt>
                <c:pt idx="6856">
                  <c:v>304.76100000000002</c:v>
                </c:pt>
                <c:pt idx="6857">
                  <c:v>324.19529999999997</c:v>
                </c:pt>
                <c:pt idx="6858">
                  <c:v>227.8665</c:v>
                </c:pt>
                <c:pt idx="6859">
                  <c:v>222.58789999999999</c:v>
                </c:pt>
                <c:pt idx="6860">
                  <c:v>253.4879</c:v>
                </c:pt>
                <c:pt idx="6861">
                  <c:v>290.10309999999998</c:v>
                </c:pt>
                <c:pt idx="6862">
                  <c:v>266.8664</c:v>
                </c:pt>
                <c:pt idx="6863">
                  <c:v>257.8974</c:v>
                </c:pt>
                <c:pt idx="6864">
                  <c:v>332.9144</c:v>
                </c:pt>
                <c:pt idx="6865">
                  <c:v>228.93450000000001</c:v>
                </c:pt>
                <c:pt idx="6866">
                  <c:v>336.12290000000002</c:v>
                </c:pt>
                <c:pt idx="6867">
                  <c:v>247.2371</c:v>
                </c:pt>
                <c:pt idx="6868">
                  <c:v>108.4751</c:v>
                </c:pt>
                <c:pt idx="6869">
                  <c:v>299.12490000000003</c:v>
                </c:pt>
                <c:pt idx="6870">
                  <c:v>232.8108</c:v>
                </c:pt>
                <c:pt idx="6871">
                  <c:v>324.86759999999998</c:v>
                </c:pt>
                <c:pt idx="6872">
                  <c:v>326.20830000000001</c:v>
                </c:pt>
                <c:pt idx="6873">
                  <c:v>217.381</c:v>
                </c:pt>
                <c:pt idx="6874">
                  <c:v>228.37469999999999</c:v>
                </c:pt>
                <c:pt idx="6875">
                  <c:v>304.20999999999998</c:v>
                </c:pt>
                <c:pt idx="6876">
                  <c:v>276.1748</c:v>
                </c:pt>
                <c:pt idx="6877">
                  <c:v>319.97579999999999</c:v>
                </c:pt>
                <c:pt idx="6878">
                  <c:v>284.12169999999998</c:v>
                </c:pt>
                <c:pt idx="6879">
                  <c:v>135.50409999999999</c:v>
                </c:pt>
                <c:pt idx="6880">
                  <c:v>212.46250000000001</c:v>
                </c:pt>
                <c:pt idx="6881">
                  <c:v>276.03559999999999</c:v>
                </c:pt>
                <c:pt idx="6882">
                  <c:v>271.35140000000001</c:v>
                </c:pt>
                <c:pt idx="6883">
                  <c:v>234.6268</c:v>
                </c:pt>
                <c:pt idx="6884">
                  <c:v>189.0598</c:v>
                </c:pt>
                <c:pt idx="6885">
                  <c:v>239.25470000000001</c:v>
                </c:pt>
                <c:pt idx="6886">
                  <c:v>244.9153</c:v>
                </c:pt>
                <c:pt idx="6887">
                  <c:v>318.88869999999997</c:v>
                </c:pt>
                <c:pt idx="6888">
                  <c:v>284.4393</c:v>
                </c:pt>
                <c:pt idx="6889">
                  <c:v>243.02629999999999</c:v>
                </c:pt>
                <c:pt idx="6890">
                  <c:v>294.51929999999999</c:v>
                </c:pt>
                <c:pt idx="6891">
                  <c:v>267.30470000000003</c:v>
                </c:pt>
                <c:pt idx="6892">
                  <c:v>280.6823</c:v>
                </c:pt>
                <c:pt idx="6893">
                  <c:v>336.6377</c:v>
                </c:pt>
                <c:pt idx="6894">
                  <c:v>219.20670000000001</c:v>
                </c:pt>
                <c:pt idx="6895">
                  <c:v>312.61489999999998</c:v>
                </c:pt>
                <c:pt idx="6896">
                  <c:v>213.70429999999999</c:v>
                </c:pt>
                <c:pt idx="6897">
                  <c:v>294.4434</c:v>
                </c:pt>
                <c:pt idx="6898">
                  <c:v>274.93459999999999</c:v>
                </c:pt>
                <c:pt idx="6899">
                  <c:v>294.9615</c:v>
                </c:pt>
                <c:pt idx="6900">
                  <c:v>323.3116</c:v>
                </c:pt>
                <c:pt idx="6901">
                  <c:v>295.03559999999999</c:v>
                </c:pt>
                <c:pt idx="6902">
                  <c:v>284.81009999999998</c:v>
                </c:pt>
                <c:pt idx="6903">
                  <c:v>196.20760000000001</c:v>
                </c:pt>
                <c:pt idx="6904">
                  <c:v>248.61060000000001</c:v>
                </c:pt>
                <c:pt idx="6905">
                  <c:v>295.11250000000001</c:v>
                </c:pt>
                <c:pt idx="6906">
                  <c:v>212.5119</c:v>
                </c:pt>
                <c:pt idx="6907">
                  <c:v>223.74209999999999</c:v>
                </c:pt>
                <c:pt idx="6908">
                  <c:v>302.58870000000002</c:v>
                </c:pt>
                <c:pt idx="6909">
                  <c:v>363.2337</c:v>
                </c:pt>
                <c:pt idx="6910">
                  <c:v>326.23410000000001</c:v>
                </c:pt>
                <c:pt idx="6911">
                  <c:v>288.92680000000001</c:v>
                </c:pt>
                <c:pt idx="6912">
                  <c:v>299.63979999999998</c:v>
                </c:pt>
                <c:pt idx="6913">
                  <c:v>225.52160000000001</c:v>
                </c:pt>
                <c:pt idx="6914">
                  <c:v>274.09879999999998</c:v>
                </c:pt>
                <c:pt idx="6915">
                  <c:v>252.89760000000001</c:v>
                </c:pt>
                <c:pt idx="6916">
                  <c:v>322.80489999999998</c:v>
                </c:pt>
                <c:pt idx="6917">
                  <c:v>286.08460000000002</c:v>
                </c:pt>
                <c:pt idx="6918">
                  <c:v>234.46850000000001</c:v>
                </c:pt>
                <c:pt idx="6919">
                  <c:v>185.3501</c:v>
                </c:pt>
                <c:pt idx="6920">
                  <c:v>311.13720000000001</c:v>
                </c:pt>
                <c:pt idx="6921">
                  <c:v>264.52260000000001</c:v>
                </c:pt>
                <c:pt idx="6922">
                  <c:v>287.84390000000002</c:v>
                </c:pt>
                <c:pt idx="6923">
                  <c:v>324.95769999999999</c:v>
                </c:pt>
                <c:pt idx="6924">
                  <c:v>217.10830000000001</c:v>
                </c:pt>
                <c:pt idx="6925">
                  <c:v>235.839</c:v>
                </c:pt>
                <c:pt idx="6926">
                  <c:v>208.8322</c:v>
                </c:pt>
                <c:pt idx="6927">
                  <c:v>331.40629999999999</c:v>
                </c:pt>
                <c:pt idx="6928">
                  <c:v>238.89869999999999</c:v>
                </c:pt>
                <c:pt idx="6929">
                  <c:v>342.10669999999999</c:v>
                </c:pt>
                <c:pt idx="6930">
                  <c:v>295.86869999999999</c:v>
                </c:pt>
                <c:pt idx="6931">
                  <c:v>210.6567</c:v>
                </c:pt>
                <c:pt idx="6932">
                  <c:v>264.67950000000002</c:v>
                </c:pt>
                <c:pt idx="6933">
                  <c:v>283.38229999999999</c:v>
                </c:pt>
                <c:pt idx="6934">
                  <c:v>215.2414</c:v>
                </c:pt>
                <c:pt idx="6935">
                  <c:v>334.33920000000001</c:v>
                </c:pt>
                <c:pt idx="6936">
                  <c:v>283.57650000000001</c:v>
                </c:pt>
                <c:pt idx="6937">
                  <c:v>217.1875</c:v>
                </c:pt>
                <c:pt idx="6938">
                  <c:v>206.84610000000001</c:v>
                </c:pt>
                <c:pt idx="6939">
                  <c:v>257.26080000000002</c:v>
                </c:pt>
                <c:pt idx="6940">
                  <c:v>269.19650000000001</c:v>
                </c:pt>
                <c:pt idx="6941">
                  <c:v>248.416</c:v>
                </c:pt>
                <c:pt idx="6942">
                  <c:v>381.22379999999998</c:v>
                </c:pt>
                <c:pt idx="6943">
                  <c:v>301.0129</c:v>
                </c:pt>
                <c:pt idx="6944">
                  <c:v>257.44409999999999</c:v>
                </c:pt>
                <c:pt idx="6945">
                  <c:v>305.7022</c:v>
                </c:pt>
                <c:pt idx="6946">
                  <c:v>340.57900000000001</c:v>
                </c:pt>
                <c:pt idx="6947">
                  <c:v>329.4753</c:v>
                </c:pt>
                <c:pt idx="6948">
                  <c:v>308.09339999999997</c:v>
                </c:pt>
                <c:pt idx="6949">
                  <c:v>256.06799999999998</c:v>
                </c:pt>
                <c:pt idx="6950">
                  <c:v>255.7396</c:v>
                </c:pt>
                <c:pt idx="6951">
                  <c:v>267.18040000000002</c:v>
                </c:pt>
                <c:pt idx="6952">
                  <c:v>224.61439999999999</c:v>
                </c:pt>
                <c:pt idx="6953">
                  <c:v>268.82069999999999</c:v>
                </c:pt>
                <c:pt idx="6954">
                  <c:v>365.86130000000003</c:v>
                </c:pt>
                <c:pt idx="6955">
                  <c:v>299.42910000000001</c:v>
                </c:pt>
                <c:pt idx="6956">
                  <c:v>276.57100000000003</c:v>
                </c:pt>
                <c:pt idx="6957">
                  <c:v>218.79730000000001</c:v>
                </c:pt>
                <c:pt idx="6958">
                  <c:v>231.8186</c:v>
                </c:pt>
                <c:pt idx="6959">
                  <c:v>344.73520000000002</c:v>
                </c:pt>
                <c:pt idx="6960">
                  <c:v>283.40390000000002</c:v>
                </c:pt>
                <c:pt idx="6961">
                  <c:v>298.63490000000002</c:v>
                </c:pt>
                <c:pt idx="6962">
                  <c:v>245.82380000000001</c:v>
                </c:pt>
                <c:pt idx="6963">
                  <c:v>327.49990000000003</c:v>
                </c:pt>
                <c:pt idx="6964">
                  <c:v>283.65989999999999</c:v>
                </c:pt>
                <c:pt idx="6965">
                  <c:v>232.7688</c:v>
                </c:pt>
                <c:pt idx="6966">
                  <c:v>340.70699999999999</c:v>
                </c:pt>
                <c:pt idx="6967">
                  <c:v>314.7192</c:v>
                </c:pt>
                <c:pt idx="6968">
                  <c:v>296.51530000000002</c:v>
                </c:pt>
                <c:pt idx="6969">
                  <c:v>294.1046</c:v>
                </c:pt>
                <c:pt idx="6970">
                  <c:v>263.72370000000001</c:v>
                </c:pt>
                <c:pt idx="6971">
                  <c:v>268.21870000000001</c:v>
                </c:pt>
                <c:pt idx="6972">
                  <c:v>296.36110000000002</c:v>
                </c:pt>
                <c:pt idx="6973">
                  <c:v>220.38560000000001</c:v>
                </c:pt>
                <c:pt idx="6974">
                  <c:v>257.19900000000001</c:v>
                </c:pt>
                <c:pt idx="6975">
                  <c:v>291.702</c:v>
                </c:pt>
                <c:pt idx="6976">
                  <c:v>331.27890000000002</c:v>
                </c:pt>
                <c:pt idx="6977">
                  <c:v>258.65559999999999</c:v>
                </c:pt>
                <c:pt idx="6978">
                  <c:v>289.07319999999999</c:v>
                </c:pt>
                <c:pt idx="6979">
                  <c:v>314.9966</c:v>
                </c:pt>
                <c:pt idx="6980">
                  <c:v>331.45909999999998</c:v>
                </c:pt>
                <c:pt idx="6981">
                  <c:v>220.09119999999999</c:v>
                </c:pt>
                <c:pt idx="6982">
                  <c:v>194.8355</c:v>
                </c:pt>
                <c:pt idx="6983">
                  <c:v>267.40289999999999</c:v>
                </c:pt>
                <c:pt idx="6984">
                  <c:v>249.06219999999999</c:v>
                </c:pt>
                <c:pt idx="6985">
                  <c:v>220.5616</c:v>
                </c:pt>
                <c:pt idx="6986">
                  <c:v>302.3691</c:v>
                </c:pt>
                <c:pt idx="6987">
                  <c:v>307.15690000000001</c:v>
                </c:pt>
                <c:pt idx="6988">
                  <c:v>250.1788</c:v>
                </c:pt>
                <c:pt idx="6989">
                  <c:v>296.13959999999997</c:v>
                </c:pt>
                <c:pt idx="6990">
                  <c:v>290.53449999999998</c:v>
                </c:pt>
                <c:pt idx="6991">
                  <c:v>269.61799999999999</c:v>
                </c:pt>
                <c:pt idx="6992">
                  <c:v>222.4203</c:v>
                </c:pt>
                <c:pt idx="6993">
                  <c:v>289.20710000000003</c:v>
                </c:pt>
                <c:pt idx="6994">
                  <c:v>274.94670000000002</c:v>
                </c:pt>
                <c:pt idx="6995">
                  <c:v>315.48329999999999</c:v>
                </c:pt>
                <c:pt idx="6996">
                  <c:v>268.5625</c:v>
                </c:pt>
                <c:pt idx="6997">
                  <c:v>358.42180000000002</c:v>
                </c:pt>
                <c:pt idx="6998">
                  <c:v>273.21820000000002</c:v>
                </c:pt>
                <c:pt idx="6999">
                  <c:v>301.1798</c:v>
                </c:pt>
                <c:pt idx="7000">
                  <c:v>309.94690000000003</c:v>
                </c:pt>
                <c:pt idx="7001">
                  <c:v>276.08640000000003</c:v>
                </c:pt>
                <c:pt idx="7002">
                  <c:v>220.9254</c:v>
                </c:pt>
                <c:pt idx="7003">
                  <c:v>301.1198</c:v>
                </c:pt>
                <c:pt idx="7004">
                  <c:v>321.61610000000002</c:v>
                </c:pt>
                <c:pt idx="7005">
                  <c:v>265.11829999999998</c:v>
                </c:pt>
                <c:pt idx="7006">
                  <c:v>284.00650000000002</c:v>
                </c:pt>
                <c:pt idx="7007">
                  <c:v>190.77080000000001</c:v>
                </c:pt>
                <c:pt idx="7008">
                  <c:v>187.60249999999999</c:v>
                </c:pt>
                <c:pt idx="7009">
                  <c:v>190.15549999999999</c:v>
                </c:pt>
                <c:pt idx="7010">
                  <c:v>310.72379999999998</c:v>
                </c:pt>
                <c:pt idx="7011">
                  <c:v>294.08550000000002</c:v>
                </c:pt>
                <c:pt idx="7012">
                  <c:v>304.86880000000002</c:v>
                </c:pt>
                <c:pt idx="7013">
                  <c:v>333.52339999999998</c:v>
                </c:pt>
                <c:pt idx="7014">
                  <c:v>173.96379999999999</c:v>
                </c:pt>
                <c:pt idx="7015">
                  <c:v>272.8766</c:v>
                </c:pt>
                <c:pt idx="7016">
                  <c:v>281.17770000000002</c:v>
                </c:pt>
                <c:pt idx="7017">
                  <c:v>222.31530000000001</c:v>
                </c:pt>
                <c:pt idx="7018">
                  <c:v>296.77980000000002</c:v>
                </c:pt>
                <c:pt idx="7019">
                  <c:v>298.48039999999997</c:v>
                </c:pt>
                <c:pt idx="7020">
                  <c:v>305.81970000000001</c:v>
                </c:pt>
                <c:pt idx="7021">
                  <c:v>267.12450000000001</c:v>
                </c:pt>
                <c:pt idx="7022">
                  <c:v>362.73070000000001</c:v>
                </c:pt>
                <c:pt idx="7023">
                  <c:v>320.01940000000002</c:v>
                </c:pt>
                <c:pt idx="7024">
                  <c:v>238.37610000000001</c:v>
                </c:pt>
                <c:pt idx="7025">
                  <c:v>268.1789</c:v>
                </c:pt>
                <c:pt idx="7026">
                  <c:v>263.24020000000002</c:v>
                </c:pt>
                <c:pt idx="7027">
                  <c:v>283.33109999999999</c:v>
                </c:pt>
                <c:pt idx="7028">
                  <c:v>207.9239</c:v>
                </c:pt>
                <c:pt idx="7029">
                  <c:v>306.90269999999998</c:v>
                </c:pt>
                <c:pt idx="7030">
                  <c:v>197.00380000000001</c:v>
                </c:pt>
                <c:pt idx="7031">
                  <c:v>268.48820000000001</c:v>
                </c:pt>
                <c:pt idx="7032">
                  <c:v>315.21140000000003</c:v>
                </c:pt>
                <c:pt idx="7033">
                  <c:v>302.84559999999999</c:v>
                </c:pt>
                <c:pt idx="7034">
                  <c:v>278.62430000000001</c:v>
                </c:pt>
                <c:pt idx="7035">
                  <c:v>125.17740000000001</c:v>
                </c:pt>
                <c:pt idx="7036">
                  <c:v>267.83569999999997</c:v>
                </c:pt>
                <c:pt idx="7037">
                  <c:v>322.77269999999999</c:v>
                </c:pt>
                <c:pt idx="7038">
                  <c:v>218.7988</c:v>
                </c:pt>
                <c:pt idx="7039">
                  <c:v>221.0608</c:v>
                </c:pt>
                <c:pt idx="7040">
                  <c:v>222.55289999999999</c:v>
                </c:pt>
                <c:pt idx="7041">
                  <c:v>235.096</c:v>
                </c:pt>
                <c:pt idx="7042">
                  <c:v>283.90410000000003</c:v>
                </c:pt>
                <c:pt idx="7043">
                  <c:v>319.55610000000001</c:v>
                </c:pt>
                <c:pt idx="7044">
                  <c:v>288.1121</c:v>
                </c:pt>
                <c:pt idx="7045">
                  <c:v>293.70030000000003</c:v>
                </c:pt>
                <c:pt idx="7046">
                  <c:v>143.8758</c:v>
                </c:pt>
                <c:pt idx="7047">
                  <c:v>302.67930000000001</c:v>
                </c:pt>
                <c:pt idx="7048">
                  <c:v>322.86989999999997</c:v>
                </c:pt>
                <c:pt idx="7049">
                  <c:v>229.2756</c:v>
                </c:pt>
                <c:pt idx="7050">
                  <c:v>205.51050000000001</c:v>
                </c:pt>
                <c:pt idx="7051">
                  <c:v>303.13740000000001</c:v>
                </c:pt>
                <c:pt idx="7052">
                  <c:v>239.97059999999999</c:v>
                </c:pt>
                <c:pt idx="7053">
                  <c:v>234.41390000000001</c:v>
                </c:pt>
                <c:pt idx="7054">
                  <c:v>322.09289999999999</c:v>
                </c:pt>
                <c:pt idx="7055">
                  <c:v>250.75049999999999</c:v>
                </c:pt>
                <c:pt idx="7056">
                  <c:v>307.96350000000001</c:v>
                </c:pt>
                <c:pt idx="7057">
                  <c:v>229.25960000000001</c:v>
                </c:pt>
                <c:pt idx="7058">
                  <c:v>299.09679999999997</c:v>
                </c:pt>
                <c:pt idx="7059">
                  <c:v>287.96179999999998</c:v>
                </c:pt>
                <c:pt idx="7060">
                  <c:v>308.99650000000003</c:v>
                </c:pt>
                <c:pt idx="7061">
                  <c:v>293.51900000000001</c:v>
                </c:pt>
                <c:pt idx="7062">
                  <c:v>143.4365</c:v>
                </c:pt>
                <c:pt idx="7063">
                  <c:v>279.31979999999999</c:v>
                </c:pt>
                <c:pt idx="7064">
                  <c:v>331.67090000000002</c:v>
                </c:pt>
                <c:pt idx="7065">
                  <c:v>208.26410000000001</c:v>
                </c:pt>
                <c:pt idx="7066">
                  <c:v>227.9727</c:v>
                </c:pt>
                <c:pt idx="7067">
                  <c:v>296.22190000000001</c:v>
                </c:pt>
                <c:pt idx="7068">
                  <c:v>334.72550000000001</c:v>
                </c:pt>
                <c:pt idx="7069">
                  <c:v>282.17919999999998</c:v>
                </c:pt>
                <c:pt idx="7070">
                  <c:v>294.9932</c:v>
                </c:pt>
                <c:pt idx="7071">
                  <c:v>229.244</c:v>
                </c:pt>
                <c:pt idx="7072">
                  <c:v>317.00130000000001</c:v>
                </c:pt>
                <c:pt idx="7073">
                  <c:v>279.55720000000002</c:v>
                </c:pt>
                <c:pt idx="7074">
                  <c:v>340.77100000000002</c:v>
                </c:pt>
                <c:pt idx="7075">
                  <c:v>308.19729999999998</c:v>
                </c:pt>
                <c:pt idx="7076">
                  <c:v>241.42859999999999</c:v>
                </c:pt>
                <c:pt idx="7077">
                  <c:v>231.39070000000001</c:v>
                </c:pt>
                <c:pt idx="7078">
                  <c:v>297.7971</c:v>
                </c:pt>
                <c:pt idx="7079">
                  <c:v>304.26350000000002</c:v>
                </c:pt>
                <c:pt idx="7080">
                  <c:v>246.24600000000001</c:v>
                </c:pt>
                <c:pt idx="7081">
                  <c:v>240.8168</c:v>
                </c:pt>
                <c:pt idx="7082">
                  <c:v>242.5727</c:v>
                </c:pt>
                <c:pt idx="7083">
                  <c:v>304.15100000000001</c:v>
                </c:pt>
                <c:pt idx="7084">
                  <c:v>263.97309999999999</c:v>
                </c:pt>
                <c:pt idx="7085">
                  <c:v>269.55549999999999</c:v>
                </c:pt>
                <c:pt idx="7086">
                  <c:v>244.6893</c:v>
                </c:pt>
                <c:pt idx="7087">
                  <c:v>326.3963</c:v>
                </c:pt>
                <c:pt idx="7088">
                  <c:v>179.52959999999999</c:v>
                </c:pt>
                <c:pt idx="7089">
                  <c:v>210.55609999999999</c:v>
                </c:pt>
                <c:pt idx="7090">
                  <c:v>310.38819999999998</c:v>
                </c:pt>
                <c:pt idx="7091">
                  <c:v>316.49650000000003</c:v>
                </c:pt>
                <c:pt idx="7092">
                  <c:v>317.81110000000001</c:v>
                </c:pt>
                <c:pt idx="7093">
                  <c:v>289.09379999999999</c:v>
                </c:pt>
                <c:pt idx="7094">
                  <c:v>299.54300000000001</c:v>
                </c:pt>
                <c:pt idx="7095">
                  <c:v>296.85090000000002</c:v>
                </c:pt>
                <c:pt idx="7096">
                  <c:v>307.86579999999998</c:v>
                </c:pt>
                <c:pt idx="7097">
                  <c:v>241.46680000000001</c:v>
                </c:pt>
                <c:pt idx="7098">
                  <c:v>300.24579999999997</c:v>
                </c:pt>
                <c:pt idx="7099">
                  <c:v>226.05500000000001</c:v>
                </c:pt>
                <c:pt idx="7100">
                  <c:v>190.86259999999999</c:v>
                </c:pt>
                <c:pt idx="7101">
                  <c:v>268.19540000000001</c:v>
                </c:pt>
                <c:pt idx="7102">
                  <c:v>285.45740000000001</c:v>
                </c:pt>
                <c:pt idx="7103">
                  <c:v>216.4204</c:v>
                </c:pt>
                <c:pt idx="7104">
                  <c:v>174.98830000000001</c:v>
                </c:pt>
                <c:pt idx="7105">
                  <c:v>116.5423</c:v>
                </c:pt>
                <c:pt idx="7106">
                  <c:v>245.83199999999999</c:v>
                </c:pt>
                <c:pt idx="7107">
                  <c:v>341.86380000000003</c:v>
                </c:pt>
                <c:pt idx="7108">
                  <c:v>247.67519999999999</c:v>
                </c:pt>
                <c:pt idx="7109">
                  <c:v>268.00279999999998</c:v>
                </c:pt>
                <c:pt idx="7110">
                  <c:v>298.47390000000001</c:v>
                </c:pt>
                <c:pt idx="7111">
                  <c:v>316.40690000000001</c:v>
                </c:pt>
                <c:pt idx="7112">
                  <c:v>327.24180000000001</c:v>
                </c:pt>
                <c:pt idx="7113">
                  <c:v>301.97000000000003</c:v>
                </c:pt>
                <c:pt idx="7114">
                  <c:v>249.87430000000001</c:v>
                </c:pt>
                <c:pt idx="7115">
                  <c:v>295.25020000000001</c:v>
                </c:pt>
                <c:pt idx="7116">
                  <c:v>319.44850000000002</c:v>
                </c:pt>
                <c:pt idx="7117">
                  <c:v>322.11040000000003</c:v>
                </c:pt>
                <c:pt idx="7118">
                  <c:v>248.83580000000001</c:v>
                </c:pt>
                <c:pt idx="7119">
                  <c:v>257.81110000000001</c:v>
                </c:pt>
                <c:pt idx="7120">
                  <c:v>191.3586</c:v>
                </c:pt>
                <c:pt idx="7121">
                  <c:v>137.8399</c:v>
                </c:pt>
                <c:pt idx="7122">
                  <c:v>219.48439999999999</c:v>
                </c:pt>
                <c:pt idx="7123">
                  <c:v>222.37909999999999</c:v>
                </c:pt>
                <c:pt idx="7124">
                  <c:v>272.27809999999999</c:v>
                </c:pt>
                <c:pt idx="7125">
                  <c:v>302.42410000000001</c:v>
                </c:pt>
                <c:pt idx="7126">
                  <c:v>198.1217</c:v>
                </c:pt>
                <c:pt idx="7127">
                  <c:v>244.33099999999999</c:v>
                </c:pt>
                <c:pt idx="7128">
                  <c:v>236.565</c:v>
                </c:pt>
                <c:pt idx="7129">
                  <c:v>249.8784</c:v>
                </c:pt>
                <c:pt idx="7130">
                  <c:v>332.26029999999997</c:v>
                </c:pt>
                <c:pt idx="7131">
                  <c:v>253.1557</c:v>
                </c:pt>
                <c:pt idx="7132">
                  <c:v>266.21199999999999</c:v>
                </c:pt>
                <c:pt idx="7133">
                  <c:v>237.70760000000001</c:v>
                </c:pt>
                <c:pt idx="7134">
                  <c:v>316.64280000000002</c:v>
                </c:pt>
                <c:pt idx="7135">
                  <c:v>303.55040000000002</c:v>
                </c:pt>
                <c:pt idx="7136">
                  <c:v>312.3272</c:v>
                </c:pt>
                <c:pt idx="7137">
                  <c:v>357.82279999999997</c:v>
                </c:pt>
                <c:pt idx="7138">
                  <c:v>211.64169999999999</c:v>
                </c:pt>
                <c:pt idx="7139">
                  <c:v>373.67750000000001</c:v>
                </c:pt>
                <c:pt idx="7140">
                  <c:v>290.55160000000001</c:v>
                </c:pt>
                <c:pt idx="7141">
                  <c:v>223.93729999999999</c:v>
                </c:pt>
                <c:pt idx="7142">
                  <c:v>265.94709999999998</c:v>
                </c:pt>
                <c:pt idx="7143">
                  <c:v>249.309</c:v>
                </c:pt>
                <c:pt idx="7144">
                  <c:v>252.33090000000001</c:v>
                </c:pt>
                <c:pt idx="7145">
                  <c:v>279.81549999999999</c:v>
                </c:pt>
                <c:pt idx="7146">
                  <c:v>332.03269999999998</c:v>
                </c:pt>
                <c:pt idx="7147">
                  <c:v>309.69799999999998</c:v>
                </c:pt>
                <c:pt idx="7148">
                  <c:v>248.3192</c:v>
                </c:pt>
                <c:pt idx="7149">
                  <c:v>195.88050000000001</c:v>
                </c:pt>
                <c:pt idx="7150">
                  <c:v>159.08629999999999</c:v>
                </c:pt>
                <c:pt idx="7151">
                  <c:v>311.18770000000001</c:v>
                </c:pt>
                <c:pt idx="7152">
                  <c:v>241.858</c:v>
                </c:pt>
                <c:pt idx="7153">
                  <c:v>282.28699999999998</c:v>
                </c:pt>
                <c:pt idx="7154">
                  <c:v>330.57069999999999</c:v>
                </c:pt>
                <c:pt idx="7155">
                  <c:v>335.55149999999998</c:v>
                </c:pt>
                <c:pt idx="7156">
                  <c:v>279.02260000000001</c:v>
                </c:pt>
                <c:pt idx="7157">
                  <c:v>287.36930000000001</c:v>
                </c:pt>
                <c:pt idx="7158">
                  <c:v>275.94139999999999</c:v>
                </c:pt>
                <c:pt idx="7159">
                  <c:v>305.95519999999999</c:v>
                </c:pt>
                <c:pt idx="7160">
                  <c:v>332.74639999999999</c:v>
                </c:pt>
                <c:pt idx="7161">
                  <c:v>302.50170000000003</c:v>
                </c:pt>
                <c:pt idx="7162">
                  <c:v>292.97089999999997</c:v>
                </c:pt>
                <c:pt idx="7163">
                  <c:v>317.3802</c:v>
                </c:pt>
                <c:pt idx="7164">
                  <c:v>270.95010000000002</c:v>
                </c:pt>
                <c:pt idx="7165">
                  <c:v>305.30279999999999</c:v>
                </c:pt>
                <c:pt idx="7166">
                  <c:v>282.2989</c:v>
                </c:pt>
                <c:pt idx="7167">
                  <c:v>263.05220000000003</c:v>
                </c:pt>
                <c:pt idx="7168">
                  <c:v>256.86770000000001</c:v>
                </c:pt>
                <c:pt idx="7169">
                  <c:v>292.8904</c:v>
                </c:pt>
                <c:pt idx="7170">
                  <c:v>284.98820000000001</c:v>
                </c:pt>
                <c:pt idx="7171">
                  <c:v>320.51429999999999</c:v>
                </c:pt>
                <c:pt idx="7172">
                  <c:v>181.13480000000001</c:v>
                </c:pt>
                <c:pt idx="7173">
                  <c:v>325.9819</c:v>
                </c:pt>
                <c:pt idx="7174">
                  <c:v>249.90350000000001</c:v>
                </c:pt>
                <c:pt idx="7175">
                  <c:v>310.89839999999998</c:v>
                </c:pt>
                <c:pt idx="7176">
                  <c:v>268.72359999999998</c:v>
                </c:pt>
                <c:pt idx="7177">
                  <c:v>246.7808</c:v>
                </c:pt>
                <c:pt idx="7178">
                  <c:v>268.15120000000002</c:v>
                </c:pt>
                <c:pt idx="7179">
                  <c:v>344.55650000000003</c:v>
                </c:pt>
                <c:pt idx="7180">
                  <c:v>356.1216</c:v>
                </c:pt>
                <c:pt idx="7181">
                  <c:v>298.46730000000002</c:v>
                </c:pt>
                <c:pt idx="7182">
                  <c:v>242.2347</c:v>
                </c:pt>
                <c:pt idx="7183">
                  <c:v>310.70010000000002</c:v>
                </c:pt>
                <c:pt idx="7184">
                  <c:v>288.04340000000002</c:v>
                </c:pt>
                <c:pt idx="7185">
                  <c:v>324.33080000000001</c:v>
                </c:pt>
                <c:pt idx="7186">
                  <c:v>337.54230000000001</c:v>
                </c:pt>
                <c:pt idx="7187">
                  <c:v>292.52569999999997</c:v>
                </c:pt>
                <c:pt idx="7188">
                  <c:v>269.73700000000002</c:v>
                </c:pt>
                <c:pt idx="7189">
                  <c:v>215.62790000000001</c:v>
                </c:pt>
                <c:pt idx="7190">
                  <c:v>237.29349999999999</c:v>
                </c:pt>
                <c:pt idx="7191">
                  <c:v>191.52080000000001</c:v>
                </c:pt>
                <c:pt idx="7192">
                  <c:v>300.39080000000001</c:v>
                </c:pt>
                <c:pt idx="7193">
                  <c:v>176.17</c:v>
                </c:pt>
                <c:pt idx="7194">
                  <c:v>243.70179999999999</c:v>
                </c:pt>
                <c:pt idx="7195">
                  <c:v>277.57499999999999</c:v>
                </c:pt>
                <c:pt idx="7196">
                  <c:v>263.09840000000003</c:v>
                </c:pt>
                <c:pt idx="7197">
                  <c:v>317.44450000000001</c:v>
                </c:pt>
                <c:pt idx="7198">
                  <c:v>280.2722</c:v>
                </c:pt>
                <c:pt idx="7199">
                  <c:v>277.79660000000001</c:v>
                </c:pt>
                <c:pt idx="7200">
                  <c:v>291.19600000000003</c:v>
                </c:pt>
                <c:pt idx="7201">
                  <c:v>364.47919999999999</c:v>
                </c:pt>
                <c:pt idx="7202">
                  <c:v>350.08120000000002</c:v>
                </c:pt>
                <c:pt idx="7203">
                  <c:v>331.2149</c:v>
                </c:pt>
                <c:pt idx="7204">
                  <c:v>342.90649999999999</c:v>
                </c:pt>
                <c:pt idx="7205">
                  <c:v>262.10829999999999</c:v>
                </c:pt>
                <c:pt idx="7206">
                  <c:v>309.19920000000002</c:v>
                </c:pt>
                <c:pt idx="7207">
                  <c:v>278.59620000000001</c:v>
                </c:pt>
                <c:pt idx="7208">
                  <c:v>295.02870000000001</c:v>
                </c:pt>
                <c:pt idx="7209">
                  <c:v>305.44240000000002</c:v>
                </c:pt>
                <c:pt idx="7210">
                  <c:v>281.38560000000001</c:v>
                </c:pt>
                <c:pt idx="7211">
                  <c:v>275.16910000000001</c:v>
                </c:pt>
                <c:pt idx="7212">
                  <c:v>312.19920000000002</c:v>
                </c:pt>
                <c:pt idx="7213">
                  <c:v>321.2921</c:v>
                </c:pt>
                <c:pt idx="7214">
                  <c:v>312.10180000000003</c:v>
                </c:pt>
                <c:pt idx="7215">
                  <c:v>286.06139999999999</c:v>
                </c:pt>
                <c:pt idx="7216">
                  <c:v>271.49169999999998</c:v>
                </c:pt>
                <c:pt idx="7217">
                  <c:v>253.9803</c:v>
                </c:pt>
                <c:pt idx="7218">
                  <c:v>226.52539999999999</c:v>
                </c:pt>
                <c:pt idx="7219">
                  <c:v>268.43110000000001</c:v>
                </c:pt>
                <c:pt idx="7220">
                  <c:v>217.18180000000001</c:v>
                </c:pt>
                <c:pt idx="7221">
                  <c:v>325.00349999999997</c:v>
                </c:pt>
                <c:pt idx="7222">
                  <c:v>316.0034</c:v>
                </c:pt>
                <c:pt idx="7223">
                  <c:v>291.8734</c:v>
                </c:pt>
                <c:pt idx="7224">
                  <c:v>328.72120000000001</c:v>
                </c:pt>
                <c:pt idx="7225">
                  <c:v>220.09610000000001</c:v>
                </c:pt>
                <c:pt idx="7226">
                  <c:v>299.43450000000001</c:v>
                </c:pt>
                <c:pt idx="7227">
                  <c:v>316.04070000000002</c:v>
                </c:pt>
                <c:pt idx="7228">
                  <c:v>236.9178</c:v>
                </c:pt>
                <c:pt idx="7229">
                  <c:v>219.38329999999999</c:v>
                </c:pt>
                <c:pt idx="7230">
                  <c:v>345.4785</c:v>
                </c:pt>
                <c:pt idx="7231">
                  <c:v>330.1497</c:v>
                </c:pt>
                <c:pt idx="7232">
                  <c:v>349.35489999999999</c:v>
                </c:pt>
                <c:pt idx="7233">
                  <c:v>242.90530000000001</c:v>
                </c:pt>
                <c:pt idx="7234">
                  <c:v>299.44560000000001</c:v>
                </c:pt>
                <c:pt idx="7235">
                  <c:v>310.85930000000002</c:v>
                </c:pt>
                <c:pt idx="7236">
                  <c:v>323.27460000000002</c:v>
                </c:pt>
                <c:pt idx="7237">
                  <c:v>318.59949999999998</c:v>
                </c:pt>
                <c:pt idx="7238">
                  <c:v>355.45600000000002</c:v>
                </c:pt>
                <c:pt idx="7239">
                  <c:v>95.861500000000007</c:v>
                </c:pt>
                <c:pt idx="7240">
                  <c:v>224.52279999999999</c:v>
                </c:pt>
                <c:pt idx="7241">
                  <c:v>282.28269999999998</c:v>
                </c:pt>
                <c:pt idx="7242">
                  <c:v>229.53290000000001</c:v>
                </c:pt>
                <c:pt idx="7243">
                  <c:v>225.75700000000001</c:v>
                </c:pt>
                <c:pt idx="7244">
                  <c:v>283.04230000000001</c:v>
                </c:pt>
                <c:pt idx="7245">
                  <c:v>232.65649999999999</c:v>
                </c:pt>
                <c:pt idx="7246">
                  <c:v>261.01150000000001</c:v>
                </c:pt>
                <c:pt idx="7247">
                  <c:v>198.6275</c:v>
                </c:pt>
                <c:pt idx="7248">
                  <c:v>220.32910000000001</c:v>
                </c:pt>
                <c:pt idx="7249">
                  <c:v>239.26990000000001</c:v>
                </c:pt>
                <c:pt idx="7250">
                  <c:v>267.83499999999998</c:v>
                </c:pt>
                <c:pt idx="7251">
                  <c:v>245.81270000000001</c:v>
                </c:pt>
                <c:pt idx="7252">
                  <c:v>236.62180000000001</c:v>
                </c:pt>
                <c:pt idx="7253">
                  <c:v>297.45060000000001</c:v>
                </c:pt>
                <c:pt idx="7254">
                  <c:v>231.54230000000001</c:v>
                </c:pt>
                <c:pt idx="7255">
                  <c:v>241.65</c:v>
                </c:pt>
                <c:pt idx="7256">
                  <c:v>280.48050000000001</c:v>
                </c:pt>
                <c:pt idx="7257">
                  <c:v>371.94439999999997</c:v>
                </c:pt>
                <c:pt idx="7258">
                  <c:v>201.52340000000001</c:v>
                </c:pt>
                <c:pt idx="7259">
                  <c:v>184.67410000000001</c:v>
                </c:pt>
                <c:pt idx="7260">
                  <c:v>341.85390000000001</c:v>
                </c:pt>
                <c:pt idx="7261">
                  <c:v>236.91370000000001</c:v>
                </c:pt>
                <c:pt idx="7262">
                  <c:v>351.59589999999997</c:v>
                </c:pt>
                <c:pt idx="7263">
                  <c:v>327.02440000000001</c:v>
                </c:pt>
                <c:pt idx="7264">
                  <c:v>275.53190000000001</c:v>
                </c:pt>
                <c:pt idx="7265">
                  <c:v>309.04239999999999</c:v>
                </c:pt>
                <c:pt idx="7266">
                  <c:v>298.79500000000002</c:v>
                </c:pt>
                <c:pt idx="7267">
                  <c:v>233.1395</c:v>
                </c:pt>
                <c:pt idx="7268">
                  <c:v>332.9</c:v>
                </c:pt>
                <c:pt idx="7269">
                  <c:v>202.33</c:v>
                </c:pt>
                <c:pt idx="7270">
                  <c:v>262.50909999999999</c:v>
                </c:pt>
                <c:pt idx="7271">
                  <c:v>315.4973</c:v>
                </c:pt>
                <c:pt idx="7272">
                  <c:v>290.33249999999998</c:v>
                </c:pt>
                <c:pt idx="7273">
                  <c:v>277.02170000000001</c:v>
                </c:pt>
                <c:pt idx="7274">
                  <c:v>374.73489999999998</c:v>
                </c:pt>
                <c:pt idx="7275">
                  <c:v>321.87610000000001</c:v>
                </c:pt>
                <c:pt idx="7276">
                  <c:v>357.68130000000002</c:v>
                </c:pt>
                <c:pt idx="7277">
                  <c:v>303.07490000000001</c:v>
                </c:pt>
                <c:pt idx="7278">
                  <c:v>335.87079999999997</c:v>
                </c:pt>
                <c:pt idx="7279">
                  <c:v>258.92770000000002</c:v>
                </c:pt>
                <c:pt idx="7280">
                  <c:v>329.28379999999999</c:v>
                </c:pt>
                <c:pt idx="7281">
                  <c:v>340.15789999999998</c:v>
                </c:pt>
                <c:pt idx="7282">
                  <c:v>313.35890000000001</c:v>
                </c:pt>
                <c:pt idx="7283">
                  <c:v>223.2602</c:v>
                </c:pt>
                <c:pt idx="7284">
                  <c:v>245.40029999999999</c:v>
                </c:pt>
                <c:pt idx="7285">
                  <c:v>270.81319999999999</c:v>
                </c:pt>
                <c:pt idx="7286">
                  <c:v>299.42309999999998</c:v>
                </c:pt>
                <c:pt idx="7287">
                  <c:v>304.84230000000002</c:v>
                </c:pt>
                <c:pt idx="7288">
                  <c:v>305.18369999999999</c:v>
                </c:pt>
                <c:pt idx="7289">
                  <c:v>299.56020000000001</c:v>
                </c:pt>
                <c:pt idx="7290">
                  <c:v>186.5095</c:v>
                </c:pt>
                <c:pt idx="7291">
                  <c:v>187.99010000000001</c:v>
                </c:pt>
                <c:pt idx="7292">
                  <c:v>340.03980000000001</c:v>
                </c:pt>
                <c:pt idx="7293">
                  <c:v>340.25110000000001</c:v>
                </c:pt>
                <c:pt idx="7294">
                  <c:v>297.86649999999997</c:v>
                </c:pt>
                <c:pt idx="7295">
                  <c:v>260.89929999999998</c:v>
                </c:pt>
                <c:pt idx="7296">
                  <c:v>315.5249</c:v>
                </c:pt>
                <c:pt idx="7297">
                  <c:v>280.15679999999998</c:v>
                </c:pt>
                <c:pt idx="7298">
                  <c:v>281.78059999999999</c:v>
                </c:pt>
                <c:pt idx="7299">
                  <c:v>317.64780000000002</c:v>
                </c:pt>
                <c:pt idx="7300">
                  <c:v>234.71770000000001</c:v>
                </c:pt>
                <c:pt idx="7301">
                  <c:v>235.3305</c:v>
                </c:pt>
                <c:pt idx="7302">
                  <c:v>209.3065</c:v>
                </c:pt>
                <c:pt idx="7303">
                  <c:v>214.3588</c:v>
                </c:pt>
                <c:pt idx="7304">
                  <c:v>295.64920000000001</c:v>
                </c:pt>
                <c:pt idx="7305">
                  <c:v>307.5745</c:v>
                </c:pt>
                <c:pt idx="7306">
                  <c:v>307.49380000000002</c:v>
                </c:pt>
                <c:pt idx="7307">
                  <c:v>306.49720000000002</c:v>
                </c:pt>
                <c:pt idx="7308">
                  <c:v>219.17830000000001</c:v>
                </c:pt>
                <c:pt idx="7309">
                  <c:v>305.12240000000003</c:v>
                </c:pt>
                <c:pt idx="7310">
                  <c:v>280.62079999999997</c:v>
                </c:pt>
                <c:pt idx="7311">
                  <c:v>310.66640000000001</c:v>
                </c:pt>
                <c:pt idx="7312">
                  <c:v>220.76499999999999</c:v>
                </c:pt>
                <c:pt idx="7313">
                  <c:v>305.63380000000001</c:v>
                </c:pt>
                <c:pt idx="7314">
                  <c:v>360.55560000000003</c:v>
                </c:pt>
                <c:pt idx="7315">
                  <c:v>315.5779</c:v>
                </c:pt>
                <c:pt idx="7316">
                  <c:v>273.20499999999998</c:v>
                </c:pt>
                <c:pt idx="7317">
                  <c:v>178.76140000000001</c:v>
                </c:pt>
                <c:pt idx="7318">
                  <c:v>289.65069999999997</c:v>
                </c:pt>
                <c:pt idx="7319">
                  <c:v>126.613</c:v>
                </c:pt>
                <c:pt idx="7320">
                  <c:v>272.80220000000003</c:v>
                </c:pt>
                <c:pt idx="7321">
                  <c:v>338.74439999999998</c:v>
                </c:pt>
                <c:pt idx="7322">
                  <c:v>318.44029999999998</c:v>
                </c:pt>
                <c:pt idx="7323">
                  <c:v>278.12259999999998</c:v>
                </c:pt>
                <c:pt idx="7324">
                  <c:v>221.55609999999999</c:v>
                </c:pt>
                <c:pt idx="7325">
                  <c:v>295.1148</c:v>
                </c:pt>
                <c:pt idx="7326">
                  <c:v>305.4941</c:v>
                </c:pt>
                <c:pt idx="7327">
                  <c:v>229.4409</c:v>
                </c:pt>
                <c:pt idx="7328">
                  <c:v>238.0155</c:v>
                </c:pt>
                <c:pt idx="7329">
                  <c:v>289.77069999999998</c:v>
                </c:pt>
                <c:pt idx="7330">
                  <c:v>286.09710000000001</c:v>
                </c:pt>
                <c:pt idx="7331">
                  <c:v>323.92720000000003</c:v>
                </c:pt>
                <c:pt idx="7332">
                  <c:v>350.88959999999997</c:v>
                </c:pt>
                <c:pt idx="7333">
                  <c:v>249.30029999999999</c:v>
                </c:pt>
                <c:pt idx="7334">
                  <c:v>285.04149999999998</c:v>
                </c:pt>
                <c:pt idx="7335">
                  <c:v>309.33839999999998</c:v>
                </c:pt>
                <c:pt idx="7336">
                  <c:v>257.98500000000001</c:v>
                </c:pt>
                <c:pt idx="7337">
                  <c:v>259.72910000000002</c:v>
                </c:pt>
                <c:pt idx="7338">
                  <c:v>251.5607</c:v>
                </c:pt>
                <c:pt idx="7339">
                  <c:v>349.90890000000002</c:v>
                </c:pt>
                <c:pt idx="7340">
                  <c:v>292.99220000000003</c:v>
                </c:pt>
                <c:pt idx="7341">
                  <c:v>230.21850000000001</c:v>
                </c:pt>
                <c:pt idx="7342">
                  <c:v>249.68190000000001</c:v>
                </c:pt>
                <c:pt idx="7343">
                  <c:v>253.92</c:v>
                </c:pt>
                <c:pt idx="7344">
                  <c:v>259.47030000000001</c:v>
                </c:pt>
                <c:pt idx="7345">
                  <c:v>255.4676</c:v>
                </c:pt>
                <c:pt idx="7346">
                  <c:v>325.53930000000003</c:v>
                </c:pt>
                <c:pt idx="7347">
                  <c:v>206.83590000000001</c:v>
                </c:pt>
                <c:pt idx="7348">
                  <c:v>328.55070000000001</c:v>
                </c:pt>
                <c:pt idx="7349">
                  <c:v>287.88220000000001</c:v>
                </c:pt>
                <c:pt idx="7350">
                  <c:v>324.43959999999998</c:v>
                </c:pt>
                <c:pt idx="7351">
                  <c:v>325.96190000000001</c:v>
                </c:pt>
                <c:pt idx="7352">
                  <c:v>346.61099999999999</c:v>
                </c:pt>
                <c:pt idx="7353">
                  <c:v>284.95670000000001</c:v>
                </c:pt>
                <c:pt idx="7354">
                  <c:v>259.14330000000001</c:v>
                </c:pt>
                <c:pt idx="7355">
                  <c:v>174.3416</c:v>
                </c:pt>
                <c:pt idx="7356">
                  <c:v>216.2627</c:v>
                </c:pt>
                <c:pt idx="7357">
                  <c:v>256.18439999999998</c:v>
                </c:pt>
                <c:pt idx="7358">
                  <c:v>332.47039999999998</c:v>
                </c:pt>
                <c:pt idx="7359">
                  <c:v>271.49599999999998</c:v>
                </c:pt>
                <c:pt idx="7360">
                  <c:v>262.8698</c:v>
                </c:pt>
                <c:pt idx="7361">
                  <c:v>288.7783</c:v>
                </c:pt>
                <c:pt idx="7362">
                  <c:v>352.05590000000001</c:v>
                </c:pt>
                <c:pt idx="7363">
                  <c:v>251.9084</c:v>
                </c:pt>
                <c:pt idx="7364">
                  <c:v>298.62939999999998</c:v>
                </c:pt>
                <c:pt idx="7365">
                  <c:v>268.27350000000001</c:v>
                </c:pt>
                <c:pt idx="7366">
                  <c:v>240.63800000000001</c:v>
                </c:pt>
                <c:pt idx="7367">
                  <c:v>244.87299999999999</c:v>
                </c:pt>
                <c:pt idx="7368">
                  <c:v>279.70569999999998</c:v>
                </c:pt>
                <c:pt idx="7369">
                  <c:v>333.82279999999997</c:v>
                </c:pt>
                <c:pt idx="7370">
                  <c:v>297.51459999999997</c:v>
                </c:pt>
                <c:pt idx="7371">
                  <c:v>342.81220000000002</c:v>
                </c:pt>
                <c:pt idx="7372">
                  <c:v>175.03639999999999</c:v>
                </c:pt>
                <c:pt idx="7373">
                  <c:v>326.5446</c:v>
                </c:pt>
                <c:pt idx="7374">
                  <c:v>353.7253</c:v>
                </c:pt>
                <c:pt idx="7375">
                  <c:v>279.93029999999999</c:v>
                </c:pt>
                <c:pt idx="7376">
                  <c:v>246.643</c:v>
                </c:pt>
                <c:pt idx="7377">
                  <c:v>262.88240000000002</c:v>
                </c:pt>
                <c:pt idx="7378">
                  <c:v>279.541</c:v>
                </c:pt>
                <c:pt idx="7379">
                  <c:v>259.30959999999999</c:v>
                </c:pt>
                <c:pt idx="7380">
                  <c:v>315.02159999999998</c:v>
                </c:pt>
                <c:pt idx="7381">
                  <c:v>296.54140000000001</c:v>
                </c:pt>
                <c:pt idx="7382">
                  <c:v>322.02890000000002</c:v>
                </c:pt>
                <c:pt idx="7383">
                  <c:v>270.41140000000001</c:v>
                </c:pt>
                <c:pt idx="7384">
                  <c:v>296.04140000000001</c:v>
                </c:pt>
                <c:pt idx="7385">
                  <c:v>337.22879999999998</c:v>
                </c:pt>
                <c:pt idx="7386">
                  <c:v>342.52980000000002</c:v>
                </c:pt>
                <c:pt idx="7387">
                  <c:v>121.21420000000001</c:v>
                </c:pt>
                <c:pt idx="7388">
                  <c:v>265.95350000000002</c:v>
                </c:pt>
                <c:pt idx="7389">
                  <c:v>272.08229999999998</c:v>
                </c:pt>
                <c:pt idx="7390">
                  <c:v>223.58070000000001</c:v>
                </c:pt>
                <c:pt idx="7391">
                  <c:v>264.68959999999998</c:v>
                </c:pt>
                <c:pt idx="7392">
                  <c:v>263.49549999999999</c:v>
                </c:pt>
                <c:pt idx="7393">
                  <c:v>290.80540000000002</c:v>
                </c:pt>
                <c:pt idx="7394">
                  <c:v>309.95510000000002</c:v>
                </c:pt>
                <c:pt idx="7395">
                  <c:v>252.779</c:v>
                </c:pt>
                <c:pt idx="7396">
                  <c:v>384.2636</c:v>
                </c:pt>
                <c:pt idx="7397">
                  <c:v>287.71699999999998</c:v>
                </c:pt>
                <c:pt idx="7398">
                  <c:v>283.47480000000002</c:v>
                </c:pt>
                <c:pt idx="7399">
                  <c:v>259.0609</c:v>
                </c:pt>
                <c:pt idx="7400">
                  <c:v>215.6729</c:v>
                </c:pt>
                <c:pt idx="7401">
                  <c:v>285.9889</c:v>
                </c:pt>
                <c:pt idx="7402">
                  <c:v>234.41839999999999</c:v>
                </c:pt>
                <c:pt idx="7403">
                  <c:v>312.90170000000001</c:v>
                </c:pt>
                <c:pt idx="7404">
                  <c:v>312.92329999999998</c:v>
                </c:pt>
                <c:pt idx="7405">
                  <c:v>318.01179999999999</c:v>
                </c:pt>
                <c:pt idx="7406">
                  <c:v>225.23560000000001</c:v>
                </c:pt>
                <c:pt idx="7407">
                  <c:v>217.11959999999999</c:v>
                </c:pt>
                <c:pt idx="7408">
                  <c:v>250.83920000000001</c:v>
                </c:pt>
                <c:pt idx="7409">
                  <c:v>290.70569999999998</c:v>
                </c:pt>
                <c:pt idx="7410">
                  <c:v>269.3066</c:v>
                </c:pt>
                <c:pt idx="7411">
                  <c:v>302.22239999999999</c:v>
                </c:pt>
                <c:pt idx="7412">
                  <c:v>223.16990000000001</c:v>
                </c:pt>
                <c:pt idx="7413">
                  <c:v>297.66340000000002</c:v>
                </c:pt>
                <c:pt idx="7414">
                  <c:v>344.57150000000001</c:v>
                </c:pt>
                <c:pt idx="7415">
                  <c:v>344.32420000000002</c:v>
                </c:pt>
                <c:pt idx="7416">
                  <c:v>339.21710000000002</c:v>
                </c:pt>
                <c:pt idx="7417">
                  <c:v>297.28140000000002</c:v>
                </c:pt>
                <c:pt idx="7418">
                  <c:v>267.24979999999999</c:v>
                </c:pt>
                <c:pt idx="7419">
                  <c:v>296.00529999999998</c:v>
                </c:pt>
                <c:pt idx="7420">
                  <c:v>296.36610000000002</c:v>
                </c:pt>
                <c:pt idx="7421">
                  <c:v>356.58780000000002</c:v>
                </c:pt>
                <c:pt idx="7422">
                  <c:v>283.74919999999997</c:v>
                </c:pt>
                <c:pt idx="7423">
                  <c:v>256.34100000000001</c:v>
                </c:pt>
                <c:pt idx="7424">
                  <c:v>260.17219999999998</c:v>
                </c:pt>
                <c:pt idx="7425">
                  <c:v>112.6035</c:v>
                </c:pt>
                <c:pt idx="7426">
                  <c:v>322.8947</c:v>
                </c:pt>
                <c:pt idx="7427">
                  <c:v>302.64429999999999</c:v>
                </c:pt>
                <c:pt idx="7428">
                  <c:v>315.51119999999997</c:v>
                </c:pt>
                <c:pt idx="7429">
                  <c:v>218.58930000000001</c:v>
                </c:pt>
                <c:pt idx="7430">
                  <c:v>318.82330000000002</c:v>
                </c:pt>
                <c:pt idx="7431">
                  <c:v>262.28570000000002</c:v>
                </c:pt>
                <c:pt idx="7432">
                  <c:v>279.4522</c:v>
                </c:pt>
                <c:pt idx="7433">
                  <c:v>215.1585</c:v>
                </c:pt>
                <c:pt idx="7434">
                  <c:v>231.2491</c:v>
                </c:pt>
                <c:pt idx="7435">
                  <c:v>236.40180000000001</c:v>
                </c:pt>
                <c:pt idx="7436">
                  <c:v>196.52520000000001</c:v>
                </c:pt>
                <c:pt idx="7437">
                  <c:v>281.07240000000002</c:v>
                </c:pt>
                <c:pt idx="7438">
                  <c:v>301.0684</c:v>
                </c:pt>
                <c:pt idx="7439">
                  <c:v>228.33019999999999</c:v>
                </c:pt>
                <c:pt idx="7440">
                  <c:v>229.52789999999999</c:v>
                </c:pt>
                <c:pt idx="7441">
                  <c:v>329.86149999999998</c:v>
                </c:pt>
                <c:pt idx="7442">
                  <c:v>223.0419</c:v>
                </c:pt>
                <c:pt idx="7443">
                  <c:v>298.55680000000001</c:v>
                </c:pt>
                <c:pt idx="7444">
                  <c:v>291.35340000000002</c:v>
                </c:pt>
                <c:pt idx="7445">
                  <c:v>291.97160000000002</c:v>
                </c:pt>
                <c:pt idx="7446">
                  <c:v>312.41789999999997</c:v>
                </c:pt>
                <c:pt idx="7447">
                  <c:v>364.31180000000001</c:v>
                </c:pt>
                <c:pt idx="7448">
                  <c:v>310.12900000000002</c:v>
                </c:pt>
                <c:pt idx="7449">
                  <c:v>330.94450000000001</c:v>
                </c:pt>
                <c:pt idx="7450">
                  <c:v>269.84690000000001</c:v>
                </c:pt>
                <c:pt idx="7451">
                  <c:v>261.4606</c:v>
                </c:pt>
                <c:pt idx="7452">
                  <c:v>222.1908</c:v>
                </c:pt>
                <c:pt idx="7453">
                  <c:v>306.04090000000002</c:v>
                </c:pt>
                <c:pt idx="7454">
                  <c:v>236.84180000000001</c:v>
                </c:pt>
                <c:pt idx="7455">
                  <c:v>300.81939999999997</c:v>
                </c:pt>
                <c:pt idx="7456">
                  <c:v>265.80869999999999</c:v>
                </c:pt>
                <c:pt idx="7457">
                  <c:v>300.96170000000001</c:v>
                </c:pt>
                <c:pt idx="7458">
                  <c:v>312.96870000000001</c:v>
                </c:pt>
                <c:pt idx="7459">
                  <c:v>268.90440000000001</c:v>
                </c:pt>
                <c:pt idx="7460">
                  <c:v>310.09480000000002</c:v>
                </c:pt>
                <c:pt idx="7461">
                  <c:v>201.7516</c:v>
                </c:pt>
                <c:pt idx="7462">
                  <c:v>252.7088</c:v>
                </c:pt>
                <c:pt idx="7463">
                  <c:v>242.1249</c:v>
                </c:pt>
                <c:pt idx="7464">
                  <c:v>272.14530000000002</c:v>
                </c:pt>
                <c:pt idx="7465">
                  <c:v>302.92630000000003</c:v>
                </c:pt>
                <c:pt idx="7466">
                  <c:v>359.40249999999997</c:v>
                </c:pt>
                <c:pt idx="7467">
                  <c:v>336.83269999999999</c:v>
                </c:pt>
                <c:pt idx="7468">
                  <c:v>311.43459999999999</c:v>
                </c:pt>
                <c:pt idx="7469">
                  <c:v>222.54310000000001</c:v>
                </c:pt>
                <c:pt idx="7470">
                  <c:v>266.33010000000002</c:v>
                </c:pt>
                <c:pt idx="7471">
                  <c:v>304.84089999999998</c:v>
                </c:pt>
                <c:pt idx="7472">
                  <c:v>174.92410000000001</c:v>
                </c:pt>
                <c:pt idx="7473">
                  <c:v>191.65440000000001</c:v>
                </c:pt>
                <c:pt idx="7474">
                  <c:v>300.28050000000002</c:v>
                </c:pt>
                <c:pt idx="7475">
                  <c:v>294.24349999999998</c:v>
                </c:pt>
                <c:pt idx="7476">
                  <c:v>241.55160000000001</c:v>
                </c:pt>
                <c:pt idx="7477">
                  <c:v>285.76929999999999</c:v>
                </c:pt>
                <c:pt idx="7478">
                  <c:v>308.42570000000001</c:v>
                </c:pt>
                <c:pt idx="7479">
                  <c:v>323.35329999999999</c:v>
                </c:pt>
                <c:pt idx="7480">
                  <c:v>253.99080000000001</c:v>
                </c:pt>
                <c:pt idx="7481">
                  <c:v>286.29899999999998</c:v>
                </c:pt>
                <c:pt idx="7482">
                  <c:v>288.33100000000002</c:v>
                </c:pt>
                <c:pt idx="7483">
                  <c:v>291.07029999999997</c:v>
                </c:pt>
                <c:pt idx="7484">
                  <c:v>227.6369</c:v>
                </c:pt>
                <c:pt idx="7485">
                  <c:v>366.70920000000001</c:v>
                </c:pt>
                <c:pt idx="7486">
                  <c:v>286.08120000000002</c:v>
                </c:pt>
                <c:pt idx="7487">
                  <c:v>238.20359999999999</c:v>
                </c:pt>
                <c:pt idx="7488">
                  <c:v>243.57159999999999</c:v>
                </c:pt>
                <c:pt idx="7489">
                  <c:v>279.89760000000001</c:v>
                </c:pt>
                <c:pt idx="7490">
                  <c:v>270.35730000000001</c:v>
                </c:pt>
                <c:pt idx="7491">
                  <c:v>310.42720000000003</c:v>
                </c:pt>
                <c:pt idx="7492">
                  <c:v>126.7158</c:v>
                </c:pt>
                <c:pt idx="7493">
                  <c:v>265.2715</c:v>
                </c:pt>
                <c:pt idx="7494">
                  <c:v>235.2766</c:v>
                </c:pt>
                <c:pt idx="7495">
                  <c:v>220.5472</c:v>
                </c:pt>
                <c:pt idx="7496">
                  <c:v>311.94729999999998</c:v>
                </c:pt>
                <c:pt idx="7497">
                  <c:v>326.0659</c:v>
                </c:pt>
                <c:pt idx="7498">
                  <c:v>173.8477</c:v>
                </c:pt>
                <c:pt idx="7499">
                  <c:v>235.6361</c:v>
                </c:pt>
                <c:pt idx="7500">
                  <c:v>241.3674</c:v>
                </c:pt>
                <c:pt idx="7501">
                  <c:v>320.0222</c:v>
                </c:pt>
                <c:pt idx="7502">
                  <c:v>378.06470000000002</c:v>
                </c:pt>
                <c:pt idx="7503">
                  <c:v>267.14210000000003</c:v>
                </c:pt>
                <c:pt idx="7504">
                  <c:v>331.12970000000001</c:v>
                </c:pt>
                <c:pt idx="7505">
                  <c:v>330.14550000000003</c:v>
                </c:pt>
                <c:pt idx="7506">
                  <c:v>241.8518</c:v>
                </c:pt>
                <c:pt idx="7507">
                  <c:v>247.91200000000001</c:v>
                </c:pt>
                <c:pt idx="7508">
                  <c:v>284.16140000000001</c:v>
                </c:pt>
                <c:pt idx="7509">
                  <c:v>242.1155</c:v>
                </c:pt>
                <c:pt idx="7510">
                  <c:v>261.32299999999998</c:v>
                </c:pt>
                <c:pt idx="7511">
                  <c:v>208.37950000000001</c:v>
                </c:pt>
                <c:pt idx="7512">
                  <c:v>243.0506</c:v>
                </c:pt>
                <c:pt idx="7513">
                  <c:v>314.99619999999999</c:v>
                </c:pt>
                <c:pt idx="7514">
                  <c:v>288.65370000000001</c:v>
                </c:pt>
                <c:pt idx="7515">
                  <c:v>270.78809999999999</c:v>
                </c:pt>
                <c:pt idx="7516">
                  <c:v>298.62180000000001</c:v>
                </c:pt>
                <c:pt idx="7517">
                  <c:v>222.32339999999999</c:v>
                </c:pt>
                <c:pt idx="7518">
                  <c:v>238.91380000000001</c:v>
                </c:pt>
                <c:pt idx="7519">
                  <c:v>271.9529</c:v>
                </c:pt>
                <c:pt idx="7520">
                  <c:v>219.17779999999999</c:v>
                </c:pt>
                <c:pt idx="7521">
                  <c:v>359.58080000000001</c:v>
                </c:pt>
                <c:pt idx="7522">
                  <c:v>278.78609999999998</c:v>
                </c:pt>
                <c:pt idx="7523">
                  <c:v>231.83500000000001</c:v>
                </c:pt>
                <c:pt idx="7524">
                  <c:v>232.2559</c:v>
                </c:pt>
                <c:pt idx="7525">
                  <c:v>191.82050000000001</c:v>
                </c:pt>
                <c:pt idx="7526">
                  <c:v>282.03680000000003</c:v>
                </c:pt>
                <c:pt idx="7527">
                  <c:v>249.31190000000001</c:v>
                </c:pt>
                <c:pt idx="7528">
                  <c:v>318.2047</c:v>
                </c:pt>
                <c:pt idx="7529">
                  <c:v>285.05680000000001</c:v>
                </c:pt>
                <c:pt idx="7530">
                  <c:v>282.3698</c:v>
                </c:pt>
                <c:pt idx="7531">
                  <c:v>320.31569999999999</c:v>
                </c:pt>
                <c:pt idx="7532">
                  <c:v>279.91300000000001</c:v>
                </c:pt>
                <c:pt idx="7533">
                  <c:v>232.41380000000001</c:v>
                </c:pt>
                <c:pt idx="7534">
                  <c:v>296.55759999999998</c:v>
                </c:pt>
                <c:pt idx="7535">
                  <c:v>321.26429999999999</c:v>
                </c:pt>
                <c:pt idx="7536">
                  <c:v>263.94290000000001</c:v>
                </c:pt>
                <c:pt idx="7537">
                  <c:v>296.70490000000001</c:v>
                </c:pt>
                <c:pt idx="7538">
                  <c:v>285.92290000000003</c:v>
                </c:pt>
                <c:pt idx="7539">
                  <c:v>226.0539</c:v>
                </c:pt>
                <c:pt idx="7540">
                  <c:v>237.35079999999999</c:v>
                </c:pt>
                <c:pt idx="7541">
                  <c:v>307.28210000000001</c:v>
                </c:pt>
                <c:pt idx="7542">
                  <c:v>297.06729999999999</c:v>
                </c:pt>
                <c:pt idx="7543">
                  <c:v>252.38659999999999</c:v>
                </c:pt>
                <c:pt idx="7544">
                  <c:v>275.4597</c:v>
                </c:pt>
                <c:pt idx="7545">
                  <c:v>275.1026</c:v>
                </c:pt>
                <c:pt idx="7546">
                  <c:v>333.10199999999998</c:v>
                </c:pt>
                <c:pt idx="7547">
                  <c:v>206.6738</c:v>
                </c:pt>
                <c:pt idx="7548">
                  <c:v>263.49700000000001</c:v>
                </c:pt>
                <c:pt idx="7549">
                  <c:v>345.33980000000003</c:v>
                </c:pt>
                <c:pt idx="7550">
                  <c:v>310.94349999999997</c:v>
                </c:pt>
                <c:pt idx="7551">
                  <c:v>164.21850000000001</c:v>
                </c:pt>
                <c:pt idx="7552">
                  <c:v>329.92520000000002</c:v>
                </c:pt>
                <c:pt idx="7553">
                  <c:v>285.76979999999998</c:v>
                </c:pt>
                <c:pt idx="7554">
                  <c:v>270.91059999999999</c:v>
                </c:pt>
                <c:pt idx="7555">
                  <c:v>333.28269999999998</c:v>
                </c:pt>
                <c:pt idx="7556">
                  <c:v>256.01459999999997</c:v>
                </c:pt>
                <c:pt idx="7557">
                  <c:v>237.24100000000001</c:v>
                </c:pt>
                <c:pt idx="7558">
                  <c:v>251.7834</c:v>
                </c:pt>
                <c:pt idx="7559">
                  <c:v>288.98820000000001</c:v>
                </c:pt>
                <c:pt idx="7560">
                  <c:v>285.53579999999999</c:v>
                </c:pt>
                <c:pt idx="7561">
                  <c:v>328.95080000000002</c:v>
                </c:pt>
                <c:pt idx="7562">
                  <c:v>230.3835</c:v>
                </c:pt>
                <c:pt idx="7563">
                  <c:v>289.09050000000002</c:v>
                </c:pt>
                <c:pt idx="7564">
                  <c:v>316.92540000000002</c:v>
                </c:pt>
                <c:pt idx="7565">
                  <c:v>339.95609999999999</c:v>
                </c:pt>
                <c:pt idx="7566">
                  <c:v>293.59010000000001</c:v>
                </c:pt>
                <c:pt idx="7567">
                  <c:v>275.97840000000002</c:v>
                </c:pt>
                <c:pt idx="7568">
                  <c:v>235.59100000000001</c:v>
                </c:pt>
                <c:pt idx="7569">
                  <c:v>263.95949999999999</c:v>
                </c:pt>
                <c:pt idx="7570">
                  <c:v>265.76929999999999</c:v>
                </c:pt>
                <c:pt idx="7571">
                  <c:v>279.9452</c:v>
                </c:pt>
                <c:pt idx="7572">
                  <c:v>260.14460000000003</c:v>
                </c:pt>
                <c:pt idx="7573">
                  <c:v>305.0247</c:v>
                </c:pt>
                <c:pt idx="7574">
                  <c:v>109.5733</c:v>
                </c:pt>
                <c:pt idx="7575">
                  <c:v>216.49690000000001</c:v>
                </c:pt>
                <c:pt idx="7576">
                  <c:v>288.4599</c:v>
                </c:pt>
                <c:pt idx="7577">
                  <c:v>272.0575</c:v>
                </c:pt>
                <c:pt idx="7578">
                  <c:v>346.01310000000001</c:v>
                </c:pt>
                <c:pt idx="7579">
                  <c:v>259.57810000000001</c:v>
                </c:pt>
                <c:pt idx="7580">
                  <c:v>139.61490000000001</c:v>
                </c:pt>
                <c:pt idx="7581">
                  <c:v>347.88889999999998</c:v>
                </c:pt>
                <c:pt idx="7582">
                  <c:v>315.7894</c:v>
                </c:pt>
                <c:pt idx="7583">
                  <c:v>103.7304</c:v>
                </c:pt>
                <c:pt idx="7584">
                  <c:v>331.99189999999999</c:v>
                </c:pt>
                <c:pt idx="7585">
                  <c:v>322.90010000000001</c:v>
                </c:pt>
                <c:pt idx="7586">
                  <c:v>286.82240000000002</c:v>
                </c:pt>
                <c:pt idx="7587">
                  <c:v>295.68130000000002</c:v>
                </c:pt>
                <c:pt idx="7588">
                  <c:v>262.71980000000002</c:v>
                </c:pt>
                <c:pt idx="7589">
                  <c:v>280.50349999999997</c:v>
                </c:pt>
                <c:pt idx="7590">
                  <c:v>286.8999</c:v>
                </c:pt>
                <c:pt idx="7591">
                  <c:v>235.0461</c:v>
                </c:pt>
                <c:pt idx="7592">
                  <c:v>348.089</c:v>
                </c:pt>
                <c:pt idx="7593">
                  <c:v>290.03390000000002</c:v>
                </c:pt>
                <c:pt idx="7594">
                  <c:v>258.61610000000002</c:v>
                </c:pt>
                <c:pt idx="7595">
                  <c:v>266.07330000000002</c:v>
                </c:pt>
                <c:pt idx="7596">
                  <c:v>254.4479</c:v>
                </c:pt>
                <c:pt idx="7597">
                  <c:v>220.2868</c:v>
                </c:pt>
                <c:pt idx="7598">
                  <c:v>288.16609999999997</c:v>
                </c:pt>
                <c:pt idx="7599">
                  <c:v>249.96209999999999</c:v>
                </c:pt>
                <c:pt idx="7600">
                  <c:v>356.80070000000001</c:v>
                </c:pt>
                <c:pt idx="7601">
                  <c:v>337.94439999999997</c:v>
                </c:pt>
                <c:pt idx="7602">
                  <c:v>286.58980000000003</c:v>
                </c:pt>
                <c:pt idx="7603">
                  <c:v>341.44889999999998</c:v>
                </c:pt>
                <c:pt idx="7604">
                  <c:v>340.84620000000001</c:v>
                </c:pt>
                <c:pt idx="7605">
                  <c:v>333.09010000000001</c:v>
                </c:pt>
                <c:pt idx="7606">
                  <c:v>322.9889</c:v>
                </c:pt>
                <c:pt idx="7607">
                  <c:v>132.9776</c:v>
                </c:pt>
                <c:pt idx="7608">
                  <c:v>221.2029</c:v>
                </c:pt>
                <c:pt idx="7609">
                  <c:v>307.9735</c:v>
                </c:pt>
                <c:pt idx="7610">
                  <c:v>256.03100000000001</c:v>
                </c:pt>
                <c:pt idx="7611">
                  <c:v>269.48950000000002</c:v>
                </c:pt>
                <c:pt idx="7612">
                  <c:v>292.09629999999999</c:v>
                </c:pt>
                <c:pt idx="7613">
                  <c:v>258.61419999999998</c:v>
                </c:pt>
                <c:pt idx="7614">
                  <c:v>204.11179999999999</c:v>
                </c:pt>
                <c:pt idx="7615">
                  <c:v>331.98820000000001</c:v>
                </c:pt>
                <c:pt idx="7616">
                  <c:v>285.09890000000001</c:v>
                </c:pt>
                <c:pt idx="7617">
                  <c:v>305.08600000000001</c:v>
                </c:pt>
                <c:pt idx="7618">
                  <c:v>326.70769999999999</c:v>
                </c:pt>
                <c:pt idx="7619">
                  <c:v>289.94729999999998</c:v>
                </c:pt>
                <c:pt idx="7620">
                  <c:v>250.8056</c:v>
                </c:pt>
                <c:pt idx="7621">
                  <c:v>243.1891</c:v>
                </c:pt>
                <c:pt idx="7622">
                  <c:v>292.88389999999998</c:v>
                </c:pt>
                <c:pt idx="7623">
                  <c:v>224.07919999999999</c:v>
                </c:pt>
                <c:pt idx="7624">
                  <c:v>259.42180000000002</c:v>
                </c:pt>
                <c:pt idx="7625">
                  <c:v>294.4692</c:v>
                </c:pt>
                <c:pt idx="7626">
                  <c:v>259.2826</c:v>
                </c:pt>
                <c:pt idx="7627">
                  <c:v>210.6499</c:v>
                </c:pt>
                <c:pt idx="7628">
                  <c:v>317.2543</c:v>
                </c:pt>
                <c:pt idx="7629">
                  <c:v>279.55549999999999</c:v>
                </c:pt>
                <c:pt idx="7630">
                  <c:v>264.9332</c:v>
                </c:pt>
                <c:pt idx="7631">
                  <c:v>342.27969999999999</c:v>
                </c:pt>
                <c:pt idx="7632">
                  <c:v>345.73410000000001</c:v>
                </c:pt>
                <c:pt idx="7633">
                  <c:v>197.50540000000001</c:v>
                </c:pt>
                <c:pt idx="7634">
                  <c:v>318.29599999999999</c:v>
                </c:pt>
                <c:pt idx="7635">
                  <c:v>260.90769999999998</c:v>
                </c:pt>
                <c:pt idx="7636">
                  <c:v>295.81670000000003</c:v>
                </c:pt>
                <c:pt idx="7637">
                  <c:v>169.4417</c:v>
                </c:pt>
                <c:pt idx="7638">
                  <c:v>317.3082</c:v>
                </c:pt>
                <c:pt idx="7639">
                  <c:v>296.75889999999998</c:v>
                </c:pt>
                <c:pt idx="7640">
                  <c:v>273.16050000000001</c:v>
                </c:pt>
                <c:pt idx="7641">
                  <c:v>277.2002</c:v>
                </c:pt>
                <c:pt idx="7642">
                  <c:v>261.95249999999999</c:v>
                </c:pt>
                <c:pt idx="7643">
                  <c:v>258.21730000000002</c:v>
                </c:pt>
                <c:pt idx="7644">
                  <c:v>315.37650000000002</c:v>
                </c:pt>
                <c:pt idx="7645">
                  <c:v>273.66019999999997</c:v>
                </c:pt>
                <c:pt idx="7646">
                  <c:v>266.68299999999999</c:v>
                </c:pt>
                <c:pt idx="7647">
                  <c:v>317.23379999999997</c:v>
                </c:pt>
                <c:pt idx="7648">
                  <c:v>354.18150000000003</c:v>
                </c:pt>
                <c:pt idx="7649">
                  <c:v>316.11689999999999</c:v>
                </c:pt>
                <c:pt idx="7650">
                  <c:v>234.7296</c:v>
                </c:pt>
                <c:pt idx="7651">
                  <c:v>205.2878</c:v>
                </c:pt>
                <c:pt idx="7652">
                  <c:v>262.27140000000003</c:v>
                </c:pt>
                <c:pt idx="7653">
                  <c:v>229.66749999999999</c:v>
                </c:pt>
                <c:pt idx="7654">
                  <c:v>252.4229</c:v>
                </c:pt>
                <c:pt idx="7655">
                  <c:v>362.70870000000002</c:v>
                </c:pt>
                <c:pt idx="7656">
                  <c:v>329.69889999999998</c:v>
                </c:pt>
                <c:pt idx="7657">
                  <c:v>217.05690000000001</c:v>
                </c:pt>
                <c:pt idx="7658">
                  <c:v>258.8184</c:v>
                </c:pt>
                <c:pt idx="7659">
                  <c:v>285.65789999999998</c:v>
                </c:pt>
                <c:pt idx="7660">
                  <c:v>247.84620000000001</c:v>
                </c:pt>
                <c:pt idx="7661">
                  <c:v>243.85579999999999</c:v>
                </c:pt>
                <c:pt idx="7662">
                  <c:v>305.99849999999998</c:v>
                </c:pt>
                <c:pt idx="7663">
                  <c:v>259.8741</c:v>
                </c:pt>
                <c:pt idx="7664">
                  <c:v>273.08890000000002</c:v>
                </c:pt>
                <c:pt idx="7665">
                  <c:v>156.72640000000001</c:v>
                </c:pt>
                <c:pt idx="7666">
                  <c:v>326.60250000000002</c:v>
                </c:pt>
                <c:pt idx="7667">
                  <c:v>360.78109999999998</c:v>
                </c:pt>
                <c:pt idx="7668">
                  <c:v>326.88490000000002</c:v>
                </c:pt>
                <c:pt idx="7669">
                  <c:v>339.7063</c:v>
                </c:pt>
                <c:pt idx="7670">
                  <c:v>219.86879999999999</c:v>
                </c:pt>
                <c:pt idx="7671">
                  <c:v>308.45850000000002</c:v>
                </c:pt>
                <c:pt idx="7672">
                  <c:v>284.18520000000001</c:v>
                </c:pt>
                <c:pt idx="7673">
                  <c:v>263.63990000000001</c:v>
                </c:pt>
                <c:pt idx="7674">
                  <c:v>277.19499999999999</c:v>
                </c:pt>
                <c:pt idx="7675">
                  <c:v>248.48089999999999</c:v>
                </c:pt>
                <c:pt idx="7676">
                  <c:v>289.2944</c:v>
                </c:pt>
                <c:pt idx="7677">
                  <c:v>203.99619999999999</c:v>
                </c:pt>
                <c:pt idx="7678">
                  <c:v>263.09179999999998</c:v>
                </c:pt>
                <c:pt idx="7679">
                  <c:v>178.52260000000001</c:v>
                </c:pt>
                <c:pt idx="7680">
                  <c:v>320.59519999999998</c:v>
                </c:pt>
                <c:pt idx="7681">
                  <c:v>244.69659999999999</c:v>
                </c:pt>
                <c:pt idx="7682">
                  <c:v>310.15629999999999</c:v>
                </c:pt>
                <c:pt idx="7683">
                  <c:v>315.28199999999998</c:v>
                </c:pt>
                <c:pt idx="7684">
                  <c:v>306.2586</c:v>
                </c:pt>
                <c:pt idx="7685">
                  <c:v>275.36430000000001</c:v>
                </c:pt>
                <c:pt idx="7686">
                  <c:v>294.5104</c:v>
                </c:pt>
                <c:pt idx="7687">
                  <c:v>260.35340000000002</c:v>
                </c:pt>
                <c:pt idx="7688">
                  <c:v>289.46510000000001</c:v>
                </c:pt>
                <c:pt idx="7689">
                  <c:v>313.51179999999999</c:v>
                </c:pt>
                <c:pt idx="7690">
                  <c:v>225.79679999999999</c:v>
                </c:pt>
                <c:pt idx="7691">
                  <c:v>270.41800000000001</c:v>
                </c:pt>
                <c:pt idx="7692">
                  <c:v>283.59550000000002</c:v>
                </c:pt>
                <c:pt idx="7693">
                  <c:v>330.90320000000003</c:v>
                </c:pt>
                <c:pt idx="7694">
                  <c:v>192.6129</c:v>
                </c:pt>
                <c:pt idx="7695">
                  <c:v>273.47329999999999</c:v>
                </c:pt>
                <c:pt idx="7696">
                  <c:v>311.95929999999998</c:v>
                </c:pt>
                <c:pt idx="7697">
                  <c:v>302.21319999999997</c:v>
                </c:pt>
                <c:pt idx="7698">
                  <c:v>295.68150000000003</c:v>
                </c:pt>
                <c:pt idx="7699">
                  <c:v>287.43860000000001</c:v>
                </c:pt>
                <c:pt idx="7700">
                  <c:v>314.9298</c:v>
                </c:pt>
                <c:pt idx="7701">
                  <c:v>314.44619999999998</c:v>
                </c:pt>
                <c:pt idx="7702">
                  <c:v>340.90260000000001</c:v>
                </c:pt>
                <c:pt idx="7703">
                  <c:v>380.4511</c:v>
                </c:pt>
                <c:pt idx="7704">
                  <c:v>300.92200000000003</c:v>
                </c:pt>
                <c:pt idx="7705">
                  <c:v>304.22590000000002</c:v>
                </c:pt>
                <c:pt idx="7706">
                  <c:v>302.6583</c:v>
                </c:pt>
                <c:pt idx="7707">
                  <c:v>289.13729999999998</c:v>
                </c:pt>
                <c:pt idx="7708">
                  <c:v>233.08080000000001</c:v>
                </c:pt>
                <c:pt idx="7709">
                  <c:v>290.61509999999998</c:v>
                </c:pt>
                <c:pt idx="7710">
                  <c:v>307.1379</c:v>
                </c:pt>
                <c:pt idx="7711">
                  <c:v>269.49400000000003</c:v>
                </c:pt>
                <c:pt idx="7712">
                  <c:v>266.25209999999998</c:v>
                </c:pt>
                <c:pt idx="7713">
                  <c:v>309.23320000000001</c:v>
                </c:pt>
                <c:pt idx="7714">
                  <c:v>254.10499999999999</c:v>
                </c:pt>
                <c:pt idx="7715">
                  <c:v>288.69920000000002</c:v>
                </c:pt>
                <c:pt idx="7716">
                  <c:v>312.29059999999998</c:v>
                </c:pt>
                <c:pt idx="7717">
                  <c:v>307.32470000000001</c:v>
                </c:pt>
                <c:pt idx="7718">
                  <c:v>250.8537</c:v>
                </c:pt>
                <c:pt idx="7719">
                  <c:v>292.27890000000002</c:v>
                </c:pt>
                <c:pt idx="7720">
                  <c:v>335.22539999999998</c:v>
                </c:pt>
                <c:pt idx="7721">
                  <c:v>275.31389999999999</c:v>
                </c:pt>
                <c:pt idx="7722">
                  <c:v>274.0301</c:v>
                </c:pt>
                <c:pt idx="7723">
                  <c:v>256.83030000000002</c:v>
                </c:pt>
                <c:pt idx="7724">
                  <c:v>257.99270000000001</c:v>
                </c:pt>
                <c:pt idx="7725">
                  <c:v>329.4144</c:v>
                </c:pt>
                <c:pt idx="7726">
                  <c:v>263.41609999999997</c:v>
                </c:pt>
                <c:pt idx="7727">
                  <c:v>308.56049999999999</c:v>
                </c:pt>
                <c:pt idx="7728">
                  <c:v>259.54809999999998</c:v>
                </c:pt>
                <c:pt idx="7729">
                  <c:v>77.156360000000006</c:v>
                </c:pt>
                <c:pt idx="7730">
                  <c:v>266.38679999999999</c:v>
                </c:pt>
                <c:pt idx="7731">
                  <c:v>318.95049999999998</c:v>
                </c:pt>
                <c:pt idx="7732">
                  <c:v>118.173</c:v>
                </c:pt>
                <c:pt idx="7733">
                  <c:v>250.83840000000001</c:v>
                </c:pt>
                <c:pt idx="7734">
                  <c:v>276.94229999999999</c:v>
                </c:pt>
                <c:pt idx="7735">
                  <c:v>268.51139999999998</c:v>
                </c:pt>
                <c:pt idx="7736">
                  <c:v>278.96120000000002</c:v>
                </c:pt>
                <c:pt idx="7737">
                  <c:v>257.16449999999998</c:v>
                </c:pt>
                <c:pt idx="7738">
                  <c:v>203.94929999999999</c:v>
                </c:pt>
                <c:pt idx="7739">
                  <c:v>312.29230000000001</c:v>
                </c:pt>
                <c:pt idx="7740">
                  <c:v>198.9188</c:v>
                </c:pt>
                <c:pt idx="7741">
                  <c:v>249.0205</c:v>
                </c:pt>
                <c:pt idx="7742">
                  <c:v>213.66309999999999</c:v>
                </c:pt>
                <c:pt idx="7743">
                  <c:v>261.709</c:v>
                </c:pt>
                <c:pt idx="7744">
                  <c:v>312.32769999999999</c:v>
                </c:pt>
                <c:pt idx="7745">
                  <c:v>340.01549999999997</c:v>
                </c:pt>
                <c:pt idx="7746">
                  <c:v>230.29259999999999</c:v>
                </c:pt>
                <c:pt idx="7747">
                  <c:v>284.86649999999997</c:v>
                </c:pt>
                <c:pt idx="7748">
                  <c:v>106.6593</c:v>
                </c:pt>
                <c:pt idx="7749">
                  <c:v>269.69310000000002</c:v>
                </c:pt>
                <c:pt idx="7750">
                  <c:v>269.39069999999998</c:v>
                </c:pt>
                <c:pt idx="7751">
                  <c:v>330.76859999999999</c:v>
                </c:pt>
                <c:pt idx="7752">
                  <c:v>295.13040000000001</c:v>
                </c:pt>
                <c:pt idx="7753">
                  <c:v>265.4785</c:v>
                </c:pt>
                <c:pt idx="7754">
                  <c:v>295.87259999999998</c:v>
                </c:pt>
                <c:pt idx="7755">
                  <c:v>342.17739999999998</c:v>
                </c:pt>
                <c:pt idx="7756">
                  <c:v>296.97899999999998</c:v>
                </c:pt>
                <c:pt idx="7757">
                  <c:v>285.8931</c:v>
                </c:pt>
                <c:pt idx="7758">
                  <c:v>281.49090000000001</c:v>
                </c:pt>
                <c:pt idx="7759">
                  <c:v>249.5309</c:v>
                </c:pt>
                <c:pt idx="7760">
                  <c:v>338.29579999999999</c:v>
                </c:pt>
                <c:pt idx="7761">
                  <c:v>369.84010000000001</c:v>
                </c:pt>
                <c:pt idx="7762">
                  <c:v>390.78160000000003</c:v>
                </c:pt>
                <c:pt idx="7763">
                  <c:v>265.4239</c:v>
                </c:pt>
                <c:pt idx="7764">
                  <c:v>245.74690000000001</c:v>
                </c:pt>
                <c:pt idx="7765">
                  <c:v>248.50290000000001</c:v>
                </c:pt>
                <c:pt idx="7766">
                  <c:v>261.54739999999998</c:v>
                </c:pt>
                <c:pt idx="7767">
                  <c:v>330.65910000000002</c:v>
                </c:pt>
                <c:pt idx="7768">
                  <c:v>322.63249999999999</c:v>
                </c:pt>
                <c:pt idx="7769">
                  <c:v>203.34</c:v>
                </c:pt>
                <c:pt idx="7770">
                  <c:v>294.43639999999999</c:v>
                </c:pt>
                <c:pt idx="7771">
                  <c:v>302.64490000000001</c:v>
                </c:pt>
                <c:pt idx="7772">
                  <c:v>287.64690000000002</c:v>
                </c:pt>
                <c:pt idx="7773">
                  <c:v>299.923</c:v>
                </c:pt>
                <c:pt idx="7774">
                  <c:v>322.10520000000002</c:v>
                </c:pt>
                <c:pt idx="7775">
                  <c:v>280.75</c:v>
                </c:pt>
                <c:pt idx="7776">
                  <c:v>273.2978</c:v>
                </c:pt>
                <c:pt idx="7777">
                  <c:v>261.40690000000001</c:v>
                </c:pt>
                <c:pt idx="7778">
                  <c:v>252.34399999999999</c:v>
                </c:pt>
                <c:pt idx="7779">
                  <c:v>288.06360000000001</c:v>
                </c:pt>
                <c:pt idx="7780">
                  <c:v>243.62739999999999</c:v>
                </c:pt>
                <c:pt idx="7781">
                  <c:v>216.435</c:v>
                </c:pt>
                <c:pt idx="7782">
                  <c:v>320.25850000000003</c:v>
                </c:pt>
                <c:pt idx="7783">
                  <c:v>351.1678</c:v>
                </c:pt>
                <c:pt idx="7784">
                  <c:v>256.14030000000002</c:v>
                </c:pt>
                <c:pt idx="7785">
                  <c:v>258.95159999999998</c:v>
                </c:pt>
                <c:pt idx="7786">
                  <c:v>273.11559999999997</c:v>
                </c:pt>
                <c:pt idx="7787">
                  <c:v>272.41019999999997</c:v>
                </c:pt>
                <c:pt idx="7788">
                  <c:v>212.64080000000001</c:v>
                </c:pt>
                <c:pt idx="7789">
                  <c:v>181.1936</c:v>
                </c:pt>
                <c:pt idx="7790">
                  <c:v>317.57670000000002</c:v>
                </c:pt>
                <c:pt idx="7791">
                  <c:v>300.45830000000001</c:v>
                </c:pt>
                <c:pt idx="7792">
                  <c:v>283.89980000000003</c:v>
                </c:pt>
                <c:pt idx="7793">
                  <c:v>297.73809999999997</c:v>
                </c:pt>
                <c:pt idx="7794">
                  <c:v>245.1266</c:v>
                </c:pt>
                <c:pt idx="7795">
                  <c:v>286.63529999999997</c:v>
                </c:pt>
                <c:pt idx="7796">
                  <c:v>271.46730000000002</c:v>
                </c:pt>
                <c:pt idx="7797">
                  <c:v>136.80260000000001</c:v>
                </c:pt>
                <c:pt idx="7798">
                  <c:v>226.33250000000001</c:v>
                </c:pt>
                <c:pt idx="7799">
                  <c:v>349.06229999999999</c:v>
                </c:pt>
                <c:pt idx="7800">
                  <c:v>264.15890000000002</c:v>
                </c:pt>
                <c:pt idx="7801">
                  <c:v>303.45429999999999</c:v>
                </c:pt>
                <c:pt idx="7802">
                  <c:v>290.3272</c:v>
                </c:pt>
                <c:pt idx="7803">
                  <c:v>282.46769999999998</c:v>
                </c:pt>
                <c:pt idx="7804">
                  <c:v>316.25279999999998</c:v>
                </c:pt>
                <c:pt idx="7805">
                  <c:v>206.97409999999999</c:v>
                </c:pt>
                <c:pt idx="7806">
                  <c:v>282.51010000000002</c:v>
                </c:pt>
                <c:pt idx="7807">
                  <c:v>281.17380000000003</c:v>
                </c:pt>
                <c:pt idx="7808">
                  <c:v>340.96120000000002</c:v>
                </c:pt>
                <c:pt idx="7809">
                  <c:v>293.74520000000001</c:v>
                </c:pt>
                <c:pt idx="7810">
                  <c:v>332.1703</c:v>
                </c:pt>
                <c:pt idx="7811">
                  <c:v>279.78890000000001</c:v>
                </c:pt>
                <c:pt idx="7812">
                  <c:v>301.87040000000002</c:v>
                </c:pt>
                <c:pt idx="7813">
                  <c:v>307.44799999999998</c:v>
                </c:pt>
                <c:pt idx="7814">
                  <c:v>325.733</c:v>
                </c:pt>
                <c:pt idx="7815">
                  <c:v>299.12939999999998</c:v>
                </c:pt>
                <c:pt idx="7816">
                  <c:v>195.3235</c:v>
                </c:pt>
                <c:pt idx="7817">
                  <c:v>294.40199999999999</c:v>
                </c:pt>
                <c:pt idx="7818">
                  <c:v>275.69220000000001</c:v>
                </c:pt>
                <c:pt idx="7819">
                  <c:v>279.87540000000001</c:v>
                </c:pt>
                <c:pt idx="7820">
                  <c:v>241.46549999999999</c:v>
                </c:pt>
                <c:pt idx="7821">
                  <c:v>246.10470000000001</c:v>
                </c:pt>
                <c:pt idx="7822">
                  <c:v>285.85430000000002</c:v>
                </c:pt>
                <c:pt idx="7823">
                  <c:v>260.53039999999999</c:v>
                </c:pt>
                <c:pt idx="7824">
                  <c:v>255.56389999999999</c:v>
                </c:pt>
                <c:pt idx="7825">
                  <c:v>313.38209999999998</c:v>
                </c:pt>
                <c:pt idx="7826">
                  <c:v>249.76769999999999</c:v>
                </c:pt>
                <c:pt idx="7827">
                  <c:v>326.97919999999999</c:v>
                </c:pt>
                <c:pt idx="7828">
                  <c:v>311.12150000000003</c:v>
                </c:pt>
                <c:pt idx="7829">
                  <c:v>200.97489999999999</c:v>
                </c:pt>
                <c:pt idx="7830">
                  <c:v>180.1139</c:v>
                </c:pt>
                <c:pt idx="7831">
                  <c:v>257.91430000000003</c:v>
                </c:pt>
                <c:pt idx="7832">
                  <c:v>261.19479999999999</c:v>
                </c:pt>
                <c:pt idx="7833">
                  <c:v>216.28530000000001</c:v>
                </c:pt>
                <c:pt idx="7834">
                  <c:v>306.28030000000001</c:v>
                </c:pt>
                <c:pt idx="7835">
                  <c:v>252.55410000000001</c:v>
                </c:pt>
                <c:pt idx="7836">
                  <c:v>280.22739999999999</c:v>
                </c:pt>
                <c:pt idx="7837">
                  <c:v>297.1782</c:v>
                </c:pt>
                <c:pt idx="7838">
                  <c:v>367.69240000000002</c:v>
                </c:pt>
                <c:pt idx="7839">
                  <c:v>203.53970000000001</c:v>
                </c:pt>
                <c:pt idx="7840">
                  <c:v>327.70670000000001</c:v>
                </c:pt>
                <c:pt idx="7841">
                  <c:v>263.81670000000003</c:v>
                </c:pt>
                <c:pt idx="7842">
                  <c:v>260.55239999999998</c:v>
                </c:pt>
                <c:pt idx="7843">
                  <c:v>287.72949999999997</c:v>
                </c:pt>
                <c:pt idx="7844">
                  <c:v>306.14580000000001</c:v>
                </c:pt>
                <c:pt idx="7845">
                  <c:v>360.84089999999998</c:v>
                </c:pt>
                <c:pt idx="7846">
                  <c:v>238.18549999999999</c:v>
                </c:pt>
                <c:pt idx="7847">
                  <c:v>364.29930000000002</c:v>
                </c:pt>
                <c:pt idx="7848">
                  <c:v>275.82209999999998</c:v>
                </c:pt>
                <c:pt idx="7849">
                  <c:v>336.86739999999998</c:v>
                </c:pt>
                <c:pt idx="7850">
                  <c:v>311.96190000000001</c:v>
                </c:pt>
                <c:pt idx="7851">
                  <c:v>283.64069999999998</c:v>
                </c:pt>
                <c:pt idx="7852">
                  <c:v>174.2021</c:v>
                </c:pt>
                <c:pt idx="7853">
                  <c:v>205.48099999999999</c:v>
                </c:pt>
                <c:pt idx="7854">
                  <c:v>276.28519999999997</c:v>
                </c:pt>
                <c:pt idx="7855">
                  <c:v>271.82040000000001</c:v>
                </c:pt>
                <c:pt idx="7856">
                  <c:v>322.77449999999999</c:v>
                </c:pt>
                <c:pt idx="7857">
                  <c:v>345.14400000000001</c:v>
                </c:pt>
                <c:pt idx="7858">
                  <c:v>348.28590000000003</c:v>
                </c:pt>
                <c:pt idx="7859">
                  <c:v>234.864</c:v>
                </c:pt>
                <c:pt idx="7860">
                  <c:v>263.69159999999999</c:v>
                </c:pt>
                <c:pt idx="7861">
                  <c:v>306.9812</c:v>
                </c:pt>
                <c:pt idx="7862">
                  <c:v>285.4579</c:v>
                </c:pt>
                <c:pt idx="7863">
                  <c:v>382.16160000000002</c:v>
                </c:pt>
                <c:pt idx="7864">
                  <c:v>258.39729999999997</c:v>
                </c:pt>
                <c:pt idx="7865">
                  <c:v>325.58859999999999</c:v>
                </c:pt>
                <c:pt idx="7866">
                  <c:v>234.8494</c:v>
                </c:pt>
                <c:pt idx="7867">
                  <c:v>314.62880000000001</c:v>
                </c:pt>
                <c:pt idx="7868">
                  <c:v>267.06450000000001</c:v>
                </c:pt>
                <c:pt idx="7869">
                  <c:v>281.62610000000001</c:v>
                </c:pt>
                <c:pt idx="7870">
                  <c:v>258.8347</c:v>
                </c:pt>
                <c:pt idx="7871">
                  <c:v>298.08960000000002</c:v>
                </c:pt>
                <c:pt idx="7872">
                  <c:v>359.74599999999998</c:v>
                </c:pt>
                <c:pt idx="7873">
                  <c:v>245.178</c:v>
                </c:pt>
                <c:pt idx="7874">
                  <c:v>331.07850000000002</c:v>
                </c:pt>
                <c:pt idx="7875">
                  <c:v>280.92790000000002</c:v>
                </c:pt>
                <c:pt idx="7876">
                  <c:v>315.67540000000002</c:v>
                </c:pt>
                <c:pt idx="7877">
                  <c:v>210.76759999999999</c:v>
                </c:pt>
                <c:pt idx="7878">
                  <c:v>313.65100000000001</c:v>
                </c:pt>
                <c:pt idx="7879">
                  <c:v>288.84690000000001</c:v>
                </c:pt>
                <c:pt idx="7880">
                  <c:v>231.46170000000001</c:v>
                </c:pt>
                <c:pt idx="7881">
                  <c:v>362.0256</c:v>
                </c:pt>
                <c:pt idx="7882">
                  <c:v>229.89599999999999</c:v>
                </c:pt>
                <c:pt idx="7883">
                  <c:v>307.59949999999998</c:v>
                </c:pt>
                <c:pt idx="7884">
                  <c:v>276.62630000000001</c:v>
                </c:pt>
                <c:pt idx="7885">
                  <c:v>355.71199999999999</c:v>
                </c:pt>
                <c:pt idx="7886">
                  <c:v>305.61</c:v>
                </c:pt>
                <c:pt idx="7887">
                  <c:v>274.2029</c:v>
                </c:pt>
                <c:pt idx="7888">
                  <c:v>191.11670000000001</c:v>
                </c:pt>
                <c:pt idx="7889">
                  <c:v>282.36610000000002</c:v>
                </c:pt>
                <c:pt idx="7890">
                  <c:v>220.51339999999999</c:v>
                </c:pt>
                <c:pt idx="7891">
                  <c:v>313.18579999999997</c:v>
                </c:pt>
                <c:pt idx="7892">
                  <c:v>306.73829999999998</c:v>
                </c:pt>
                <c:pt idx="7893">
                  <c:v>273.53649999999999</c:v>
                </c:pt>
                <c:pt idx="7894">
                  <c:v>242.404</c:v>
                </c:pt>
                <c:pt idx="7895">
                  <c:v>317.11689999999999</c:v>
                </c:pt>
                <c:pt idx="7896">
                  <c:v>287.63130000000001</c:v>
                </c:pt>
                <c:pt idx="7897">
                  <c:v>268.00740000000002</c:v>
                </c:pt>
                <c:pt idx="7898">
                  <c:v>280.62360000000001</c:v>
                </c:pt>
                <c:pt idx="7899">
                  <c:v>248.33860000000001</c:v>
                </c:pt>
                <c:pt idx="7900">
                  <c:v>324.98329999999999</c:v>
                </c:pt>
                <c:pt idx="7901">
                  <c:v>319.99560000000002</c:v>
                </c:pt>
                <c:pt idx="7902">
                  <c:v>294.53879999999998</c:v>
                </c:pt>
                <c:pt idx="7903">
                  <c:v>270.47930000000002</c:v>
                </c:pt>
                <c:pt idx="7904">
                  <c:v>280.45269999999999</c:v>
                </c:pt>
                <c:pt idx="7905">
                  <c:v>236.27</c:v>
                </c:pt>
                <c:pt idx="7906">
                  <c:v>307.11340000000001</c:v>
                </c:pt>
                <c:pt idx="7907">
                  <c:v>311.11759999999998</c:v>
                </c:pt>
                <c:pt idx="7908">
                  <c:v>246.16399999999999</c:v>
                </c:pt>
                <c:pt idx="7909">
                  <c:v>306.11529999999999</c:v>
                </c:pt>
                <c:pt idx="7910">
                  <c:v>346.00650000000002</c:v>
                </c:pt>
                <c:pt idx="7911">
                  <c:v>298.65870000000001</c:v>
                </c:pt>
                <c:pt idx="7912">
                  <c:v>251.37360000000001</c:v>
                </c:pt>
                <c:pt idx="7913">
                  <c:v>323.33080000000001</c:v>
                </c:pt>
                <c:pt idx="7914">
                  <c:v>328.23050000000001</c:v>
                </c:pt>
                <c:pt idx="7915">
                  <c:v>361.53089999999997</c:v>
                </c:pt>
                <c:pt idx="7916">
                  <c:v>208.1344</c:v>
                </c:pt>
                <c:pt idx="7917">
                  <c:v>266.16090000000003</c:v>
                </c:pt>
                <c:pt idx="7918">
                  <c:v>274.98329999999999</c:v>
                </c:pt>
                <c:pt idx="7919">
                  <c:v>237.94059999999999</c:v>
                </c:pt>
                <c:pt idx="7920">
                  <c:v>278.88</c:v>
                </c:pt>
                <c:pt idx="7921">
                  <c:v>322.84379999999999</c:v>
                </c:pt>
                <c:pt idx="7922">
                  <c:v>279.6377</c:v>
                </c:pt>
                <c:pt idx="7923">
                  <c:v>369.11579999999998</c:v>
                </c:pt>
                <c:pt idx="7924">
                  <c:v>363.45089999999999</c:v>
                </c:pt>
                <c:pt idx="7925">
                  <c:v>257.94819999999999</c:v>
                </c:pt>
                <c:pt idx="7926">
                  <c:v>290.75909999999999</c:v>
                </c:pt>
                <c:pt idx="7927">
                  <c:v>253.2757</c:v>
                </c:pt>
                <c:pt idx="7928">
                  <c:v>321.60649999999998</c:v>
                </c:pt>
                <c:pt idx="7929">
                  <c:v>261.09960000000001</c:v>
                </c:pt>
                <c:pt idx="7930">
                  <c:v>316.89980000000003</c:v>
                </c:pt>
                <c:pt idx="7931">
                  <c:v>264.78519999999997</c:v>
                </c:pt>
                <c:pt idx="7932">
                  <c:v>271.09949999999998</c:v>
                </c:pt>
                <c:pt idx="7933">
                  <c:v>276.11759999999998</c:v>
                </c:pt>
                <c:pt idx="7934">
                  <c:v>264.48239999999998</c:v>
                </c:pt>
                <c:pt idx="7935">
                  <c:v>273.91430000000003</c:v>
                </c:pt>
                <c:pt idx="7936">
                  <c:v>309.27589999999998</c:v>
                </c:pt>
                <c:pt idx="7937">
                  <c:v>380.6952</c:v>
                </c:pt>
                <c:pt idx="7938">
                  <c:v>258.54860000000002</c:v>
                </c:pt>
                <c:pt idx="7939">
                  <c:v>319.87430000000001</c:v>
                </c:pt>
                <c:pt idx="7940">
                  <c:v>301.44499999999999</c:v>
                </c:pt>
                <c:pt idx="7941">
                  <c:v>345.05349999999999</c:v>
                </c:pt>
                <c:pt idx="7942">
                  <c:v>205.74619999999999</c:v>
                </c:pt>
                <c:pt idx="7943">
                  <c:v>327.27120000000002</c:v>
                </c:pt>
                <c:pt idx="7944">
                  <c:v>311.45729999999998</c:v>
                </c:pt>
                <c:pt idx="7945">
                  <c:v>285.33</c:v>
                </c:pt>
                <c:pt idx="7946">
                  <c:v>266.91289999999998</c:v>
                </c:pt>
                <c:pt idx="7947">
                  <c:v>247.49199999999999</c:v>
                </c:pt>
                <c:pt idx="7948">
                  <c:v>235.58930000000001</c:v>
                </c:pt>
                <c:pt idx="7949">
                  <c:v>289.38139999999999</c:v>
                </c:pt>
                <c:pt idx="7950">
                  <c:v>306.20760000000001</c:v>
                </c:pt>
                <c:pt idx="7951">
                  <c:v>304.92570000000001</c:v>
                </c:pt>
                <c:pt idx="7952">
                  <c:v>336.0976</c:v>
                </c:pt>
                <c:pt idx="7953">
                  <c:v>350.0498</c:v>
                </c:pt>
                <c:pt idx="7954">
                  <c:v>278.65730000000002</c:v>
                </c:pt>
                <c:pt idx="7955">
                  <c:v>267.59010000000001</c:v>
                </c:pt>
                <c:pt idx="7956">
                  <c:v>318.40289999999999</c:v>
                </c:pt>
                <c:pt idx="7957">
                  <c:v>284.64440000000002</c:v>
                </c:pt>
                <c:pt idx="7958">
                  <c:v>357.6705</c:v>
                </c:pt>
                <c:pt idx="7959">
                  <c:v>227.33760000000001</c:v>
                </c:pt>
                <c:pt idx="7960">
                  <c:v>215.80869999999999</c:v>
                </c:pt>
                <c:pt idx="7961">
                  <c:v>308.19380000000001</c:v>
                </c:pt>
                <c:pt idx="7962">
                  <c:v>218.77330000000001</c:v>
                </c:pt>
                <c:pt idx="7963">
                  <c:v>257.17559999999997</c:v>
                </c:pt>
                <c:pt idx="7964">
                  <c:v>148.70820000000001</c:v>
                </c:pt>
                <c:pt idx="7965">
                  <c:v>356.66120000000001</c:v>
                </c:pt>
                <c:pt idx="7966">
                  <c:v>297.29559999999998</c:v>
                </c:pt>
                <c:pt idx="7967">
                  <c:v>320.74430000000001</c:v>
                </c:pt>
                <c:pt idx="7968">
                  <c:v>345.6447</c:v>
                </c:pt>
                <c:pt idx="7969">
                  <c:v>290.03489999999999</c:v>
                </c:pt>
                <c:pt idx="7970">
                  <c:v>336.31569999999999</c:v>
                </c:pt>
                <c:pt idx="7971">
                  <c:v>331.20929999999998</c:v>
                </c:pt>
                <c:pt idx="7972">
                  <c:v>262.50139999999999</c:v>
                </c:pt>
                <c:pt idx="7973">
                  <c:v>296.17099999999999</c:v>
                </c:pt>
                <c:pt idx="7974">
                  <c:v>261.97570000000002</c:v>
                </c:pt>
                <c:pt idx="7975">
                  <c:v>317.66269999999997</c:v>
                </c:pt>
                <c:pt idx="7976">
                  <c:v>276.14839999999998</c:v>
                </c:pt>
                <c:pt idx="7977">
                  <c:v>335.75450000000001</c:v>
                </c:pt>
                <c:pt idx="7978">
                  <c:v>252.06540000000001</c:v>
                </c:pt>
                <c:pt idx="7979">
                  <c:v>243.54769999999999</c:v>
                </c:pt>
                <c:pt idx="7980">
                  <c:v>272.76549999999997</c:v>
                </c:pt>
                <c:pt idx="7981">
                  <c:v>244.92439999999999</c:v>
                </c:pt>
                <c:pt idx="7982">
                  <c:v>288.48320000000001</c:v>
                </c:pt>
                <c:pt idx="7983">
                  <c:v>264.9794</c:v>
                </c:pt>
                <c:pt idx="7984">
                  <c:v>284.7903</c:v>
                </c:pt>
                <c:pt idx="7985">
                  <c:v>215.04390000000001</c:v>
                </c:pt>
                <c:pt idx="7986">
                  <c:v>215.9829</c:v>
                </c:pt>
                <c:pt idx="7987">
                  <c:v>301.93180000000001</c:v>
                </c:pt>
                <c:pt idx="7988">
                  <c:v>265.60449999999997</c:v>
                </c:pt>
                <c:pt idx="7989">
                  <c:v>226.60499999999999</c:v>
                </c:pt>
                <c:pt idx="7990">
                  <c:v>234.76079999999999</c:v>
                </c:pt>
                <c:pt idx="7991">
                  <c:v>273.3682</c:v>
                </c:pt>
                <c:pt idx="7992">
                  <c:v>315.38330000000002</c:v>
                </c:pt>
                <c:pt idx="7993">
                  <c:v>209.15469999999999</c:v>
                </c:pt>
                <c:pt idx="7994">
                  <c:v>242.5412</c:v>
                </c:pt>
                <c:pt idx="7995">
                  <c:v>222.22970000000001</c:v>
                </c:pt>
                <c:pt idx="7996">
                  <c:v>223.76439999999999</c:v>
                </c:pt>
                <c:pt idx="7997">
                  <c:v>306.93110000000001</c:v>
                </c:pt>
                <c:pt idx="7998">
                  <c:v>352.75200000000001</c:v>
                </c:pt>
                <c:pt idx="7999">
                  <c:v>377.8741</c:v>
                </c:pt>
                <c:pt idx="8000">
                  <c:v>265.41140000000001</c:v>
                </c:pt>
                <c:pt idx="8001">
                  <c:v>100.9263</c:v>
                </c:pt>
                <c:pt idx="8002">
                  <c:v>250.67590000000001</c:v>
                </c:pt>
                <c:pt idx="8003">
                  <c:v>212.1139</c:v>
                </c:pt>
                <c:pt idx="8004">
                  <c:v>239.2295</c:v>
                </c:pt>
                <c:pt idx="8005">
                  <c:v>194.2381</c:v>
                </c:pt>
                <c:pt idx="8006">
                  <c:v>255.4452</c:v>
                </c:pt>
                <c:pt idx="8007">
                  <c:v>282.60700000000003</c:v>
                </c:pt>
                <c:pt idx="8008">
                  <c:v>212.38900000000001</c:v>
                </c:pt>
                <c:pt idx="8009">
                  <c:v>250.45910000000001</c:v>
                </c:pt>
                <c:pt idx="8010">
                  <c:v>311.82310000000001</c:v>
                </c:pt>
                <c:pt idx="8011">
                  <c:v>270.6585</c:v>
                </c:pt>
                <c:pt idx="8012">
                  <c:v>308.66649999999998</c:v>
                </c:pt>
                <c:pt idx="8013">
                  <c:v>294.18950000000001</c:v>
                </c:pt>
                <c:pt idx="8014">
                  <c:v>314.6687</c:v>
                </c:pt>
                <c:pt idx="8015">
                  <c:v>232.69820000000001</c:v>
                </c:pt>
                <c:pt idx="8016">
                  <c:v>281.48419999999999</c:v>
                </c:pt>
                <c:pt idx="8017">
                  <c:v>280.34199999999998</c:v>
                </c:pt>
                <c:pt idx="8018">
                  <c:v>277.72640000000001</c:v>
                </c:pt>
                <c:pt idx="8019">
                  <c:v>266.66669999999999</c:v>
                </c:pt>
                <c:pt idx="8020">
                  <c:v>219.72300000000001</c:v>
                </c:pt>
                <c:pt idx="8021">
                  <c:v>249.4179</c:v>
                </c:pt>
                <c:pt idx="8022">
                  <c:v>251.01820000000001</c:v>
                </c:pt>
                <c:pt idx="8023">
                  <c:v>261.3458</c:v>
                </c:pt>
                <c:pt idx="8024">
                  <c:v>284.38420000000002</c:v>
                </c:pt>
                <c:pt idx="8025">
                  <c:v>369.70269999999999</c:v>
                </c:pt>
                <c:pt idx="8026">
                  <c:v>342.17759999999998</c:v>
                </c:pt>
                <c:pt idx="8027">
                  <c:v>282.29320000000001</c:v>
                </c:pt>
                <c:pt idx="8028">
                  <c:v>269.92540000000002</c:v>
                </c:pt>
                <c:pt idx="8029">
                  <c:v>236.63380000000001</c:v>
                </c:pt>
                <c:pt idx="8030">
                  <c:v>317.78559999999999</c:v>
                </c:pt>
                <c:pt idx="8031">
                  <c:v>340.16180000000003</c:v>
                </c:pt>
                <c:pt idx="8032">
                  <c:v>286.05439999999999</c:v>
                </c:pt>
                <c:pt idx="8033">
                  <c:v>180.6009</c:v>
                </c:pt>
                <c:pt idx="8034">
                  <c:v>243.58709999999999</c:v>
                </c:pt>
                <c:pt idx="8035">
                  <c:v>292.74540000000002</c:v>
                </c:pt>
                <c:pt idx="8036">
                  <c:v>253.89189999999999</c:v>
                </c:pt>
                <c:pt idx="8037">
                  <c:v>289.44420000000002</c:v>
                </c:pt>
                <c:pt idx="8038">
                  <c:v>285.55959999999999</c:v>
                </c:pt>
                <c:pt idx="8039">
                  <c:v>319.185</c:v>
                </c:pt>
                <c:pt idx="8040">
                  <c:v>222.2713</c:v>
                </c:pt>
                <c:pt idx="8041">
                  <c:v>247.88069999999999</c:v>
                </c:pt>
                <c:pt idx="8042">
                  <c:v>367.1771</c:v>
                </c:pt>
                <c:pt idx="8043">
                  <c:v>284.28230000000002</c:v>
                </c:pt>
                <c:pt idx="8044">
                  <c:v>314.35939999999999</c:v>
                </c:pt>
                <c:pt idx="8045">
                  <c:v>225.01</c:v>
                </c:pt>
                <c:pt idx="8046">
                  <c:v>301.5643</c:v>
                </c:pt>
                <c:pt idx="8047">
                  <c:v>351.20569999999998</c:v>
                </c:pt>
                <c:pt idx="8048">
                  <c:v>310.39060000000001</c:v>
                </c:pt>
                <c:pt idx="8049">
                  <c:v>279.53930000000003</c:v>
                </c:pt>
                <c:pt idx="8050">
                  <c:v>263.14589999999998</c:v>
                </c:pt>
                <c:pt idx="8051">
                  <c:v>291.14159999999998</c:v>
                </c:pt>
                <c:pt idx="8052">
                  <c:v>230.82929999999999</c:v>
                </c:pt>
                <c:pt idx="8053">
                  <c:v>272.02929999999998</c:v>
                </c:pt>
                <c:pt idx="8054">
                  <c:v>249.6405</c:v>
                </c:pt>
                <c:pt idx="8055">
                  <c:v>264.82420000000002</c:v>
                </c:pt>
                <c:pt idx="8056">
                  <c:v>128.76599999999999</c:v>
                </c:pt>
                <c:pt idx="8057">
                  <c:v>115.3228</c:v>
                </c:pt>
                <c:pt idx="8058">
                  <c:v>332.34120000000001</c:v>
                </c:pt>
                <c:pt idx="8059">
                  <c:v>187.43279999999999</c:v>
                </c:pt>
                <c:pt idx="8060">
                  <c:v>284.82870000000003</c:v>
                </c:pt>
                <c:pt idx="8061">
                  <c:v>292.25080000000003</c:v>
                </c:pt>
                <c:pt idx="8062">
                  <c:v>268.1046</c:v>
                </c:pt>
                <c:pt idx="8063">
                  <c:v>302.17849999999999</c:v>
                </c:pt>
                <c:pt idx="8064">
                  <c:v>298.67790000000002</c:v>
                </c:pt>
                <c:pt idx="8065">
                  <c:v>257.40550000000002</c:v>
                </c:pt>
                <c:pt idx="8066">
                  <c:v>309.06319999999999</c:v>
                </c:pt>
                <c:pt idx="8067">
                  <c:v>351.94200000000001</c:v>
                </c:pt>
                <c:pt idx="8068">
                  <c:v>290.45819999999998</c:v>
                </c:pt>
                <c:pt idx="8069">
                  <c:v>353.90440000000001</c:v>
                </c:pt>
                <c:pt idx="8070">
                  <c:v>270.19920000000002</c:v>
                </c:pt>
                <c:pt idx="8071">
                  <c:v>292.21910000000003</c:v>
                </c:pt>
                <c:pt idx="8072">
                  <c:v>296.71850000000001</c:v>
                </c:pt>
                <c:pt idx="8073">
                  <c:v>227.2319</c:v>
                </c:pt>
                <c:pt idx="8074">
                  <c:v>358.6388</c:v>
                </c:pt>
                <c:pt idx="8075">
                  <c:v>236.31489999999999</c:v>
                </c:pt>
                <c:pt idx="8076">
                  <c:v>236.81479999999999</c:v>
                </c:pt>
                <c:pt idx="8077">
                  <c:v>238.73429999999999</c:v>
                </c:pt>
                <c:pt idx="8078">
                  <c:v>248.64240000000001</c:v>
                </c:pt>
                <c:pt idx="8079">
                  <c:v>259.9545</c:v>
                </c:pt>
                <c:pt idx="8080">
                  <c:v>304.78899999999999</c:v>
                </c:pt>
                <c:pt idx="8081">
                  <c:v>299.803</c:v>
                </c:pt>
                <c:pt idx="8082">
                  <c:v>281.38099999999997</c:v>
                </c:pt>
                <c:pt idx="8083">
                  <c:v>342.17140000000001</c:v>
                </c:pt>
                <c:pt idx="8084">
                  <c:v>358.83960000000002</c:v>
                </c:pt>
                <c:pt idx="8085">
                  <c:v>237.9427</c:v>
                </c:pt>
                <c:pt idx="8086">
                  <c:v>263.0127</c:v>
                </c:pt>
                <c:pt idx="8087">
                  <c:v>327.02249999999998</c:v>
                </c:pt>
                <c:pt idx="8088">
                  <c:v>298.6189</c:v>
                </c:pt>
                <c:pt idx="8089">
                  <c:v>256.68020000000001</c:v>
                </c:pt>
                <c:pt idx="8090">
                  <c:v>194.38900000000001</c:v>
                </c:pt>
                <c:pt idx="8091">
                  <c:v>84.054069999999996</c:v>
                </c:pt>
                <c:pt idx="8092">
                  <c:v>276.9246</c:v>
                </c:pt>
                <c:pt idx="8093">
                  <c:v>324.96409999999997</c:v>
                </c:pt>
                <c:pt idx="8094">
                  <c:v>262.4085</c:v>
                </c:pt>
                <c:pt idx="8095">
                  <c:v>330.29829999999998</c:v>
                </c:pt>
                <c:pt idx="8096">
                  <c:v>233.85239999999999</c:v>
                </c:pt>
                <c:pt idx="8097">
                  <c:v>182.74619999999999</c:v>
                </c:pt>
                <c:pt idx="8098">
                  <c:v>185.5968</c:v>
                </c:pt>
                <c:pt idx="8099">
                  <c:v>322.78910000000002</c:v>
                </c:pt>
                <c:pt idx="8100">
                  <c:v>270.06799999999998</c:v>
                </c:pt>
                <c:pt idx="8101">
                  <c:v>286.58659999999998</c:v>
                </c:pt>
                <c:pt idx="8102">
                  <c:v>282.70569999999998</c:v>
                </c:pt>
                <c:pt idx="8103">
                  <c:v>266.387</c:v>
                </c:pt>
                <c:pt idx="8104">
                  <c:v>314.26310000000001</c:v>
                </c:pt>
                <c:pt idx="8105">
                  <c:v>312.53109999999998</c:v>
                </c:pt>
                <c:pt idx="8106">
                  <c:v>269.45830000000001</c:v>
                </c:pt>
                <c:pt idx="8107">
                  <c:v>328.04579999999999</c:v>
                </c:pt>
                <c:pt idx="8108">
                  <c:v>261.73840000000001</c:v>
                </c:pt>
                <c:pt idx="8109">
                  <c:v>268.27460000000002</c:v>
                </c:pt>
                <c:pt idx="8110">
                  <c:v>330.6293</c:v>
                </c:pt>
                <c:pt idx="8111">
                  <c:v>252.83260000000001</c:v>
                </c:pt>
                <c:pt idx="8112">
                  <c:v>249.87049999999999</c:v>
                </c:pt>
                <c:pt idx="8113">
                  <c:v>259.60539999999997</c:v>
                </c:pt>
                <c:pt idx="8114">
                  <c:v>211.4436</c:v>
                </c:pt>
                <c:pt idx="8115">
                  <c:v>114.218</c:v>
                </c:pt>
                <c:pt idx="8116">
                  <c:v>313.86689999999999</c:v>
                </c:pt>
                <c:pt idx="8117">
                  <c:v>312.70319999999998</c:v>
                </c:pt>
                <c:pt idx="8118">
                  <c:v>300.95249999999999</c:v>
                </c:pt>
                <c:pt idx="8119">
                  <c:v>251.2354</c:v>
                </c:pt>
                <c:pt idx="8120">
                  <c:v>298.6728</c:v>
                </c:pt>
                <c:pt idx="8121">
                  <c:v>300.99829999999997</c:v>
                </c:pt>
                <c:pt idx="8122">
                  <c:v>242.39060000000001</c:v>
                </c:pt>
                <c:pt idx="8123">
                  <c:v>202.45269999999999</c:v>
                </c:pt>
                <c:pt idx="8124">
                  <c:v>338.9984</c:v>
                </c:pt>
                <c:pt idx="8125">
                  <c:v>280.66849999999999</c:v>
                </c:pt>
                <c:pt idx="8126">
                  <c:v>234.54169999999999</c:v>
                </c:pt>
                <c:pt idx="8127">
                  <c:v>368.9461</c:v>
                </c:pt>
                <c:pt idx="8128">
                  <c:v>232.6987</c:v>
                </c:pt>
                <c:pt idx="8129">
                  <c:v>222.0027</c:v>
                </c:pt>
                <c:pt idx="8130">
                  <c:v>324.63709999999998</c:v>
                </c:pt>
                <c:pt idx="8131">
                  <c:v>341.13819999999998</c:v>
                </c:pt>
                <c:pt idx="8132">
                  <c:v>295.31760000000003</c:v>
                </c:pt>
                <c:pt idx="8133">
                  <c:v>290.88490000000002</c:v>
                </c:pt>
                <c:pt idx="8134">
                  <c:v>300.34829999999999</c:v>
                </c:pt>
                <c:pt idx="8135">
                  <c:v>254.01439999999999</c:v>
                </c:pt>
                <c:pt idx="8136">
                  <c:v>237.43979999999999</c:v>
                </c:pt>
                <c:pt idx="8137">
                  <c:v>226.93219999999999</c:v>
                </c:pt>
                <c:pt idx="8138">
                  <c:v>238.83080000000001</c:v>
                </c:pt>
                <c:pt idx="8139">
                  <c:v>246.1968</c:v>
                </c:pt>
                <c:pt idx="8140">
                  <c:v>257.38249999999999</c:v>
                </c:pt>
                <c:pt idx="8141">
                  <c:v>267.77069999999998</c:v>
                </c:pt>
                <c:pt idx="8142">
                  <c:v>339.34730000000002</c:v>
                </c:pt>
                <c:pt idx="8143">
                  <c:v>250.99690000000001</c:v>
                </c:pt>
                <c:pt idx="8144">
                  <c:v>207.72720000000001</c:v>
                </c:pt>
                <c:pt idx="8145">
                  <c:v>312.91309999999999</c:v>
                </c:pt>
                <c:pt idx="8146">
                  <c:v>234.32740000000001</c:v>
                </c:pt>
                <c:pt idx="8147">
                  <c:v>282.64760000000001</c:v>
                </c:pt>
                <c:pt idx="8148">
                  <c:v>286.12549999999999</c:v>
                </c:pt>
                <c:pt idx="8149">
                  <c:v>277.6653</c:v>
                </c:pt>
                <c:pt idx="8150">
                  <c:v>287.83679999999998</c:v>
                </c:pt>
                <c:pt idx="8151">
                  <c:v>318.51479999999998</c:v>
                </c:pt>
                <c:pt idx="8152">
                  <c:v>302.76819999999998</c:v>
                </c:pt>
                <c:pt idx="8153">
                  <c:v>104.3094</c:v>
                </c:pt>
                <c:pt idx="8154">
                  <c:v>271.9307</c:v>
                </c:pt>
                <c:pt idx="8155">
                  <c:v>395.34559999999999</c:v>
                </c:pt>
                <c:pt idx="8156">
                  <c:v>228.54580000000001</c:v>
                </c:pt>
                <c:pt idx="8157">
                  <c:v>309.84530000000001</c:v>
                </c:pt>
                <c:pt idx="8158">
                  <c:v>291.35610000000003</c:v>
                </c:pt>
                <c:pt idx="8159">
                  <c:v>179.85319999999999</c:v>
                </c:pt>
                <c:pt idx="8160">
                  <c:v>346.29520000000002</c:v>
                </c:pt>
                <c:pt idx="8161">
                  <c:v>325.25360000000001</c:v>
                </c:pt>
                <c:pt idx="8162">
                  <c:v>253.0735</c:v>
                </c:pt>
                <c:pt idx="8163">
                  <c:v>245.892</c:v>
                </c:pt>
                <c:pt idx="8164">
                  <c:v>163.42150000000001</c:v>
                </c:pt>
                <c:pt idx="8165">
                  <c:v>275.78719999999998</c:v>
                </c:pt>
                <c:pt idx="8166">
                  <c:v>253.733</c:v>
                </c:pt>
                <c:pt idx="8167">
                  <c:v>256.96850000000001</c:v>
                </c:pt>
                <c:pt idx="8168">
                  <c:v>235.38220000000001</c:v>
                </c:pt>
                <c:pt idx="8169">
                  <c:v>250.30430000000001</c:v>
                </c:pt>
                <c:pt idx="8170">
                  <c:v>355.91899999999998</c:v>
                </c:pt>
                <c:pt idx="8171">
                  <c:v>221.46979999999999</c:v>
                </c:pt>
                <c:pt idx="8172">
                  <c:v>301.61309999999997</c:v>
                </c:pt>
                <c:pt idx="8173">
                  <c:v>194.2328</c:v>
                </c:pt>
                <c:pt idx="8174">
                  <c:v>258.60919999999999</c:v>
                </c:pt>
                <c:pt idx="8175">
                  <c:v>293.02910000000003</c:v>
                </c:pt>
                <c:pt idx="8176">
                  <c:v>253.70269999999999</c:v>
                </c:pt>
                <c:pt idx="8177">
                  <c:v>210.7559</c:v>
                </c:pt>
                <c:pt idx="8178">
                  <c:v>228.98480000000001</c:v>
                </c:pt>
                <c:pt idx="8179">
                  <c:v>256.6223</c:v>
                </c:pt>
                <c:pt idx="8180">
                  <c:v>312.39580000000001</c:v>
                </c:pt>
                <c:pt idx="8181">
                  <c:v>264.62169999999998</c:v>
                </c:pt>
                <c:pt idx="8182">
                  <c:v>301.6497</c:v>
                </c:pt>
                <c:pt idx="8183">
                  <c:v>335.96390000000002</c:v>
                </c:pt>
                <c:pt idx="8184">
                  <c:v>252.38659999999999</c:v>
                </c:pt>
                <c:pt idx="8185">
                  <c:v>116.1181</c:v>
                </c:pt>
                <c:pt idx="8186">
                  <c:v>298.7638</c:v>
                </c:pt>
                <c:pt idx="8187">
                  <c:v>258.44420000000002</c:v>
                </c:pt>
                <c:pt idx="8188">
                  <c:v>207.31549999999999</c:v>
                </c:pt>
                <c:pt idx="8189">
                  <c:v>303.35539999999997</c:v>
                </c:pt>
                <c:pt idx="8190">
                  <c:v>324.23379999999997</c:v>
                </c:pt>
                <c:pt idx="8191">
                  <c:v>308.63240000000002</c:v>
                </c:pt>
                <c:pt idx="8192">
                  <c:v>229.47839999999999</c:v>
                </c:pt>
                <c:pt idx="8193">
                  <c:v>287.3546</c:v>
                </c:pt>
                <c:pt idx="8194">
                  <c:v>317.21960000000001</c:v>
                </c:pt>
                <c:pt idx="8195">
                  <c:v>255.57509999999999</c:v>
                </c:pt>
                <c:pt idx="8196">
                  <c:v>229.23570000000001</c:v>
                </c:pt>
                <c:pt idx="8197">
                  <c:v>371.2106</c:v>
                </c:pt>
                <c:pt idx="8198">
                  <c:v>308.13260000000002</c:v>
                </c:pt>
                <c:pt idx="8199">
                  <c:v>220.14940000000001</c:v>
                </c:pt>
                <c:pt idx="8200">
                  <c:v>272.0147</c:v>
                </c:pt>
                <c:pt idx="8201">
                  <c:v>164.06440000000001</c:v>
                </c:pt>
                <c:pt idx="8202">
                  <c:v>198.80240000000001</c:v>
                </c:pt>
                <c:pt idx="8203">
                  <c:v>234.6405</c:v>
                </c:pt>
                <c:pt idx="8204">
                  <c:v>334.9742</c:v>
                </c:pt>
                <c:pt idx="8205">
                  <c:v>258.7362</c:v>
                </c:pt>
                <c:pt idx="8206">
                  <c:v>252.65530000000001</c:v>
                </c:pt>
                <c:pt idx="8207">
                  <c:v>296.18900000000002</c:v>
                </c:pt>
                <c:pt idx="8208">
                  <c:v>268.04079999999999</c:v>
                </c:pt>
                <c:pt idx="8209">
                  <c:v>314.24329999999998</c:v>
                </c:pt>
                <c:pt idx="8210">
                  <c:v>212.20419999999999</c:v>
                </c:pt>
                <c:pt idx="8211">
                  <c:v>335.35039999999998</c:v>
                </c:pt>
                <c:pt idx="8212">
                  <c:v>308.56630000000001</c:v>
                </c:pt>
                <c:pt idx="8213">
                  <c:v>312.20010000000002</c:v>
                </c:pt>
                <c:pt idx="8214">
                  <c:v>231.87090000000001</c:v>
                </c:pt>
                <c:pt idx="8215">
                  <c:v>299.97890000000001</c:v>
                </c:pt>
                <c:pt idx="8216">
                  <c:v>267.33280000000002</c:v>
                </c:pt>
                <c:pt idx="8217">
                  <c:v>307.4468</c:v>
                </c:pt>
                <c:pt idx="8218">
                  <c:v>129.78</c:v>
                </c:pt>
                <c:pt idx="8219">
                  <c:v>244.869</c:v>
                </c:pt>
                <c:pt idx="8220">
                  <c:v>249.8681</c:v>
                </c:pt>
                <c:pt idx="8221">
                  <c:v>207.82669999999999</c:v>
                </c:pt>
                <c:pt idx="8222">
                  <c:v>224.61850000000001</c:v>
                </c:pt>
                <c:pt idx="8223">
                  <c:v>223.74350000000001</c:v>
                </c:pt>
                <c:pt idx="8224">
                  <c:v>300.59960000000001</c:v>
                </c:pt>
                <c:pt idx="8225">
                  <c:v>224.0909</c:v>
                </c:pt>
                <c:pt idx="8226">
                  <c:v>278.26100000000002</c:v>
                </c:pt>
                <c:pt idx="8227">
                  <c:v>299.62240000000003</c:v>
                </c:pt>
                <c:pt idx="8228">
                  <c:v>304.04930000000002</c:v>
                </c:pt>
                <c:pt idx="8229">
                  <c:v>279.40460000000002</c:v>
                </c:pt>
                <c:pt idx="8230">
                  <c:v>256.76859999999999</c:v>
                </c:pt>
                <c:pt idx="8231">
                  <c:v>204.13579999999999</c:v>
                </c:pt>
                <c:pt idx="8232">
                  <c:v>260.2663</c:v>
                </c:pt>
                <c:pt idx="8233">
                  <c:v>332.97059999999999</c:v>
                </c:pt>
                <c:pt idx="8234">
                  <c:v>322.55040000000002</c:v>
                </c:pt>
                <c:pt idx="8235">
                  <c:v>118.53270000000001</c:v>
                </c:pt>
                <c:pt idx="8236">
                  <c:v>295.22890000000001</c:v>
                </c:pt>
                <c:pt idx="8237">
                  <c:v>261.75850000000003</c:v>
                </c:pt>
                <c:pt idx="8238">
                  <c:v>335.19310000000002</c:v>
                </c:pt>
                <c:pt idx="8239">
                  <c:v>273.05309999999997</c:v>
                </c:pt>
                <c:pt idx="8240">
                  <c:v>278.00130000000001</c:v>
                </c:pt>
                <c:pt idx="8241">
                  <c:v>300.92239999999998</c:v>
                </c:pt>
                <c:pt idx="8242">
                  <c:v>226.8329</c:v>
                </c:pt>
                <c:pt idx="8243">
                  <c:v>300.14370000000002</c:v>
                </c:pt>
                <c:pt idx="8244">
                  <c:v>242.07679999999999</c:v>
                </c:pt>
                <c:pt idx="8245">
                  <c:v>280.74650000000003</c:v>
                </c:pt>
                <c:pt idx="8246">
                  <c:v>284.2441</c:v>
                </c:pt>
                <c:pt idx="8247">
                  <c:v>306.07940000000002</c:v>
                </c:pt>
                <c:pt idx="8248">
                  <c:v>261.83530000000002</c:v>
                </c:pt>
                <c:pt idx="8249">
                  <c:v>302.48930000000001</c:v>
                </c:pt>
                <c:pt idx="8250">
                  <c:v>260.68220000000002</c:v>
                </c:pt>
                <c:pt idx="8251">
                  <c:v>332.8415</c:v>
                </c:pt>
                <c:pt idx="8252">
                  <c:v>279.60090000000002</c:v>
                </c:pt>
                <c:pt idx="8253">
                  <c:v>319.09070000000003</c:v>
                </c:pt>
                <c:pt idx="8254">
                  <c:v>329.89600000000002</c:v>
                </c:pt>
                <c:pt idx="8255">
                  <c:v>296.95400000000001</c:v>
                </c:pt>
                <c:pt idx="8256">
                  <c:v>307.774</c:v>
                </c:pt>
                <c:pt idx="8257">
                  <c:v>323.20800000000003</c:v>
                </c:pt>
                <c:pt idx="8258">
                  <c:v>319.21550000000002</c:v>
                </c:pt>
                <c:pt idx="8259">
                  <c:v>249.85470000000001</c:v>
                </c:pt>
                <c:pt idx="8260">
                  <c:v>293.47710000000001</c:v>
                </c:pt>
                <c:pt idx="8261">
                  <c:v>341.51940000000002</c:v>
                </c:pt>
                <c:pt idx="8262">
                  <c:v>339.72539999999998</c:v>
                </c:pt>
                <c:pt idx="8263">
                  <c:v>263.37389999999999</c:v>
                </c:pt>
                <c:pt idx="8264">
                  <c:v>242.15379999999999</c:v>
                </c:pt>
                <c:pt idx="8265">
                  <c:v>222.39349999999999</c:v>
                </c:pt>
                <c:pt idx="8266">
                  <c:v>234.90989999999999</c:v>
                </c:pt>
                <c:pt idx="8267">
                  <c:v>298.01749999999998</c:v>
                </c:pt>
                <c:pt idx="8268">
                  <c:v>266.77409999999998</c:v>
                </c:pt>
                <c:pt idx="8269">
                  <c:v>367.5994</c:v>
                </c:pt>
                <c:pt idx="8270">
                  <c:v>258.1046</c:v>
                </c:pt>
                <c:pt idx="8271">
                  <c:v>269.48270000000002</c:v>
                </c:pt>
                <c:pt idx="8272">
                  <c:v>330.86939999999998</c:v>
                </c:pt>
                <c:pt idx="8273">
                  <c:v>228.30940000000001</c:v>
                </c:pt>
                <c:pt idx="8274">
                  <c:v>228.85839999999999</c:v>
                </c:pt>
                <c:pt idx="8275">
                  <c:v>219.81739999999999</c:v>
                </c:pt>
                <c:pt idx="8276">
                  <c:v>158.26669999999999</c:v>
                </c:pt>
                <c:pt idx="8277">
                  <c:v>205.298</c:v>
                </c:pt>
                <c:pt idx="8278">
                  <c:v>181.3006</c:v>
                </c:pt>
                <c:pt idx="8279">
                  <c:v>207.2088</c:v>
                </c:pt>
                <c:pt idx="8280">
                  <c:v>324.11779999999999</c:v>
                </c:pt>
                <c:pt idx="8281">
                  <c:v>334.37060000000002</c:v>
                </c:pt>
                <c:pt idx="8282">
                  <c:v>300.95030000000003</c:v>
                </c:pt>
                <c:pt idx="8283">
                  <c:v>267.18040000000002</c:v>
                </c:pt>
                <c:pt idx="8284">
                  <c:v>271.58640000000003</c:v>
                </c:pt>
                <c:pt idx="8285">
                  <c:v>303.15449999999998</c:v>
                </c:pt>
                <c:pt idx="8286">
                  <c:v>275.37569999999999</c:v>
                </c:pt>
                <c:pt idx="8287">
                  <c:v>286.3854</c:v>
                </c:pt>
                <c:pt idx="8288">
                  <c:v>310.4735</c:v>
                </c:pt>
                <c:pt idx="8289">
                  <c:v>332.65969999999999</c:v>
                </c:pt>
                <c:pt idx="8290">
                  <c:v>161.64789999999999</c:v>
                </c:pt>
                <c:pt idx="8291">
                  <c:v>288.99439999999998</c:v>
                </c:pt>
                <c:pt idx="8292">
                  <c:v>223.0215</c:v>
                </c:pt>
                <c:pt idx="8293">
                  <c:v>145.07499999999999</c:v>
                </c:pt>
                <c:pt idx="8294">
                  <c:v>280.70249999999999</c:v>
                </c:pt>
                <c:pt idx="8295">
                  <c:v>310.78870000000001</c:v>
                </c:pt>
                <c:pt idx="8296">
                  <c:v>228.12440000000001</c:v>
                </c:pt>
                <c:pt idx="8297">
                  <c:v>252.255</c:v>
                </c:pt>
                <c:pt idx="8298">
                  <c:v>315.2423</c:v>
                </c:pt>
                <c:pt idx="8299">
                  <c:v>293.44779999999997</c:v>
                </c:pt>
                <c:pt idx="8300">
                  <c:v>301.77969999999999</c:v>
                </c:pt>
                <c:pt idx="8301">
                  <c:v>238.51480000000001</c:v>
                </c:pt>
                <c:pt idx="8302">
                  <c:v>240.9769</c:v>
                </c:pt>
                <c:pt idx="8303">
                  <c:v>277.3818</c:v>
                </c:pt>
                <c:pt idx="8304">
                  <c:v>182.7833</c:v>
                </c:pt>
                <c:pt idx="8305">
                  <c:v>283.6397</c:v>
                </c:pt>
                <c:pt idx="8306">
                  <c:v>257.41579999999999</c:v>
                </c:pt>
                <c:pt idx="8307">
                  <c:v>324.66090000000003</c:v>
                </c:pt>
                <c:pt idx="8308">
                  <c:v>268.90809999999999</c:v>
                </c:pt>
                <c:pt idx="8309">
                  <c:v>231.34309999999999</c:v>
                </c:pt>
                <c:pt idx="8310">
                  <c:v>240.22329999999999</c:v>
                </c:pt>
                <c:pt idx="8311">
                  <c:v>260.54180000000002</c:v>
                </c:pt>
                <c:pt idx="8312">
                  <c:v>206.95169999999999</c:v>
                </c:pt>
                <c:pt idx="8313">
                  <c:v>342.55470000000003</c:v>
                </c:pt>
                <c:pt idx="8314">
                  <c:v>281.60700000000003</c:v>
                </c:pt>
                <c:pt idx="8315">
                  <c:v>322.62189999999998</c:v>
                </c:pt>
                <c:pt idx="8316">
                  <c:v>297.19799999999998</c:v>
                </c:pt>
                <c:pt idx="8317">
                  <c:v>294.14870000000002</c:v>
                </c:pt>
                <c:pt idx="8318">
                  <c:v>254.28919999999999</c:v>
                </c:pt>
                <c:pt idx="8319">
                  <c:v>291.51240000000001</c:v>
                </c:pt>
                <c:pt idx="8320">
                  <c:v>328.83460000000002</c:v>
                </c:pt>
                <c:pt idx="8321">
                  <c:v>358.50080000000003</c:v>
                </c:pt>
                <c:pt idx="8322">
                  <c:v>246.95939999999999</c:v>
                </c:pt>
                <c:pt idx="8323">
                  <c:v>274.1977</c:v>
                </c:pt>
                <c:pt idx="8324">
                  <c:v>265.1764</c:v>
                </c:pt>
                <c:pt idx="8325">
                  <c:v>311.2149</c:v>
                </c:pt>
                <c:pt idx="8326">
                  <c:v>206.7911</c:v>
                </c:pt>
                <c:pt idx="8327">
                  <c:v>297.1431</c:v>
                </c:pt>
                <c:pt idx="8328">
                  <c:v>303.61250000000001</c:v>
                </c:pt>
                <c:pt idx="8329">
                  <c:v>205.75919999999999</c:v>
                </c:pt>
                <c:pt idx="8330">
                  <c:v>349.0086</c:v>
                </c:pt>
                <c:pt idx="8331">
                  <c:v>176.1</c:v>
                </c:pt>
                <c:pt idx="8332">
                  <c:v>313.57859999999999</c:v>
                </c:pt>
                <c:pt idx="8333">
                  <c:v>267.20760000000001</c:v>
                </c:pt>
                <c:pt idx="8334">
                  <c:v>302.25299999999999</c:v>
                </c:pt>
                <c:pt idx="8335">
                  <c:v>228.04419999999999</c:v>
                </c:pt>
                <c:pt idx="8336">
                  <c:v>281.63959999999997</c:v>
                </c:pt>
                <c:pt idx="8337">
                  <c:v>267.1302</c:v>
                </c:pt>
                <c:pt idx="8338">
                  <c:v>236.3621</c:v>
                </c:pt>
                <c:pt idx="8339">
                  <c:v>311.70679999999999</c:v>
                </c:pt>
                <c:pt idx="8340">
                  <c:v>245.24029999999999</c:v>
                </c:pt>
                <c:pt idx="8341">
                  <c:v>289.90649999999999</c:v>
                </c:pt>
                <c:pt idx="8342">
                  <c:v>293.84440000000001</c:v>
                </c:pt>
                <c:pt idx="8343">
                  <c:v>272.43959999999998</c:v>
                </c:pt>
                <c:pt idx="8344">
                  <c:v>356.24720000000002</c:v>
                </c:pt>
                <c:pt idx="8345">
                  <c:v>347.8134</c:v>
                </c:pt>
                <c:pt idx="8346">
                  <c:v>270.34480000000002</c:v>
                </c:pt>
                <c:pt idx="8347">
                  <c:v>251.55459999999999</c:v>
                </c:pt>
                <c:pt idx="8348">
                  <c:v>240.7004</c:v>
                </c:pt>
                <c:pt idx="8349">
                  <c:v>327.24770000000001</c:v>
                </c:pt>
                <c:pt idx="8350">
                  <c:v>302.31760000000003</c:v>
                </c:pt>
                <c:pt idx="8351">
                  <c:v>232.8674</c:v>
                </c:pt>
                <c:pt idx="8352">
                  <c:v>268.8218</c:v>
                </c:pt>
                <c:pt idx="8353">
                  <c:v>266.24369999999999</c:v>
                </c:pt>
                <c:pt idx="8354">
                  <c:v>263.7122</c:v>
                </c:pt>
                <c:pt idx="8355">
                  <c:v>245.2003</c:v>
                </c:pt>
                <c:pt idx="8356">
                  <c:v>353.42500000000001</c:v>
                </c:pt>
                <c:pt idx="8357">
                  <c:v>300.87720000000002</c:v>
                </c:pt>
                <c:pt idx="8358">
                  <c:v>273.2731</c:v>
                </c:pt>
                <c:pt idx="8359">
                  <c:v>274.67290000000003</c:v>
                </c:pt>
                <c:pt idx="8360">
                  <c:v>239.1669</c:v>
                </c:pt>
                <c:pt idx="8361">
                  <c:v>295.25549999999998</c:v>
                </c:pt>
                <c:pt idx="8362">
                  <c:v>281.1379</c:v>
                </c:pt>
                <c:pt idx="8363">
                  <c:v>246.31010000000001</c:v>
                </c:pt>
                <c:pt idx="8364">
                  <c:v>101.0125</c:v>
                </c:pt>
                <c:pt idx="8365">
                  <c:v>285.82190000000003</c:v>
                </c:pt>
                <c:pt idx="8366">
                  <c:v>241.2979</c:v>
                </c:pt>
                <c:pt idx="8367">
                  <c:v>218.22720000000001</c:v>
                </c:pt>
                <c:pt idx="8368">
                  <c:v>293.99110000000002</c:v>
                </c:pt>
                <c:pt idx="8369">
                  <c:v>289.06079999999997</c:v>
                </c:pt>
                <c:pt idx="8370">
                  <c:v>281.03309999999999</c:v>
                </c:pt>
                <c:pt idx="8371">
                  <c:v>302.70699999999999</c:v>
                </c:pt>
                <c:pt idx="8372">
                  <c:v>271.887</c:v>
                </c:pt>
                <c:pt idx="8373">
                  <c:v>264.80619999999999</c:v>
                </c:pt>
                <c:pt idx="8374">
                  <c:v>299.33280000000002</c:v>
                </c:pt>
                <c:pt idx="8375">
                  <c:v>246.48310000000001</c:v>
                </c:pt>
                <c:pt idx="8376">
                  <c:v>266.64710000000002</c:v>
                </c:pt>
                <c:pt idx="8377">
                  <c:v>149.92910000000001</c:v>
                </c:pt>
                <c:pt idx="8378">
                  <c:v>341.22930000000002</c:v>
                </c:pt>
                <c:pt idx="8379">
                  <c:v>125.3039</c:v>
                </c:pt>
                <c:pt idx="8380">
                  <c:v>289.33870000000002</c:v>
                </c:pt>
                <c:pt idx="8381">
                  <c:v>242.60480000000001</c:v>
                </c:pt>
                <c:pt idx="8382">
                  <c:v>317.53300000000002</c:v>
                </c:pt>
                <c:pt idx="8383">
                  <c:v>248.00640000000001</c:v>
                </c:pt>
                <c:pt idx="8384">
                  <c:v>122.4619</c:v>
                </c:pt>
                <c:pt idx="8385">
                  <c:v>331.04079999999999</c:v>
                </c:pt>
                <c:pt idx="8386">
                  <c:v>347.7937</c:v>
                </c:pt>
                <c:pt idx="8387">
                  <c:v>351.76409999999998</c:v>
                </c:pt>
                <c:pt idx="8388">
                  <c:v>217.5367</c:v>
                </c:pt>
                <c:pt idx="8389">
                  <c:v>328.7921</c:v>
                </c:pt>
                <c:pt idx="8390">
                  <c:v>229.11369999999999</c:v>
                </c:pt>
                <c:pt idx="8391">
                  <c:v>311.97859999999997</c:v>
                </c:pt>
                <c:pt idx="8392">
                  <c:v>251.60659999999999</c:v>
                </c:pt>
                <c:pt idx="8393">
                  <c:v>348.45490000000001</c:v>
                </c:pt>
                <c:pt idx="8394">
                  <c:v>213.24160000000001</c:v>
                </c:pt>
                <c:pt idx="8395">
                  <c:v>287.09399999999999</c:v>
                </c:pt>
                <c:pt idx="8396">
                  <c:v>291.46440000000001</c:v>
                </c:pt>
                <c:pt idx="8397">
                  <c:v>359.53339999999997</c:v>
                </c:pt>
                <c:pt idx="8398">
                  <c:v>286.7534</c:v>
                </c:pt>
                <c:pt idx="8399">
                  <c:v>271.73689999999999</c:v>
                </c:pt>
                <c:pt idx="8400">
                  <c:v>293.94330000000002</c:v>
                </c:pt>
                <c:pt idx="8401">
                  <c:v>276.0324</c:v>
                </c:pt>
                <c:pt idx="8402">
                  <c:v>309.19380000000001</c:v>
                </c:pt>
                <c:pt idx="8403">
                  <c:v>299.08049999999997</c:v>
                </c:pt>
                <c:pt idx="8404">
                  <c:v>269.93709999999999</c:v>
                </c:pt>
                <c:pt idx="8405">
                  <c:v>236.1549</c:v>
                </c:pt>
                <c:pt idx="8406">
                  <c:v>296.7842</c:v>
                </c:pt>
                <c:pt idx="8407">
                  <c:v>330.98520000000002</c:v>
                </c:pt>
                <c:pt idx="8408">
                  <c:v>269.19049999999999</c:v>
                </c:pt>
                <c:pt idx="8409">
                  <c:v>270.08999999999997</c:v>
                </c:pt>
                <c:pt idx="8410">
                  <c:v>266.50630000000001</c:v>
                </c:pt>
                <c:pt idx="8411">
                  <c:v>169.21629999999999</c:v>
                </c:pt>
                <c:pt idx="8412">
                  <c:v>239.81890000000001</c:v>
                </c:pt>
                <c:pt idx="8413">
                  <c:v>234.57040000000001</c:v>
                </c:pt>
                <c:pt idx="8414">
                  <c:v>265.81670000000003</c:v>
                </c:pt>
                <c:pt idx="8415">
                  <c:v>283.6653</c:v>
                </c:pt>
                <c:pt idx="8416">
                  <c:v>347.6558</c:v>
                </c:pt>
                <c:pt idx="8417">
                  <c:v>290.84769999999997</c:v>
                </c:pt>
                <c:pt idx="8418">
                  <c:v>365.40949999999998</c:v>
                </c:pt>
                <c:pt idx="8419">
                  <c:v>249.4836</c:v>
                </c:pt>
                <c:pt idx="8420">
                  <c:v>238.86349999999999</c:v>
                </c:pt>
                <c:pt idx="8421">
                  <c:v>246.79589999999999</c:v>
                </c:pt>
                <c:pt idx="8422">
                  <c:v>303.34129999999999</c:v>
                </c:pt>
                <c:pt idx="8423">
                  <c:v>215.5137</c:v>
                </c:pt>
                <c:pt idx="8424">
                  <c:v>255.15379999999999</c:v>
                </c:pt>
                <c:pt idx="8425">
                  <c:v>313.95749999999998</c:v>
                </c:pt>
                <c:pt idx="8426">
                  <c:v>260.32299999999998</c:v>
                </c:pt>
                <c:pt idx="8427">
                  <c:v>292.13479999999998</c:v>
                </c:pt>
                <c:pt idx="8428">
                  <c:v>150.85480000000001</c:v>
                </c:pt>
                <c:pt idx="8429">
                  <c:v>228.0864</c:v>
                </c:pt>
                <c:pt idx="8430">
                  <c:v>345.59379999999999</c:v>
                </c:pt>
                <c:pt idx="8431">
                  <c:v>288.52010000000001</c:v>
                </c:pt>
                <c:pt idx="8432">
                  <c:v>227.2559</c:v>
                </c:pt>
                <c:pt idx="8433">
                  <c:v>286.8954</c:v>
                </c:pt>
                <c:pt idx="8434">
                  <c:v>301.40109999999999</c:v>
                </c:pt>
                <c:pt idx="8435">
                  <c:v>299.5967</c:v>
                </c:pt>
                <c:pt idx="8436">
                  <c:v>259.44869999999997</c:v>
                </c:pt>
                <c:pt idx="8437">
                  <c:v>251.79320000000001</c:v>
                </c:pt>
                <c:pt idx="8438">
                  <c:v>215.06309999999999</c:v>
                </c:pt>
                <c:pt idx="8439">
                  <c:v>270.78179999999998</c:v>
                </c:pt>
                <c:pt idx="8440">
                  <c:v>244.31899999999999</c:v>
                </c:pt>
                <c:pt idx="8441">
                  <c:v>271.61290000000002</c:v>
                </c:pt>
                <c:pt idx="8442">
                  <c:v>264.27719999999999</c:v>
                </c:pt>
                <c:pt idx="8443">
                  <c:v>331.7054</c:v>
                </c:pt>
                <c:pt idx="8444">
                  <c:v>194.69640000000001</c:v>
                </c:pt>
                <c:pt idx="8445">
                  <c:v>323.06810000000002</c:v>
                </c:pt>
              </c:numCache>
            </c:numRef>
          </c:xVal>
          <c:yVal>
            <c:numRef>
              <c:f>Sheet2!$B$2:$B$8447</c:f>
              <c:numCache>
                <c:formatCode>General</c:formatCode>
                <c:ptCount val="8446"/>
                <c:pt idx="0">
                  <c:v>311.31869999999998</c:v>
                </c:pt>
                <c:pt idx="1">
                  <c:v>231.7398</c:v>
                </c:pt>
                <c:pt idx="2">
                  <c:v>246.02070000000001</c:v>
                </c:pt>
                <c:pt idx="3">
                  <c:v>335.50299999999999</c:v>
                </c:pt>
                <c:pt idx="4">
                  <c:v>275.75310000000002</c:v>
                </c:pt>
                <c:pt idx="5">
                  <c:v>149.05690000000001</c:v>
                </c:pt>
                <c:pt idx="6">
                  <c:v>232.4973</c:v>
                </c:pt>
                <c:pt idx="7">
                  <c:v>191.11859999999999</c:v>
                </c:pt>
                <c:pt idx="8">
                  <c:v>270.98320000000001</c:v>
                </c:pt>
                <c:pt idx="9">
                  <c:v>209.9049</c:v>
                </c:pt>
                <c:pt idx="10">
                  <c:v>197.49629999999999</c:v>
                </c:pt>
                <c:pt idx="11">
                  <c:v>218.82259999999999</c:v>
                </c:pt>
                <c:pt idx="12">
                  <c:v>288.39479999999998</c:v>
                </c:pt>
                <c:pt idx="13">
                  <c:v>356.6438</c:v>
                </c:pt>
                <c:pt idx="14">
                  <c:v>190.5966</c:v>
                </c:pt>
                <c:pt idx="15">
                  <c:v>213.34630000000001</c:v>
                </c:pt>
                <c:pt idx="16">
                  <c:v>90.217969999999994</c:v>
                </c:pt>
                <c:pt idx="17">
                  <c:v>268.30779999999999</c:v>
                </c:pt>
                <c:pt idx="18">
                  <c:v>296.14609999999999</c:v>
                </c:pt>
                <c:pt idx="19">
                  <c:v>261.56319999999999</c:v>
                </c:pt>
                <c:pt idx="20">
                  <c:v>301.77190000000002</c:v>
                </c:pt>
                <c:pt idx="21">
                  <c:v>283.36680000000001</c:v>
                </c:pt>
                <c:pt idx="22">
                  <c:v>343.28109999999998</c:v>
                </c:pt>
                <c:pt idx="23">
                  <c:v>301.52910000000003</c:v>
                </c:pt>
                <c:pt idx="24">
                  <c:v>254.959</c:v>
                </c:pt>
                <c:pt idx="25">
                  <c:v>298.83760000000001</c:v>
                </c:pt>
                <c:pt idx="26">
                  <c:v>248.62979999999999</c:v>
                </c:pt>
                <c:pt idx="27">
                  <c:v>266.09019999999998</c:v>
                </c:pt>
                <c:pt idx="28">
                  <c:v>248.79689999999999</c:v>
                </c:pt>
                <c:pt idx="29">
                  <c:v>125.9109</c:v>
                </c:pt>
                <c:pt idx="30">
                  <c:v>325.56420000000003</c:v>
                </c:pt>
                <c:pt idx="31">
                  <c:v>271.33460000000002</c:v>
                </c:pt>
                <c:pt idx="32">
                  <c:v>246.92089999999999</c:v>
                </c:pt>
                <c:pt idx="33">
                  <c:v>166.17330000000001</c:v>
                </c:pt>
                <c:pt idx="34">
                  <c:v>271.82350000000002</c:v>
                </c:pt>
                <c:pt idx="35">
                  <c:v>201.6782</c:v>
                </c:pt>
                <c:pt idx="36">
                  <c:v>215.57249999999999</c:v>
                </c:pt>
                <c:pt idx="37">
                  <c:v>182.8501</c:v>
                </c:pt>
                <c:pt idx="38">
                  <c:v>260.24270000000001</c:v>
                </c:pt>
                <c:pt idx="39">
                  <c:v>339.63900000000001</c:v>
                </c:pt>
                <c:pt idx="40">
                  <c:v>306.22739999999999</c:v>
                </c:pt>
                <c:pt idx="41">
                  <c:v>355.37430000000001</c:v>
                </c:pt>
                <c:pt idx="42">
                  <c:v>237.87620000000001</c:v>
                </c:pt>
                <c:pt idx="43">
                  <c:v>292.0138</c:v>
                </c:pt>
                <c:pt idx="44">
                  <c:v>327.44139999999999</c:v>
                </c:pt>
                <c:pt idx="45">
                  <c:v>237.23869999999999</c:v>
                </c:pt>
                <c:pt idx="46">
                  <c:v>325.42509999999999</c:v>
                </c:pt>
                <c:pt idx="47">
                  <c:v>290.3537</c:v>
                </c:pt>
                <c:pt idx="48">
                  <c:v>350.0455</c:v>
                </c:pt>
                <c:pt idx="49">
                  <c:v>329.46820000000002</c:v>
                </c:pt>
                <c:pt idx="50">
                  <c:v>273.70069999999998</c:v>
                </c:pt>
                <c:pt idx="51">
                  <c:v>223.2448</c:v>
                </c:pt>
                <c:pt idx="52">
                  <c:v>127.69580000000001</c:v>
                </c:pt>
                <c:pt idx="53">
                  <c:v>320.61919999999998</c:v>
                </c:pt>
                <c:pt idx="54">
                  <c:v>284.35039999999998</c:v>
                </c:pt>
                <c:pt idx="55">
                  <c:v>306.5659</c:v>
                </c:pt>
                <c:pt idx="56">
                  <c:v>271.98989999999998</c:v>
                </c:pt>
                <c:pt idx="57">
                  <c:v>273.31549999999999</c:v>
                </c:pt>
                <c:pt idx="58">
                  <c:v>332.0437</c:v>
                </c:pt>
                <c:pt idx="59">
                  <c:v>348.41430000000003</c:v>
                </c:pt>
                <c:pt idx="60">
                  <c:v>256.99400000000003</c:v>
                </c:pt>
                <c:pt idx="61">
                  <c:v>338.0403</c:v>
                </c:pt>
                <c:pt idx="62">
                  <c:v>220.44499999999999</c:v>
                </c:pt>
                <c:pt idx="63">
                  <c:v>295.1968</c:v>
                </c:pt>
                <c:pt idx="64">
                  <c:v>247.7998</c:v>
                </c:pt>
                <c:pt idx="65">
                  <c:v>209.8433</c:v>
                </c:pt>
                <c:pt idx="66">
                  <c:v>287.5899</c:v>
                </c:pt>
                <c:pt idx="67">
                  <c:v>361.661</c:v>
                </c:pt>
                <c:pt idx="68">
                  <c:v>230.88759999999999</c:v>
                </c:pt>
                <c:pt idx="69">
                  <c:v>217.8802</c:v>
                </c:pt>
                <c:pt idx="70">
                  <c:v>327.06790000000001</c:v>
                </c:pt>
                <c:pt idx="71">
                  <c:v>237.04920000000001</c:v>
                </c:pt>
                <c:pt idx="72">
                  <c:v>229.19110000000001</c:v>
                </c:pt>
                <c:pt idx="73">
                  <c:v>133.16239999999999</c:v>
                </c:pt>
                <c:pt idx="74">
                  <c:v>291.04250000000002</c:v>
                </c:pt>
                <c:pt idx="75">
                  <c:v>56.36524</c:v>
                </c:pt>
                <c:pt idx="76">
                  <c:v>266.21850000000001</c:v>
                </c:pt>
                <c:pt idx="77">
                  <c:v>195.09710000000001</c:v>
                </c:pt>
                <c:pt idx="78">
                  <c:v>328.63869999999997</c:v>
                </c:pt>
                <c:pt idx="79">
                  <c:v>227.0941</c:v>
                </c:pt>
                <c:pt idx="80">
                  <c:v>359.19290000000001</c:v>
                </c:pt>
                <c:pt idx="81">
                  <c:v>277.18009999999998</c:v>
                </c:pt>
                <c:pt idx="82">
                  <c:v>257.54669999999999</c:v>
                </c:pt>
                <c:pt idx="83">
                  <c:v>265.69970000000001</c:v>
                </c:pt>
                <c:pt idx="84">
                  <c:v>311.45310000000001</c:v>
                </c:pt>
                <c:pt idx="85">
                  <c:v>194.7114</c:v>
                </c:pt>
                <c:pt idx="86">
                  <c:v>289.57990000000001</c:v>
                </c:pt>
                <c:pt idx="87">
                  <c:v>252.77440000000001</c:v>
                </c:pt>
                <c:pt idx="88">
                  <c:v>300.6275</c:v>
                </c:pt>
                <c:pt idx="89">
                  <c:v>321.9452</c:v>
                </c:pt>
                <c:pt idx="90">
                  <c:v>216.70089999999999</c:v>
                </c:pt>
                <c:pt idx="91">
                  <c:v>297.23829999999998</c:v>
                </c:pt>
                <c:pt idx="92">
                  <c:v>359.61869999999999</c:v>
                </c:pt>
                <c:pt idx="93">
                  <c:v>221.6859</c:v>
                </c:pt>
                <c:pt idx="94">
                  <c:v>275.61500000000001</c:v>
                </c:pt>
                <c:pt idx="95">
                  <c:v>319.88839999999999</c:v>
                </c:pt>
                <c:pt idx="96">
                  <c:v>294.54939999999999</c:v>
                </c:pt>
                <c:pt idx="97">
                  <c:v>233.6575</c:v>
                </c:pt>
                <c:pt idx="98">
                  <c:v>239.3886</c:v>
                </c:pt>
                <c:pt idx="99">
                  <c:v>254.29</c:v>
                </c:pt>
                <c:pt idx="100">
                  <c:v>233.23759999999999</c:v>
                </c:pt>
                <c:pt idx="101">
                  <c:v>316.21280000000002</c:v>
                </c:pt>
                <c:pt idx="102">
                  <c:v>232.81200000000001</c:v>
                </c:pt>
                <c:pt idx="103">
                  <c:v>306.67250000000001</c:v>
                </c:pt>
                <c:pt idx="104">
                  <c:v>163.47540000000001</c:v>
                </c:pt>
                <c:pt idx="105">
                  <c:v>264.53750000000002</c:v>
                </c:pt>
                <c:pt idx="106">
                  <c:v>290.29349999999999</c:v>
                </c:pt>
                <c:pt idx="107">
                  <c:v>324.40129999999999</c:v>
                </c:pt>
                <c:pt idx="108">
                  <c:v>252.38229999999999</c:v>
                </c:pt>
                <c:pt idx="109">
                  <c:v>267.66899999999998</c:v>
                </c:pt>
                <c:pt idx="110">
                  <c:v>278.03820000000002</c:v>
                </c:pt>
                <c:pt idx="111">
                  <c:v>271.90960000000001</c:v>
                </c:pt>
                <c:pt idx="112">
                  <c:v>340.23719999999997</c:v>
                </c:pt>
                <c:pt idx="113">
                  <c:v>186.38800000000001</c:v>
                </c:pt>
                <c:pt idx="114">
                  <c:v>303.21480000000003</c:v>
                </c:pt>
                <c:pt idx="115">
                  <c:v>278.28710000000001</c:v>
                </c:pt>
                <c:pt idx="116">
                  <c:v>325.96679999999998</c:v>
                </c:pt>
                <c:pt idx="117">
                  <c:v>239.30260000000001</c:v>
                </c:pt>
                <c:pt idx="118">
                  <c:v>307.75779999999997</c:v>
                </c:pt>
                <c:pt idx="119">
                  <c:v>263.90480000000002</c:v>
                </c:pt>
                <c:pt idx="120">
                  <c:v>259.30040000000002</c:v>
                </c:pt>
                <c:pt idx="121">
                  <c:v>269.23599999999999</c:v>
                </c:pt>
                <c:pt idx="122">
                  <c:v>256.47770000000003</c:v>
                </c:pt>
                <c:pt idx="123">
                  <c:v>289.4751</c:v>
                </c:pt>
                <c:pt idx="124">
                  <c:v>252.90809999999999</c:v>
                </c:pt>
                <c:pt idx="125">
                  <c:v>254.9204</c:v>
                </c:pt>
                <c:pt idx="126">
                  <c:v>322.77050000000003</c:v>
                </c:pt>
                <c:pt idx="127">
                  <c:v>194.95269999999999</c:v>
                </c:pt>
                <c:pt idx="128">
                  <c:v>304.94459999999998</c:v>
                </c:pt>
                <c:pt idx="129">
                  <c:v>264.1438</c:v>
                </c:pt>
                <c:pt idx="130">
                  <c:v>268.72859999999997</c:v>
                </c:pt>
                <c:pt idx="131">
                  <c:v>254.22630000000001</c:v>
                </c:pt>
                <c:pt idx="132">
                  <c:v>85.074680000000001</c:v>
                </c:pt>
                <c:pt idx="133">
                  <c:v>306.1241</c:v>
                </c:pt>
                <c:pt idx="134">
                  <c:v>219.5429</c:v>
                </c:pt>
                <c:pt idx="135">
                  <c:v>300.08420000000001</c:v>
                </c:pt>
                <c:pt idx="136">
                  <c:v>335.25889999999998</c:v>
                </c:pt>
                <c:pt idx="137">
                  <c:v>227.9854</c:v>
                </c:pt>
                <c:pt idx="138">
                  <c:v>273.92509999999999</c:v>
                </c:pt>
                <c:pt idx="139">
                  <c:v>262.03969999999998</c:v>
                </c:pt>
                <c:pt idx="140">
                  <c:v>193.44919999999999</c:v>
                </c:pt>
                <c:pt idx="141">
                  <c:v>363.04930000000002</c:v>
                </c:pt>
                <c:pt idx="142">
                  <c:v>238.49039999999999</c:v>
                </c:pt>
                <c:pt idx="143">
                  <c:v>317.35270000000003</c:v>
                </c:pt>
                <c:pt idx="144">
                  <c:v>217.89609999999999</c:v>
                </c:pt>
                <c:pt idx="145">
                  <c:v>146.24850000000001</c:v>
                </c:pt>
                <c:pt idx="146">
                  <c:v>247.77539999999999</c:v>
                </c:pt>
                <c:pt idx="147">
                  <c:v>186.54509999999999</c:v>
                </c:pt>
                <c:pt idx="148">
                  <c:v>289.26859999999999</c:v>
                </c:pt>
                <c:pt idx="149">
                  <c:v>299.52910000000003</c:v>
                </c:pt>
                <c:pt idx="150">
                  <c:v>232.64429999999999</c:v>
                </c:pt>
                <c:pt idx="151">
                  <c:v>296.81369999999998</c:v>
                </c:pt>
                <c:pt idx="152">
                  <c:v>284.40949999999998</c:v>
                </c:pt>
                <c:pt idx="153">
                  <c:v>246.13220000000001</c:v>
                </c:pt>
                <c:pt idx="154">
                  <c:v>270.68360000000001</c:v>
                </c:pt>
                <c:pt idx="155">
                  <c:v>288.88220000000001</c:v>
                </c:pt>
                <c:pt idx="156">
                  <c:v>232.38130000000001</c:v>
                </c:pt>
                <c:pt idx="157">
                  <c:v>294.96910000000003</c:v>
                </c:pt>
                <c:pt idx="158">
                  <c:v>286.97559999999999</c:v>
                </c:pt>
                <c:pt idx="159">
                  <c:v>300.10579999999999</c:v>
                </c:pt>
                <c:pt idx="160">
                  <c:v>315.60669999999999</c:v>
                </c:pt>
                <c:pt idx="161">
                  <c:v>244.1738</c:v>
                </c:pt>
                <c:pt idx="162">
                  <c:v>264.20679999999999</c:v>
                </c:pt>
                <c:pt idx="163">
                  <c:v>338.51740000000001</c:v>
                </c:pt>
                <c:pt idx="164">
                  <c:v>303.02640000000002</c:v>
                </c:pt>
                <c:pt idx="165">
                  <c:v>287.16480000000001</c:v>
                </c:pt>
                <c:pt idx="166">
                  <c:v>206.47110000000001</c:v>
                </c:pt>
                <c:pt idx="167">
                  <c:v>221.53819999999999</c:v>
                </c:pt>
                <c:pt idx="168">
                  <c:v>319.24160000000001</c:v>
                </c:pt>
                <c:pt idx="169">
                  <c:v>246.73410000000001</c:v>
                </c:pt>
                <c:pt idx="170">
                  <c:v>235.59209999999999</c:v>
                </c:pt>
                <c:pt idx="171">
                  <c:v>232.37090000000001</c:v>
                </c:pt>
                <c:pt idx="172">
                  <c:v>289.79809999999998</c:v>
                </c:pt>
                <c:pt idx="173">
                  <c:v>272.28769999999997</c:v>
                </c:pt>
                <c:pt idx="174">
                  <c:v>361.33789999999999</c:v>
                </c:pt>
                <c:pt idx="175">
                  <c:v>216.4487</c:v>
                </c:pt>
                <c:pt idx="176">
                  <c:v>229.3715</c:v>
                </c:pt>
                <c:pt idx="177">
                  <c:v>320.38189999999997</c:v>
                </c:pt>
                <c:pt idx="178">
                  <c:v>219.78</c:v>
                </c:pt>
                <c:pt idx="179">
                  <c:v>258.05020000000002</c:v>
                </c:pt>
                <c:pt idx="180">
                  <c:v>102.6682</c:v>
                </c:pt>
                <c:pt idx="181">
                  <c:v>289.5813</c:v>
                </c:pt>
                <c:pt idx="182">
                  <c:v>227.59219999999999</c:v>
                </c:pt>
                <c:pt idx="183">
                  <c:v>233.50309999999999</c:v>
                </c:pt>
                <c:pt idx="184">
                  <c:v>299.4461</c:v>
                </c:pt>
                <c:pt idx="185">
                  <c:v>256.7466</c:v>
                </c:pt>
                <c:pt idx="186">
                  <c:v>356.66469999999998</c:v>
                </c:pt>
                <c:pt idx="187">
                  <c:v>290.65989999999999</c:v>
                </c:pt>
                <c:pt idx="188">
                  <c:v>257.9212</c:v>
                </c:pt>
                <c:pt idx="189">
                  <c:v>322.21699999999998</c:v>
                </c:pt>
                <c:pt idx="190">
                  <c:v>275.3143</c:v>
                </c:pt>
                <c:pt idx="191">
                  <c:v>331.13220000000001</c:v>
                </c:pt>
                <c:pt idx="192">
                  <c:v>315.75389999999999</c:v>
                </c:pt>
                <c:pt idx="193">
                  <c:v>296.56880000000001</c:v>
                </c:pt>
                <c:pt idx="194">
                  <c:v>252.21440000000001</c:v>
                </c:pt>
                <c:pt idx="195">
                  <c:v>188.56299999999999</c:v>
                </c:pt>
                <c:pt idx="196">
                  <c:v>249.81829999999999</c:v>
                </c:pt>
                <c:pt idx="197">
                  <c:v>273.8331</c:v>
                </c:pt>
                <c:pt idx="198">
                  <c:v>247.3125</c:v>
                </c:pt>
                <c:pt idx="199">
                  <c:v>312.96300000000002</c:v>
                </c:pt>
                <c:pt idx="200">
                  <c:v>231.77770000000001</c:v>
                </c:pt>
                <c:pt idx="201">
                  <c:v>268.35719999999998</c:v>
                </c:pt>
                <c:pt idx="202">
                  <c:v>258.10250000000002</c:v>
                </c:pt>
                <c:pt idx="203">
                  <c:v>288.33580000000001</c:v>
                </c:pt>
                <c:pt idx="204">
                  <c:v>229.7499</c:v>
                </c:pt>
                <c:pt idx="205">
                  <c:v>257.15890000000002</c:v>
                </c:pt>
                <c:pt idx="206">
                  <c:v>237.25479999999999</c:v>
                </c:pt>
                <c:pt idx="207">
                  <c:v>198.54159999999999</c:v>
                </c:pt>
                <c:pt idx="208">
                  <c:v>160.74160000000001</c:v>
                </c:pt>
                <c:pt idx="209">
                  <c:v>233.35480000000001</c:v>
                </c:pt>
                <c:pt idx="210">
                  <c:v>232.97819999999999</c:v>
                </c:pt>
                <c:pt idx="211">
                  <c:v>238.50749999999999</c:v>
                </c:pt>
                <c:pt idx="212">
                  <c:v>233.34639999999999</c:v>
                </c:pt>
                <c:pt idx="213">
                  <c:v>217.99850000000001</c:v>
                </c:pt>
                <c:pt idx="214">
                  <c:v>251.76650000000001</c:v>
                </c:pt>
                <c:pt idx="215">
                  <c:v>310.35950000000003</c:v>
                </c:pt>
                <c:pt idx="216">
                  <c:v>291.67009999999999</c:v>
                </c:pt>
                <c:pt idx="217">
                  <c:v>306.48140000000001</c:v>
                </c:pt>
                <c:pt idx="218">
                  <c:v>311.78359999999998</c:v>
                </c:pt>
                <c:pt idx="219">
                  <c:v>252.8278</c:v>
                </c:pt>
                <c:pt idx="220">
                  <c:v>334.35829999999999</c:v>
                </c:pt>
                <c:pt idx="221">
                  <c:v>261.10550000000001</c:v>
                </c:pt>
                <c:pt idx="222">
                  <c:v>171.63589999999999</c:v>
                </c:pt>
                <c:pt idx="223">
                  <c:v>99.631910000000005</c:v>
                </c:pt>
                <c:pt idx="224">
                  <c:v>213.0103</c:v>
                </c:pt>
                <c:pt idx="225">
                  <c:v>274.89109999999999</c:v>
                </c:pt>
                <c:pt idx="226">
                  <c:v>208.37289999999999</c:v>
                </c:pt>
                <c:pt idx="227">
                  <c:v>252.37270000000001</c:v>
                </c:pt>
                <c:pt idx="228">
                  <c:v>362.15640000000002</c:v>
                </c:pt>
                <c:pt idx="229">
                  <c:v>215.51650000000001</c:v>
                </c:pt>
                <c:pt idx="230">
                  <c:v>252.76329999999999</c:v>
                </c:pt>
                <c:pt idx="231">
                  <c:v>276.64229999999998</c:v>
                </c:pt>
                <c:pt idx="232">
                  <c:v>294.11540000000002</c:v>
                </c:pt>
                <c:pt idx="233">
                  <c:v>261.8415</c:v>
                </c:pt>
                <c:pt idx="234">
                  <c:v>263.96780000000001</c:v>
                </c:pt>
                <c:pt idx="235">
                  <c:v>227.858</c:v>
                </c:pt>
                <c:pt idx="236">
                  <c:v>279.51620000000003</c:v>
                </c:pt>
                <c:pt idx="237">
                  <c:v>193.1403</c:v>
                </c:pt>
                <c:pt idx="238">
                  <c:v>285.09050000000002</c:v>
                </c:pt>
                <c:pt idx="239">
                  <c:v>164.97880000000001</c:v>
                </c:pt>
                <c:pt idx="240">
                  <c:v>336.87529999999998</c:v>
                </c:pt>
                <c:pt idx="241">
                  <c:v>291.12240000000003</c:v>
                </c:pt>
                <c:pt idx="242">
                  <c:v>252.27340000000001</c:v>
                </c:pt>
                <c:pt idx="243">
                  <c:v>310.54820000000001</c:v>
                </c:pt>
                <c:pt idx="244">
                  <c:v>243.4384</c:v>
                </c:pt>
                <c:pt idx="245">
                  <c:v>280.48390000000001</c:v>
                </c:pt>
                <c:pt idx="246">
                  <c:v>352.21120000000002</c:v>
                </c:pt>
                <c:pt idx="247">
                  <c:v>261.96769999999998</c:v>
                </c:pt>
                <c:pt idx="248">
                  <c:v>326.00049999999999</c:v>
                </c:pt>
                <c:pt idx="249">
                  <c:v>298.76209999999998</c:v>
                </c:pt>
                <c:pt idx="250">
                  <c:v>243.55369999999999</c:v>
                </c:pt>
                <c:pt idx="251">
                  <c:v>339.66669999999999</c:v>
                </c:pt>
                <c:pt idx="252">
                  <c:v>368.77659999999997</c:v>
                </c:pt>
                <c:pt idx="253">
                  <c:v>288.87349999999998</c:v>
                </c:pt>
                <c:pt idx="254">
                  <c:v>243.5761</c:v>
                </c:pt>
                <c:pt idx="255">
                  <c:v>288.37099999999998</c:v>
                </c:pt>
                <c:pt idx="256">
                  <c:v>307.6583</c:v>
                </c:pt>
                <c:pt idx="257">
                  <c:v>299.7543</c:v>
                </c:pt>
                <c:pt idx="258">
                  <c:v>199.00210000000001</c:v>
                </c:pt>
                <c:pt idx="259">
                  <c:v>267.54829999999998</c:v>
                </c:pt>
                <c:pt idx="260">
                  <c:v>119.6242</c:v>
                </c:pt>
                <c:pt idx="261">
                  <c:v>276.72730000000001</c:v>
                </c:pt>
                <c:pt idx="262">
                  <c:v>346.89449999999999</c:v>
                </c:pt>
                <c:pt idx="263">
                  <c:v>249.73339999999999</c:v>
                </c:pt>
                <c:pt idx="264">
                  <c:v>310.48520000000002</c:v>
                </c:pt>
                <c:pt idx="265">
                  <c:v>233.77950000000001</c:v>
                </c:pt>
                <c:pt idx="266">
                  <c:v>317.04719999999998</c:v>
                </c:pt>
                <c:pt idx="267">
                  <c:v>216.30449999999999</c:v>
                </c:pt>
                <c:pt idx="268">
                  <c:v>216.047</c:v>
                </c:pt>
                <c:pt idx="269">
                  <c:v>340.75209999999998</c:v>
                </c:pt>
                <c:pt idx="270">
                  <c:v>214.51410000000001</c:v>
                </c:pt>
                <c:pt idx="271">
                  <c:v>173.2148</c:v>
                </c:pt>
                <c:pt idx="272">
                  <c:v>251.4247</c:v>
                </c:pt>
                <c:pt idx="273">
                  <c:v>92.684089999999998</c:v>
                </c:pt>
                <c:pt idx="274">
                  <c:v>316.49549999999999</c:v>
                </c:pt>
                <c:pt idx="275">
                  <c:v>192.24109999999999</c:v>
                </c:pt>
                <c:pt idx="276">
                  <c:v>303.52760000000001</c:v>
                </c:pt>
                <c:pt idx="277">
                  <c:v>303.3707</c:v>
                </c:pt>
                <c:pt idx="278">
                  <c:v>221.9862</c:v>
                </c:pt>
                <c:pt idx="279">
                  <c:v>314.25150000000002</c:v>
                </c:pt>
                <c:pt idx="280">
                  <c:v>317.0471</c:v>
                </c:pt>
                <c:pt idx="281">
                  <c:v>285.35379999999998</c:v>
                </c:pt>
                <c:pt idx="282">
                  <c:v>207.8922</c:v>
                </c:pt>
                <c:pt idx="283">
                  <c:v>320.7242</c:v>
                </c:pt>
                <c:pt idx="284">
                  <c:v>280.81400000000002</c:v>
                </c:pt>
                <c:pt idx="285">
                  <c:v>310.84440000000001</c:v>
                </c:pt>
                <c:pt idx="286">
                  <c:v>279.55189999999999</c:v>
                </c:pt>
                <c:pt idx="287">
                  <c:v>240.79769999999999</c:v>
                </c:pt>
                <c:pt idx="288">
                  <c:v>236.4273</c:v>
                </c:pt>
                <c:pt idx="289">
                  <c:v>160.72460000000001</c:v>
                </c:pt>
                <c:pt idx="290">
                  <c:v>323.32299999999998</c:v>
                </c:pt>
                <c:pt idx="291">
                  <c:v>193.36410000000001</c:v>
                </c:pt>
                <c:pt idx="292">
                  <c:v>314.25200000000001</c:v>
                </c:pt>
                <c:pt idx="293">
                  <c:v>291.24919999999997</c:v>
                </c:pt>
                <c:pt idx="294">
                  <c:v>286.62639999999999</c:v>
                </c:pt>
                <c:pt idx="295">
                  <c:v>238.18940000000001</c:v>
                </c:pt>
                <c:pt idx="296">
                  <c:v>307.24599999999998</c:v>
                </c:pt>
                <c:pt idx="297">
                  <c:v>183.55779999999999</c:v>
                </c:pt>
                <c:pt idx="298">
                  <c:v>236.25020000000001</c:v>
                </c:pt>
                <c:pt idx="299">
                  <c:v>299.57830000000001</c:v>
                </c:pt>
                <c:pt idx="300">
                  <c:v>356.78449999999998</c:v>
                </c:pt>
                <c:pt idx="301">
                  <c:v>274.69909999999999</c:v>
                </c:pt>
                <c:pt idx="302">
                  <c:v>286.91820000000001</c:v>
                </c:pt>
                <c:pt idx="303">
                  <c:v>227.4606</c:v>
                </c:pt>
                <c:pt idx="304">
                  <c:v>249.61590000000001</c:v>
                </c:pt>
                <c:pt idx="305">
                  <c:v>270.13619999999997</c:v>
                </c:pt>
                <c:pt idx="306">
                  <c:v>261.61849999999998</c:v>
                </c:pt>
                <c:pt idx="307">
                  <c:v>265.43029999999999</c:v>
                </c:pt>
                <c:pt idx="308">
                  <c:v>332.07369999999997</c:v>
                </c:pt>
                <c:pt idx="309">
                  <c:v>371.53719999999998</c:v>
                </c:pt>
                <c:pt idx="310">
                  <c:v>329.59230000000002</c:v>
                </c:pt>
                <c:pt idx="311">
                  <c:v>325.99959999999999</c:v>
                </c:pt>
                <c:pt idx="312">
                  <c:v>294.60000000000002</c:v>
                </c:pt>
                <c:pt idx="313">
                  <c:v>197.36099999999999</c:v>
                </c:pt>
                <c:pt idx="314">
                  <c:v>309.59410000000003</c:v>
                </c:pt>
                <c:pt idx="315">
                  <c:v>335.04090000000002</c:v>
                </c:pt>
                <c:pt idx="316">
                  <c:v>286.66980000000001</c:v>
                </c:pt>
                <c:pt idx="317">
                  <c:v>307.9264</c:v>
                </c:pt>
                <c:pt idx="318">
                  <c:v>200.3135</c:v>
                </c:pt>
                <c:pt idx="319">
                  <c:v>224.59479999999999</c:v>
                </c:pt>
                <c:pt idx="320">
                  <c:v>270.2713</c:v>
                </c:pt>
                <c:pt idx="321">
                  <c:v>242.3929</c:v>
                </c:pt>
                <c:pt idx="322">
                  <c:v>152.715</c:v>
                </c:pt>
                <c:pt idx="323">
                  <c:v>331.82600000000002</c:v>
                </c:pt>
                <c:pt idx="324">
                  <c:v>274.55860000000001</c:v>
                </c:pt>
                <c:pt idx="325">
                  <c:v>203.86500000000001</c:v>
                </c:pt>
                <c:pt idx="326">
                  <c:v>315.94529999999997</c:v>
                </c:pt>
                <c:pt idx="327">
                  <c:v>262.48289999999997</c:v>
                </c:pt>
                <c:pt idx="328">
                  <c:v>227.8597</c:v>
                </c:pt>
                <c:pt idx="329">
                  <c:v>327.4923</c:v>
                </c:pt>
                <c:pt idx="330">
                  <c:v>261.18119999999999</c:v>
                </c:pt>
                <c:pt idx="331">
                  <c:v>305.38760000000002</c:v>
                </c:pt>
                <c:pt idx="332">
                  <c:v>332.23360000000002</c:v>
                </c:pt>
                <c:pt idx="333">
                  <c:v>227.71979999999999</c:v>
                </c:pt>
                <c:pt idx="334">
                  <c:v>304.95639999999997</c:v>
                </c:pt>
                <c:pt idx="335">
                  <c:v>300.0763</c:v>
                </c:pt>
                <c:pt idx="336">
                  <c:v>212.05289999999999</c:v>
                </c:pt>
                <c:pt idx="337">
                  <c:v>290.58949999999999</c:v>
                </c:pt>
                <c:pt idx="338">
                  <c:v>341.68509999999998</c:v>
                </c:pt>
                <c:pt idx="339">
                  <c:v>291.95600000000002</c:v>
                </c:pt>
                <c:pt idx="340">
                  <c:v>303.28379999999999</c:v>
                </c:pt>
                <c:pt idx="341">
                  <c:v>224.60390000000001</c:v>
                </c:pt>
                <c:pt idx="342">
                  <c:v>371.56939999999997</c:v>
                </c:pt>
                <c:pt idx="343">
                  <c:v>266.15960000000001</c:v>
                </c:pt>
                <c:pt idx="344">
                  <c:v>233.08590000000001</c:v>
                </c:pt>
                <c:pt idx="345">
                  <c:v>283.77280000000002</c:v>
                </c:pt>
                <c:pt idx="346">
                  <c:v>228.36259999999999</c:v>
                </c:pt>
                <c:pt idx="347">
                  <c:v>248.43350000000001</c:v>
                </c:pt>
                <c:pt idx="348">
                  <c:v>258.25279999999998</c:v>
                </c:pt>
                <c:pt idx="349">
                  <c:v>336.40910000000002</c:v>
                </c:pt>
                <c:pt idx="350">
                  <c:v>311.85610000000003</c:v>
                </c:pt>
                <c:pt idx="351">
                  <c:v>249.55879999999999</c:v>
                </c:pt>
                <c:pt idx="352">
                  <c:v>239.87370000000001</c:v>
                </c:pt>
                <c:pt idx="353">
                  <c:v>108.8215</c:v>
                </c:pt>
                <c:pt idx="354">
                  <c:v>249.38589999999999</c:v>
                </c:pt>
                <c:pt idx="355">
                  <c:v>243.98650000000001</c:v>
                </c:pt>
                <c:pt idx="356">
                  <c:v>277.12549999999999</c:v>
                </c:pt>
                <c:pt idx="357">
                  <c:v>236.2294</c:v>
                </c:pt>
                <c:pt idx="358">
                  <c:v>256.51929999999999</c:v>
                </c:pt>
                <c:pt idx="359">
                  <c:v>138.49449999999999</c:v>
                </c:pt>
                <c:pt idx="360">
                  <c:v>289.86630000000002</c:v>
                </c:pt>
                <c:pt idx="361">
                  <c:v>279.14519999999999</c:v>
                </c:pt>
                <c:pt idx="362">
                  <c:v>196.85</c:v>
                </c:pt>
                <c:pt idx="363">
                  <c:v>261.98559999999998</c:v>
                </c:pt>
                <c:pt idx="364">
                  <c:v>240.40979999999999</c:v>
                </c:pt>
                <c:pt idx="365">
                  <c:v>245.9426</c:v>
                </c:pt>
                <c:pt idx="366">
                  <c:v>75.018410000000003</c:v>
                </c:pt>
                <c:pt idx="367">
                  <c:v>327.33350000000002</c:v>
                </c:pt>
                <c:pt idx="368">
                  <c:v>274.86799999999999</c:v>
                </c:pt>
                <c:pt idx="369">
                  <c:v>112.8995</c:v>
                </c:pt>
                <c:pt idx="370">
                  <c:v>216.97309999999999</c:v>
                </c:pt>
                <c:pt idx="371">
                  <c:v>236.00640000000001</c:v>
                </c:pt>
                <c:pt idx="372">
                  <c:v>264.41849999999999</c:v>
                </c:pt>
                <c:pt idx="373">
                  <c:v>273.49430000000001</c:v>
                </c:pt>
                <c:pt idx="374">
                  <c:v>265.31200000000001</c:v>
                </c:pt>
                <c:pt idx="375">
                  <c:v>285.46809999999999</c:v>
                </c:pt>
                <c:pt idx="376">
                  <c:v>345.24970000000002</c:v>
                </c:pt>
                <c:pt idx="377">
                  <c:v>372.89640000000003</c:v>
                </c:pt>
                <c:pt idx="378">
                  <c:v>199.51130000000001</c:v>
                </c:pt>
                <c:pt idx="379">
                  <c:v>66.449849999999998</c:v>
                </c:pt>
                <c:pt idx="380">
                  <c:v>247.1112</c:v>
                </c:pt>
                <c:pt idx="381">
                  <c:v>339.19900000000001</c:v>
                </c:pt>
                <c:pt idx="382">
                  <c:v>254.08840000000001</c:v>
                </c:pt>
                <c:pt idx="383">
                  <c:v>324.22480000000002</c:v>
                </c:pt>
                <c:pt idx="384">
                  <c:v>238.30719999999999</c:v>
                </c:pt>
                <c:pt idx="385">
                  <c:v>244.0472</c:v>
                </c:pt>
                <c:pt idx="386">
                  <c:v>314.75740000000002</c:v>
                </c:pt>
                <c:pt idx="387">
                  <c:v>222.2474</c:v>
                </c:pt>
                <c:pt idx="388">
                  <c:v>261.89429999999999</c:v>
                </c:pt>
                <c:pt idx="389">
                  <c:v>291.62920000000003</c:v>
                </c:pt>
                <c:pt idx="390">
                  <c:v>288.35980000000001</c:v>
                </c:pt>
                <c:pt idx="391">
                  <c:v>307.85610000000003</c:v>
                </c:pt>
                <c:pt idx="392">
                  <c:v>330.678</c:v>
                </c:pt>
                <c:pt idx="393">
                  <c:v>295.57729999999998</c:v>
                </c:pt>
                <c:pt idx="394">
                  <c:v>110.13039999999999</c:v>
                </c:pt>
                <c:pt idx="395">
                  <c:v>203.06739999999999</c:v>
                </c:pt>
                <c:pt idx="396">
                  <c:v>208.77600000000001</c:v>
                </c:pt>
                <c:pt idx="397">
                  <c:v>235.9229</c:v>
                </c:pt>
                <c:pt idx="398">
                  <c:v>316.20499999999998</c:v>
                </c:pt>
                <c:pt idx="399">
                  <c:v>233.2165</c:v>
                </c:pt>
                <c:pt idx="400">
                  <c:v>278.81909999999999</c:v>
                </c:pt>
                <c:pt idx="401">
                  <c:v>318.87599999999998</c:v>
                </c:pt>
                <c:pt idx="402">
                  <c:v>294.50009999999997</c:v>
                </c:pt>
                <c:pt idx="403">
                  <c:v>209.32640000000001</c:v>
                </c:pt>
                <c:pt idx="404">
                  <c:v>176.5881</c:v>
                </c:pt>
                <c:pt idx="405">
                  <c:v>316.66980000000001</c:v>
                </c:pt>
                <c:pt idx="406">
                  <c:v>343.93889999999999</c:v>
                </c:pt>
                <c:pt idx="407">
                  <c:v>304.0068</c:v>
                </c:pt>
                <c:pt idx="408">
                  <c:v>299.52929999999998</c:v>
                </c:pt>
                <c:pt idx="409">
                  <c:v>268.10980000000001</c:v>
                </c:pt>
                <c:pt idx="410">
                  <c:v>216.95500000000001</c:v>
                </c:pt>
                <c:pt idx="411">
                  <c:v>378.30099999999999</c:v>
                </c:pt>
                <c:pt idx="412">
                  <c:v>276.04180000000002</c:v>
                </c:pt>
                <c:pt idx="413">
                  <c:v>232.34139999999999</c:v>
                </c:pt>
                <c:pt idx="414">
                  <c:v>211.20660000000001</c:v>
                </c:pt>
                <c:pt idx="415">
                  <c:v>349.14319999999998</c:v>
                </c:pt>
                <c:pt idx="416">
                  <c:v>110.9118</c:v>
                </c:pt>
                <c:pt idx="417">
                  <c:v>307.89909999999998</c:v>
                </c:pt>
                <c:pt idx="418">
                  <c:v>335.08089999999999</c:v>
                </c:pt>
                <c:pt idx="419">
                  <c:v>267.5924</c:v>
                </c:pt>
                <c:pt idx="420">
                  <c:v>271.6909</c:v>
                </c:pt>
                <c:pt idx="421">
                  <c:v>194.60900000000001</c:v>
                </c:pt>
                <c:pt idx="422">
                  <c:v>341.98219999999998</c:v>
                </c:pt>
                <c:pt idx="423">
                  <c:v>230.47139999999999</c:v>
                </c:pt>
                <c:pt idx="424">
                  <c:v>92.225300000000004</c:v>
                </c:pt>
                <c:pt idx="425">
                  <c:v>252.53489999999999</c:v>
                </c:pt>
                <c:pt idx="426">
                  <c:v>278.39389999999997</c:v>
                </c:pt>
                <c:pt idx="427">
                  <c:v>109.89919999999999</c:v>
                </c:pt>
                <c:pt idx="428">
                  <c:v>257.46929999999998</c:v>
                </c:pt>
                <c:pt idx="429">
                  <c:v>292.62599999999998</c:v>
                </c:pt>
                <c:pt idx="430">
                  <c:v>359.38139999999999</c:v>
                </c:pt>
                <c:pt idx="431">
                  <c:v>413.09410000000003</c:v>
                </c:pt>
                <c:pt idx="432">
                  <c:v>246.22810000000001</c:v>
                </c:pt>
                <c:pt idx="433">
                  <c:v>248.8817</c:v>
                </c:pt>
                <c:pt idx="434">
                  <c:v>265.18009999999998</c:v>
                </c:pt>
                <c:pt idx="435">
                  <c:v>272.02969999999999</c:v>
                </c:pt>
                <c:pt idx="436">
                  <c:v>155.23140000000001</c:v>
                </c:pt>
                <c:pt idx="437">
                  <c:v>184.55260000000001</c:v>
                </c:pt>
                <c:pt idx="438">
                  <c:v>192.91970000000001</c:v>
                </c:pt>
                <c:pt idx="439">
                  <c:v>236.80699999999999</c:v>
                </c:pt>
                <c:pt idx="440">
                  <c:v>133.8494</c:v>
                </c:pt>
                <c:pt idx="441">
                  <c:v>343.83600000000001</c:v>
                </c:pt>
                <c:pt idx="442">
                  <c:v>213.8526</c:v>
                </c:pt>
                <c:pt idx="443">
                  <c:v>320.73180000000002</c:v>
                </c:pt>
                <c:pt idx="444">
                  <c:v>201.54230000000001</c:v>
                </c:pt>
                <c:pt idx="445">
                  <c:v>148.6842</c:v>
                </c:pt>
                <c:pt idx="446">
                  <c:v>296.98570000000001</c:v>
                </c:pt>
                <c:pt idx="447">
                  <c:v>267.3793</c:v>
                </c:pt>
                <c:pt idx="448">
                  <c:v>350.2611</c:v>
                </c:pt>
                <c:pt idx="449">
                  <c:v>268.15480000000002</c:v>
                </c:pt>
                <c:pt idx="450">
                  <c:v>271.82049999999998</c:v>
                </c:pt>
                <c:pt idx="451">
                  <c:v>320.5668</c:v>
                </c:pt>
                <c:pt idx="452">
                  <c:v>287.59550000000002</c:v>
                </c:pt>
                <c:pt idx="453">
                  <c:v>302.34719999999999</c:v>
                </c:pt>
                <c:pt idx="454">
                  <c:v>277.11399999999998</c:v>
                </c:pt>
                <c:pt idx="455">
                  <c:v>240.18680000000001</c:v>
                </c:pt>
                <c:pt idx="456">
                  <c:v>275.55500000000001</c:v>
                </c:pt>
                <c:pt idx="457">
                  <c:v>176.86420000000001</c:v>
                </c:pt>
                <c:pt idx="458">
                  <c:v>283.77449999999999</c:v>
                </c:pt>
                <c:pt idx="459">
                  <c:v>291.94</c:v>
                </c:pt>
                <c:pt idx="460">
                  <c:v>250.57310000000001</c:v>
                </c:pt>
                <c:pt idx="461">
                  <c:v>219.56659999999999</c:v>
                </c:pt>
                <c:pt idx="462">
                  <c:v>271.13580000000002</c:v>
                </c:pt>
                <c:pt idx="463">
                  <c:v>235.92310000000001</c:v>
                </c:pt>
                <c:pt idx="464">
                  <c:v>213.00569999999999</c:v>
                </c:pt>
                <c:pt idx="465">
                  <c:v>302.55349999999999</c:v>
                </c:pt>
                <c:pt idx="466">
                  <c:v>302.86880000000002</c:v>
                </c:pt>
                <c:pt idx="467">
                  <c:v>286.8657</c:v>
                </c:pt>
                <c:pt idx="468">
                  <c:v>385.60169999999999</c:v>
                </c:pt>
                <c:pt idx="469">
                  <c:v>286.8562</c:v>
                </c:pt>
                <c:pt idx="470">
                  <c:v>268.79950000000002</c:v>
                </c:pt>
                <c:pt idx="471">
                  <c:v>247.3811</c:v>
                </c:pt>
                <c:pt idx="472">
                  <c:v>337.1705</c:v>
                </c:pt>
                <c:pt idx="473">
                  <c:v>303.1986</c:v>
                </c:pt>
                <c:pt idx="474">
                  <c:v>277.01089999999999</c:v>
                </c:pt>
                <c:pt idx="475">
                  <c:v>322.06400000000002</c:v>
                </c:pt>
                <c:pt idx="476">
                  <c:v>165.32480000000001</c:v>
                </c:pt>
                <c:pt idx="477">
                  <c:v>190.90110000000001</c:v>
                </c:pt>
                <c:pt idx="478">
                  <c:v>246.65629999999999</c:v>
                </c:pt>
                <c:pt idx="479">
                  <c:v>285.34570000000002</c:v>
                </c:pt>
                <c:pt idx="480">
                  <c:v>312.21910000000003</c:v>
                </c:pt>
                <c:pt idx="481">
                  <c:v>317.20069999999998</c:v>
                </c:pt>
                <c:pt idx="482">
                  <c:v>229.327</c:v>
                </c:pt>
                <c:pt idx="483">
                  <c:v>280.80619999999999</c:v>
                </c:pt>
                <c:pt idx="484">
                  <c:v>269.30290000000002</c:v>
                </c:pt>
                <c:pt idx="485">
                  <c:v>298.34679999999997</c:v>
                </c:pt>
                <c:pt idx="486">
                  <c:v>238.04740000000001</c:v>
                </c:pt>
                <c:pt idx="487">
                  <c:v>277.29140000000001</c:v>
                </c:pt>
                <c:pt idx="488">
                  <c:v>243.56370000000001</c:v>
                </c:pt>
                <c:pt idx="489">
                  <c:v>217.01589999999999</c:v>
                </c:pt>
                <c:pt idx="490">
                  <c:v>289.64319999999998</c:v>
                </c:pt>
                <c:pt idx="491">
                  <c:v>237.6405</c:v>
                </c:pt>
                <c:pt idx="492">
                  <c:v>250.7028</c:v>
                </c:pt>
                <c:pt idx="493">
                  <c:v>281.91120000000001</c:v>
                </c:pt>
                <c:pt idx="494">
                  <c:v>188.3338</c:v>
                </c:pt>
                <c:pt idx="495">
                  <c:v>153.5624</c:v>
                </c:pt>
                <c:pt idx="496">
                  <c:v>339.88740000000001</c:v>
                </c:pt>
                <c:pt idx="497">
                  <c:v>257.91120000000001</c:v>
                </c:pt>
                <c:pt idx="498">
                  <c:v>239.4579</c:v>
                </c:pt>
                <c:pt idx="499">
                  <c:v>314.43380000000002</c:v>
                </c:pt>
                <c:pt idx="500">
                  <c:v>207.80410000000001</c:v>
                </c:pt>
                <c:pt idx="501">
                  <c:v>253.52520000000001</c:v>
                </c:pt>
                <c:pt idx="502">
                  <c:v>251.05029999999999</c:v>
                </c:pt>
                <c:pt idx="503">
                  <c:v>237.4811</c:v>
                </c:pt>
                <c:pt idx="504">
                  <c:v>292.30180000000001</c:v>
                </c:pt>
                <c:pt idx="505">
                  <c:v>227.44579999999999</c:v>
                </c:pt>
                <c:pt idx="506">
                  <c:v>217.75559999999999</c:v>
                </c:pt>
                <c:pt idx="507">
                  <c:v>342.38659999999999</c:v>
                </c:pt>
                <c:pt idx="508">
                  <c:v>312.60019999999997</c:v>
                </c:pt>
                <c:pt idx="509">
                  <c:v>279.42329999999998</c:v>
                </c:pt>
                <c:pt idx="510">
                  <c:v>247.57660000000001</c:v>
                </c:pt>
                <c:pt idx="511">
                  <c:v>241.0771</c:v>
                </c:pt>
                <c:pt idx="512">
                  <c:v>230.24799999999999</c:v>
                </c:pt>
                <c:pt idx="513">
                  <c:v>284.76729999999998</c:v>
                </c:pt>
                <c:pt idx="514">
                  <c:v>302.63170000000002</c:v>
                </c:pt>
                <c:pt idx="515">
                  <c:v>277.4778</c:v>
                </c:pt>
                <c:pt idx="516">
                  <c:v>276.7901</c:v>
                </c:pt>
                <c:pt idx="517">
                  <c:v>262.9085</c:v>
                </c:pt>
                <c:pt idx="518">
                  <c:v>382.44850000000002</c:v>
                </c:pt>
                <c:pt idx="519">
                  <c:v>198.5581</c:v>
                </c:pt>
                <c:pt idx="520">
                  <c:v>255.30160000000001</c:v>
                </c:pt>
                <c:pt idx="521">
                  <c:v>313.57319999999999</c:v>
                </c:pt>
                <c:pt idx="522">
                  <c:v>305.1046</c:v>
                </c:pt>
                <c:pt idx="523">
                  <c:v>245.54089999999999</c:v>
                </c:pt>
                <c:pt idx="524">
                  <c:v>303.52249999999998</c:v>
                </c:pt>
                <c:pt idx="525">
                  <c:v>244.0976</c:v>
                </c:pt>
                <c:pt idx="526">
                  <c:v>248.31209999999999</c:v>
                </c:pt>
                <c:pt idx="527">
                  <c:v>256.4778</c:v>
                </c:pt>
                <c:pt idx="528">
                  <c:v>258.65809999999999</c:v>
                </c:pt>
                <c:pt idx="529">
                  <c:v>245.28309999999999</c:v>
                </c:pt>
                <c:pt idx="530">
                  <c:v>81.245140000000006</c:v>
                </c:pt>
                <c:pt idx="531">
                  <c:v>159.03389999999999</c:v>
                </c:pt>
                <c:pt idx="532">
                  <c:v>312.3098</c:v>
                </c:pt>
                <c:pt idx="533">
                  <c:v>126.1173</c:v>
                </c:pt>
                <c:pt idx="534">
                  <c:v>103.3673</c:v>
                </c:pt>
                <c:pt idx="535">
                  <c:v>258.60599999999999</c:v>
                </c:pt>
                <c:pt idx="536">
                  <c:v>315.15809999999999</c:v>
                </c:pt>
                <c:pt idx="537">
                  <c:v>218.2431</c:v>
                </c:pt>
                <c:pt idx="538">
                  <c:v>207.8135</c:v>
                </c:pt>
                <c:pt idx="539">
                  <c:v>278.65839999999997</c:v>
                </c:pt>
                <c:pt idx="540">
                  <c:v>331.28370000000001</c:v>
                </c:pt>
                <c:pt idx="541">
                  <c:v>259.36329999999998</c:v>
                </c:pt>
                <c:pt idx="542">
                  <c:v>330.7765</c:v>
                </c:pt>
                <c:pt idx="543">
                  <c:v>254.1405</c:v>
                </c:pt>
                <c:pt idx="544">
                  <c:v>241.66399999999999</c:v>
                </c:pt>
                <c:pt idx="545">
                  <c:v>229.9725</c:v>
                </c:pt>
                <c:pt idx="546">
                  <c:v>240.85310000000001</c:v>
                </c:pt>
                <c:pt idx="547">
                  <c:v>98.720380000000006</c:v>
                </c:pt>
                <c:pt idx="548">
                  <c:v>223.70910000000001</c:v>
                </c:pt>
                <c:pt idx="549">
                  <c:v>240.43950000000001</c:v>
                </c:pt>
                <c:pt idx="550">
                  <c:v>193.83449999999999</c:v>
                </c:pt>
                <c:pt idx="551">
                  <c:v>337.70569999999998</c:v>
                </c:pt>
                <c:pt idx="552">
                  <c:v>240.2029</c:v>
                </c:pt>
                <c:pt idx="553">
                  <c:v>240.5959</c:v>
                </c:pt>
                <c:pt idx="554">
                  <c:v>282.27449999999999</c:v>
                </c:pt>
                <c:pt idx="555">
                  <c:v>340.61799999999999</c:v>
                </c:pt>
                <c:pt idx="556">
                  <c:v>298.09350000000001</c:v>
                </c:pt>
                <c:pt idx="557">
                  <c:v>273.69929999999999</c:v>
                </c:pt>
                <c:pt idx="558">
                  <c:v>302.35210000000001</c:v>
                </c:pt>
                <c:pt idx="559">
                  <c:v>259.74930000000001</c:v>
                </c:pt>
                <c:pt idx="560">
                  <c:v>350.0498</c:v>
                </c:pt>
                <c:pt idx="561">
                  <c:v>360.67219999999998</c:v>
                </c:pt>
                <c:pt idx="562">
                  <c:v>384.80070000000001</c:v>
                </c:pt>
                <c:pt idx="563">
                  <c:v>216.76900000000001</c:v>
                </c:pt>
                <c:pt idx="564">
                  <c:v>353.43209999999999</c:v>
                </c:pt>
                <c:pt idx="565">
                  <c:v>245.10640000000001</c:v>
                </c:pt>
                <c:pt idx="566">
                  <c:v>284.72750000000002</c:v>
                </c:pt>
                <c:pt idx="567">
                  <c:v>287.16289999999998</c:v>
                </c:pt>
                <c:pt idx="568">
                  <c:v>291.75599999999997</c:v>
                </c:pt>
                <c:pt idx="569">
                  <c:v>288.50229999999999</c:v>
                </c:pt>
                <c:pt idx="570">
                  <c:v>293.38600000000002</c:v>
                </c:pt>
                <c:pt idx="571">
                  <c:v>250.19839999999999</c:v>
                </c:pt>
                <c:pt idx="572">
                  <c:v>341.70780000000002</c:v>
                </c:pt>
                <c:pt idx="573">
                  <c:v>304.46370000000002</c:v>
                </c:pt>
                <c:pt idx="574">
                  <c:v>247.2944</c:v>
                </c:pt>
                <c:pt idx="575">
                  <c:v>273.86</c:v>
                </c:pt>
                <c:pt idx="576">
                  <c:v>249.7328</c:v>
                </c:pt>
                <c:pt idx="577">
                  <c:v>273.73410000000001</c:v>
                </c:pt>
                <c:pt idx="578">
                  <c:v>225.28139999999999</c:v>
                </c:pt>
                <c:pt idx="579">
                  <c:v>79.615939999999995</c:v>
                </c:pt>
                <c:pt idx="580">
                  <c:v>188.72890000000001</c:v>
                </c:pt>
                <c:pt idx="581">
                  <c:v>138.1901</c:v>
                </c:pt>
                <c:pt idx="582">
                  <c:v>221.87530000000001</c:v>
                </c:pt>
                <c:pt idx="583">
                  <c:v>346.99549999999999</c:v>
                </c:pt>
                <c:pt idx="584">
                  <c:v>273.03660000000002</c:v>
                </c:pt>
                <c:pt idx="585">
                  <c:v>226.17060000000001</c:v>
                </c:pt>
                <c:pt idx="586">
                  <c:v>285.75880000000001</c:v>
                </c:pt>
                <c:pt idx="587">
                  <c:v>164.7439</c:v>
                </c:pt>
                <c:pt idx="588">
                  <c:v>83.619159999999994</c:v>
                </c:pt>
                <c:pt idx="589">
                  <c:v>284.27370000000002</c:v>
                </c:pt>
                <c:pt idx="590">
                  <c:v>264.4402</c:v>
                </c:pt>
                <c:pt idx="591">
                  <c:v>323.79020000000003</c:v>
                </c:pt>
                <c:pt idx="592">
                  <c:v>266.8426</c:v>
                </c:pt>
                <c:pt idx="593">
                  <c:v>310.98719999999997</c:v>
                </c:pt>
                <c:pt idx="594">
                  <c:v>248.7089</c:v>
                </c:pt>
                <c:pt idx="595">
                  <c:v>179.03639999999999</c:v>
                </c:pt>
                <c:pt idx="596">
                  <c:v>295.94470000000001</c:v>
                </c:pt>
                <c:pt idx="597">
                  <c:v>205.4494</c:v>
                </c:pt>
                <c:pt idx="598">
                  <c:v>301.5881</c:v>
                </c:pt>
                <c:pt idx="599">
                  <c:v>265.64</c:v>
                </c:pt>
                <c:pt idx="600">
                  <c:v>344.82850000000002</c:v>
                </c:pt>
                <c:pt idx="601">
                  <c:v>282.49970000000002</c:v>
                </c:pt>
                <c:pt idx="602">
                  <c:v>298.62790000000001</c:v>
                </c:pt>
                <c:pt idx="603">
                  <c:v>141.65610000000001</c:v>
                </c:pt>
                <c:pt idx="604">
                  <c:v>229.46129999999999</c:v>
                </c:pt>
                <c:pt idx="605">
                  <c:v>287.74970000000002</c:v>
                </c:pt>
                <c:pt idx="606">
                  <c:v>204.63570000000001</c:v>
                </c:pt>
                <c:pt idx="607">
                  <c:v>261.76280000000003</c:v>
                </c:pt>
                <c:pt idx="608">
                  <c:v>305.58449999999999</c:v>
                </c:pt>
                <c:pt idx="609">
                  <c:v>268.88580000000002</c:v>
                </c:pt>
                <c:pt idx="610">
                  <c:v>256.01220000000001</c:v>
                </c:pt>
                <c:pt idx="611">
                  <c:v>355.84780000000001</c:v>
                </c:pt>
                <c:pt idx="612">
                  <c:v>215.85120000000001</c:v>
                </c:pt>
                <c:pt idx="613">
                  <c:v>247.17949999999999</c:v>
                </c:pt>
                <c:pt idx="614">
                  <c:v>340.83300000000003</c:v>
                </c:pt>
                <c:pt idx="615">
                  <c:v>288.9563</c:v>
                </c:pt>
                <c:pt idx="616">
                  <c:v>378.08199999999999</c:v>
                </c:pt>
                <c:pt idx="617">
                  <c:v>194.29990000000001</c:v>
                </c:pt>
                <c:pt idx="618">
                  <c:v>137.1558</c:v>
                </c:pt>
                <c:pt idx="619">
                  <c:v>244.5728</c:v>
                </c:pt>
                <c:pt idx="620">
                  <c:v>270.09879999999998</c:v>
                </c:pt>
                <c:pt idx="621">
                  <c:v>160.80670000000001</c:v>
                </c:pt>
                <c:pt idx="622">
                  <c:v>207.56829999999999</c:v>
                </c:pt>
                <c:pt idx="623">
                  <c:v>232.3811</c:v>
                </c:pt>
                <c:pt idx="624">
                  <c:v>235.78870000000001</c:v>
                </c:pt>
                <c:pt idx="625">
                  <c:v>262.99439999999998</c:v>
                </c:pt>
                <c:pt idx="626">
                  <c:v>298.11059999999998</c:v>
                </c:pt>
                <c:pt idx="627">
                  <c:v>192.01740000000001</c:v>
                </c:pt>
                <c:pt idx="628">
                  <c:v>291.6191</c:v>
                </c:pt>
                <c:pt idx="629">
                  <c:v>275.57049999999998</c:v>
                </c:pt>
                <c:pt idx="630">
                  <c:v>356.68119999999999</c:v>
                </c:pt>
                <c:pt idx="631">
                  <c:v>216.9135</c:v>
                </c:pt>
                <c:pt idx="632">
                  <c:v>252.32929999999999</c:v>
                </c:pt>
                <c:pt idx="633">
                  <c:v>340.76310000000001</c:v>
                </c:pt>
                <c:pt idx="634">
                  <c:v>215.8192</c:v>
                </c:pt>
                <c:pt idx="635">
                  <c:v>339.3073</c:v>
                </c:pt>
                <c:pt idx="636">
                  <c:v>313.90050000000002</c:v>
                </c:pt>
                <c:pt idx="637">
                  <c:v>289.0369</c:v>
                </c:pt>
                <c:pt idx="638">
                  <c:v>304.67829999999998</c:v>
                </c:pt>
                <c:pt idx="639">
                  <c:v>372.28230000000002</c:v>
                </c:pt>
                <c:pt idx="640">
                  <c:v>299.80149999999998</c:v>
                </c:pt>
                <c:pt idx="641">
                  <c:v>328.03129999999999</c:v>
                </c:pt>
                <c:pt idx="642">
                  <c:v>282.38209999999998</c:v>
                </c:pt>
                <c:pt idx="643">
                  <c:v>137.84389999999999</c:v>
                </c:pt>
                <c:pt idx="644">
                  <c:v>326.27640000000002</c:v>
                </c:pt>
                <c:pt idx="645">
                  <c:v>333.81920000000002</c:v>
                </c:pt>
                <c:pt idx="646">
                  <c:v>244.53210000000001</c:v>
                </c:pt>
                <c:pt idx="647">
                  <c:v>260.99790000000002</c:v>
                </c:pt>
                <c:pt idx="648">
                  <c:v>252.20650000000001</c:v>
                </c:pt>
                <c:pt idx="649">
                  <c:v>273.03930000000003</c:v>
                </c:pt>
                <c:pt idx="650">
                  <c:v>360.05720000000002</c:v>
                </c:pt>
                <c:pt idx="651">
                  <c:v>240.07380000000001</c:v>
                </c:pt>
                <c:pt idx="652">
                  <c:v>212.56379999999999</c:v>
                </c:pt>
                <c:pt idx="653">
                  <c:v>325.12560000000002</c:v>
                </c:pt>
                <c:pt idx="654">
                  <c:v>204.7252</c:v>
                </c:pt>
                <c:pt idx="655">
                  <c:v>289.72480000000002</c:v>
                </c:pt>
                <c:pt idx="656">
                  <c:v>269.32580000000002</c:v>
                </c:pt>
                <c:pt idx="657">
                  <c:v>202.09139999999999</c:v>
                </c:pt>
                <c:pt idx="658">
                  <c:v>258.2946</c:v>
                </c:pt>
                <c:pt idx="659">
                  <c:v>274.15289999999999</c:v>
                </c:pt>
                <c:pt idx="660">
                  <c:v>265.26319999999998</c:v>
                </c:pt>
                <c:pt idx="661">
                  <c:v>272.32209999999998</c:v>
                </c:pt>
                <c:pt idx="662">
                  <c:v>360.43990000000002</c:v>
                </c:pt>
                <c:pt idx="663">
                  <c:v>330.57830000000001</c:v>
                </c:pt>
                <c:pt idx="664">
                  <c:v>310.7405</c:v>
                </c:pt>
                <c:pt idx="665">
                  <c:v>251.6053</c:v>
                </c:pt>
                <c:pt idx="666">
                  <c:v>260.35969999999998</c:v>
                </c:pt>
                <c:pt idx="667">
                  <c:v>299.68770000000001</c:v>
                </c:pt>
                <c:pt idx="668">
                  <c:v>311.096</c:v>
                </c:pt>
                <c:pt idx="669">
                  <c:v>268.32409999999999</c:v>
                </c:pt>
                <c:pt idx="670">
                  <c:v>279.85480000000001</c:v>
                </c:pt>
                <c:pt idx="671">
                  <c:v>272.88</c:v>
                </c:pt>
                <c:pt idx="672">
                  <c:v>164.63030000000001</c:v>
                </c:pt>
                <c:pt idx="673">
                  <c:v>181.8545</c:v>
                </c:pt>
                <c:pt idx="674">
                  <c:v>373.59160000000003</c:v>
                </c:pt>
                <c:pt idx="675">
                  <c:v>248.92439999999999</c:v>
                </c:pt>
                <c:pt idx="676">
                  <c:v>100.9933</c:v>
                </c:pt>
                <c:pt idx="677">
                  <c:v>259.10930000000002</c:v>
                </c:pt>
                <c:pt idx="678">
                  <c:v>315.15460000000002</c:v>
                </c:pt>
                <c:pt idx="679">
                  <c:v>283.3931</c:v>
                </c:pt>
                <c:pt idx="680">
                  <c:v>237.7542</c:v>
                </c:pt>
                <c:pt idx="681">
                  <c:v>262.64299999999997</c:v>
                </c:pt>
                <c:pt idx="682">
                  <c:v>242.73949999999999</c:v>
                </c:pt>
                <c:pt idx="683">
                  <c:v>236.46510000000001</c:v>
                </c:pt>
                <c:pt idx="684">
                  <c:v>308.56060000000002</c:v>
                </c:pt>
                <c:pt idx="685">
                  <c:v>148.32050000000001</c:v>
                </c:pt>
                <c:pt idx="686">
                  <c:v>233.60990000000001</c:v>
                </c:pt>
                <c:pt idx="687">
                  <c:v>234.11</c:v>
                </c:pt>
                <c:pt idx="688">
                  <c:v>312.0917</c:v>
                </c:pt>
                <c:pt idx="689">
                  <c:v>277.18799999999999</c:v>
                </c:pt>
                <c:pt idx="690">
                  <c:v>253.45160000000001</c:v>
                </c:pt>
                <c:pt idx="691">
                  <c:v>340.55110000000002</c:v>
                </c:pt>
                <c:pt idx="692">
                  <c:v>234.3663</c:v>
                </c:pt>
                <c:pt idx="693">
                  <c:v>213.8263</c:v>
                </c:pt>
                <c:pt idx="694">
                  <c:v>300.95400000000001</c:v>
                </c:pt>
                <c:pt idx="695">
                  <c:v>258.5136</c:v>
                </c:pt>
                <c:pt idx="696">
                  <c:v>281.0831</c:v>
                </c:pt>
                <c:pt idx="697">
                  <c:v>288.39299999999997</c:v>
                </c:pt>
                <c:pt idx="698">
                  <c:v>338.6241</c:v>
                </c:pt>
                <c:pt idx="699">
                  <c:v>284.62650000000002</c:v>
                </c:pt>
                <c:pt idx="700">
                  <c:v>334.39030000000002</c:v>
                </c:pt>
                <c:pt idx="701">
                  <c:v>256.80349999999999</c:v>
                </c:pt>
                <c:pt idx="702">
                  <c:v>254.8366</c:v>
                </c:pt>
                <c:pt idx="703">
                  <c:v>344.99099999999999</c:v>
                </c:pt>
                <c:pt idx="704">
                  <c:v>302.8152</c:v>
                </c:pt>
                <c:pt idx="705">
                  <c:v>277.48349999999999</c:v>
                </c:pt>
                <c:pt idx="706">
                  <c:v>237.40940000000001</c:v>
                </c:pt>
                <c:pt idx="707">
                  <c:v>337.27550000000002</c:v>
                </c:pt>
                <c:pt idx="708">
                  <c:v>303.28809999999999</c:v>
                </c:pt>
                <c:pt idx="709">
                  <c:v>247.25640000000001</c:v>
                </c:pt>
                <c:pt idx="710">
                  <c:v>189.1927</c:v>
                </c:pt>
                <c:pt idx="711">
                  <c:v>267.40690000000001</c:v>
                </c:pt>
                <c:pt idx="712">
                  <c:v>271.35000000000002</c:v>
                </c:pt>
                <c:pt idx="713">
                  <c:v>306.2088</c:v>
                </c:pt>
                <c:pt idx="714">
                  <c:v>322.37139999999999</c:v>
                </c:pt>
                <c:pt idx="715">
                  <c:v>207.20160000000001</c:v>
                </c:pt>
                <c:pt idx="716">
                  <c:v>204.93049999999999</c:v>
                </c:pt>
                <c:pt idx="717">
                  <c:v>246.86619999999999</c:v>
                </c:pt>
                <c:pt idx="718">
                  <c:v>330.59879999999998</c:v>
                </c:pt>
                <c:pt idx="719">
                  <c:v>309.55689999999998</c:v>
                </c:pt>
                <c:pt idx="720">
                  <c:v>236.45959999999999</c:v>
                </c:pt>
                <c:pt idx="721">
                  <c:v>237.00040000000001</c:v>
                </c:pt>
                <c:pt idx="722">
                  <c:v>269.01650000000001</c:v>
                </c:pt>
                <c:pt idx="723">
                  <c:v>346.05380000000002</c:v>
                </c:pt>
                <c:pt idx="724">
                  <c:v>263.92329999999998</c:v>
                </c:pt>
                <c:pt idx="725">
                  <c:v>289.74720000000002</c:v>
                </c:pt>
                <c:pt idx="726">
                  <c:v>299.70089999999999</c:v>
                </c:pt>
                <c:pt idx="727">
                  <c:v>272.55290000000002</c:v>
                </c:pt>
                <c:pt idx="728">
                  <c:v>221.48419999999999</c:v>
                </c:pt>
                <c:pt idx="729">
                  <c:v>278.70549999999997</c:v>
                </c:pt>
                <c:pt idx="730">
                  <c:v>339.64010000000002</c:v>
                </c:pt>
                <c:pt idx="731">
                  <c:v>245.0213</c:v>
                </c:pt>
                <c:pt idx="732">
                  <c:v>218.69579999999999</c:v>
                </c:pt>
                <c:pt idx="733">
                  <c:v>356.91559999999998</c:v>
                </c:pt>
                <c:pt idx="734">
                  <c:v>281.2559</c:v>
                </c:pt>
                <c:pt idx="735">
                  <c:v>241.85329999999999</c:v>
                </c:pt>
                <c:pt idx="736">
                  <c:v>134.38929999999999</c:v>
                </c:pt>
                <c:pt idx="737">
                  <c:v>321.52159999999998</c:v>
                </c:pt>
                <c:pt idx="738">
                  <c:v>239.13669999999999</c:v>
                </c:pt>
                <c:pt idx="739">
                  <c:v>249.47020000000001</c:v>
                </c:pt>
                <c:pt idx="740">
                  <c:v>116.90779999999999</c:v>
                </c:pt>
                <c:pt idx="741">
                  <c:v>273.96080000000001</c:v>
                </c:pt>
                <c:pt idx="742">
                  <c:v>252.25229999999999</c:v>
                </c:pt>
                <c:pt idx="743">
                  <c:v>298.24740000000003</c:v>
                </c:pt>
                <c:pt idx="744">
                  <c:v>243.4555</c:v>
                </c:pt>
                <c:pt idx="745">
                  <c:v>254.31139999999999</c:v>
                </c:pt>
                <c:pt idx="746">
                  <c:v>343.23779999999999</c:v>
                </c:pt>
                <c:pt idx="747">
                  <c:v>170.66159999999999</c:v>
                </c:pt>
                <c:pt idx="748">
                  <c:v>356.91809999999998</c:v>
                </c:pt>
                <c:pt idx="749">
                  <c:v>300.6266</c:v>
                </c:pt>
                <c:pt idx="750">
                  <c:v>191.2133</c:v>
                </c:pt>
                <c:pt idx="751">
                  <c:v>296.19049999999999</c:v>
                </c:pt>
                <c:pt idx="752">
                  <c:v>291.5874</c:v>
                </c:pt>
                <c:pt idx="753">
                  <c:v>237.15530000000001</c:v>
                </c:pt>
                <c:pt idx="754">
                  <c:v>251.27099999999999</c:v>
                </c:pt>
                <c:pt idx="755">
                  <c:v>283.89150000000001</c:v>
                </c:pt>
                <c:pt idx="756">
                  <c:v>187.8623</c:v>
                </c:pt>
                <c:pt idx="757">
                  <c:v>224.79920000000001</c:v>
                </c:pt>
                <c:pt idx="758">
                  <c:v>283.4905</c:v>
                </c:pt>
                <c:pt idx="759">
                  <c:v>265.38010000000003</c:v>
                </c:pt>
                <c:pt idx="760">
                  <c:v>210.1071</c:v>
                </c:pt>
                <c:pt idx="761">
                  <c:v>315.84519999999998</c:v>
                </c:pt>
                <c:pt idx="762">
                  <c:v>299.50319999999999</c:v>
                </c:pt>
                <c:pt idx="763">
                  <c:v>335.26209999999998</c:v>
                </c:pt>
                <c:pt idx="764">
                  <c:v>283.06049999999999</c:v>
                </c:pt>
                <c:pt idx="765">
                  <c:v>81.925340000000006</c:v>
                </c:pt>
                <c:pt idx="766">
                  <c:v>326.68579999999997</c:v>
                </c:pt>
                <c:pt idx="767">
                  <c:v>312.02659999999997</c:v>
                </c:pt>
                <c:pt idx="768">
                  <c:v>304.9452</c:v>
                </c:pt>
                <c:pt idx="769">
                  <c:v>249.97970000000001</c:v>
                </c:pt>
                <c:pt idx="770">
                  <c:v>320.08510000000001</c:v>
                </c:pt>
                <c:pt idx="771">
                  <c:v>262.22840000000002</c:v>
                </c:pt>
                <c:pt idx="772">
                  <c:v>282.42840000000001</c:v>
                </c:pt>
                <c:pt idx="773">
                  <c:v>261.7362</c:v>
                </c:pt>
                <c:pt idx="774">
                  <c:v>231.52500000000001</c:v>
                </c:pt>
                <c:pt idx="775">
                  <c:v>325.46300000000002</c:v>
                </c:pt>
                <c:pt idx="776">
                  <c:v>259.959</c:v>
                </c:pt>
                <c:pt idx="777">
                  <c:v>316.62150000000003</c:v>
                </c:pt>
                <c:pt idx="778">
                  <c:v>233.15479999999999</c:v>
                </c:pt>
                <c:pt idx="779">
                  <c:v>317.0829</c:v>
                </c:pt>
                <c:pt idx="780">
                  <c:v>210.5378</c:v>
                </c:pt>
                <c:pt idx="781">
                  <c:v>301.17099999999999</c:v>
                </c:pt>
                <c:pt idx="782">
                  <c:v>276.61070000000001</c:v>
                </c:pt>
                <c:pt idx="783">
                  <c:v>228.90020000000001</c:v>
                </c:pt>
                <c:pt idx="784">
                  <c:v>203.167</c:v>
                </c:pt>
                <c:pt idx="785">
                  <c:v>281.50659999999999</c:v>
                </c:pt>
                <c:pt idx="786">
                  <c:v>184.38839999999999</c:v>
                </c:pt>
                <c:pt idx="787">
                  <c:v>363.33249999999998</c:v>
                </c:pt>
                <c:pt idx="788">
                  <c:v>340.41140000000001</c:v>
                </c:pt>
                <c:pt idx="789">
                  <c:v>232.58240000000001</c:v>
                </c:pt>
                <c:pt idx="790">
                  <c:v>226.83699999999999</c:v>
                </c:pt>
                <c:pt idx="791">
                  <c:v>351.4948</c:v>
                </c:pt>
                <c:pt idx="792">
                  <c:v>342.16590000000002</c:v>
                </c:pt>
                <c:pt idx="793">
                  <c:v>228.41849999999999</c:v>
                </c:pt>
                <c:pt idx="794">
                  <c:v>271.94869999999997</c:v>
                </c:pt>
                <c:pt idx="795">
                  <c:v>287.69940000000003</c:v>
                </c:pt>
                <c:pt idx="796">
                  <c:v>215.06829999999999</c:v>
                </c:pt>
                <c:pt idx="797">
                  <c:v>357.75220000000002</c:v>
                </c:pt>
                <c:pt idx="798">
                  <c:v>103.3716</c:v>
                </c:pt>
                <c:pt idx="799">
                  <c:v>307.2285</c:v>
                </c:pt>
                <c:pt idx="800">
                  <c:v>288.25659999999999</c:v>
                </c:pt>
                <c:pt idx="801">
                  <c:v>266.33159999999998</c:v>
                </c:pt>
                <c:pt idx="802">
                  <c:v>226.3862</c:v>
                </c:pt>
                <c:pt idx="803">
                  <c:v>282.15219999999999</c:v>
                </c:pt>
                <c:pt idx="804">
                  <c:v>159.227</c:v>
                </c:pt>
                <c:pt idx="805">
                  <c:v>247.44909999999999</c:v>
                </c:pt>
                <c:pt idx="806">
                  <c:v>215.5635</c:v>
                </c:pt>
                <c:pt idx="807">
                  <c:v>284.22539999999998</c:v>
                </c:pt>
                <c:pt idx="808">
                  <c:v>266.1454</c:v>
                </c:pt>
                <c:pt idx="809">
                  <c:v>299.42790000000002</c:v>
                </c:pt>
                <c:pt idx="810">
                  <c:v>281.67880000000002</c:v>
                </c:pt>
                <c:pt idx="811">
                  <c:v>312.02449999999999</c:v>
                </c:pt>
                <c:pt idx="812">
                  <c:v>323.40910000000002</c:v>
                </c:pt>
                <c:pt idx="813">
                  <c:v>333.3897</c:v>
                </c:pt>
                <c:pt idx="814">
                  <c:v>219.7148</c:v>
                </c:pt>
                <c:pt idx="815">
                  <c:v>245.37860000000001</c:v>
                </c:pt>
                <c:pt idx="816">
                  <c:v>266.36020000000002</c:v>
                </c:pt>
                <c:pt idx="817">
                  <c:v>283.82920000000001</c:v>
                </c:pt>
                <c:pt idx="818">
                  <c:v>316.2056</c:v>
                </c:pt>
                <c:pt idx="819">
                  <c:v>331.33159999999998</c:v>
                </c:pt>
                <c:pt idx="820">
                  <c:v>356.43150000000003</c:v>
                </c:pt>
                <c:pt idx="821">
                  <c:v>235.32650000000001</c:v>
                </c:pt>
                <c:pt idx="822">
                  <c:v>293.8365</c:v>
                </c:pt>
                <c:pt idx="823">
                  <c:v>299.3279</c:v>
                </c:pt>
                <c:pt idx="824">
                  <c:v>191.8878</c:v>
                </c:pt>
                <c:pt idx="825">
                  <c:v>274.04790000000003</c:v>
                </c:pt>
                <c:pt idx="826">
                  <c:v>286.87729999999999</c:v>
                </c:pt>
                <c:pt idx="827">
                  <c:v>239.0155</c:v>
                </c:pt>
                <c:pt idx="828">
                  <c:v>309.56290000000001</c:v>
                </c:pt>
                <c:pt idx="829">
                  <c:v>311.24700000000001</c:v>
                </c:pt>
                <c:pt idx="830">
                  <c:v>342.18310000000002</c:v>
                </c:pt>
                <c:pt idx="831">
                  <c:v>240.40029999999999</c:v>
                </c:pt>
                <c:pt idx="832">
                  <c:v>333.78440000000001</c:v>
                </c:pt>
                <c:pt idx="833">
                  <c:v>227.8186</c:v>
                </c:pt>
                <c:pt idx="834">
                  <c:v>249.12029999999999</c:v>
                </c:pt>
                <c:pt idx="835">
                  <c:v>258.52319999999997</c:v>
                </c:pt>
                <c:pt idx="836">
                  <c:v>130.95699999999999</c:v>
                </c:pt>
                <c:pt idx="837">
                  <c:v>251.46019999999999</c:v>
                </c:pt>
                <c:pt idx="838">
                  <c:v>212.7021</c:v>
                </c:pt>
                <c:pt idx="839">
                  <c:v>297.46350000000001</c:v>
                </c:pt>
                <c:pt idx="840">
                  <c:v>141.542</c:v>
                </c:pt>
                <c:pt idx="841">
                  <c:v>318.15690000000001</c:v>
                </c:pt>
                <c:pt idx="842">
                  <c:v>200.4075</c:v>
                </c:pt>
                <c:pt idx="843">
                  <c:v>246.4847</c:v>
                </c:pt>
                <c:pt idx="844">
                  <c:v>263.86040000000003</c:v>
                </c:pt>
                <c:pt idx="845">
                  <c:v>266.17649999999998</c:v>
                </c:pt>
                <c:pt idx="846">
                  <c:v>267.88929999999999</c:v>
                </c:pt>
                <c:pt idx="847">
                  <c:v>314.32159999999999</c:v>
                </c:pt>
                <c:pt idx="848">
                  <c:v>234.06960000000001</c:v>
                </c:pt>
                <c:pt idx="849">
                  <c:v>242.43029999999999</c:v>
                </c:pt>
                <c:pt idx="850">
                  <c:v>248.69810000000001</c:v>
                </c:pt>
                <c:pt idx="851">
                  <c:v>195.07230000000001</c:v>
                </c:pt>
                <c:pt idx="852">
                  <c:v>235.2353</c:v>
                </c:pt>
                <c:pt idx="853">
                  <c:v>267.88889999999998</c:v>
                </c:pt>
                <c:pt idx="854">
                  <c:v>241.53370000000001</c:v>
                </c:pt>
                <c:pt idx="855">
                  <c:v>241.4272</c:v>
                </c:pt>
                <c:pt idx="856">
                  <c:v>338.59820000000002</c:v>
                </c:pt>
                <c:pt idx="857">
                  <c:v>73.829629999999995</c:v>
                </c:pt>
                <c:pt idx="858">
                  <c:v>257.75360000000001</c:v>
                </c:pt>
                <c:pt idx="859">
                  <c:v>203.47300000000001</c:v>
                </c:pt>
                <c:pt idx="860">
                  <c:v>238.39850000000001</c:v>
                </c:pt>
                <c:pt idx="861">
                  <c:v>236.7097</c:v>
                </c:pt>
                <c:pt idx="862">
                  <c:v>247.23849999999999</c:v>
                </c:pt>
                <c:pt idx="863">
                  <c:v>283.06150000000002</c:v>
                </c:pt>
                <c:pt idx="864">
                  <c:v>260.8886</c:v>
                </c:pt>
                <c:pt idx="865">
                  <c:v>257.78789999999998</c:v>
                </c:pt>
                <c:pt idx="866">
                  <c:v>314.25659999999999</c:v>
                </c:pt>
                <c:pt idx="867">
                  <c:v>286.47660000000002</c:v>
                </c:pt>
                <c:pt idx="868">
                  <c:v>252.65360000000001</c:v>
                </c:pt>
                <c:pt idx="869">
                  <c:v>157.15350000000001</c:v>
                </c:pt>
                <c:pt idx="870">
                  <c:v>247.5865</c:v>
                </c:pt>
                <c:pt idx="871">
                  <c:v>247.33930000000001</c:v>
                </c:pt>
                <c:pt idx="872">
                  <c:v>297.99779999999998</c:v>
                </c:pt>
                <c:pt idx="873">
                  <c:v>227.91069999999999</c:v>
                </c:pt>
                <c:pt idx="874">
                  <c:v>316.77429999999998</c:v>
                </c:pt>
                <c:pt idx="875">
                  <c:v>283.2167</c:v>
                </c:pt>
                <c:pt idx="876">
                  <c:v>265.03410000000002</c:v>
                </c:pt>
                <c:pt idx="877">
                  <c:v>250.9658</c:v>
                </c:pt>
                <c:pt idx="878">
                  <c:v>302.6918</c:v>
                </c:pt>
                <c:pt idx="879">
                  <c:v>250.7294</c:v>
                </c:pt>
                <c:pt idx="880">
                  <c:v>205.9537</c:v>
                </c:pt>
                <c:pt idx="881">
                  <c:v>268.8818</c:v>
                </c:pt>
                <c:pt idx="882">
                  <c:v>291.5754</c:v>
                </c:pt>
                <c:pt idx="883">
                  <c:v>270.26799999999997</c:v>
                </c:pt>
                <c:pt idx="884">
                  <c:v>229.82939999999999</c:v>
                </c:pt>
                <c:pt idx="885">
                  <c:v>294.2869</c:v>
                </c:pt>
                <c:pt idx="886">
                  <c:v>223.2227</c:v>
                </c:pt>
                <c:pt idx="887">
                  <c:v>286.91419999999999</c:v>
                </c:pt>
                <c:pt idx="888">
                  <c:v>252.04810000000001</c:v>
                </c:pt>
                <c:pt idx="889">
                  <c:v>318.5548</c:v>
                </c:pt>
                <c:pt idx="890">
                  <c:v>265.73989999999998</c:v>
                </c:pt>
                <c:pt idx="891">
                  <c:v>353.67410000000001</c:v>
                </c:pt>
                <c:pt idx="892">
                  <c:v>244.49440000000001</c:v>
                </c:pt>
                <c:pt idx="893">
                  <c:v>295.67250000000001</c:v>
                </c:pt>
                <c:pt idx="894">
                  <c:v>236.9597</c:v>
                </c:pt>
                <c:pt idx="895">
                  <c:v>243.8321</c:v>
                </c:pt>
                <c:pt idx="896">
                  <c:v>267.99149999999997</c:v>
                </c:pt>
                <c:pt idx="897">
                  <c:v>239.75030000000001</c:v>
                </c:pt>
                <c:pt idx="898">
                  <c:v>279.53530000000001</c:v>
                </c:pt>
                <c:pt idx="899">
                  <c:v>317.3569</c:v>
                </c:pt>
                <c:pt idx="900">
                  <c:v>273.96850000000001</c:v>
                </c:pt>
                <c:pt idx="901">
                  <c:v>297.1311</c:v>
                </c:pt>
                <c:pt idx="902">
                  <c:v>193.74350000000001</c:v>
                </c:pt>
                <c:pt idx="903">
                  <c:v>235.99279999999999</c:v>
                </c:pt>
                <c:pt idx="904">
                  <c:v>316.0967</c:v>
                </c:pt>
                <c:pt idx="905">
                  <c:v>288.3639</c:v>
                </c:pt>
                <c:pt idx="906">
                  <c:v>222.8897</c:v>
                </c:pt>
                <c:pt idx="907">
                  <c:v>208.0189</c:v>
                </c:pt>
                <c:pt idx="908">
                  <c:v>315.87580000000003</c:v>
                </c:pt>
                <c:pt idx="909">
                  <c:v>238.1044</c:v>
                </c:pt>
                <c:pt idx="910">
                  <c:v>284.82380000000001</c:v>
                </c:pt>
                <c:pt idx="911">
                  <c:v>301.98599999999999</c:v>
                </c:pt>
                <c:pt idx="912">
                  <c:v>139.07470000000001</c:v>
                </c:pt>
                <c:pt idx="913">
                  <c:v>332.17129999999997</c:v>
                </c:pt>
                <c:pt idx="914">
                  <c:v>139.08449999999999</c:v>
                </c:pt>
                <c:pt idx="915">
                  <c:v>351.01650000000001</c:v>
                </c:pt>
                <c:pt idx="916">
                  <c:v>306.11590000000001</c:v>
                </c:pt>
                <c:pt idx="917">
                  <c:v>233.96019999999999</c:v>
                </c:pt>
                <c:pt idx="918">
                  <c:v>291.197</c:v>
                </c:pt>
                <c:pt idx="919">
                  <c:v>293.31509999999997</c:v>
                </c:pt>
                <c:pt idx="920">
                  <c:v>322.58030000000002</c:v>
                </c:pt>
                <c:pt idx="921">
                  <c:v>227.14609999999999</c:v>
                </c:pt>
                <c:pt idx="922">
                  <c:v>210.98</c:v>
                </c:pt>
                <c:pt idx="923">
                  <c:v>297.98680000000002</c:v>
                </c:pt>
                <c:pt idx="924">
                  <c:v>173.68209999999999</c:v>
                </c:pt>
                <c:pt idx="925">
                  <c:v>308.51780000000002</c:v>
                </c:pt>
                <c:pt idx="926">
                  <c:v>95.123080000000002</c:v>
                </c:pt>
                <c:pt idx="927">
                  <c:v>278.93560000000002</c:v>
                </c:pt>
                <c:pt idx="928">
                  <c:v>257.52609999999999</c:v>
                </c:pt>
                <c:pt idx="929">
                  <c:v>203.9282</c:v>
                </c:pt>
                <c:pt idx="930">
                  <c:v>173.08590000000001</c:v>
                </c:pt>
                <c:pt idx="931">
                  <c:v>248.11959999999999</c:v>
                </c:pt>
                <c:pt idx="932">
                  <c:v>292.42489999999998</c:v>
                </c:pt>
                <c:pt idx="933">
                  <c:v>181.86850000000001</c:v>
                </c:pt>
                <c:pt idx="934">
                  <c:v>221.07169999999999</c:v>
                </c:pt>
                <c:pt idx="935">
                  <c:v>322.85320000000002</c:v>
                </c:pt>
                <c:pt idx="936">
                  <c:v>260.39789999999999</c:v>
                </c:pt>
                <c:pt idx="937">
                  <c:v>231.50720000000001</c:v>
                </c:pt>
                <c:pt idx="938">
                  <c:v>112.64279999999999</c:v>
                </c:pt>
                <c:pt idx="939">
                  <c:v>308.91730000000001</c:v>
                </c:pt>
                <c:pt idx="940">
                  <c:v>180.32069999999999</c:v>
                </c:pt>
                <c:pt idx="941">
                  <c:v>322.47039999999998</c:v>
                </c:pt>
                <c:pt idx="942">
                  <c:v>381.31799999999998</c:v>
                </c:pt>
                <c:pt idx="943">
                  <c:v>193.131</c:v>
                </c:pt>
                <c:pt idx="944">
                  <c:v>206.1311</c:v>
                </c:pt>
                <c:pt idx="945">
                  <c:v>242.92699999999999</c:v>
                </c:pt>
                <c:pt idx="946">
                  <c:v>294.00880000000001</c:v>
                </c:pt>
                <c:pt idx="947">
                  <c:v>320.76639999999998</c:v>
                </c:pt>
                <c:pt idx="948">
                  <c:v>280.23200000000003</c:v>
                </c:pt>
                <c:pt idx="949">
                  <c:v>286.9135</c:v>
                </c:pt>
                <c:pt idx="950">
                  <c:v>221.05609999999999</c:v>
                </c:pt>
                <c:pt idx="951">
                  <c:v>249.43219999999999</c:v>
                </c:pt>
                <c:pt idx="952">
                  <c:v>219.16829999999999</c:v>
                </c:pt>
                <c:pt idx="953">
                  <c:v>322.58499999999998</c:v>
                </c:pt>
                <c:pt idx="954">
                  <c:v>286.74900000000002</c:v>
                </c:pt>
                <c:pt idx="955">
                  <c:v>294.82960000000003</c:v>
                </c:pt>
                <c:pt idx="956">
                  <c:v>253.89429999999999</c:v>
                </c:pt>
                <c:pt idx="957">
                  <c:v>272.17860000000002</c:v>
                </c:pt>
                <c:pt idx="958">
                  <c:v>241.13720000000001</c:v>
                </c:pt>
                <c:pt idx="959">
                  <c:v>366.86720000000003</c:v>
                </c:pt>
                <c:pt idx="960">
                  <c:v>314.50909999999999</c:v>
                </c:pt>
                <c:pt idx="961">
                  <c:v>161.58029999999999</c:v>
                </c:pt>
                <c:pt idx="962">
                  <c:v>189.7355</c:v>
                </c:pt>
                <c:pt idx="963">
                  <c:v>191.32380000000001</c:v>
                </c:pt>
                <c:pt idx="964">
                  <c:v>226.7825</c:v>
                </c:pt>
                <c:pt idx="965">
                  <c:v>252.94919999999999</c:v>
                </c:pt>
                <c:pt idx="966">
                  <c:v>247.16309999999999</c:v>
                </c:pt>
                <c:pt idx="967">
                  <c:v>225.19909999999999</c:v>
                </c:pt>
                <c:pt idx="968">
                  <c:v>201.54820000000001</c:v>
                </c:pt>
                <c:pt idx="969">
                  <c:v>289.81110000000001</c:v>
                </c:pt>
                <c:pt idx="970">
                  <c:v>297.25709999999998</c:v>
                </c:pt>
                <c:pt idx="971">
                  <c:v>268.51220000000001</c:v>
                </c:pt>
                <c:pt idx="972">
                  <c:v>259.71210000000002</c:v>
                </c:pt>
                <c:pt idx="973">
                  <c:v>302.18119999999999</c:v>
                </c:pt>
                <c:pt idx="974">
                  <c:v>335.85599999999999</c:v>
                </c:pt>
                <c:pt idx="975">
                  <c:v>193.47929999999999</c:v>
                </c:pt>
                <c:pt idx="976">
                  <c:v>218.8356</c:v>
                </c:pt>
                <c:pt idx="977">
                  <c:v>296.19</c:v>
                </c:pt>
                <c:pt idx="978">
                  <c:v>353.48099999999999</c:v>
                </c:pt>
                <c:pt idx="979">
                  <c:v>352.06270000000001</c:v>
                </c:pt>
                <c:pt idx="980">
                  <c:v>284.82470000000001</c:v>
                </c:pt>
                <c:pt idx="981">
                  <c:v>326.12470000000002</c:v>
                </c:pt>
                <c:pt idx="982">
                  <c:v>233.14</c:v>
                </c:pt>
                <c:pt idx="983">
                  <c:v>321.71469999999999</c:v>
                </c:pt>
                <c:pt idx="984">
                  <c:v>269.27730000000003</c:v>
                </c:pt>
                <c:pt idx="985">
                  <c:v>241.64189999999999</c:v>
                </c:pt>
                <c:pt idx="986">
                  <c:v>319.62610000000001</c:v>
                </c:pt>
                <c:pt idx="987">
                  <c:v>270.97539999999998</c:v>
                </c:pt>
                <c:pt idx="988">
                  <c:v>125.7657</c:v>
                </c:pt>
                <c:pt idx="989">
                  <c:v>242.7576</c:v>
                </c:pt>
                <c:pt idx="990">
                  <c:v>315.90309999999999</c:v>
                </c:pt>
                <c:pt idx="991">
                  <c:v>327.35500000000002</c:v>
                </c:pt>
                <c:pt idx="992">
                  <c:v>377.34350000000001</c:v>
                </c:pt>
                <c:pt idx="993">
                  <c:v>298.87630000000001</c:v>
                </c:pt>
                <c:pt idx="994">
                  <c:v>310.2287</c:v>
                </c:pt>
                <c:pt idx="995">
                  <c:v>268.81560000000002</c:v>
                </c:pt>
                <c:pt idx="996">
                  <c:v>270.30290000000002</c:v>
                </c:pt>
                <c:pt idx="997">
                  <c:v>257.25920000000002</c:v>
                </c:pt>
                <c:pt idx="998">
                  <c:v>353.1096</c:v>
                </c:pt>
                <c:pt idx="999">
                  <c:v>234.7159</c:v>
                </c:pt>
                <c:pt idx="1000">
                  <c:v>315.14</c:v>
                </c:pt>
                <c:pt idx="1001">
                  <c:v>235.34299999999999</c:v>
                </c:pt>
                <c:pt idx="1002">
                  <c:v>231.62559999999999</c:v>
                </c:pt>
                <c:pt idx="1003">
                  <c:v>311.40469999999999</c:v>
                </c:pt>
                <c:pt idx="1004">
                  <c:v>297.24650000000003</c:v>
                </c:pt>
                <c:pt idx="1005">
                  <c:v>151.32579999999999</c:v>
                </c:pt>
                <c:pt idx="1006">
                  <c:v>94.394139999999993</c:v>
                </c:pt>
                <c:pt idx="1007">
                  <c:v>277.52210000000002</c:v>
                </c:pt>
                <c:pt idx="1008">
                  <c:v>289.14319999999998</c:v>
                </c:pt>
                <c:pt idx="1009">
                  <c:v>220.614</c:v>
                </c:pt>
                <c:pt idx="1010">
                  <c:v>112.3296</c:v>
                </c:pt>
                <c:pt idx="1011">
                  <c:v>304.45030000000003</c:v>
                </c:pt>
                <c:pt idx="1012">
                  <c:v>180.12790000000001</c:v>
                </c:pt>
                <c:pt idx="1013">
                  <c:v>245.82300000000001</c:v>
                </c:pt>
                <c:pt idx="1014">
                  <c:v>207.18289999999999</c:v>
                </c:pt>
                <c:pt idx="1015">
                  <c:v>181.1079</c:v>
                </c:pt>
                <c:pt idx="1016">
                  <c:v>300.32990000000001</c:v>
                </c:pt>
                <c:pt idx="1017">
                  <c:v>329.47919999999999</c:v>
                </c:pt>
                <c:pt idx="1018">
                  <c:v>310.10649999999998</c:v>
                </c:pt>
                <c:pt idx="1019">
                  <c:v>320.54849999999999</c:v>
                </c:pt>
                <c:pt idx="1020">
                  <c:v>321.7749</c:v>
                </c:pt>
                <c:pt idx="1021">
                  <c:v>232.6636</c:v>
                </c:pt>
                <c:pt idx="1022">
                  <c:v>121.6717</c:v>
                </c:pt>
                <c:pt idx="1023">
                  <c:v>242.2552</c:v>
                </c:pt>
                <c:pt idx="1024">
                  <c:v>241.35480000000001</c:v>
                </c:pt>
                <c:pt idx="1025">
                  <c:v>178.185</c:v>
                </c:pt>
                <c:pt idx="1026">
                  <c:v>301.3458</c:v>
                </c:pt>
                <c:pt idx="1027">
                  <c:v>244.39179999999999</c:v>
                </c:pt>
                <c:pt idx="1028">
                  <c:v>233.19710000000001</c:v>
                </c:pt>
                <c:pt idx="1029">
                  <c:v>228.5788</c:v>
                </c:pt>
                <c:pt idx="1030">
                  <c:v>324.24619999999999</c:v>
                </c:pt>
                <c:pt idx="1031">
                  <c:v>266.49160000000001</c:v>
                </c:pt>
                <c:pt idx="1032">
                  <c:v>257.37619999999998</c:v>
                </c:pt>
                <c:pt idx="1033">
                  <c:v>280.05259999999998</c:v>
                </c:pt>
                <c:pt idx="1034">
                  <c:v>279.7346</c:v>
                </c:pt>
                <c:pt idx="1035">
                  <c:v>303.57679999999999</c:v>
                </c:pt>
                <c:pt idx="1036">
                  <c:v>183.63669999999999</c:v>
                </c:pt>
                <c:pt idx="1037">
                  <c:v>167.72829999999999</c:v>
                </c:pt>
                <c:pt idx="1038">
                  <c:v>217.58959999999999</c:v>
                </c:pt>
                <c:pt idx="1039">
                  <c:v>268.50819999999999</c:v>
                </c:pt>
                <c:pt idx="1040">
                  <c:v>270.17899999999997</c:v>
                </c:pt>
                <c:pt idx="1041">
                  <c:v>270.02690000000001</c:v>
                </c:pt>
                <c:pt idx="1042">
                  <c:v>202.00229999999999</c:v>
                </c:pt>
                <c:pt idx="1043">
                  <c:v>302.64479999999998</c:v>
                </c:pt>
                <c:pt idx="1044">
                  <c:v>232.38339999999999</c:v>
                </c:pt>
                <c:pt idx="1045">
                  <c:v>298.80009999999999</c:v>
                </c:pt>
                <c:pt idx="1046">
                  <c:v>226.62360000000001</c:v>
                </c:pt>
                <c:pt idx="1047">
                  <c:v>216.2157</c:v>
                </c:pt>
                <c:pt idx="1048">
                  <c:v>294.93239999999997</c:v>
                </c:pt>
                <c:pt idx="1049">
                  <c:v>287.46749999999997</c:v>
                </c:pt>
                <c:pt idx="1050">
                  <c:v>170.16200000000001</c:v>
                </c:pt>
                <c:pt idx="1051">
                  <c:v>340.82810000000001</c:v>
                </c:pt>
                <c:pt idx="1052">
                  <c:v>308.00689999999997</c:v>
                </c:pt>
                <c:pt idx="1053">
                  <c:v>255.00030000000001</c:v>
                </c:pt>
                <c:pt idx="1054">
                  <c:v>253.36089999999999</c:v>
                </c:pt>
                <c:pt idx="1055">
                  <c:v>223.15799999999999</c:v>
                </c:pt>
                <c:pt idx="1056">
                  <c:v>268.84660000000002</c:v>
                </c:pt>
                <c:pt idx="1057">
                  <c:v>230.72829999999999</c:v>
                </c:pt>
                <c:pt idx="1058">
                  <c:v>187.13249999999999</c:v>
                </c:pt>
                <c:pt idx="1059">
                  <c:v>311.60950000000003</c:v>
                </c:pt>
                <c:pt idx="1060">
                  <c:v>332.7201</c:v>
                </c:pt>
                <c:pt idx="1061">
                  <c:v>245.89500000000001</c:v>
                </c:pt>
                <c:pt idx="1062">
                  <c:v>322.35109999999997</c:v>
                </c:pt>
                <c:pt idx="1063">
                  <c:v>288.49560000000002</c:v>
                </c:pt>
                <c:pt idx="1064">
                  <c:v>247.494</c:v>
                </c:pt>
                <c:pt idx="1065">
                  <c:v>208.995</c:v>
                </c:pt>
                <c:pt idx="1066">
                  <c:v>310.02800000000002</c:v>
                </c:pt>
                <c:pt idx="1067">
                  <c:v>273.0643</c:v>
                </c:pt>
                <c:pt idx="1068">
                  <c:v>201.15190000000001</c:v>
                </c:pt>
                <c:pt idx="1069">
                  <c:v>303.20280000000002</c:v>
                </c:pt>
                <c:pt idx="1070">
                  <c:v>258.9984</c:v>
                </c:pt>
                <c:pt idx="1071">
                  <c:v>306.3587</c:v>
                </c:pt>
                <c:pt idx="1072">
                  <c:v>302.77210000000002</c:v>
                </c:pt>
                <c:pt idx="1073">
                  <c:v>140.98910000000001</c:v>
                </c:pt>
                <c:pt idx="1074">
                  <c:v>255.17420000000001</c:v>
                </c:pt>
                <c:pt idx="1075">
                  <c:v>322.60910000000001</c:v>
                </c:pt>
                <c:pt idx="1076">
                  <c:v>287.25380000000001</c:v>
                </c:pt>
                <c:pt idx="1077">
                  <c:v>237.0318</c:v>
                </c:pt>
                <c:pt idx="1078">
                  <c:v>258.14010000000002</c:v>
                </c:pt>
                <c:pt idx="1079">
                  <c:v>314.78460000000001</c:v>
                </c:pt>
                <c:pt idx="1080">
                  <c:v>304.84840000000003</c:v>
                </c:pt>
                <c:pt idx="1081">
                  <c:v>300.77859999999998</c:v>
                </c:pt>
                <c:pt idx="1082">
                  <c:v>289.91680000000002</c:v>
                </c:pt>
                <c:pt idx="1083">
                  <c:v>300.73849999999999</c:v>
                </c:pt>
                <c:pt idx="1084">
                  <c:v>195.13560000000001</c:v>
                </c:pt>
                <c:pt idx="1085">
                  <c:v>334.86989999999997</c:v>
                </c:pt>
                <c:pt idx="1086">
                  <c:v>138.44550000000001</c:v>
                </c:pt>
                <c:pt idx="1087">
                  <c:v>280.93709999999999</c:v>
                </c:pt>
                <c:pt idx="1088">
                  <c:v>218.32210000000001</c:v>
                </c:pt>
                <c:pt idx="1089">
                  <c:v>273.30369999999999</c:v>
                </c:pt>
                <c:pt idx="1090">
                  <c:v>307.7097</c:v>
                </c:pt>
                <c:pt idx="1091">
                  <c:v>334.2987</c:v>
                </c:pt>
                <c:pt idx="1092">
                  <c:v>290.76069999999999</c:v>
                </c:pt>
                <c:pt idx="1093">
                  <c:v>147.27430000000001</c:v>
                </c:pt>
                <c:pt idx="1094">
                  <c:v>219.01310000000001</c:v>
                </c:pt>
                <c:pt idx="1095">
                  <c:v>252.4239</c:v>
                </c:pt>
                <c:pt idx="1096">
                  <c:v>261.54899999999998</c:v>
                </c:pt>
                <c:pt idx="1097">
                  <c:v>291.92649999999998</c:v>
                </c:pt>
                <c:pt idx="1098">
                  <c:v>276.86219999999997</c:v>
                </c:pt>
                <c:pt idx="1099">
                  <c:v>303.72129999999999</c:v>
                </c:pt>
                <c:pt idx="1100">
                  <c:v>256.37189999999998</c:v>
                </c:pt>
                <c:pt idx="1101">
                  <c:v>273.19889999999998</c:v>
                </c:pt>
                <c:pt idx="1102">
                  <c:v>329.95</c:v>
                </c:pt>
                <c:pt idx="1103">
                  <c:v>327.70440000000002</c:v>
                </c:pt>
                <c:pt idx="1104">
                  <c:v>251.29050000000001</c:v>
                </c:pt>
                <c:pt idx="1105">
                  <c:v>260.31990000000002</c:v>
                </c:pt>
                <c:pt idx="1106">
                  <c:v>263.63799999999998</c:v>
                </c:pt>
                <c:pt idx="1107">
                  <c:v>236.57249999999999</c:v>
                </c:pt>
                <c:pt idx="1108">
                  <c:v>208.24250000000001</c:v>
                </c:pt>
                <c:pt idx="1109">
                  <c:v>280.4067</c:v>
                </c:pt>
                <c:pt idx="1110">
                  <c:v>337.166</c:v>
                </c:pt>
                <c:pt idx="1111">
                  <c:v>250.97120000000001</c:v>
                </c:pt>
                <c:pt idx="1112">
                  <c:v>198.66130000000001</c:v>
                </c:pt>
                <c:pt idx="1113">
                  <c:v>252.26689999999999</c:v>
                </c:pt>
                <c:pt idx="1114">
                  <c:v>258.1585</c:v>
                </c:pt>
                <c:pt idx="1115">
                  <c:v>246.5667</c:v>
                </c:pt>
                <c:pt idx="1116">
                  <c:v>402.34460000000001</c:v>
                </c:pt>
                <c:pt idx="1117">
                  <c:v>312.29640000000001</c:v>
                </c:pt>
                <c:pt idx="1118">
                  <c:v>265.08460000000002</c:v>
                </c:pt>
                <c:pt idx="1119">
                  <c:v>249.02359999999999</c:v>
                </c:pt>
                <c:pt idx="1120">
                  <c:v>300.01339999999999</c:v>
                </c:pt>
                <c:pt idx="1121">
                  <c:v>329.19240000000002</c:v>
                </c:pt>
                <c:pt idx="1122">
                  <c:v>225.35069999999999</c:v>
                </c:pt>
                <c:pt idx="1123">
                  <c:v>313.33229999999998</c:v>
                </c:pt>
                <c:pt idx="1124">
                  <c:v>230.71520000000001</c:v>
                </c:pt>
                <c:pt idx="1125">
                  <c:v>276.43200000000002</c:v>
                </c:pt>
                <c:pt idx="1126">
                  <c:v>304.03960000000001</c:v>
                </c:pt>
                <c:pt idx="1127">
                  <c:v>366.27620000000002</c:v>
                </c:pt>
                <c:pt idx="1128">
                  <c:v>328.51339999999999</c:v>
                </c:pt>
                <c:pt idx="1129">
                  <c:v>240.13210000000001</c:v>
                </c:pt>
                <c:pt idx="1130">
                  <c:v>306.41550000000001</c:v>
                </c:pt>
                <c:pt idx="1131">
                  <c:v>344.3098</c:v>
                </c:pt>
                <c:pt idx="1132">
                  <c:v>266.3664</c:v>
                </c:pt>
                <c:pt idx="1133">
                  <c:v>270.36700000000002</c:v>
                </c:pt>
                <c:pt idx="1134">
                  <c:v>189.32980000000001</c:v>
                </c:pt>
                <c:pt idx="1135">
                  <c:v>211.77680000000001</c:v>
                </c:pt>
                <c:pt idx="1136">
                  <c:v>239.29650000000001</c:v>
                </c:pt>
                <c:pt idx="1137">
                  <c:v>306.87729999999999</c:v>
                </c:pt>
                <c:pt idx="1138">
                  <c:v>177.5514</c:v>
                </c:pt>
                <c:pt idx="1139">
                  <c:v>327.27609999999999</c:v>
                </c:pt>
                <c:pt idx="1140">
                  <c:v>301.81009999999998</c:v>
                </c:pt>
                <c:pt idx="1141">
                  <c:v>225.65299999999999</c:v>
                </c:pt>
                <c:pt idx="1142">
                  <c:v>250.47130000000001</c:v>
                </c:pt>
                <c:pt idx="1143">
                  <c:v>296.80290000000002</c:v>
                </c:pt>
                <c:pt idx="1144">
                  <c:v>258.43970000000002</c:v>
                </c:pt>
                <c:pt idx="1145">
                  <c:v>277.19209999999998</c:v>
                </c:pt>
                <c:pt idx="1146">
                  <c:v>232.4375</c:v>
                </c:pt>
                <c:pt idx="1147">
                  <c:v>87.017939999999996</c:v>
                </c:pt>
                <c:pt idx="1148">
                  <c:v>185.3537</c:v>
                </c:pt>
                <c:pt idx="1149">
                  <c:v>298.27760000000001</c:v>
                </c:pt>
                <c:pt idx="1150">
                  <c:v>218.79820000000001</c:v>
                </c:pt>
                <c:pt idx="1151">
                  <c:v>275.52730000000003</c:v>
                </c:pt>
                <c:pt idx="1152">
                  <c:v>229.98070000000001</c:v>
                </c:pt>
                <c:pt idx="1153">
                  <c:v>231.166</c:v>
                </c:pt>
                <c:pt idx="1154">
                  <c:v>253.53479999999999</c:v>
                </c:pt>
                <c:pt idx="1155">
                  <c:v>320.9341</c:v>
                </c:pt>
                <c:pt idx="1156">
                  <c:v>236.16079999999999</c:v>
                </c:pt>
                <c:pt idx="1157">
                  <c:v>256.27749999999997</c:v>
                </c:pt>
                <c:pt idx="1158">
                  <c:v>247.95079999999999</c:v>
                </c:pt>
                <c:pt idx="1159">
                  <c:v>313.73680000000002</c:v>
                </c:pt>
                <c:pt idx="1160">
                  <c:v>197.60050000000001</c:v>
                </c:pt>
                <c:pt idx="1161">
                  <c:v>313.63810000000001</c:v>
                </c:pt>
                <c:pt idx="1162">
                  <c:v>247.6182</c:v>
                </c:pt>
                <c:pt idx="1163">
                  <c:v>208.66370000000001</c:v>
                </c:pt>
                <c:pt idx="1164">
                  <c:v>198.95179999999999</c:v>
                </c:pt>
                <c:pt idx="1165">
                  <c:v>199.846</c:v>
                </c:pt>
                <c:pt idx="1166">
                  <c:v>215.90639999999999</c:v>
                </c:pt>
                <c:pt idx="1167">
                  <c:v>278.49900000000002</c:v>
                </c:pt>
                <c:pt idx="1168">
                  <c:v>260.17919999999998</c:v>
                </c:pt>
                <c:pt idx="1169">
                  <c:v>264.5034</c:v>
                </c:pt>
                <c:pt idx="1170">
                  <c:v>205.49209999999999</c:v>
                </c:pt>
                <c:pt idx="1171">
                  <c:v>301.03359999999998</c:v>
                </c:pt>
                <c:pt idx="1172">
                  <c:v>226.40119999999999</c:v>
                </c:pt>
                <c:pt idx="1173">
                  <c:v>146.3201</c:v>
                </c:pt>
                <c:pt idx="1174">
                  <c:v>352.80689999999998</c:v>
                </c:pt>
                <c:pt idx="1175">
                  <c:v>286.14089999999999</c:v>
                </c:pt>
                <c:pt idx="1176">
                  <c:v>298.96530000000001</c:v>
                </c:pt>
                <c:pt idx="1177">
                  <c:v>274.7921</c:v>
                </c:pt>
                <c:pt idx="1178">
                  <c:v>253.16130000000001</c:v>
                </c:pt>
                <c:pt idx="1179">
                  <c:v>151.56469999999999</c:v>
                </c:pt>
                <c:pt idx="1180">
                  <c:v>324.36930000000001</c:v>
                </c:pt>
                <c:pt idx="1181">
                  <c:v>266.28100000000001</c:v>
                </c:pt>
                <c:pt idx="1182">
                  <c:v>319.01979999999998</c:v>
                </c:pt>
                <c:pt idx="1183">
                  <c:v>352.32870000000003</c:v>
                </c:pt>
                <c:pt idx="1184">
                  <c:v>237.64609999999999</c:v>
                </c:pt>
                <c:pt idx="1185">
                  <c:v>211.77440000000001</c:v>
                </c:pt>
                <c:pt idx="1186">
                  <c:v>252.48570000000001</c:v>
                </c:pt>
                <c:pt idx="1187">
                  <c:v>258.10579999999999</c:v>
                </c:pt>
                <c:pt idx="1188">
                  <c:v>277.58199999999999</c:v>
                </c:pt>
                <c:pt idx="1189">
                  <c:v>194.48240000000001</c:v>
                </c:pt>
                <c:pt idx="1190">
                  <c:v>269.50599999999997</c:v>
                </c:pt>
                <c:pt idx="1191">
                  <c:v>285.23630000000003</c:v>
                </c:pt>
                <c:pt idx="1192">
                  <c:v>226.03270000000001</c:v>
                </c:pt>
                <c:pt idx="1193">
                  <c:v>221.9023</c:v>
                </c:pt>
                <c:pt idx="1194">
                  <c:v>327.60539999999997</c:v>
                </c:pt>
                <c:pt idx="1195">
                  <c:v>280.90280000000001</c:v>
                </c:pt>
                <c:pt idx="1196">
                  <c:v>249.3785</c:v>
                </c:pt>
                <c:pt idx="1197">
                  <c:v>298.89659999999998</c:v>
                </c:pt>
                <c:pt idx="1198">
                  <c:v>199.6061</c:v>
                </c:pt>
                <c:pt idx="1199">
                  <c:v>315.86689999999999</c:v>
                </c:pt>
                <c:pt idx="1200">
                  <c:v>302.8938</c:v>
                </c:pt>
                <c:pt idx="1201">
                  <c:v>305.57889999999998</c:v>
                </c:pt>
                <c:pt idx="1202">
                  <c:v>324.00639999999999</c:v>
                </c:pt>
                <c:pt idx="1203">
                  <c:v>232.47219999999999</c:v>
                </c:pt>
                <c:pt idx="1204">
                  <c:v>260.58179999999999</c:v>
                </c:pt>
                <c:pt idx="1205">
                  <c:v>342.5557</c:v>
                </c:pt>
                <c:pt idx="1206">
                  <c:v>313.72030000000001</c:v>
                </c:pt>
                <c:pt idx="1207">
                  <c:v>299.96719999999999</c:v>
                </c:pt>
                <c:pt idx="1208">
                  <c:v>304.50760000000002</c:v>
                </c:pt>
                <c:pt idx="1209">
                  <c:v>258.0795</c:v>
                </c:pt>
                <c:pt idx="1210">
                  <c:v>210.78620000000001</c:v>
                </c:pt>
                <c:pt idx="1211">
                  <c:v>252.65430000000001</c:v>
                </c:pt>
                <c:pt idx="1212">
                  <c:v>285.02809999999999</c:v>
                </c:pt>
                <c:pt idx="1213">
                  <c:v>261.80130000000003</c:v>
                </c:pt>
                <c:pt idx="1214">
                  <c:v>313.63979999999998</c:v>
                </c:pt>
                <c:pt idx="1215">
                  <c:v>290.08879999999999</c:v>
                </c:pt>
                <c:pt idx="1216">
                  <c:v>306.4812</c:v>
                </c:pt>
                <c:pt idx="1217">
                  <c:v>285.87779999999998</c:v>
                </c:pt>
                <c:pt idx="1218">
                  <c:v>298.66090000000003</c:v>
                </c:pt>
                <c:pt idx="1219">
                  <c:v>249.09469999999999</c:v>
                </c:pt>
                <c:pt idx="1220">
                  <c:v>263.86279999999999</c:v>
                </c:pt>
                <c:pt idx="1221">
                  <c:v>221.0829</c:v>
                </c:pt>
                <c:pt idx="1222">
                  <c:v>93.392250000000004</c:v>
                </c:pt>
                <c:pt idx="1223">
                  <c:v>334.3399</c:v>
                </c:pt>
                <c:pt idx="1224">
                  <c:v>319.70060000000001</c:v>
                </c:pt>
                <c:pt idx="1225">
                  <c:v>155.23650000000001</c:v>
                </c:pt>
                <c:pt idx="1226">
                  <c:v>279.61660000000001</c:v>
                </c:pt>
                <c:pt idx="1227">
                  <c:v>261.39699999999999</c:v>
                </c:pt>
                <c:pt idx="1228">
                  <c:v>263.52390000000003</c:v>
                </c:pt>
                <c:pt idx="1229">
                  <c:v>235.92070000000001</c:v>
                </c:pt>
                <c:pt idx="1230">
                  <c:v>332.11369999999999</c:v>
                </c:pt>
                <c:pt idx="1231">
                  <c:v>265.22210000000001</c:v>
                </c:pt>
                <c:pt idx="1232">
                  <c:v>234.02709999999999</c:v>
                </c:pt>
                <c:pt idx="1233">
                  <c:v>321.09230000000002</c:v>
                </c:pt>
                <c:pt idx="1234">
                  <c:v>222.86269999999999</c:v>
                </c:pt>
                <c:pt idx="1235">
                  <c:v>331.46859999999998</c:v>
                </c:pt>
                <c:pt idx="1236">
                  <c:v>338.92360000000002</c:v>
                </c:pt>
                <c:pt idx="1237">
                  <c:v>261.99939999999998</c:v>
                </c:pt>
                <c:pt idx="1238">
                  <c:v>98.904439999999994</c:v>
                </c:pt>
                <c:pt idx="1239">
                  <c:v>192.8263</c:v>
                </c:pt>
                <c:pt idx="1240">
                  <c:v>184.48230000000001</c:v>
                </c:pt>
                <c:pt idx="1241">
                  <c:v>286.38819999999998</c:v>
                </c:pt>
                <c:pt idx="1242">
                  <c:v>308.79079999999999</c:v>
                </c:pt>
                <c:pt idx="1243">
                  <c:v>332.60050000000001</c:v>
                </c:pt>
                <c:pt idx="1244">
                  <c:v>219.14410000000001</c:v>
                </c:pt>
                <c:pt idx="1245">
                  <c:v>321.9008</c:v>
                </c:pt>
                <c:pt idx="1246">
                  <c:v>165.00219999999999</c:v>
                </c:pt>
                <c:pt idx="1247">
                  <c:v>212.2422</c:v>
                </c:pt>
                <c:pt idx="1248">
                  <c:v>245.48859999999999</c:v>
                </c:pt>
                <c:pt idx="1249">
                  <c:v>282.0342</c:v>
                </c:pt>
                <c:pt idx="1250">
                  <c:v>228.76740000000001</c:v>
                </c:pt>
                <c:pt idx="1251">
                  <c:v>213.36879999999999</c:v>
                </c:pt>
                <c:pt idx="1252">
                  <c:v>357.66059999999999</c:v>
                </c:pt>
                <c:pt idx="1253">
                  <c:v>303.92869999999999</c:v>
                </c:pt>
                <c:pt idx="1254">
                  <c:v>278.58069999999998</c:v>
                </c:pt>
                <c:pt idx="1255">
                  <c:v>252.5549</c:v>
                </c:pt>
                <c:pt idx="1256">
                  <c:v>195.7655</c:v>
                </c:pt>
                <c:pt idx="1257">
                  <c:v>80.992580000000004</c:v>
                </c:pt>
                <c:pt idx="1258">
                  <c:v>264.18310000000002</c:v>
                </c:pt>
                <c:pt idx="1259">
                  <c:v>256.8141</c:v>
                </c:pt>
                <c:pt idx="1260">
                  <c:v>329.3777</c:v>
                </c:pt>
                <c:pt idx="1261">
                  <c:v>276.38510000000002</c:v>
                </c:pt>
                <c:pt idx="1262">
                  <c:v>178.39279999999999</c:v>
                </c:pt>
                <c:pt idx="1263">
                  <c:v>333.82740000000001</c:v>
                </c:pt>
                <c:pt idx="1264">
                  <c:v>248.63409999999999</c:v>
                </c:pt>
                <c:pt idx="1265">
                  <c:v>335.90809999999999</c:v>
                </c:pt>
                <c:pt idx="1266">
                  <c:v>145.30350000000001</c:v>
                </c:pt>
                <c:pt idx="1267">
                  <c:v>237.1961</c:v>
                </c:pt>
                <c:pt idx="1268">
                  <c:v>325.61219999999997</c:v>
                </c:pt>
                <c:pt idx="1269">
                  <c:v>252.41380000000001</c:v>
                </c:pt>
                <c:pt idx="1270">
                  <c:v>274.65809999999999</c:v>
                </c:pt>
                <c:pt idx="1271">
                  <c:v>296.95800000000003</c:v>
                </c:pt>
                <c:pt idx="1272">
                  <c:v>262.5265</c:v>
                </c:pt>
                <c:pt idx="1273">
                  <c:v>345.0471</c:v>
                </c:pt>
                <c:pt idx="1274">
                  <c:v>250.96019999999999</c:v>
                </c:pt>
                <c:pt idx="1275">
                  <c:v>227.06360000000001</c:v>
                </c:pt>
                <c:pt idx="1276">
                  <c:v>240.76859999999999</c:v>
                </c:pt>
                <c:pt idx="1277">
                  <c:v>347.24979999999999</c:v>
                </c:pt>
                <c:pt idx="1278">
                  <c:v>240.82419999999999</c:v>
                </c:pt>
                <c:pt idx="1279">
                  <c:v>216.0068</c:v>
                </c:pt>
                <c:pt idx="1280">
                  <c:v>275.839</c:v>
                </c:pt>
                <c:pt idx="1281">
                  <c:v>359.18189999999998</c:v>
                </c:pt>
                <c:pt idx="1282">
                  <c:v>264.26780000000002</c:v>
                </c:pt>
                <c:pt idx="1283">
                  <c:v>277.375</c:v>
                </c:pt>
                <c:pt idx="1284">
                  <c:v>226.1772</c:v>
                </c:pt>
                <c:pt idx="1285">
                  <c:v>280.62610000000001</c:v>
                </c:pt>
                <c:pt idx="1286">
                  <c:v>317.57900000000001</c:v>
                </c:pt>
                <c:pt idx="1287">
                  <c:v>282.85379999999998</c:v>
                </c:pt>
                <c:pt idx="1288">
                  <c:v>211.12989999999999</c:v>
                </c:pt>
                <c:pt idx="1289">
                  <c:v>228.54920000000001</c:v>
                </c:pt>
                <c:pt idx="1290">
                  <c:v>273.3938</c:v>
                </c:pt>
                <c:pt idx="1291">
                  <c:v>319.01870000000002</c:v>
                </c:pt>
                <c:pt idx="1292">
                  <c:v>192.0299</c:v>
                </c:pt>
                <c:pt idx="1293">
                  <c:v>252.81059999999999</c:v>
                </c:pt>
                <c:pt idx="1294">
                  <c:v>396.60070000000002</c:v>
                </c:pt>
                <c:pt idx="1295">
                  <c:v>337.13940000000002</c:v>
                </c:pt>
                <c:pt idx="1296">
                  <c:v>283.25319999999999</c:v>
                </c:pt>
                <c:pt idx="1297">
                  <c:v>305.22129999999999</c:v>
                </c:pt>
                <c:pt idx="1298">
                  <c:v>394.1343</c:v>
                </c:pt>
                <c:pt idx="1299">
                  <c:v>279.75130000000001</c:v>
                </c:pt>
                <c:pt idx="1300">
                  <c:v>244.4203</c:v>
                </c:pt>
                <c:pt idx="1301">
                  <c:v>225.66390000000001</c:v>
                </c:pt>
                <c:pt idx="1302">
                  <c:v>332.57600000000002</c:v>
                </c:pt>
                <c:pt idx="1303">
                  <c:v>246.22640000000001</c:v>
                </c:pt>
                <c:pt idx="1304">
                  <c:v>294.51920000000001</c:v>
                </c:pt>
                <c:pt idx="1305">
                  <c:v>277.65629999999999</c:v>
                </c:pt>
                <c:pt idx="1306">
                  <c:v>226.78569999999999</c:v>
                </c:pt>
                <c:pt idx="1307">
                  <c:v>276.60840000000002</c:v>
                </c:pt>
                <c:pt idx="1308">
                  <c:v>317.20100000000002</c:v>
                </c:pt>
                <c:pt idx="1309">
                  <c:v>260.4905</c:v>
                </c:pt>
                <c:pt idx="1310">
                  <c:v>294.41370000000001</c:v>
                </c:pt>
                <c:pt idx="1311">
                  <c:v>354.9622</c:v>
                </c:pt>
                <c:pt idx="1312">
                  <c:v>255.76179999999999</c:v>
                </c:pt>
                <c:pt idx="1313">
                  <c:v>300.53250000000003</c:v>
                </c:pt>
                <c:pt idx="1314">
                  <c:v>299.70389999999998</c:v>
                </c:pt>
                <c:pt idx="1315">
                  <c:v>269.93270000000001</c:v>
                </c:pt>
                <c:pt idx="1316">
                  <c:v>225.2928</c:v>
                </c:pt>
                <c:pt idx="1317">
                  <c:v>208.48259999999999</c:v>
                </c:pt>
                <c:pt idx="1318">
                  <c:v>254.59299999999999</c:v>
                </c:pt>
                <c:pt idx="1319">
                  <c:v>296.34300000000002</c:v>
                </c:pt>
                <c:pt idx="1320">
                  <c:v>308.32139999999998</c:v>
                </c:pt>
                <c:pt idx="1321">
                  <c:v>309.65039999999999</c:v>
                </c:pt>
                <c:pt idx="1322">
                  <c:v>302.75369999999998</c:v>
                </c:pt>
                <c:pt idx="1323">
                  <c:v>269.5204</c:v>
                </c:pt>
                <c:pt idx="1324">
                  <c:v>271.79219999999998</c:v>
                </c:pt>
                <c:pt idx="1325">
                  <c:v>168.68639999999999</c:v>
                </c:pt>
                <c:pt idx="1326">
                  <c:v>324.78160000000003</c:v>
                </c:pt>
                <c:pt idx="1327">
                  <c:v>328.85719999999998</c:v>
                </c:pt>
                <c:pt idx="1328">
                  <c:v>170.93010000000001</c:v>
                </c:pt>
                <c:pt idx="1329">
                  <c:v>89.125399999999999</c:v>
                </c:pt>
                <c:pt idx="1330">
                  <c:v>290.11500000000001</c:v>
                </c:pt>
                <c:pt idx="1331">
                  <c:v>285.33699999999999</c:v>
                </c:pt>
                <c:pt idx="1332">
                  <c:v>282.33600000000001</c:v>
                </c:pt>
                <c:pt idx="1333">
                  <c:v>321.85270000000003</c:v>
                </c:pt>
                <c:pt idx="1334">
                  <c:v>247.40039999999999</c:v>
                </c:pt>
                <c:pt idx="1335">
                  <c:v>214.3355</c:v>
                </c:pt>
                <c:pt idx="1336">
                  <c:v>259.36660000000001</c:v>
                </c:pt>
                <c:pt idx="1337">
                  <c:v>342.55799999999999</c:v>
                </c:pt>
                <c:pt idx="1338">
                  <c:v>256.28489999999999</c:v>
                </c:pt>
                <c:pt idx="1339">
                  <c:v>208.1679</c:v>
                </c:pt>
                <c:pt idx="1340">
                  <c:v>282.79379999999998</c:v>
                </c:pt>
                <c:pt idx="1341">
                  <c:v>225.97460000000001</c:v>
                </c:pt>
                <c:pt idx="1342">
                  <c:v>328.11489999999998</c:v>
                </c:pt>
                <c:pt idx="1343">
                  <c:v>293.82659999999998</c:v>
                </c:pt>
                <c:pt idx="1344">
                  <c:v>287.66160000000002</c:v>
                </c:pt>
                <c:pt idx="1345">
                  <c:v>257.35169999999999</c:v>
                </c:pt>
                <c:pt idx="1346">
                  <c:v>295.15480000000002</c:v>
                </c:pt>
                <c:pt idx="1347">
                  <c:v>245.8563</c:v>
                </c:pt>
                <c:pt idx="1348">
                  <c:v>294.22089999999997</c:v>
                </c:pt>
                <c:pt idx="1349">
                  <c:v>229.2398</c:v>
                </c:pt>
                <c:pt idx="1350">
                  <c:v>213.89169999999999</c:v>
                </c:pt>
                <c:pt idx="1351">
                  <c:v>334.11009999999999</c:v>
                </c:pt>
                <c:pt idx="1352">
                  <c:v>284.82240000000002</c:v>
                </c:pt>
                <c:pt idx="1353">
                  <c:v>342.21069999999997</c:v>
                </c:pt>
                <c:pt idx="1354">
                  <c:v>287.45760000000001</c:v>
                </c:pt>
                <c:pt idx="1355">
                  <c:v>177.01240000000001</c:v>
                </c:pt>
                <c:pt idx="1356">
                  <c:v>264.3152</c:v>
                </c:pt>
                <c:pt idx="1357">
                  <c:v>326.20209999999997</c:v>
                </c:pt>
                <c:pt idx="1358">
                  <c:v>259.07380000000001</c:v>
                </c:pt>
                <c:pt idx="1359">
                  <c:v>300.8229</c:v>
                </c:pt>
                <c:pt idx="1360">
                  <c:v>303.38389999999998</c:v>
                </c:pt>
                <c:pt idx="1361">
                  <c:v>286.375</c:v>
                </c:pt>
                <c:pt idx="1362">
                  <c:v>304.68290000000002</c:v>
                </c:pt>
                <c:pt idx="1363">
                  <c:v>172.9068</c:v>
                </c:pt>
                <c:pt idx="1364">
                  <c:v>284.36279999999999</c:v>
                </c:pt>
                <c:pt idx="1365">
                  <c:v>230.23249999999999</c:v>
                </c:pt>
                <c:pt idx="1366">
                  <c:v>303.5376</c:v>
                </c:pt>
                <c:pt idx="1367">
                  <c:v>250.45760000000001</c:v>
                </c:pt>
                <c:pt idx="1368">
                  <c:v>317.61779999999999</c:v>
                </c:pt>
                <c:pt idx="1369">
                  <c:v>303.67059999999998</c:v>
                </c:pt>
                <c:pt idx="1370">
                  <c:v>193.77440000000001</c:v>
                </c:pt>
                <c:pt idx="1371">
                  <c:v>238.16460000000001</c:v>
                </c:pt>
                <c:pt idx="1372">
                  <c:v>186.79599999999999</c:v>
                </c:pt>
                <c:pt idx="1373">
                  <c:v>266.55880000000002</c:v>
                </c:pt>
                <c:pt idx="1374">
                  <c:v>214.28360000000001</c:v>
                </c:pt>
                <c:pt idx="1375">
                  <c:v>272.64229999999998</c:v>
                </c:pt>
                <c:pt idx="1376">
                  <c:v>268.59289999999999</c:v>
                </c:pt>
                <c:pt idx="1377">
                  <c:v>222.83789999999999</c:v>
                </c:pt>
                <c:pt idx="1378">
                  <c:v>327.60050000000001</c:v>
                </c:pt>
                <c:pt idx="1379">
                  <c:v>255.5342</c:v>
                </c:pt>
                <c:pt idx="1380">
                  <c:v>340.93720000000002</c:v>
                </c:pt>
                <c:pt idx="1381">
                  <c:v>358.59820000000002</c:v>
                </c:pt>
                <c:pt idx="1382">
                  <c:v>281.46089999999998</c:v>
                </c:pt>
                <c:pt idx="1383">
                  <c:v>284.56740000000002</c:v>
                </c:pt>
                <c:pt idx="1384">
                  <c:v>306.67559999999997</c:v>
                </c:pt>
                <c:pt idx="1385">
                  <c:v>235.71090000000001</c:v>
                </c:pt>
                <c:pt idx="1386">
                  <c:v>267.15879999999999</c:v>
                </c:pt>
                <c:pt idx="1387">
                  <c:v>263.4006</c:v>
                </c:pt>
                <c:pt idx="1388">
                  <c:v>344.21120000000002</c:v>
                </c:pt>
                <c:pt idx="1389">
                  <c:v>342.51580000000001</c:v>
                </c:pt>
                <c:pt idx="1390">
                  <c:v>348.25560000000002</c:v>
                </c:pt>
                <c:pt idx="1391">
                  <c:v>189.76390000000001</c:v>
                </c:pt>
                <c:pt idx="1392">
                  <c:v>275.88799999999998</c:v>
                </c:pt>
                <c:pt idx="1393">
                  <c:v>215.70760000000001</c:v>
                </c:pt>
                <c:pt idx="1394">
                  <c:v>340.2509</c:v>
                </c:pt>
                <c:pt idx="1395">
                  <c:v>209.5419</c:v>
                </c:pt>
                <c:pt idx="1396">
                  <c:v>223.08799999999999</c:v>
                </c:pt>
                <c:pt idx="1397">
                  <c:v>263.78379999999999</c:v>
                </c:pt>
                <c:pt idx="1398">
                  <c:v>252.93109999999999</c:v>
                </c:pt>
                <c:pt idx="1399">
                  <c:v>220.72970000000001</c:v>
                </c:pt>
                <c:pt idx="1400">
                  <c:v>278.77030000000002</c:v>
                </c:pt>
                <c:pt idx="1401">
                  <c:v>146.36959999999999</c:v>
                </c:pt>
                <c:pt idx="1402">
                  <c:v>214.70609999999999</c:v>
                </c:pt>
                <c:pt idx="1403">
                  <c:v>292.91410000000002</c:v>
                </c:pt>
                <c:pt idx="1404">
                  <c:v>334.54199999999997</c:v>
                </c:pt>
                <c:pt idx="1405">
                  <c:v>266.97300000000001</c:v>
                </c:pt>
                <c:pt idx="1406">
                  <c:v>97.962649999999996</c:v>
                </c:pt>
                <c:pt idx="1407">
                  <c:v>161.57929999999999</c:v>
                </c:pt>
                <c:pt idx="1408">
                  <c:v>301.66050000000001</c:v>
                </c:pt>
                <c:pt idx="1409">
                  <c:v>260.1037</c:v>
                </c:pt>
                <c:pt idx="1410">
                  <c:v>261.59780000000001</c:v>
                </c:pt>
                <c:pt idx="1411">
                  <c:v>309.73520000000002</c:v>
                </c:pt>
                <c:pt idx="1412">
                  <c:v>278.94240000000002</c:v>
                </c:pt>
                <c:pt idx="1413">
                  <c:v>333.68709999999999</c:v>
                </c:pt>
                <c:pt idx="1414">
                  <c:v>316.97210000000001</c:v>
                </c:pt>
                <c:pt idx="1415">
                  <c:v>245.32480000000001</c:v>
                </c:pt>
                <c:pt idx="1416">
                  <c:v>181.36789999999999</c:v>
                </c:pt>
                <c:pt idx="1417">
                  <c:v>144.7166</c:v>
                </c:pt>
                <c:pt idx="1418">
                  <c:v>268.4701</c:v>
                </c:pt>
                <c:pt idx="1419">
                  <c:v>287.04489999999998</c:v>
                </c:pt>
                <c:pt idx="1420">
                  <c:v>272.14389999999997</c:v>
                </c:pt>
                <c:pt idx="1421">
                  <c:v>150.14500000000001</c:v>
                </c:pt>
                <c:pt idx="1422">
                  <c:v>315.80590000000001</c:v>
                </c:pt>
                <c:pt idx="1423">
                  <c:v>119.2777</c:v>
                </c:pt>
                <c:pt idx="1424">
                  <c:v>303.62709999999998</c:v>
                </c:pt>
                <c:pt idx="1425">
                  <c:v>383.84649999999999</c:v>
                </c:pt>
                <c:pt idx="1426">
                  <c:v>365.63780000000003</c:v>
                </c:pt>
                <c:pt idx="1427">
                  <c:v>295.83620000000002</c:v>
                </c:pt>
                <c:pt idx="1428">
                  <c:v>356.11040000000003</c:v>
                </c:pt>
                <c:pt idx="1429">
                  <c:v>327.82859999999999</c:v>
                </c:pt>
                <c:pt idx="1430">
                  <c:v>213.66130000000001</c:v>
                </c:pt>
                <c:pt idx="1431">
                  <c:v>254.93780000000001</c:v>
                </c:pt>
                <c:pt idx="1432">
                  <c:v>256.33679999999998</c:v>
                </c:pt>
                <c:pt idx="1433">
                  <c:v>290.57040000000001</c:v>
                </c:pt>
                <c:pt idx="1434">
                  <c:v>336.41039999999998</c:v>
                </c:pt>
                <c:pt idx="1435">
                  <c:v>269.28919999999999</c:v>
                </c:pt>
                <c:pt idx="1436">
                  <c:v>260.32499999999999</c:v>
                </c:pt>
                <c:pt idx="1437">
                  <c:v>266.16219999999998</c:v>
                </c:pt>
                <c:pt idx="1438">
                  <c:v>185.5085</c:v>
                </c:pt>
                <c:pt idx="1439">
                  <c:v>205.2234</c:v>
                </c:pt>
                <c:pt idx="1440">
                  <c:v>330.6336</c:v>
                </c:pt>
                <c:pt idx="1441">
                  <c:v>231.0248</c:v>
                </c:pt>
                <c:pt idx="1442">
                  <c:v>65.616200000000006</c:v>
                </c:pt>
                <c:pt idx="1443">
                  <c:v>172.89580000000001</c:v>
                </c:pt>
                <c:pt idx="1444">
                  <c:v>313.49950000000001</c:v>
                </c:pt>
                <c:pt idx="1445">
                  <c:v>230.96420000000001</c:v>
                </c:pt>
                <c:pt idx="1446">
                  <c:v>215.3039</c:v>
                </c:pt>
                <c:pt idx="1447">
                  <c:v>344.88940000000002</c:v>
                </c:pt>
                <c:pt idx="1448">
                  <c:v>231.73570000000001</c:v>
                </c:pt>
                <c:pt idx="1449">
                  <c:v>233.1807</c:v>
                </c:pt>
                <c:pt idx="1450">
                  <c:v>236.51750000000001</c:v>
                </c:pt>
                <c:pt idx="1451">
                  <c:v>308.94540000000001</c:v>
                </c:pt>
                <c:pt idx="1452">
                  <c:v>362.24209999999999</c:v>
                </c:pt>
                <c:pt idx="1453">
                  <c:v>255.16380000000001</c:v>
                </c:pt>
                <c:pt idx="1454">
                  <c:v>310.37610000000001</c:v>
                </c:pt>
                <c:pt idx="1455">
                  <c:v>259.34410000000003</c:v>
                </c:pt>
                <c:pt idx="1456">
                  <c:v>294.14949999999999</c:v>
                </c:pt>
                <c:pt idx="1457">
                  <c:v>249.04740000000001</c:v>
                </c:pt>
                <c:pt idx="1458">
                  <c:v>290.12810000000002</c:v>
                </c:pt>
                <c:pt idx="1459">
                  <c:v>243.53450000000001</c:v>
                </c:pt>
                <c:pt idx="1460">
                  <c:v>309.5274</c:v>
                </c:pt>
                <c:pt idx="1461">
                  <c:v>228.6688</c:v>
                </c:pt>
                <c:pt idx="1462">
                  <c:v>257.99930000000001</c:v>
                </c:pt>
                <c:pt idx="1463">
                  <c:v>200.14109999999999</c:v>
                </c:pt>
                <c:pt idx="1464">
                  <c:v>306.71359999999999</c:v>
                </c:pt>
                <c:pt idx="1465">
                  <c:v>356.43869999999998</c:v>
                </c:pt>
                <c:pt idx="1466">
                  <c:v>314.99939999999998</c:v>
                </c:pt>
                <c:pt idx="1467">
                  <c:v>347.94349999999997</c:v>
                </c:pt>
                <c:pt idx="1468">
                  <c:v>289.214</c:v>
                </c:pt>
                <c:pt idx="1469">
                  <c:v>208.83930000000001</c:v>
                </c:pt>
                <c:pt idx="1470">
                  <c:v>169.88</c:v>
                </c:pt>
                <c:pt idx="1471">
                  <c:v>350.38279999999997</c:v>
                </c:pt>
                <c:pt idx="1472">
                  <c:v>303.50189999999998</c:v>
                </c:pt>
                <c:pt idx="1473">
                  <c:v>326.29590000000002</c:v>
                </c:pt>
                <c:pt idx="1474">
                  <c:v>320.6395</c:v>
                </c:pt>
                <c:pt idx="1475">
                  <c:v>186.82339999999999</c:v>
                </c:pt>
                <c:pt idx="1476">
                  <c:v>234.417</c:v>
                </c:pt>
                <c:pt idx="1477">
                  <c:v>348.54230000000001</c:v>
                </c:pt>
                <c:pt idx="1478">
                  <c:v>322.75420000000003</c:v>
                </c:pt>
                <c:pt idx="1479">
                  <c:v>256.76479999999998</c:v>
                </c:pt>
                <c:pt idx="1480">
                  <c:v>259.9853</c:v>
                </c:pt>
                <c:pt idx="1481">
                  <c:v>225.7056</c:v>
                </c:pt>
                <c:pt idx="1482">
                  <c:v>175.90309999999999</c:v>
                </c:pt>
                <c:pt idx="1483">
                  <c:v>292.49970000000002</c:v>
                </c:pt>
                <c:pt idx="1484">
                  <c:v>169.9606</c:v>
                </c:pt>
                <c:pt idx="1485">
                  <c:v>301.18119999999999</c:v>
                </c:pt>
                <c:pt idx="1486">
                  <c:v>334.27589999999998</c:v>
                </c:pt>
                <c:pt idx="1487">
                  <c:v>220.16059999999999</c:v>
                </c:pt>
                <c:pt idx="1488">
                  <c:v>262.48910000000001</c:v>
                </c:pt>
                <c:pt idx="1489">
                  <c:v>217.23169999999999</c:v>
                </c:pt>
                <c:pt idx="1490">
                  <c:v>201.82220000000001</c:v>
                </c:pt>
                <c:pt idx="1491">
                  <c:v>183.34030000000001</c:v>
                </c:pt>
                <c:pt idx="1492">
                  <c:v>268.12029999999999</c:v>
                </c:pt>
                <c:pt idx="1493">
                  <c:v>333.11559999999997</c:v>
                </c:pt>
                <c:pt idx="1494">
                  <c:v>303.45870000000002</c:v>
                </c:pt>
                <c:pt idx="1495">
                  <c:v>313.11360000000002</c:v>
                </c:pt>
                <c:pt idx="1496">
                  <c:v>293.15679999999998</c:v>
                </c:pt>
                <c:pt idx="1497">
                  <c:v>281.26929999999999</c:v>
                </c:pt>
                <c:pt idx="1498">
                  <c:v>265.2552</c:v>
                </c:pt>
                <c:pt idx="1499">
                  <c:v>284.81810000000002</c:v>
                </c:pt>
                <c:pt idx="1500">
                  <c:v>319.90320000000003</c:v>
                </c:pt>
                <c:pt idx="1501">
                  <c:v>267.4212</c:v>
                </c:pt>
                <c:pt idx="1502">
                  <c:v>316.40789999999998</c:v>
                </c:pt>
                <c:pt idx="1503">
                  <c:v>296.42469999999997</c:v>
                </c:pt>
                <c:pt idx="1504">
                  <c:v>209.49109999999999</c:v>
                </c:pt>
                <c:pt idx="1505">
                  <c:v>321.56689999999998</c:v>
                </c:pt>
                <c:pt idx="1506">
                  <c:v>226.56100000000001</c:v>
                </c:pt>
                <c:pt idx="1507">
                  <c:v>219.82679999999999</c:v>
                </c:pt>
                <c:pt idx="1508">
                  <c:v>301.11419999999998</c:v>
                </c:pt>
                <c:pt idx="1509">
                  <c:v>265.58929999999998</c:v>
                </c:pt>
                <c:pt idx="1510">
                  <c:v>282.2045</c:v>
                </c:pt>
                <c:pt idx="1511">
                  <c:v>276.45800000000003</c:v>
                </c:pt>
                <c:pt idx="1512">
                  <c:v>376.46319999999997</c:v>
                </c:pt>
                <c:pt idx="1513">
                  <c:v>280.73180000000002</c:v>
                </c:pt>
                <c:pt idx="1514">
                  <c:v>213.98779999999999</c:v>
                </c:pt>
                <c:pt idx="1515">
                  <c:v>245.31530000000001</c:v>
                </c:pt>
                <c:pt idx="1516">
                  <c:v>281.22899999999998</c:v>
                </c:pt>
                <c:pt idx="1517">
                  <c:v>327.0806</c:v>
                </c:pt>
                <c:pt idx="1518">
                  <c:v>255.54480000000001</c:v>
                </c:pt>
                <c:pt idx="1519">
                  <c:v>237.74090000000001</c:v>
                </c:pt>
                <c:pt idx="1520">
                  <c:v>252.60130000000001</c:v>
                </c:pt>
                <c:pt idx="1521">
                  <c:v>281.05149999999998</c:v>
                </c:pt>
                <c:pt idx="1522">
                  <c:v>343.05399999999997</c:v>
                </c:pt>
                <c:pt idx="1523">
                  <c:v>206.48089999999999</c:v>
                </c:pt>
                <c:pt idx="1524">
                  <c:v>346.07560000000001</c:v>
                </c:pt>
                <c:pt idx="1525">
                  <c:v>274.29469999999998</c:v>
                </c:pt>
                <c:pt idx="1526">
                  <c:v>290.95850000000002</c:v>
                </c:pt>
                <c:pt idx="1527">
                  <c:v>249.37129999999999</c:v>
                </c:pt>
                <c:pt idx="1528">
                  <c:v>151.71549999999999</c:v>
                </c:pt>
                <c:pt idx="1529">
                  <c:v>207.5692</c:v>
                </c:pt>
                <c:pt idx="1530">
                  <c:v>141.44470000000001</c:v>
                </c:pt>
                <c:pt idx="1531">
                  <c:v>156.2766</c:v>
                </c:pt>
                <c:pt idx="1532">
                  <c:v>301.28539999999998</c:v>
                </c:pt>
                <c:pt idx="1533">
                  <c:v>283.7731</c:v>
                </c:pt>
                <c:pt idx="1534">
                  <c:v>303.02429999999998</c:v>
                </c:pt>
                <c:pt idx="1535">
                  <c:v>353.61579999999998</c:v>
                </c:pt>
                <c:pt idx="1536">
                  <c:v>210.3296</c:v>
                </c:pt>
                <c:pt idx="1537">
                  <c:v>344.99169999999998</c:v>
                </c:pt>
                <c:pt idx="1538">
                  <c:v>294.27390000000003</c:v>
                </c:pt>
                <c:pt idx="1539">
                  <c:v>103.7972</c:v>
                </c:pt>
                <c:pt idx="1540">
                  <c:v>298.9622</c:v>
                </c:pt>
                <c:pt idx="1541">
                  <c:v>270.34350000000001</c:v>
                </c:pt>
                <c:pt idx="1542">
                  <c:v>239.57239999999999</c:v>
                </c:pt>
                <c:pt idx="1543">
                  <c:v>283.19400000000002</c:v>
                </c:pt>
                <c:pt idx="1544">
                  <c:v>260.70010000000002</c:v>
                </c:pt>
                <c:pt idx="1545">
                  <c:v>219.23240000000001</c:v>
                </c:pt>
                <c:pt idx="1546">
                  <c:v>315.29430000000002</c:v>
                </c:pt>
                <c:pt idx="1547">
                  <c:v>230.98140000000001</c:v>
                </c:pt>
                <c:pt idx="1548">
                  <c:v>264.02249999999998</c:v>
                </c:pt>
                <c:pt idx="1549">
                  <c:v>180.59719999999999</c:v>
                </c:pt>
                <c:pt idx="1550">
                  <c:v>200.7801</c:v>
                </c:pt>
                <c:pt idx="1551">
                  <c:v>278.57580000000002</c:v>
                </c:pt>
                <c:pt idx="1552">
                  <c:v>257.8614</c:v>
                </c:pt>
                <c:pt idx="1553">
                  <c:v>216.33959999999999</c:v>
                </c:pt>
                <c:pt idx="1554">
                  <c:v>268.47129999999999</c:v>
                </c:pt>
                <c:pt idx="1555">
                  <c:v>246.2064</c:v>
                </c:pt>
                <c:pt idx="1556">
                  <c:v>285.32600000000002</c:v>
                </c:pt>
                <c:pt idx="1557">
                  <c:v>257.05650000000003</c:v>
                </c:pt>
                <c:pt idx="1558">
                  <c:v>184.83959999999999</c:v>
                </c:pt>
                <c:pt idx="1559">
                  <c:v>264.91109999999998</c:v>
                </c:pt>
                <c:pt idx="1560">
                  <c:v>273.64800000000002</c:v>
                </c:pt>
                <c:pt idx="1561">
                  <c:v>325.83980000000003</c:v>
                </c:pt>
                <c:pt idx="1562">
                  <c:v>322.92099999999999</c:v>
                </c:pt>
                <c:pt idx="1563">
                  <c:v>363.3048</c:v>
                </c:pt>
                <c:pt idx="1564">
                  <c:v>252.8639</c:v>
                </c:pt>
                <c:pt idx="1565">
                  <c:v>67.552210000000002</c:v>
                </c:pt>
                <c:pt idx="1566">
                  <c:v>314.51260000000002</c:v>
                </c:pt>
                <c:pt idx="1567">
                  <c:v>318.25810000000001</c:v>
                </c:pt>
                <c:pt idx="1568">
                  <c:v>290.64460000000003</c:v>
                </c:pt>
                <c:pt idx="1569">
                  <c:v>295.9418</c:v>
                </c:pt>
                <c:pt idx="1570">
                  <c:v>225.17009999999999</c:v>
                </c:pt>
                <c:pt idx="1571">
                  <c:v>229.8374</c:v>
                </c:pt>
                <c:pt idx="1572">
                  <c:v>181.374</c:v>
                </c:pt>
                <c:pt idx="1573">
                  <c:v>330.084</c:v>
                </c:pt>
                <c:pt idx="1574">
                  <c:v>270.00940000000003</c:v>
                </c:pt>
                <c:pt idx="1575">
                  <c:v>204.12950000000001</c:v>
                </c:pt>
                <c:pt idx="1576">
                  <c:v>254.63900000000001</c:v>
                </c:pt>
                <c:pt idx="1577">
                  <c:v>294.93349999999998</c:v>
                </c:pt>
                <c:pt idx="1578">
                  <c:v>357.28699999999998</c:v>
                </c:pt>
                <c:pt idx="1579">
                  <c:v>246.61850000000001</c:v>
                </c:pt>
                <c:pt idx="1580">
                  <c:v>288.52809999999999</c:v>
                </c:pt>
                <c:pt idx="1581">
                  <c:v>99.076279999999997</c:v>
                </c:pt>
                <c:pt idx="1582">
                  <c:v>259.0138</c:v>
                </c:pt>
                <c:pt idx="1583">
                  <c:v>256.97309999999999</c:v>
                </c:pt>
                <c:pt idx="1584">
                  <c:v>240.5274</c:v>
                </c:pt>
                <c:pt idx="1585">
                  <c:v>214.94380000000001</c:v>
                </c:pt>
                <c:pt idx="1586">
                  <c:v>240.19720000000001</c:v>
                </c:pt>
                <c:pt idx="1587">
                  <c:v>295.48140000000001</c:v>
                </c:pt>
                <c:pt idx="1588">
                  <c:v>238.55269999999999</c:v>
                </c:pt>
                <c:pt idx="1589">
                  <c:v>237.52459999999999</c:v>
                </c:pt>
                <c:pt idx="1590">
                  <c:v>264.73860000000002</c:v>
                </c:pt>
                <c:pt idx="1591">
                  <c:v>309.39330000000001</c:v>
                </c:pt>
                <c:pt idx="1592">
                  <c:v>93.834000000000003</c:v>
                </c:pt>
                <c:pt idx="1593">
                  <c:v>263.48079999999999</c:v>
                </c:pt>
                <c:pt idx="1594">
                  <c:v>222.66220000000001</c:v>
                </c:pt>
                <c:pt idx="1595">
                  <c:v>286.42399999999998</c:v>
                </c:pt>
                <c:pt idx="1596">
                  <c:v>293.90870000000001</c:v>
                </c:pt>
                <c:pt idx="1597">
                  <c:v>265.85500000000002</c:v>
                </c:pt>
                <c:pt idx="1598">
                  <c:v>206.45070000000001</c:v>
                </c:pt>
                <c:pt idx="1599">
                  <c:v>310.54039999999998</c:v>
                </c:pt>
                <c:pt idx="1600">
                  <c:v>296.91059999999999</c:v>
                </c:pt>
                <c:pt idx="1601">
                  <c:v>267.92610000000002</c:v>
                </c:pt>
                <c:pt idx="1602">
                  <c:v>354.6044</c:v>
                </c:pt>
                <c:pt idx="1603">
                  <c:v>160.55459999999999</c:v>
                </c:pt>
                <c:pt idx="1604">
                  <c:v>134.45179999999999</c:v>
                </c:pt>
                <c:pt idx="1605">
                  <c:v>288.27780000000001</c:v>
                </c:pt>
                <c:pt idx="1606">
                  <c:v>273.20139999999998</c:v>
                </c:pt>
                <c:pt idx="1607">
                  <c:v>217.81120000000001</c:v>
                </c:pt>
                <c:pt idx="1608">
                  <c:v>291.59219999999999</c:v>
                </c:pt>
                <c:pt idx="1609">
                  <c:v>197.7867</c:v>
                </c:pt>
                <c:pt idx="1610">
                  <c:v>224.5016</c:v>
                </c:pt>
                <c:pt idx="1611">
                  <c:v>260.12650000000002</c:v>
                </c:pt>
                <c:pt idx="1612">
                  <c:v>120.09610000000001</c:v>
                </c:pt>
                <c:pt idx="1613">
                  <c:v>285.16809999999998</c:v>
                </c:pt>
                <c:pt idx="1614">
                  <c:v>219.2122</c:v>
                </c:pt>
                <c:pt idx="1615">
                  <c:v>220.6926</c:v>
                </c:pt>
                <c:pt idx="1616">
                  <c:v>306.33350000000002</c:v>
                </c:pt>
                <c:pt idx="1617">
                  <c:v>293.55410000000001</c:v>
                </c:pt>
                <c:pt idx="1618">
                  <c:v>225.92910000000001</c:v>
                </c:pt>
                <c:pt idx="1619">
                  <c:v>318.95490000000001</c:v>
                </c:pt>
                <c:pt idx="1620">
                  <c:v>329.10539999999997</c:v>
                </c:pt>
                <c:pt idx="1621">
                  <c:v>182.93430000000001</c:v>
                </c:pt>
                <c:pt idx="1622">
                  <c:v>311.60539999999997</c:v>
                </c:pt>
                <c:pt idx="1623">
                  <c:v>259.90769999999998</c:v>
                </c:pt>
                <c:pt idx="1624">
                  <c:v>336.19380000000001</c:v>
                </c:pt>
                <c:pt idx="1625">
                  <c:v>291.2978</c:v>
                </c:pt>
                <c:pt idx="1626">
                  <c:v>282.3202</c:v>
                </c:pt>
                <c:pt idx="1627">
                  <c:v>249.21780000000001</c:v>
                </c:pt>
                <c:pt idx="1628">
                  <c:v>257.4873</c:v>
                </c:pt>
                <c:pt idx="1629">
                  <c:v>198.10210000000001</c:v>
                </c:pt>
                <c:pt idx="1630">
                  <c:v>255.35059999999999</c:v>
                </c:pt>
                <c:pt idx="1631">
                  <c:v>268.50839999999999</c:v>
                </c:pt>
                <c:pt idx="1632">
                  <c:v>315.0224</c:v>
                </c:pt>
                <c:pt idx="1633">
                  <c:v>288.67309999999998</c:v>
                </c:pt>
                <c:pt idx="1634">
                  <c:v>303.39109999999999</c:v>
                </c:pt>
                <c:pt idx="1635">
                  <c:v>266.77699999999999</c:v>
                </c:pt>
                <c:pt idx="1636">
                  <c:v>252.297</c:v>
                </c:pt>
                <c:pt idx="1637">
                  <c:v>292.93049999999999</c:v>
                </c:pt>
                <c:pt idx="1638">
                  <c:v>290.53859999999997</c:v>
                </c:pt>
                <c:pt idx="1639">
                  <c:v>256.66730000000001</c:v>
                </c:pt>
                <c:pt idx="1640">
                  <c:v>225.22730000000001</c:v>
                </c:pt>
                <c:pt idx="1641">
                  <c:v>213.6225</c:v>
                </c:pt>
                <c:pt idx="1642">
                  <c:v>273.58330000000001</c:v>
                </c:pt>
                <c:pt idx="1643">
                  <c:v>329.69639999999998</c:v>
                </c:pt>
                <c:pt idx="1644">
                  <c:v>286.20690000000002</c:v>
                </c:pt>
                <c:pt idx="1645">
                  <c:v>240.38560000000001</c:v>
                </c:pt>
                <c:pt idx="1646">
                  <c:v>238.9427</c:v>
                </c:pt>
                <c:pt idx="1647">
                  <c:v>294.53280000000001</c:v>
                </c:pt>
                <c:pt idx="1648">
                  <c:v>203.16650000000001</c:v>
                </c:pt>
                <c:pt idx="1649">
                  <c:v>240.12979999999999</c:v>
                </c:pt>
                <c:pt idx="1650">
                  <c:v>219.19220000000001</c:v>
                </c:pt>
                <c:pt idx="1651">
                  <c:v>271.16750000000002</c:v>
                </c:pt>
                <c:pt idx="1652">
                  <c:v>253.4332</c:v>
                </c:pt>
                <c:pt idx="1653">
                  <c:v>276.93389999999999</c:v>
                </c:pt>
                <c:pt idx="1654">
                  <c:v>320.88830000000002</c:v>
                </c:pt>
                <c:pt idx="1655">
                  <c:v>332.20620000000002</c:v>
                </c:pt>
                <c:pt idx="1656">
                  <c:v>258.541</c:v>
                </c:pt>
                <c:pt idx="1657">
                  <c:v>274.20569999999998</c:v>
                </c:pt>
                <c:pt idx="1658">
                  <c:v>224.46170000000001</c:v>
                </c:pt>
                <c:pt idx="1659">
                  <c:v>165.38130000000001</c:v>
                </c:pt>
                <c:pt idx="1660">
                  <c:v>330.1748</c:v>
                </c:pt>
                <c:pt idx="1661">
                  <c:v>288.1669</c:v>
                </c:pt>
                <c:pt idx="1662">
                  <c:v>259.81110000000001</c:v>
                </c:pt>
                <c:pt idx="1663">
                  <c:v>297.56330000000003</c:v>
                </c:pt>
                <c:pt idx="1664">
                  <c:v>360.15730000000002</c:v>
                </c:pt>
                <c:pt idx="1665">
                  <c:v>275.9427</c:v>
                </c:pt>
                <c:pt idx="1666">
                  <c:v>262.18560000000002</c:v>
                </c:pt>
                <c:pt idx="1667">
                  <c:v>329.02190000000002</c:v>
                </c:pt>
                <c:pt idx="1668">
                  <c:v>250.53909999999999</c:v>
                </c:pt>
                <c:pt idx="1669">
                  <c:v>231.7182</c:v>
                </c:pt>
                <c:pt idx="1670">
                  <c:v>277.71850000000001</c:v>
                </c:pt>
                <c:pt idx="1671">
                  <c:v>260.30970000000002</c:v>
                </c:pt>
                <c:pt idx="1672">
                  <c:v>295.541</c:v>
                </c:pt>
                <c:pt idx="1673">
                  <c:v>316.65460000000002</c:v>
                </c:pt>
                <c:pt idx="1674">
                  <c:v>240.25700000000001</c:v>
                </c:pt>
                <c:pt idx="1675">
                  <c:v>268.2124</c:v>
                </c:pt>
                <c:pt idx="1676">
                  <c:v>291.6909</c:v>
                </c:pt>
                <c:pt idx="1677">
                  <c:v>266.04289999999997</c:v>
                </c:pt>
                <c:pt idx="1678">
                  <c:v>256.40109999999999</c:v>
                </c:pt>
                <c:pt idx="1679">
                  <c:v>139.0796</c:v>
                </c:pt>
                <c:pt idx="1680">
                  <c:v>295.62040000000002</c:v>
                </c:pt>
                <c:pt idx="1681">
                  <c:v>272.26209999999998</c:v>
                </c:pt>
                <c:pt idx="1682">
                  <c:v>95.063180000000003</c:v>
                </c:pt>
                <c:pt idx="1683">
                  <c:v>311.89339999999999</c:v>
                </c:pt>
                <c:pt idx="1684">
                  <c:v>201.6326</c:v>
                </c:pt>
                <c:pt idx="1685">
                  <c:v>249.06469999999999</c:v>
                </c:pt>
                <c:pt idx="1686">
                  <c:v>308.88709999999998</c:v>
                </c:pt>
                <c:pt idx="1687">
                  <c:v>309.32260000000002</c:v>
                </c:pt>
                <c:pt idx="1688">
                  <c:v>304.0804</c:v>
                </c:pt>
                <c:pt idx="1689">
                  <c:v>208.73929999999999</c:v>
                </c:pt>
                <c:pt idx="1690">
                  <c:v>313.50880000000001</c:v>
                </c:pt>
                <c:pt idx="1691">
                  <c:v>318.46550000000002</c:v>
                </c:pt>
                <c:pt idx="1692">
                  <c:v>268.34879999999998</c:v>
                </c:pt>
                <c:pt idx="1693">
                  <c:v>361.8802</c:v>
                </c:pt>
                <c:pt idx="1694">
                  <c:v>316.73070000000001</c:v>
                </c:pt>
                <c:pt idx="1695">
                  <c:v>235.58670000000001</c:v>
                </c:pt>
                <c:pt idx="1696">
                  <c:v>291.82440000000003</c:v>
                </c:pt>
                <c:pt idx="1697">
                  <c:v>283.94420000000002</c:v>
                </c:pt>
                <c:pt idx="1698">
                  <c:v>206.74090000000001</c:v>
                </c:pt>
                <c:pt idx="1699">
                  <c:v>284.46120000000002</c:v>
                </c:pt>
                <c:pt idx="1700">
                  <c:v>326.7131</c:v>
                </c:pt>
                <c:pt idx="1701">
                  <c:v>154.13730000000001</c:v>
                </c:pt>
                <c:pt idx="1702">
                  <c:v>142.57480000000001</c:v>
                </c:pt>
                <c:pt idx="1703">
                  <c:v>306.23610000000002</c:v>
                </c:pt>
                <c:pt idx="1704">
                  <c:v>245.50030000000001</c:v>
                </c:pt>
                <c:pt idx="1705">
                  <c:v>306.38479999999998</c:v>
                </c:pt>
                <c:pt idx="1706">
                  <c:v>185.05080000000001</c:v>
                </c:pt>
                <c:pt idx="1707">
                  <c:v>324.86970000000002</c:v>
                </c:pt>
                <c:pt idx="1708">
                  <c:v>247.82820000000001</c:v>
                </c:pt>
                <c:pt idx="1709">
                  <c:v>327.53429999999997</c:v>
                </c:pt>
                <c:pt idx="1710">
                  <c:v>174.60310000000001</c:v>
                </c:pt>
                <c:pt idx="1711">
                  <c:v>273.85730000000001</c:v>
                </c:pt>
                <c:pt idx="1712">
                  <c:v>224.87739999999999</c:v>
                </c:pt>
                <c:pt idx="1713">
                  <c:v>275.0172</c:v>
                </c:pt>
                <c:pt idx="1714">
                  <c:v>224.5146</c:v>
                </c:pt>
                <c:pt idx="1715">
                  <c:v>277.24250000000001</c:v>
                </c:pt>
                <c:pt idx="1716">
                  <c:v>272.15730000000002</c:v>
                </c:pt>
                <c:pt idx="1717">
                  <c:v>305.78859999999997</c:v>
                </c:pt>
                <c:pt idx="1718">
                  <c:v>281.54300000000001</c:v>
                </c:pt>
                <c:pt idx="1719">
                  <c:v>303.10120000000001</c:v>
                </c:pt>
                <c:pt idx="1720">
                  <c:v>316.55619999999999</c:v>
                </c:pt>
                <c:pt idx="1721">
                  <c:v>197.07589999999999</c:v>
                </c:pt>
                <c:pt idx="1722">
                  <c:v>218.23740000000001</c:v>
                </c:pt>
                <c:pt idx="1723">
                  <c:v>224.32660000000001</c:v>
                </c:pt>
                <c:pt idx="1724">
                  <c:v>357.29860000000002</c:v>
                </c:pt>
                <c:pt idx="1725">
                  <c:v>266.23829999999998</c:v>
                </c:pt>
                <c:pt idx="1726">
                  <c:v>256.73410000000001</c:v>
                </c:pt>
                <c:pt idx="1727">
                  <c:v>333.9896</c:v>
                </c:pt>
                <c:pt idx="1728">
                  <c:v>296.82859999999999</c:v>
                </c:pt>
                <c:pt idx="1729">
                  <c:v>207.0301</c:v>
                </c:pt>
                <c:pt idx="1730">
                  <c:v>277.60879999999997</c:v>
                </c:pt>
                <c:pt idx="1731">
                  <c:v>223.00880000000001</c:v>
                </c:pt>
                <c:pt idx="1732">
                  <c:v>285.47019999999998</c:v>
                </c:pt>
                <c:pt idx="1733">
                  <c:v>235.27629999999999</c:v>
                </c:pt>
                <c:pt idx="1734">
                  <c:v>263.61450000000002</c:v>
                </c:pt>
                <c:pt idx="1735">
                  <c:v>113.2175</c:v>
                </c:pt>
                <c:pt idx="1736">
                  <c:v>274.1617</c:v>
                </c:pt>
                <c:pt idx="1737">
                  <c:v>264.57440000000003</c:v>
                </c:pt>
                <c:pt idx="1738">
                  <c:v>247.77099999999999</c:v>
                </c:pt>
                <c:pt idx="1739">
                  <c:v>133.5068</c:v>
                </c:pt>
                <c:pt idx="1740">
                  <c:v>244.77420000000001</c:v>
                </c:pt>
                <c:pt idx="1741">
                  <c:v>287.31650000000002</c:v>
                </c:pt>
                <c:pt idx="1742">
                  <c:v>273.1712</c:v>
                </c:pt>
                <c:pt idx="1743">
                  <c:v>256.1943</c:v>
                </c:pt>
                <c:pt idx="1744">
                  <c:v>270.59930000000003</c:v>
                </c:pt>
                <c:pt idx="1745">
                  <c:v>241.10929999999999</c:v>
                </c:pt>
                <c:pt idx="1746">
                  <c:v>253.553</c:v>
                </c:pt>
                <c:pt idx="1747">
                  <c:v>308.47089999999997</c:v>
                </c:pt>
                <c:pt idx="1748">
                  <c:v>348.86750000000001</c:v>
                </c:pt>
                <c:pt idx="1749">
                  <c:v>293.13049999999998</c:v>
                </c:pt>
                <c:pt idx="1750">
                  <c:v>300.4864</c:v>
                </c:pt>
                <c:pt idx="1751">
                  <c:v>262.34179999999998</c:v>
                </c:pt>
                <c:pt idx="1752">
                  <c:v>262.00850000000003</c:v>
                </c:pt>
                <c:pt idx="1753">
                  <c:v>296.53449999999998</c:v>
                </c:pt>
                <c:pt idx="1754">
                  <c:v>312.93770000000001</c:v>
                </c:pt>
                <c:pt idx="1755">
                  <c:v>247.62110000000001</c:v>
                </c:pt>
                <c:pt idx="1756">
                  <c:v>284.07240000000002</c:v>
                </c:pt>
                <c:pt idx="1757">
                  <c:v>281.4015</c:v>
                </c:pt>
                <c:pt idx="1758">
                  <c:v>291.69850000000002</c:v>
                </c:pt>
                <c:pt idx="1759">
                  <c:v>341.50319999999999</c:v>
                </c:pt>
                <c:pt idx="1760">
                  <c:v>255.8861</c:v>
                </c:pt>
                <c:pt idx="1761">
                  <c:v>323.73360000000002</c:v>
                </c:pt>
                <c:pt idx="1762">
                  <c:v>187.53149999999999</c:v>
                </c:pt>
                <c:pt idx="1763">
                  <c:v>231.41030000000001</c:v>
                </c:pt>
                <c:pt idx="1764">
                  <c:v>325.9846</c:v>
                </c:pt>
                <c:pt idx="1765">
                  <c:v>232.62950000000001</c:v>
                </c:pt>
                <c:pt idx="1766">
                  <c:v>230.3357</c:v>
                </c:pt>
                <c:pt idx="1767">
                  <c:v>213.28149999999999</c:v>
                </c:pt>
                <c:pt idx="1768">
                  <c:v>259.81290000000001</c:v>
                </c:pt>
                <c:pt idx="1769">
                  <c:v>222.56809999999999</c:v>
                </c:pt>
                <c:pt idx="1770">
                  <c:v>212.97049999999999</c:v>
                </c:pt>
                <c:pt idx="1771">
                  <c:v>286.8021</c:v>
                </c:pt>
                <c:pt idx="1772">
                  <c:v>236.024</c:v>
                </c:pt>
                <c:pt idx="1773">
                  <c:v>276.72699999999998</c:v>
                </c:pt>
                <c:pt idx="1774">
                  <c:v>298.13010000000003</c:v>
                </c:pt>
                <c:pt idx="1775">
                  <c:v>308.50130000000001</c:v>
                </c:pt>
                <c:pt idx="1776">
                  <c:v>266.00020000000001</c:v>
                </c:pt>
                <c:pt idx="1777">
                  <c:v>264.21319999999997</c:v>
                </c:pt>
                <c:pt idx="1778">
                  <c:v>344.19330000000002</c:v>
                </c:pt>
                <c:pt idx="1779">
                  <c:v>348.8501</c:v>
                </c:pt>
                <c:pt idx="1780">
                  <c:v>310.58179999999999</c:v>
                </c:pt>
                <c:pt idx="1781">
                  <c:v>245.27670000000001</c:v>
                </c:pt>
                <c:pt idx="1782">
                  <c:v>250.30840000000001</c:v>
                </c:pt>
                <c:pt idx="1783">
                  <c:v>301.05689999999998</c:v>
                </c:pt>
                <c:pt idx="1784">
                  <c:v>352.74200000000002</c:v>
                </c:pt>
                <c:pt idx="1785">
                  <c:v>314.58800000000002</c:v>
                </c:pt>
                <c:pt idx="1786">
                  <c:v>297.97699999999998</c:v>
                </c:pt>
                <c:pt idx="1787">
                  <c:v>231.19730000000001</c:v>
                </c:pt>
                <c:pt idx="1788">
                  <c:v>186.17840000000001</c:v>
                </c:pt>
                <c:pt idx="1789">
                  <c:v>209.03219999999999</c:v>
                </c:pt>
                <c:pt idx="1790">
                  <c:v>359.1386</c:v>
                </c:pt>
                <c:pt idx="1791">
                  <c:v>302.745</c:v>
                </c:pt>
                <c:pt idx="1792">
                  <c:v>230.66569999999999</c:v>
                </c:pt>
                <c:pt idx="1793">
                  <c:v>260.4067</c:v>
                </c:pt>
                <c:pt idx="1794">
                  <c:v>310.39659999999998</c:v>
                </c:pt>
                <c:pt idx="1795">
                  <c:v>294.02609999999999</c:v>
                </c:pt>
                <c:pt idx="1796">
                  <c:v>257.73630000000003</c:v>
                </c:pt>
                <c:pt idx="1797">
                  <c:v>319.81819999999999</c:v>
                </c:pt>
                <c:pt idx="1798">
                  <c:v>195.887</c:v>
                </c:pt>
                <c:pt idx="1799">
                  <c:v>228.25620000000001</c:v>
                </c:pt>
                <c:pt idx="1800">
                  <c:v>247.84909999999999</c:v>
                </c:pt>
                <c:pt idx="1801">
                  <c:v>298.02510000000001</c:v>
                </c:pt>
                <c:pt idx="1802">
                  <c:v>175.99870000000001</c:v>
                </c:pt>
                <c:pt idx="1803">
                  <c:v>205.9248</c:v>
                </c:pt>
                <c:pt idx="1804">
                  <c:v>246.0419</c:v>
                </c:pt>
                <c:pt idx="1805">
                  <c:v>266.4529</c:v>
                </c:pt>
                <c:pt idx="1806">
                  <c:v>288.77609999999999</c:v>
                </c:pt>
                <c:pt idx="1807">
                  <c:v>265.30880000000002</c:v>
                </c:pt>
                <c:pt idx="1808">
                  <c:v>259.67829999999998</c:v>
                </c:pt>
                <c:pt idx="1809">
                  <c:v>225.43119999999999</c:v>
                </c:pt>
                <c:pt idx="1810">
                  <c:v>283.45389999999998</c:v>
                </c:pt>
                <c:pt idx="1811">
                  <c:v>269.92270000000002</c:v>
                </c:pt>
                <c:pt idx="1812">
                  <c:v>237.9572</c:v>
                </c:pt>
                <c:pt idx="1813">
                  <c:v>252.9881</c:v>
                </c:pt>
                <c:pt idx="1814">
                  <c:v>210.44640000000001</c:v>
                </c:pt>
                <c:pt idx="1815">
                  <c:v>292.43380000000002</c:v>
                </c:pt>
                <c:pt idx="1816">
                  <c:v>250.84780000000001</c:v>
                </c:pt>
                <c:pt idx="1817">
                  <c:v>311.8596</c:v>
                </c:pt>
                <c:pt idx="1818">
                  <c:v>277.9615</c:v>
                </c:pt>
                <c:pt idx="1819">
                  <c:v>216.41589999999999</c:v>
                </c:pt>
                <c:pt idx="1820">
                  <c:v>196.07660000000001</c:v>
                </c:pt>
                <c:pt idx="1821">
                  <c:v>218.59979999999999</c:v>
                </c:pt>
                <c:pt idx="1822">
                  <c:v>203.64230000000001</c:v>
                </c:pt>
                <c:pt idx="1823">
                  <c:v>275.82650000000001</c:v>
                </c:pt>
                <c:pt idx="1824">
                  <c:v>283.02480000000003</c:v>
                </c:pt>
                <c:pt idx="1825">
                  <c:v>321.61970000000002</c:v>
                </c:pt>
                <c:pt idx="1826">
                  <c:v>256.02330000000001</c:v>
                </c:pt>
                <c:pt idx="1827">
                  <c:v>303.60129999999998</c:v>
                </c:pt>
                <c:pt idx="1828">
                  <c:v>257.81020000000001</c:v>
                </c:pt>
                <c:pt idx="1829">
                  <c:v>316.85820000000001</c:v>
                </c:pt>
                <c:pt idx="1830">
                  <c:v>341.9119</c:v>
                </c:pt>
                <c:pt idx="1831">
                  <c:v>319.74860000000001</c:v>
                </c:pt>
                <c:pt idx="1832">
                  <c:v>323.67570000000001</c:v>
                </c:pt>
                <c:pt idx="1833">
                  <c:v>295.8698</c:v>
                </c:pt>
                <c:pt idx="1834">
                  <c:v>269.26389999999998</c:v>
                </c:pt>
                <c:pt idx="1835">
                  <c:v>329.24430000000001</c:v>
                </c:pt>
                <c:pt idx="1836">
                  <c:v>275.5575</c:v>
                </c:pt>
                <c:pt idx="1837">
                  <c:v>119.35429999999999</c:v>
                </c:pt>
                <c:pt idx="1838">
                  <c:v>346.61689999999999</c:v>
                </c:pt>
                <c:pt idx="1839">
                  <c:v>283.34140000000002</c:v>
                </c:pt>
                <c:pt idx="1840">
                  <c:v>275.83359999999999</c:v>
                </c:pt>
                <c:pt idx="1841">
                  <c:v>264.71690000000001</c:v>
                </c:pt>
                <c:pt idx="1842">
                  <c:v>252.37700000000001</c:v>
                </c:pt>
                <c:pt idx="1843">
                  <c:v>239.90369999999999</c:v>
                </c:pt>
                <c:pt idx="1844">
                  <c:v>296.8304</c:v>
                </c:pt>
                <c:pt idx="1845">
                  <c:v>263.90559999999999</c:v>
                </c:pt>
                <c:pt idx="1846">
                  <c:v>218.40299999999999</c:v>
                </c:pt>
                <c:pt idx="1847">
                  <c:v>190.81659999999999</c:v>
                </c:pt>
                <c:pt idx="1848">
                  <c:v>337.07420000000002</c:v>
                </c:pt>
                <c:pt idx="1849">
                  <c:v>186.6217</c:v>
                </c:pt>
                <c:pt idx="1850">
                  <c:v>265.83510000000001</c:v>
                </c:pt>
                <c:pt idx="1851">
                  <c:v>110.22450000000001</c:v>
                </c:pt>
                <c:pt idx="1852">
                  <c:v>277.63619999999997</c:v>
                </c:pt>
                <c:pt idx="1853">
                  <c:v>219.79169999999999</c:v>
                </c:pt>
                <c:pt idx="1854">
                  <c:v>232.51</c:v>
                </c:pt>
                <c:pt idx="1855">
                  <c:v>265.95350000000002</c:v>
                </c:pt>
                <c:pt idx="1856">
                  <c:v>293.7962</c:v>
                </c:pt>
                <c:pt idx="1857">
                  <c:v>284.78969999999998</c:v>
                </c:pt>
                <c:pt idx="1858">
                  <c:v>112.40219999999999</c:v>
                </c:pt>
                <c:pt idx="1859">
                  <c:v>293.2867</c:v>
                </c:pt>
                <c:pt idx="1860">
                  <c:v>242.61250000000001</c:v>
                </c:pt>
                <c:pt idx="1861">
                  <c:v>342.14179999999999</c:v>
                </c:pt>
                <c:pt idx="1862">
                  <c:v>316.31459999999998</c:v>
                </c:pt>
                <c:pt idx="1863">
                  <c:v>286.7962</c:v>
                </c:pt>
                <c:pt idx="1864">
                  <c:v>205.6814</c:v>
                </c:pt>
                <c:pt idx="1865">
                  <c:v>234.42779999999999</c:v>
                </c:pt>
                <c:pt idx="1866">
                  <c:v>238.48159999999999</c:v>
                </c:pt>
                <c:pt idx="1867">
                  <c:v>317.87099999999998</c:v>
                </c:pt>
                <c:pt idx="1868">
                  <c:v>82.909239999999997</c:v>
                </c:pt>
                <c:pt idx="1869">
                  <c:v>279.9665</c:v>
                </c:pt>
                <c:pt idx="1870">
                  <c:v>259.65969999999999</c:v>
                </c:pt>
                <c:pt idx="1871">
                  <c:v>245.21680000000001</c:v>
                </c:pt>
                <c:pt idx="1872">
                  <c:v>206.71100000000001</c:v>
                </c:pt>
                <c:pt idx="1873">
                  <c:v>282.21100000000001</c:v>
                </c:pt>
                <c:pt idx="1874">
                  <c:v>217.91749999999999</c:v>
                </c:pt>
                <c:pt idx="1875">
                  <c:v>226.39089999999999</c:v>
                </c:pt>
                <c:pt idx="1876">
                  <c:v>301.78019999999998</c:v>
                </c:pt>
                <c:pt idx="1877">
                  <c:v>267.9864</c:v>
                </c:pt>
                <c:pt idx="1878">
                  <c:v>321.94279999999998</c:v>
                </c:pt>
                <c:pt idx="1879">
                  <c:v>323.14019999999999</c:v>
                </c:pt>
                <c:pt idx="1880">
                  <c:v>234.5548</c:v>
                </c:pt>
                <c:pt idx="1881">
                  <c:v>152.982</c:v>
                </c:pt>
                <c:pt idx="1882">
                  <c:v>310.3252</c:v>
                </c:pt>
                <c:pt idx="1883">
                  <c:v>263.37970000000001</c:v>
                </c:pt>
                <c:pt idx="1884">
                  <c:v>309.47469999999998</c:v>
                </c:pt>
                <c:pt idx="1885">
                  <c:v>329.19869999999997</c:v>
                </c:pt>
                <c:pt idx="1886">
                  <c:v>309.79610000000002</c:v>
                </c:pt>
                <c:pt idx="1887">
                  <c:v>288.0077</c:v>
                </c:pt>
                <c:pt idx="1888">
                  <c:v>267.94290000000001</c:v>
                </c:pt>
                <c:pt idx="1889">
                  <c:v>301.77809999999999</c:v>
                </c:pt>
                <c:pt idx="1890">
                  <c:v>255.51679999999999</c:v>
                </c:pt>
                <c:pt idx="1891">
                  <c:v>238.44229999999999</c:v>
                </c:pt>
                <c:pt idx="1892">
                  <c:v>342.16320000000002</c:v>
                </c:pt>
                <c:pt idx="1893">
                  <c:v>327.07909999999998</c:v>
                </c:pt>
                <c:pt idx="1894">
                  <c:v>229.7928</c:v>
                </c:pt>
                <c:pt idx="1895">
                  <c:v>237.65389999999999</c:v>
                </c:pt>
                <c:pt idx="1896">
                  <c:v>284.92070000000001</c:v>
                </c:pt>
                <c:pt idx="1897">
                  <c:v>298.28179999999998</c:v>
                </c:pt>
                <c:pt idx="1898">
                  <c:v>275.69560000000001</c:v>
                </c:pt>
                <c:pt idx="1899">
                  <c:v>178.69800000000001</c:v>
                </c:pt>
                <c:pt idx="1900">
                  <c:v>247.23009999999999</c:v>
                </c:pt>
                <c:pt idx="1901">
                  <c:v>244.79079999999999</c:v>
                </c:pt>
                <c:pt idx="1902">
                  <c:v>215.14429999999999</c:v>
                </c:pt>
                <c:pt idx="1903">
                  <c:v>265.26459999999997</c:v>
                </c:pt>
                <c:pt idx="1904">
                  <c:v>287.35890000000001</c:v>
                </c:pt>
                <c:pt idx="1905">
                  <c:v>212.29939999999999</c:v>
                </c:pt>
                <c:pt idx="1906">
                  <c:v>326.62869999999998</c:v>
                </c:pt>
                <c:pt idx="1907">
                  <c:v>289.87189999999998</c:v>
                </c:pt>
                <c:pt idx="1908">
                  <c:v>262.61149999999998</c:v>
                </c:pt>
                <c:pt idx="1909">
                  <c:v>224.85570000000001</c:v>
                </c:pt>
                <c:pt idx="1910">
                  <c:v>292.91680000000002</c:v>
                </c:pt>
                <c:pt idx="1911">
                  <c:v>303.45819999999998</c:v>
                </c:pt>
                <c:pt idx="1912">
                  <c:v>308.53190000000001</c:v>
                </c:pt>
                <c:pt idx="1913">
                  <c:v>279.17950000000002</c:v>
                </c:pt>
                <c:pt idx="1914">
                  <c:v>320.5874</c:v>
                </c:pt>
                <c:pt idx="1915">
                  <c:v>312.80520000000001</c:v>
                </c:pt>
                <c:pt idx="1916">
                  <c:v>263.78739999999999</c:v>
                </c:pt>
                <c:pt idx="1917">
                  <c:v>71.955500000000001</c:v>
                </c:pt>
                <c:pt idx="1918">
                  <c:v>216.3263</c:v>
                </c:pt>
                <c:pt idx="1919">
                  <c:v>179.80950000000001</c:v>
                </c:pt>
                <c:pt idx="1920">
                  <c:v>314.75689999999997</c:v>
                </c:pt>
                <c:pt idx="1921">
                  <c:v>268.20429999999999</c:v>
                </c:pt>
                <c:pt idx="1922">
                  <c:v>286.97329999999999</c:v>
                </c:pt>
                <c:pt idx="1923">
                  <c:v>298.61720000000003</c:v>
                </c:pt>
                <c:pt idx="1924">
                  <c:v>230.57859999999999</c:v>
                </c:pt>
                <c:pt idx="1925">
                  <c:v>322.94889999999998</c:v>
                </c:pt>
                <c:pt idx="1926">
                  <c:v>294.10050000000001</c:v>
                </c:pt>
                <c:pt idx="1927">
                  <c:v>336.24270000000001</c:v>
                </c:pt>
                <c:pt idx="1928">
                  <c:v>308.5566</c:v>
                </c:pt>
                <c:pt idx="1929">
                  <c:v>312.55040000000002</c:v>
                </c:pt>
                <c:pt idx="1930">
                  <c:v>281.72469999999998</c:v>
                </c:pt>
                <c:pt idx="1931">
                  <c:v>300.52440000000001</c:v>
                </c:pt>
                <c:pt idx="1932">
                  <c:v>250.0626</c:v>
                </c:pt>
                <c:pt idx="1933">
                  <c:v>253.75739999999999</c:v>
                </c:pt>
                <c:pt idx="1934">
                  <c:v>254.33879999999999</c:v>
                </c:pt>
                <c:pt idx="1935">
                  <c:v>295.94979999999998</c:v>
                </c:pt>
                <c:pt idx="1936">
                  <c:v>199.50110000000001</c:v>
                </c:pt>
                <c:pt idx="1937">
                  <c:v>292.709</c:v>
                </c:pt>
                <c:pt idx="1938">
                  <c:v>200.8348</c:v>
                </c:pt>
                <c:pt idx="1939">
                  <c:v>298.1044</c:v>
                </c:pt>
                <c:pt idx="1940">
                  <c:v>291.32</c:v>
                </c:pt>
                <c:pt idx="1941">
                  <c:v>325.87599999999998</c:v>
                </c:pt>
                <c:pt idx="1942">
                  <c:v>243.99629999999999</c:v>
                </c:pt>
                <c:pt idx="1943">
                  <c:v>239.94560000000001</c:v>
                </c:pt>
                <c:pt idx="1944">
                  <c:v>241.41309999999999</c:v>
                </c:pt>
                <c:pt idx="1945">
                  <c:v>234.89869999999999</c:v>
                </c:pt>
                <c:pt idx="1946">
                  <c:v>286.4579</c:v>
                </c:pt>
                <c:pt idx="1947">
                  <c:v>328.1696</c:v>
                </c:pt>
                <c:pt idx="1948">
                  <c:v>271.17509999999999</c:v>
                </c:pt>
                <c:pt idx="1949">
                  <c:v>270.25290000000001</c:v>
                </c:pt>
                <c:pt idx="1950">
                  <c:v>95.297250000000005</c:v>
                </c:pt>
                <c:pt idx="1951">
                  <c:v>345.48910000000001</c:v>
                </c:pt>
                <c:pt idx="1952">
                  <c:v>290.85599999999999</c:v>
                </c:pt>
                <c:pt idx="1953">
                  <c:v>189.65029999999999</c:v>
                </c:pt>
                <c:pt idx="1954">
                  <c:v>272.34589999999997</c:v>
                </c:pt>
                <c:pt idx="1955">
                  <c:v>302.13290000000001</c:v>
                </c:pt>
                <c:pt idx="1956">
                  <c:v>279.68920000000003</c:v>
                </c:pt>
                <c:pt idx="1957">
                  <c:v>211.54050000000001</c:v>
                </c:pt>
                <c:pt idx="1958">
                  <c:v>309.51799999999997</c:v>
                </c:pt>
                <c:pt idx="1959">
                  <c:v>356.23129999999998</c:v>
                </c:pt>
                <c:pt idx="1960">
                  <c:v>323.96899999999999</c:v>
                </c:pt>
                <c:pt idx="1961">
                  <c:v>289.7278</c:v>
                </c:pt>
                <c:pt idx="1962">
                  <c:v>301.71679999999998</c:v>
                </c:pt>
                <c:pt idx="1963">
                  <c:v>186.40440000000001</c:v>
                </c:pt>
                <c:pt idx="1964">
                  <c:v>251.74420000000001</c:v>
                </c:pt>
                <c:pt idx="1965">
                  <c:v>287.21969999999999</c:v>
                </c:pt>
                <c:pt idx="1966">
                  <c:v>248.06049999999999</c:v>
                </c:pt>
                <c:pt idx="1967">
                  <c:v>288.7586</c:v>
                </c:pt>
                <c:pt idx="1968">
                  <c:v>245.2587</c:v>
                </c:pt>
                <c:pt idx="1969">
                  <c:v>290.1737</c:v>
                </c:pt>
                <c:pt idx="1970">
                  <c:v>322.80459999999999</c:v>
                </c:pt>
                <c:pt idx="1971">
                  <c:v>249.89089999999999</c:v>
                </c:pt>
                <c:pt idx="1972">
                  <c:v>240.75</c:v>
                </c:pt>
                <c:pt idx="1973">
                  <c:v>231.6524</c:v>
                </c:pt>
                <c:pt idx="1974">
                  <c:v>358.63319999999999</c:v>
                </c:pt>
                <c:pt idx="1975">
                  <c:v>158.03280000000001</c:v>
                </c:pt>
                <c:pt idx="1976">
                  <c:v>266.81319999999999</c:v>
                </c:pt>
                <c:pt idx="1977">
                  <c:v>302.54489999999998</c:v>
                </c:pt>
                <c:pt idx="1978">
                  <c:v>225.2209</c:v>
                </c:pt>
                <c:pt idx="1979">
                  <c:v>241.91739999999999</c:v>
                </c:pt>
                <c:pt idx="1980">
                  <c:v>282.226</c:v>
                </c:pt>
                <c:pt idx="1981">
                  <c:v>95.142849999999996</c:v>
                </c:pt>
                <c:pt idx="1982">
                  <c:v>161.32589999999999</c:v>
                </c:pt>
                <c:pt idx="1983">
                  <c:v>261.58539999999999</c:v>
                </c:pt>
                <c:pt idx="1984">
                  <c:v>251.09989999999999</c:v>
                </c:pt>
                <c:pt idx="1985">
                  <c:v>268.36799999999999</c:v>
                </c:pt>
                <c:pt idx="1986">
                  <c:v>251.99270000000001</c:v>
                </c:pt>
                <c:pt idx="1987">
                  <c:v>318.95</c:v>
                </c:pt>
                <c:pt idx="1988">
                  <c:v>303.18189999999998</c:v>
                </c:pt>
                <c:pt idx="1989">
                  <c:v>301.8895</c:v>
                </c:pt>
                <c:pt idx="1990">
                  <c:v>261.51459999999997</c:v>
                </c:pt>
                <c:pt idx="1991">
                  <c:v>325.56580000000002</c:v>
                </c:pt>
                <c:pt idx="1992">
                  <c:v>219.06200000000001</c:v>
                </c:pt>
                <c:pt idx="1993">
                  <c:v>322.65120000000002</c:v>
                </c:pt>
                <c:pt idx="1994">
                  <c:v>339.32080000000002</c:v>
                </c:pt>
                <c:pt idx="1995">
                  <c:v>229.18379999999999</c:v>
                </c:pt>
                <c:pt idx="1996">
                  <c:v>265.04259999999999</c:v>
                </c:pt>
                <c:pt idx="1997">
                  <c:v>354.93340000000001</c:v>
                </c:pt>
                <c:pt idx="1998">
                  <c:v>309.43279999999999</c:v>
                </c:pt>
                <c:pt idx="1999">
                  <c:v>163.83850000000001</c:v>
                </c:pt>
                <c:pt idx="2000">
                  <c:v>167.24539999999999</c:v>
                </c:pt>
                <c:pt idx="2001">
                  <c:v>229.3904</c:v>
                </c:pt>
                <c:pt idx="2002">
                  <c:v>301.48820000000001</c:v>
                </c:pt>
                <c:pt idx="2003">
                  <c:v>237.25790000000001</c:v>
                </c:pt>
                <c:pt idx="2004">
                  <c:v>258.36290000000002</c:v>
                </c:pt>
                <c:pt idx="2005">
                  <c:v>272.6422</c:v>
                </c:pt>
                <c:pt idx="2006">
                  <c:v>250.44239999999999</c:v>
                </c:pt>
                <c:pt idx="2007">
                  <c:v>306.22570000000002</c:v>
                </c:pt>
                <c:pt idx="2008">
                  <c:v>307.42950000000002</c:v>
                </c:pt>
                <c:pt idx="2009">
                  <c:v>74.445229999999995</c:v>
                </c:pt>
                <c:pt idx="2010">
                  <c:v>340.46620000000001</c:v>
                </c:pt>
                <c:pt idx="2011">
                  <c:v>291.07810000000001</c:v>
                </c:pt>
                <c:pt idx="2012">
                  <c:v>285.71980000000002</c:v>
                </c:pt>
                <c:pt idx="2013">
                  <c:v>237.29179999999999</c:v>
                </c:pt>
                <c:pt idx="2014">
                  <c:v>258.16129999999998</c:v>
                </c:pt>
                <c:pt idx="2015">
                  <c:v>280.99770000000001</c:v>
                </c:pt>
                <c:pt idx="2016">
                  <c:v>235.47970000000001</c:v>
                </c:pt>
                <c:pt idx="2017">
                  <c:v>253.6403</c:v>
                </c:pt>
                <c:pt idx="2018">
                  <c:v>211.25210000000001</c:v>
                </c:pt>
                <c:pt idx="2019">
                  <c:v>217.98429999999999</c:v>
                </c:pt>
                <c:pt idx="2020">
                  <c:v>243.941</c:v>
                </c:pt>
                <c:pt idx="2021">
                  <c:v>221.43209999999999</c:v>
                </c:pt>
                <c:pt idx="2022">
                  <c:v>261.68610000000001</c:v>
                </c:pt>
                <c:pt idx="2023">
                  <c:v>250.00810000000001</c:v>
                </c:pt>
                <c:pt idx="2024">
                  <c:v>311.7971</c:v>
                </c:pt>
                <c:pt idx="2025">
                  <c:v>324.78429999999997</c:v>
                </c:pt>
                <c:pt idx="2026">
                  <c:v>317.20429999999999</c:v>
                </c:pt>
                <c:pt idx="2027">
                  <c:v>269.97219999999999</c:v>
                </c:pt>
                <c:pt idx="2028">
                  <c:v>280.08269999999999</c:v>
                </c:pt>
                <c:pt idx="2029">
                  <c:v>355.8544</c:v>
                </c:pt>
                <c:pt idx="2030">
                  <c:v>203.23419999999999</c:v>
                </c:pt>
                <c:pt idx="2031">
                  <c:v>127.93770000000001</c:v>
                </c:pt>
                <c:pt idx="2032">
                  <c:v>177.4333</c:v>
                </c:pt>
                <c:pt idx="2033">
                  <c:v>228.00460000000001</c:v>
                </c:pt>
                <c:pt idx="2034">
                  <c:v>254.53309999999999</c:v>
                </c:pt>
                <c:pt idx="2035">
                  <c:v>270.57100000000003</c:v>
                </c:pt>
                <c:pt idx="2036">
                  <c:v>257.07170000000002</c:v>
                </c:pt>
                <c:pt idx="2037">
                  <c:v>233.6335</c:v>
                </c:pt>
                <c:pt idx="2038">
                  <c:v>280.34109999999998</c:v>
                </c:pt>
                <c:pt idx="2039">
                  <c:v>235.7637</c:v>
                </c:pt>
                <c:pt idx="2040">
                  <c:v>280.1592</c:v>
                </c:pt>
                <c:pt idx="2041">
                  <c:v>285.4316</c:v>
                </c:pt>
                <c:pt idx="2042">
                  <c:v>220.88419999999999</c:v>
                </c:pt>
                <c:pt idx="2043">
                  <c:v>289.88740000000001</c:v>
                </c:pt>
                <c:pt idx="2044">
                  <c:v>248.58600000000001</c:v>
                </c:pt>
                <c:pt idx="2045">
                  <c:v>219.49449999999999</c:v>
                </c:pt>
                <c:pt idx="2046">
                  <c:v>111.5047</c:v>
                </c:pt>
                <c:pt idx="2047">
                  <c:v>237.55099999999999</c:v>
                </c:pt>
                <c:pt idx="2048">
                  <c:v>365.59829999999999</c:v>
                </c:pt>
                <c:pt idx="2049">
                  <c:v>304.45420000000001</c:v>
                </c:pt>
                <c:pt idx="2050">
                  <c:v>262.76679999999999</c:v>
                </c:pt>
                <c:pt idx="2051">
                  <c:v>170.94669999999999</c:v>
                </c:pt>
                <c:pt idx="2052">
                  <c:v>211.5941</c:v>
                </c:pt>
                <c:pt idx="2053">
                  <c:v>201.73769999999999</c:v>
                </c:pt>
                <c:pt idx="2054">
                  <c:v>179.14320000000001</c:v>
                </c:pt>
                <c:pt idx="2055">
                  <c:v>289.26389999999998</c:v>
                </c:pt>
                <c:pt idx="2056">
                  <c:v>267.13380000000001</c:v>
                </c:pt>
                <c:pt idx="2057">
                  <c:v>221.59819999999999</c:v>
                </c:pt>
                <c:pt idx="2058">
                  <c:v>329.1764</c:v>
                </c:pt>
                <c:pt idx="2059">
                  <c:v>216.3535</c:v>
                </c:pt>
                <c:pt idx="2060">
                  <c:v>236.59059999999999</c:v>
                </c:pt>
                <c:pt idx="2061">
                  <c:v>234.93270000000001</c:v>
                </c:pt>
                <c:pt idx="2062">
                  <c:v>257.2353</c:v>
                </c:pt>
                <c:pt idx="2063">
                  <c:v>239.4246</c:v>
                </c:pt>
                <c:pt idx="2064">
                  <c:v>117.7525</c:v>
                </c:pt>
                <c:pt idx="2065">
                  <c:v>300.37540000000001</c:v>
                </c:pt>
                <c:pt idx="2066">
                  <c:v>268.09210000000002</c:v>
                </c:pt>
                <c:pt idx="2067">
                  <c:v>204.05289999999999</c:v>
                </c:pt>
                <c:pt idx="2068">
                  <c:v>273.18060000000003</c:v>
                </c:pt>
                <c:pt idx="2069">
                  <c:v>314.88749999999999</c:v>
                </c:pt>
                <c:pt idx="2070">
                  <c:v>229.94370000000001</c:v>
                </c:pt>
                <c:pt idx="2071">
                  <c:v>293.85520000000002</c:v>
                </c:pt>
                <c:pt idx="2072">
                  <c:v>258.2217</c:v>
                </c:pt>
                <c:pt idx="2073">
                  <c:v>239.69470000000001</c:v>
                </c:pt>
                <c:pt idx="2074">
                  <c:v>368.74680000000001</c:v>
                </c:pt>
                <c:pt idx="2075">
                  <c:v>299.09089999999998</c:v>
                </c:pt>
                <c:pt idx="2076">
                  <c:v>203.0223</c:v>
                </c:pt>
                <c:pt idx="2077">
                  <c:v>322.79520000000002</c:v>
                </c:pt>
                <c:pt idx="2078">
                  <c:v>329.18349999999998</c:v>
                </c:pt>
                <c:pt idx="2079">
                  <c:v>257.7552</c:v>
                </c:pt>
                <c:pt idx="2080">
                  <c:v>224.2722</c:v>
                </c:pt>
                <c:pt idx="2081">
                  <c:v>280.6825</c:v>
                </c:pt>
                <c:pt idx="2082">
                  <c:v>206.21629999999999</c:v>
                </c:pt>
                <c:pt idx="2083">
                  <c:v>205.3066</c:v>
                </c:pt>
                <c:pt idx="2084">
                  <c:v>73.682220000000001</c:v>
                </c:pt>
                <c:pt idx="2085">
                  <c:v>271.3965</c:v>
                </c:pt>
                <c:pt idx="2086">
                  <c:v>225.34280000000001</c:v>
                </c:pt>
                <c:pt idx="2087">
                  <c:v>328.96469999999999</c:v>
                </c:pt>
                <c:pt idx="2088">
                  <c:v>301.73480000000001</c:v>
                </c:pt>
                <c:pt idx="2089">
                  <c:v>236.27019999999999</c:v>
                </c:pt>
                <c:pt idx="2090">
                  <c:v>343.03919999999999</c:v>
                </c:pt>
                <c:pt idx="2091">
                  <c:v>212.61179999999999</c:v>
                </c:pt>
                <c:pt idx="2092">
                  <c:v>260.90219999999999</c:v>
                </c:pt>
                <c:pt idx="2093">
                  <c:v>259.2808</c:v>
                </c:pt>
                <c:pt idx="2094">
                  <c:v>320.46039999999999</c:v>
                </c:pt>
                <c:pt idx="2095">
                  <c:v>183.59190000000001</c:v>
                </c:pt>
                <c:pt idx="2096">
                  <c:v>321.03179999999998</c:v>
                </c:pt>
                <c:pt idx="2097">
                  <c:v>285.3356</c:v>
                </c:pt>
                <c:pt idx="2098">
                  <c:v>258.36709999999999</c:v>
                </c:pt>
                <c:pt idx="2099">
                  <c:v>269.02809999999999</c:v>
                </c:pt>
                <c:pt idx="2100">
                  <c:v>313.06540000000001</c:v>
                </c:pt>
                <c:pt idx="2101">
                  <c:v>384.06560000000002</c:v>
                </c:pt>
                <c:pt idx="2102">
                  <c:v>294.55990000000003</c:v>
                </c:pt>
                <c:pt idx="2103">
                  <c:v>304.58629999999999</c:v>
                </c:pt>
                <c:pt idx="2104">
                  <c:v>239.24260000000001</c:v>
                </c:pt>
                <c:pt idx="2105">
                  <c:v>289.1388</c:v>
                </c:pt>
                <c:pt idx="2106">
                  <c:v>224.56139999999999</c:v>
                </c:pt>
                <c:pt idx="2107">
                  <c:v>284.22949999999997</c:v>
                </c:pt>
                <c:pt idx="2108">
                  <c:v>334.62709999999998</c:v>
                </c:pt>
                <c:pt idx="2109">
                  <c:v>292.73579999999998</c:v>
                </c:pt>
                <c:pt idx="2110">
                  <c:v>243.33449999999999</c:v>
                </c:pt>
                <c:pt idx="2111">
                  <c:v>242.9074</c:v>
                </c:pt>
                <c:pt idx="2112">
                  <c:v>329.46120000000002</c:v>
                </c:pt>
                <c:pt idx="2113">
                  <c:v>274.06729999999999</c:v>
                </c:pt>
                <c:pt idx="2114">
                  <c:v>311.52080000000001</c:v>
                </c:pt>
                <c:pt idx="2115">
                  <c:v>246.1155</c:v>
                </c:pt>
                <c:pt idx="2116">
                  <c:v>229.2373</c:v>
                </c:pt>
                <c:pt idx="2117">
                  <c:v>245.98490000000001</c:v>
                </c:pt>
                <c:pt idx="2118">
                  <c:v>259.73489999999998</c:v>
                </c:pt>
                <c:pt idx="2119">
                  <c:v>232.69579999999999</c:v>
                </c:pt>
                <c:pt idx="2120">
                  <c:v>233.40950000000001</c:v>
                </c:pt>
                <c:pt idx="2121">
                  <c:v>249.11330000000001</c:v>
                </c:pt>
                <c:pt idx="2122">
                  <c:v>246.5531</c:v>
                </c:pt>
                <c:pt idx="2123">
                  <c:v>214.49340000000001</c:v>
                </c:pt>
                <c:pt idx="2124">
                  <c:v>171.3081</c:v>
                </c:pt>
                <c:pt idx="2125">
                  <c:v>328.55070000000001</c:v>
                </c:pt>
                <c:pt idx="2126">
                  <c:v>315.6123</c:v>
                </c:pt>
                <c:pt idx="2127">
                  <c:v>330.30439999999999</c:v>
                </c:pt>
                <c:pt idx="2128">
                  <c:v>239.78460000000001</c:v>
                </c:pt>
                <c:pt idx="2129">
                  <c:v>316.64019999999999</c:v>
                </c:pt>
                <c:pt idx="2130">
                  <c:v>239.5523</c:v>
                </c:pt>
                <c:pt idx="2131">
                  <c:v>244.44820000000001</c:v>
                </c:pt>
                <c:pt idx="2132">
                  <c:v>299.91489999999999</c:v>
                </c:pt>
                <c:pt idx="2133">
                  <c:v>328.53489999999999</c:v>
                </c:pt>
                <c:pt idx="2134">
                  <c:v>311.56700000000001</c:v>
                </c:pt>
                <c:pt idx="2135">
                  <c:v>353.92090000000002</c:v>
                </c:pt>
                <c:pt idx="2136">
                  <c:v>311.00029999999998</c:v>
                </c:pt>
                <c:pt idx="2137">
                  <c:v>260.37849999999997</c:v>
                </c:pt>
                <c:pt idx="2138">
                  <c:v>182.13829999999999</c:v>
                </c:pt>
                <c:pt idx="2139">
                  <c:v>210.2638</c:v>
                </c:pt>
                <c:pt idx="2140">
                  <c:v>190.2946</c:v>
                </c:pt>
                <c:pt idx="2141">
                  <c:v>235.90530000000001</c:v>
                </c:pt>
                <c:pt idx="2142">
                  <c:v>217.58359999999999</c:v>
                </c:pt>
                <c:pt idx="2143">
                  <c:v>312.08699999999999</c:v>
                </c:pt>
                <c:pt idx="2144">
                  <c:v>215.054</c:v>
                </c:pt>
                <c:pt idx="2145">
                  <c:v>308.06470000000002</c:v>
                </c:pt>
                <c:pt idx="2146">
                  <c:v>345.59800000000001</c:v>
                </c:pt>
                <c:pt idx="2147">
                  <c:v>269.31630000000001</c:v>
                </c:pt>
                <c:pt idx="2148">
                  <c:v>220.3295</c:v>
                </c:pt>
                <c:pt idx="2149">
                  <c:v>327.96940000000001</c:v>
                </c:pt>
                <c:pt idx="2150">
                  <c:v>282.38170000000002</c:v>
                </c:pt>
                <c:pt idx="2151">
                  <c:v>302.94549999999998</c:v>
                </c:pt>
                <c:pt idx="2152">
                  <c:v>211.9057</c:v>
                </c:pt>
                <c:pt idx="2153">
                  <c:v>287.13119999999998</c:v>
                </c:pt>
                <c:pt idx="2154">
                  <c:v>326.28300000000002</c:v>
                </c:pt>
                <c:pt idx="2155">
                  <c:v>230.82650000000001</c:v>
                </c:pt>
                <c:pt idx="2156">
                  <c:v>332.71069999999997</c:v>
                </c:pt>
                <c:pt idx="2157">
                  <c:v>231.09880000000001</c:v>
                </c:pt>
                <c:pt idx="2158">
                  <c:v>268.96039999999999</c:v>
                </c:pt>
                <c:pt idx="2159">
                  <c:v>369.12090000000001</c:v>
                </c:pt>
                <c:pt idx="2160">
                  <c:v>221.21090000000001</c:v>
                </c:pt>
                <c:pt idx="2161">
                  <c:v>357.40600000000001</c:v>
                </c:pt>
                <c:pt idx="2162">
                  <c:v>282.85509999999999</c:v>
                </c:pt>
                <c:pt idx="2163">
                  <c:v>324.72989999999999</c:v>
                </c:pt>
                <c:pt idx="2164">
                  <c:v>164.83029999999999</c:v>
                </c:pt>
                <c:pt idx="2165">
                  <c:v>241.66399999999999</c:v>
                </c:pt>
                <c:pt idx="2166">
                  <c:v>242.38149999999999</c:v>
                </c:pt>
                <c:pt idx="2167">
                  <c:v>239.64850000000001</c:v>
                </c:pt>
                <c:pt idx="2168">
                  <c:v>162.7474</c:v>
                </c:pt>
                <c:pt idx="2169">
                  <c:v>309.07</c:v>
                </c:pt>
                <c:pt idx="2170">
                  <c:v>310.48750000000001</c:v>
                </c:pt>
                <c:pt idx="2171">
                  <c:v>254.2637</c:v>
                </c:pt>
                <c:pt idx="2172">
                  <c:v>263.51260000000002</c:v>
                </c:pt>
                <c:pt idx="2173">
                  <c:v>245.89930000000001</c:v>
                </c:pt>
                <c:pt idx="2174">
                  <c:v>263.44130000000001</c:v>
                </c:pt>
                <c:pt idx="2175">
                  <c:v>241.1593</c:v>
                </c:pt>
                <c:pt idx="2176">
                  <c:v>341.15710000000001</c:v>
                </c:pt>
                <c:pt idx="2177">
                  <c:v>287.73099999999999</c:v>
                </c:pt>
                <c:pt idx="2178">
                  <c:v>166.80369999999999</c:v>
                </c:pt>
                <c:pt idx="2179">
                  <c:v>244.02099999999999</c:v>
                </c:pt>
                <c:pt idx="2180">
                  <c:v>308.35239999999999</c:v>
                </c:pt>
                <c:pt idx="2181">
                  <c:v>183.53960000000001</c:v>
                </c:pt>
                <c:pt idx="2182">
                  <c:v>289.71379999999999</c:v>
                </c:pt>
                <c:pt idx="2183">
                  <c:v>192.9914</c:v>
                </c:pt>
                <c:pt idx="2184">
                  <c:v>316.26060000000001</c:v>
                </c:pt>
                <c:pt idx="2185">
                  <c:v>179.99170000000001</c:v>
                </c:pt>
                <c:pt idx="2186">
                  <c:v>322.39139999999998</c:v>
                </c:pt>
                <c:pt idx="2187">
                  <c:v>335.50259999999997</c:v>
                </c:pt>
                <c:pt idx="2188">
                  <c:v>237.82820000000001</c:v>
                </c:pt>
                <c:pt idx="2189">
                  <c:v>238.14109999999999</c:v>
                </c:pt>
                <c:pt idx="2190">
                  <c:v>257.01350000000002</c:v>
                </c:pt>
                <c:pt idx="2191">
                  <c:v>286.66460000000001</c:v>
                </c:pt>
                <c:pt idx="2192">
                  <c:v>319.39510000000001</c:v>
                </c:pt>
                <c:pt idx="2193">
                  <c:v>346.38670000000002</c:v>
                </c:pt>
                <c:pt idx="2194">
                  <c:v>247.3879</c:v>
                </c:pt>
                <c:pt idx="2195">
                  <c:v>276.57929999999999</c:v>
                </c:pt>
                <c:pt idx="2196">
                  <c:v>240.2106</c:v>
                </c:pt>
                <c:pt idx="2197">
                  <c:v>284.04629999999997</c:v>
                </c:pt>
                <c:pt idx="2198">
                  <c:v>315.53039999999999</c:v>
                </c:pt>
                <c:pt idx="2199">
                  <c:v>357.82850000000002</c:v>
                </c:pt>
                <c:pt idx="2200">
                  <c:v>224.03829999999999</c:v>
                </c:pt>
                <c:pt idx="2201">
                  <c:v>369.78210000000001</c:v>
                </c:pt>
                <c:pt idx="2202">
                  <c:v>258.5455</c:v>
                </c:pt>
                <c:pt idx="2203">
                  <c:v>302.73259999999999</c:v>
                </c:pt>
                <c:pt idx="2204">
                  <c:v>229.58240000000001</c:v>
                </c:pt>
                <c:pt idx="2205">
                  <c:v>258.67689999999999</c:v>
                </c:pt>
                <c:pt idx="2206">
                  <c:v>334.62630000000001</c:v>
                </c:pt>
                <c:pt idx="2207">
                  <c:v>257.33300000000003</c:v>
                </c:pt>
                <c:pt idx="2208">
                  <c:v>199.41560000000001</c:v>
                </c:pt>
                <c:pt idx="2209">
                  <c:v>246.46709999999999</c:v>
                </c:pt>
                <c:pt idx="2210">
                  <c:v>370.86329999999998</c:v>
                </c:pt>
                <c:pt idx="2211">
                  <c:v>139.69</c:v>
                </c:pt>
                <c:pt idx="2212">
                  <c:v>228.1994</c:v>
                </c:pt>
                <c:pt idx="2213">
                  <c:v>214.01570000000001</c:v>
                </c:pt>
                <c:pt idx="2214">
                  <c:v>271.44110000000001</c:v>
                </c:pt>
                <c:pt idx="2215">
                  <c:v>250.8194</c:v>
                </c:pt>
                <c:pt idx="2216">
                  <c:v>293.05430000000001</c:v>
                </c:pt>
                <c:pt idx="2217">
                  <c:v>250.8965</c:v>
                </c:pt>
                <c:pt idx="2218">
                  <c:v>277.6044</c:v>
                </c:pt>
                <c:pt idx="2219">
                  <c:v>251.50720000000001</c:v>
                </c:pt>
                <c:pt idx="2220">
                  <c:v>273.28899999999999</c:v>
                </c:pt>
                <c:pt idx="2221">
                  <c:v>260.83819999999997</c:v>
                </c:pt>
                <c:pt idx="2222">
                  <c:v>222.8717</c:v>
                </c:pt>
                <c:pt idx="2223">
                  <c:v>299.8347</c:v>
                </c:pt>
                <c:pt idx="2224">
                  <c:v>259.76639999999998</c:v>
                </c:pt>
                <c:pt idx="2225">
                  <c:v>241.58150000000001</c:v>
                </c:pt>
                <c:pt idx="2226">
                  <c:v>268.84640000000002</c:v>
                </c:pt>
                <c:pt idx="2227">
                  <c:v>303.58999999999997</c:v>
                </c:pt>
                <c:pt idx="2228">
                  <c:v>280.77089999999998</c:v>
                </c:pt>
                <c:pt idx="2229">
                  <c:v>328.99650000000003</c:v>
                </c:pt>
                <c:pt idx="2230">
                  <c:v>248.0574</c:v>
                </c:pt>
                <c:pt idx="2231">
                  <c:v>253.7329</c:v>
                </c:pt>
                <c:pt idx="2232">
                  <c:v>298.29899999999998</c:v>
                </c:pt>
                <c:pt idx="2233">
                  <c:v>307.16379999999998</c:v>
                </c:pt>
                <c:pt idx="2234">
                  <c:v>318.83920000000001</c:v>
                </c:pt>
                <c:pt idx="2235">
                  <c:v>282.5548</c:v>
                </c:pt>
                <c:pt idx="2236">
                  <c:v>302.90440000000001</c:v>
                </c:pt>
                <c:pt idx="2237">
                  <c:v>362.00229999999999</c:v>
                </c:pt>
                <c:pt idx="2238">
                  <c:v>260.42970000000003</c:v>
                </c:pt>
                <c:pt idx="2239">
                  <c:v>286.00560000000002</c:v>
                </c:pt>
                <c:pt idx="2240">
                  <c:v>249.05719999999999</c:v>
                </c:pt>
                <c:pt idx="2241">
                  <c:v>215.27090000000001</c:v>
                </c:pt>
                <c:pt idx="2242">
                  <c:v>248.31049999999999</c:v>
                </c:pt>
                <c:pt idx="2243">
                  <c:v>294.1386</c:v>
                </c:pt>
                <c:pt idx="2244">
                  <c:v>310.27870000000001</c:v>
                </c:pt>
                <c:pt idx="2245">
                  <c:v>333.82119999999998</c:v>
                </c:pt>
                <c:pt idx="2246">
                  <c:v>301.36649999999997</c:v>
                </c:pt>
                <c:pt idx="2247">
                  <c:v>292.81709999999998</c:v>
                </c:pt>
                <c:pt idx="2248">
                  <c:v>244.38509999999999</c:v>
                </c:pt>
                <c:pt idx="2249">
                  <c:v>291.27890000000002</c:v>
                </c:pt>
                <c:pt idx="2250">
                  <c:v>320.37369999999999</c:v>
                </c:pt>
                <c:pt idx="2251">
                  <c:v>354.47539999999998</c:v>
                </c:pt>
                <c:pt idx="2252">
                  <c:v>192.7749</c:v>
                </c:pt>
                <c:pt idx="2253">
                  <c:v>326.80360000000002</c:v>
                </c:pt>
                <c:pt idx="2254">
                  <c:v>242.13149999999999</c:v>
                </c:pt>
                <c:pt idx="2255">
                  <c:v>187.00790000000001</c:v>
                </c:pt>
                <c:pt idx="2256">
                  <c:v>162.38249999999999</c:v>
                </c:pt>
                <c:pt idx="2257">
                  <c:v>324.09359999999998</c:v>
                </c:pt>
                <c:pt idx="2258">
                  <c:v>254.19710000000001</c:v>
                </c:pt>
                <c:pt idx="2259">
                  <c:v>296.46949999999998</c:v>
                </c:pt>
                <c:pt idx="2260">
                  <c:v>253.98580000000001</c:v>
                </c:pt>
                <c:pt idx="2261">
                  <c:v>309.839</c:v>
                </c:pt>
                <c:pt idx="2262">
                  <c:v>319.8039</c:v>
                </c:pt>
                <c:pt idx="2263">
                  <c:v>218.4802</c:v>
                </c:pt>
                <c:pt idx="2264">
                  <c:v>325.64780000000002</c:v>
                </c:pt>
                <c:pt idx="2265">
                  <c:v>236.2886</c:v>
                </c:pt>
                <c:pt idx="2266">
                  <c:v>315.71260000000001</c:v>
                </c:pt>
                <c:pt idx="2267">
                  <c:v>283.11320000000001</c:v>
                </c:pt>
                <c:pt idx="2268">
                  <c:v>86.027730000000005</c:v>
                </c:pt>
                <c:pt idx="2269">
                  <c:v>197.02449999999999</c:v>
                </c:pt>
                <c:pt idx="2270">
                  <c:v>223.4435</c:v>
                </c:pt>
                <c:pt idx="2271">
                  <c:v>339.90129999999999</c:v>
                </c:pt>
                <c:pt idx="2272">
                  <c:v>264.52659999999997</c:v>
                </c:pt>
                <c:pt idx="2273">
                  <c:v>186.68870000000001</c:v>
                </c:pt>
                <c:pt idx="2274">
                  <c:v>281.34339999999997</c:v>
                </c:pt>
                <c:pt idx="2275">
                  <c:v>234.24860000000001</c:v>
                </c:pt>
                <c:pt idx="2276">
                  <c:v>340.0763</c:v>
                </c:pt>
                <c:pt idx="2277">
                  <c:v>201.75399999999999</c:v>
                </c:pt>
                <c:pt idx="2278">
                  <c:v>337.62369999999999</c:v>
                </c:pt>
                <c:pt idx="2279">
                  <c:v>88.71378</c:v>
                </c:pt>
                <c:pt idx="2280">
                  <c:v>353.08819999999997</c:v>
                </c:pt>
                <c:pt idx="2281">
                  <c:v>222.04050000000001</c:v>
                </c:pt>
                <c:pt idx="2282">
                  <c:v>173.3802</c:v>
                </c:pt>
                <c:pt idx="2283">
                  <c:v>201.02269999999999</c:v>
                </c:pt>
                <c:pt idx="2284">
                  <c:v>271.9452</c:v>
                </c:pt>
                <c:pt idx="2285">
                  <c:v>254.84479999999999</c:v>
                </c:pt>
                <c:pt idx="2286">
                  <c:v>300.48570000000001</c:v>
                </c:pt>
                <c:pt idx="2287">
                  <c:v>267.18049999999999</c:v>
                </c:pt>
                <c:pt idx="2288">
                  <c:v>250.89400000000001</c:v>
                </c:pt>
                <c:pt idx="2289">
                  <c:v>225.4109</c:v>
                </c:pt>
                <c:pt idx="2290">
                  <c:v>280.84629999999999</c:v>
                </c:pt>
                <c:pt idx="2291">
                  <c:v>287.39659999999998</c:v>
                </c:pt>
                <c:pt idx="2292">
                  <c:v>202.2696</c:v>
                </c:pt>
                <c:pt idx="2293">
                  <c:v>70.832599999999999</c:v>
                </c:pt>
                <c:pt idx="2294">
                  <c:v>274.12310000000002</c:v>
                </c:pt>
                <c:pt idx="2295">
                  <c:v>237.14349999999999</c:v>
                </c:pt>
                <c:pt idx="2296">
                  <c:v>244.47389999999999</c:v>
                </c:pt>
                <c:pt idx="2297">
                  <c:v>312.80399999999997</c:v>
                </c:pt>
                <c:pt idx="2298">
                  <c:v>206.44550000000001</c:v>
                </c:pt>
                <c:pt idx="2299">
                  <c:v>291.05360000000002</c:v>
                </c:pt>
                <c:pt idx="2300">
                  <c:v>283.68619999999999</c:v>
                </c:pt>
                <c:pt idx="2301">
                  <c:v>226.67250000000001</c:v>
                </c:pt>
                <c:pt idx="2302">
                  <c:v>218.7859</c:v>
                </c:pt>
                <c:pt idx="2303">
                  <c:v>223.923</c:v>
                </c:pt>
                <c:pt idx="2304">
                  <c:v>252.6994</c:v>
                </c:pt>
                <c:pt idx="2305">
                  <c:v>313.88720000000001</c:v>
                </c:pt>
                <c:pt idx="2306">
                  <c:v>246.53749999999999</c:v>
                </c:pt>
                <c:pt idx="2307">
                  <c:v>324.80279999999999</c:v>
                </c:pt>
                <c:pt idx="2308">
                  <c:v>225.48099999999999</c:v>
                </c:pt>
                <c:pt idx="2309">
                  <c:v>223.32210000000001</c:v>
                </c:pt>
                <c:pt idx="2310">
                  <c:v>189.9288</c:v>
                </c:pt>
                <c:pt idx="2311">
                  <c:v>230.4126</c:v>
                </c:pt>
                <c:pt idx="2312">
                  <c:v>316.11849999999998</c:v>
                </c:pt>
                <c:pt idx="2313">
                  <c:v>244.36</c:v>
                </c:pt>
                <c:pt idx="2314">
                  <c:v>311.04079999999999</c:v>
                </c:pt>
                <c:pt idx="2315">
                  <c:v>299.74430000000001</c:v>
                </c:pt>
                <c:pt idx="2316">
                  <c:v>277.77510000000001</c:v>
                </c:pt>
                <c:pt idx="2317">
                  <c:v>317.1499</c:v>
                </c:pt>
                <c:pt idx="2318">
                  <c:v>241.80680000000001</c:v>
                </c:pt>
                <c:pt idx="2319">
                  <c:v>168.8912</c:v>
                </c:pt>
                <c:pt idx="2320">
                  <c:v>231.30549999999999</c:v>
                </c:pt>
                <c:pt idx="2321">
                  <c:v>261.38459999999998</c:v>
                </c:pt>
                <c:pt idx="2322">
                  <c:v>312.38040000000001</c:v>
                </c:pt>
                <c:pt idx="2323">
                  <c:v>262.23570000000001</c:v>
                </c:pt>
                <c:pt idx="2324">
                  <c:v>251.6044</c:v>
                </c:pt>
                <c:pt idx="2325">
                  <c:v>285.34840000000003</c:v>
                </c:pt>
                <c:pt idx="2326">
                  <c:v>292.81900000000002</c:v>
                </c:pt>
                <c:pt idx="2327">
                  <c:v>184.53700000000001</c:v>
                </c:pt>
                <c:pt idx="2328">
                  <c:v>344.90789999999998</c:v>
                </c:pt>
                <c:pt idx="2329">
                  <c:v>315.78469999999999</c:v>
                </c:pt>
                <c:pt idx="2330">
                  <c:v>299.2029</c:v>
                </c:pt>
                <c:pt idx="2331">
                  <c:v>245.1163</c:v>
                </c:pt>
                <c:pt idx="2332">
                  <c:v>316.21789999999999</c:v>
                </c:pt>
                <c:pt idx="2333">
                  <c:v>295.14030000000002</c:v>
                </c:pt>
                <c:pt idx="2334">
                  <c:v>216.65860000000001</c:v>
                </c:pt>
                <c:pt idx="2335">
                  <c:v>331.78660000000002</c:v>
                </c:pt>
                <c:pt idx="2336">
                  <c:v>230.0453</c:v>
                </c:pt>
                <c:pt idx="2337">
                  <c:v>221.6414</c:v>
                </c:pt>
                <c:pt idx="2338">
                  <c:v>280.92840000000001</c:v>
                </c:pt>
                <c:pt idx="2339">
                  <c:v>307.84519999999998</c:v>
                </c:pt>
                <c:pt idx="2340">
                  <c:v>257.7296</c:v>
                </c:pt>
                <c:pt idx="2341">
                  <c:v>310.92219999999998</c:v>
                </c:pt>
                <c:pt idx="2342">
                  <c:v>258.17840000000001</c:v>
                </c:pt>
                <c:pt idx="2343">
                  <c:v>298.36169999999998</c:v>
                </c:pt>
                <c:pt idx="2344">
                  <c:v>298.06670000000003</c:v>
                </c:pt>
                <c:pt idx="2345">
                  <c:v>296.75060000000002</c:v>
                </c:pt>
                <c:pt idx="2346">
                  <c:v>295.65219999999999</c:v>
                </c:pt>
                <c:pt idx="2347">
                  <c:v>94.461250000000007</c:v>
                </c:pt>
                <c:pt idx="2348">
                  <c:v>287.77510000000001</c:v>
                </c:pt>
                <c:pt idx="2349">
                  <c:v>177.6206</c:v>
                </c:pt>
                <c:pt idx="2350">
                  <c:v>346.7063</c:v>
                </c:pt>
                <c:pt idx="2351">
                  <c:v>314.57420000000002</c:v>
                </c:pt>
                <c:pt idx="2352">
                  <c:v>274.15660000000003</c:v>
                </c:pt>
                <c:pt idx="2353">
                  <c:v>229.3683</c:v>
                </c:pt>
                <c:pt idx="2354">
                  <c:v>254.37610000000001</c:v>
                </c:pt>
                <c:pt idx="2355">
                  <c:v>319.46769999999998</c:v>
                </c:pt>
                <c:pt idx="2356">
                  <c:v>162.0771</c:v>
                </c:pt>
                <c:pt idx="2357">
                  <c:v>261.14080000000001</c:v>
                </c:pt>
                <c:pt idx="2358">
                  <c:v>380.4699</c:v>
                </c:pt>
                <c:pt idx="2359">
                  <c:v>244.15270000000001</c:v>
                </c:pt>
                <c:pt idx="2360">
                  <c:v>233.35069999999999</c:v>
                </c:pt>
                <c:pt idx="2361">
                  <c:v>233.9641</c:v>
                </c:pt>
                <c:pt idx="2362">
                  <c:v>229.286</c:v>
                </c:pt>
                <c:pt idx="2363">
                  <c:v>281.17239999999998</c:v>
                </c:pt>
                <c:pt idx="2364">
                  <c:v>326.08760000000001</c:v>
                </c:pt>
                <c:pt idx="2365">
                  <c:v>287.73869999999999</c:v>
                </c:pt>
                <c:pt idx="2366">
                  <c:v>282.86790000000002</c:v>
                </c:pt>
                <c:pt idx="2367">
                  <c:v>268.78039999999999</c:v>
                </c:pt>
                <c:pt idx="2368">
                  <c:v>274.67500000000001</c:v>
                </c:pt>
                <c:pt idx="2369">
                  <c:v>241.80350000000001</c:v>
                </c:pt>
                <c:pt idx="2370">
                  <c:v>341.1524</c:v>
                </c:pt>
                <c:pt idx="2371">
                  <c:v>177.7388</c:v>
                </c:pt>
                <c:pt idx="2372">
                  <c:v>262.07429999999999</c:v>
                </c:pt>
                <c:pt idx="2373">
                  <c:v>243.75989999999999</c:v>
                </c:pt>
                <c:pt idx="2374">
                  <c:v>262.7543</c:v>
                </c:pt>
                <c:pt idx="2375">
                  <c:v>303.20159999999998</c:v>
                </c:pt>
                <c:pt idx="2376">
                  <c:v>228.95509999999999</c:v>
                </c:pt>
                <c:pt idx="2377">
                  <c:v>254.7919</c:v>
                </c:pt>
                <c:pt idx="2378">
                  <c:v>277.74450000000002</c:v>
                </c:pt>
                <c:pt idx="2379">
                  <c:v>300.15719999999999</c:v>
                </c:pt>
                <c:pt idx="2380">
                  <c:v>268.80610000000001</c:v>
                </c:pt>
                <c:pt idx="2381">
                  <c:v>308.6499</c:v>
                </c:pt>
                <c:pt idx="2382">
                  <c:v>285.99250000000001</c:v>
                </c:pt>
                <c:pt idx="2383">
                  <c:v>176.75479999999999</c:v>
                </c:pt>
                <c:pt idx="2384">
                  <c:v>263.14729999999997</c:v>
                </c:pt>
                <c:pt idx="2385">
                  <c:v>295.31470000000002</c:v>
                </c:pt>
                <c:pt idx="2386">
                  <c:v>268.2801</c:v>
                </c:pt>
                <c:pt idx="2387">
                  <c:v>371.25209999999998</c:v>
                </c:pt>
                <c:pt idx="2388">
                  <c:v>189.96199999999999</c:v>
                </c:pt>
                <c:pt idx="2389">
                  <c:v>241.91730000000001</c:v>
                </c:pt>
                <c:pt idx="2390">
                  <c:v>195.05699999999999</c:v>
                </c:pt>
                <c:pt idx="2391">
                  <c:v>302.7817</c:v>
                </c:pt>
                <c:pt idx="2392">
                  <c:v>266.79390000000001</c:v>
                </c:pt>
                <c:pt idx="2393">
                  <c:v>299.61020000000002</c:v>
                </c:pt>
                <c:pt idx="2394">
                  <c:v>296.65210000000002</c:v>
                </c:pt>
                <c:pt idx="2395">
                  <c:v>166.91489999999999</c:v>
                </c:pt>
                <c:pt idx="2396">
                  <c:v>273.26280000000003</c:v>
                </c:pt>
                <c:pt idx="2397">
                  <c:v>103.9157</c:v>
                </c:pt>
                <c:pt idx="2398">
                  <c:v>185.50700000000001</c:v>
                </c:pt>
                <c:pt idx="2399">
                  <c:v>248.76589999999999</c:v>
                </c:pt>
                <c:pt idx="2400">
                  <c:v>306.64069999999998</c:v>
                </c:pt>
                <c:pt idx="2401">
                  <c:v>303.9271</c:v>
                </c:pt>
                <c:pt idx="2402">
                  <c:v>332.21199999999999</c:v>
                </c:pt>
                <c:pt idx="2403">
                  <c:v>304.31099999999998</c:v>
                </c:pt>
                <c:pt idx="2404">
                  <c:v>326.8143</c:v>
                </c:pt>
                <c:pt idx="2405">
                  <c:v>256.8897</c:v>
                </c:pt>
                <c:pt idx="2406">
                  <c:v>311.84440000000001</c:v>
                </c:pt>
                <c:pt idx="2407">
                  <c:v>290.15410000000003</c:v>
                </c:pt>
                <c:pt idx="2408">
                  <c:v>219.94839999999999</c:v>
                </c:pt>
                <c:pt idx="2409">
                  <c:v>264.54300000000001</c:v>
                </c:pt>
                <c:pt idx="2410">
                  <c:v>338.59300000000002</c:v>
                </c:pt>
                <c:pt idx="2411">
                  <c:v>301.5172</c:v>
                </c:pt>
                <c:pt idx="2412">
                  <c:v>251.2276</c:v>
                </c:pt>
                <c:pt idx="2413">
                  <c:v>272.13659999999999</c:v>
                </c:pt>
                <c:pt idx="2414">
                  <c:v>267.54969999999997</c:v>
                </c:pt>
                <c:pt idx="2415">
                  <c:v>332.64299999999997</c:v>
                </c:pt>
                <c:pt idx="2416">
                  <c:v>277.5299</c:v>
                </c:pt>
                <c:pt idx="2417">
                  <c:v>235.06819999999999</c:v>
                </c:pt>
                <c:pt idx="2418">
                  <c:v>216.6259</c:v>
                </c:pt>
                <c:pt idx="2419">
                  <c:v>287.5539</c:v>
                </c:pt>
                <c:pt idx="2420">
                  <c:v>201.53440000000001</c:v>
                </c:pt>
                <c:pt idx="2421">
                  <c:v>235.59289999999999</c:v>
                </c:pt>
                <c:pt idx="2422">
                  <c:v>272.13940000000002</c:v>
                </c:pt>
                <c:pt idx="2423">
                  <c:v>284.4375</c:v>
                </c:pt>
                <c:pt idx="2424">
                  <c:v>262.48329999999999</c:v>
                </c:pt>
                <c:pt idx="2425">
                  <c:v>289.54309999999998</c:v>
                </c:pt>
                <c:pt idx="2426">
                  <c:v>298.39479999999998</c:v>
                </c:pt>
                <c:pt idx="2427">
                  <c:v>232.33920000000001</c:v>
                </c:pt>
                <c:pt idx="2428">
                  <c:v>281.19740000000002</c:v>
                </c:pt>
                <c:pt idx="2429">
                  <c:v>237.65979999999999</c:v>
                </c:pt>
                <c:pt idx="2430">
                  <c:v>243.9374</c:v>
                </c:pt>
                <c:pt idx="2431">
                  <c:v>347.80040000000002</c:v>
                </c:pt>
                <c:pt idx="2432">
                  <c:v>282.29809999999998</c:v>
                </c:pt>
                <c:pt idx="2433">
                  <c:v>89.336740000000006</c:v>
                </c:pt>
                <c:pt idx="2434">
                  <c:v>295.25880000000001</c:v>
                </c:pt>
                <c:pt idx="2435">
                  <c:v>327.2724</c:v>
                </c:pt>
                <c:pt idx="2436">
                  <c:v>362.01369999999997</c:v>
                </c:pt>
                <c:pt idx="2437">
                  <c:v>318.52879999999999</c:v>
                </c:pt>
                <c:pt idx="2438">
                  <c:v>240.3486</c:v>
                </c:pt>
                <c:pt idx="2439">
                  <c:v>301.31509999999997</c:v>
                </c:pt>
                <c:pt idx="2440">
                  <c:v>196.6635</c:v>
                </c:pt>
                <c:pt idx="2441">
                  <c:v>112.9853</c:v>
                </c:pt>
                <c:pt idx="2442">
                  <c:v>315.9708</c:v>
                </c:pt>
                <c:pt idx="2443">
                  <c:v>348.04840000000002</c:v>
                </c:pt>
                <c:pt idx="2444">
                  <c:v>246.9846</c:v>
                </c:pt>
                <c:pt idx="2445">
                  <c:v>339.52190000000002</c:v>
                </c:pt>
                <c:pt idx="2446">
                  <c:v>298.88249999999999</c:v>
                </c:pt>
                <c:pt idx="2447">
                  <c:v>294.65069999999997</c:v>
                </c:pt>
                <c:pt idx="2448">
                  <c:v>267.8451</c:v>
                </c:pt>
                <c:pt idx="2449">
                  <c:v>297.30860000000001</c:v>
                </c:pt>
                <c:pt idx="2450">
                  <c:v>132.3664</c:v>
                </c:pt>
                <c:pt idx="2451">
                  <c:v>274.86070000000001</c:v>
                </c:pt>
                <c:pt idx="2452">
                  <c:v>320.71850000000001</c:v>
                </c:pt>
                <c:pt idx="2453">
                  <c:v>265.42590000000001</c:v>
                </c:pt>
                <c:pt idx="2454">
                  <c:v>223.3982</c:v>
                </c:pt>
                <c:pt idx="2455">
                  <c:v>222.03479999999999</c:v>
                </c:pt>
                <c:pt idx="2456">
                  <c:v>255.6728</c:v>
                </c:pt>
                <c:pt idx="2457">
                  <c:v>310.56970000000001</c:v>
                </c:pt>
                <c:pt idx="2458">
                  <c:v>209.73050000000001</c:v>
                </c:pt>
                <c:pt idx="2459">
                  <c:v>269.94779999999997</c:v>
                </c:pt>
                <c:pt idx="2460">
                  <c:v>348.93819999999999</c:v>
                </c:pt>
                <c:pt idx="2461">
                  <c:v>289.7638</c:v>
                </c:pt>
                <c:pt idx="2462">
                  <c:v>241.9821</c:v>
                </c:pt>
                <c:pt idx="2463">
                  <c:v>262.755</c:v>
                </c:pt>
                <c:pt idx="2464">
                  <c:v>282.26479999999998</c:v>
                </c:pt>
                <c:pt idx="2465">
                  <c:v>318.51679999999999</c:v>
                </c:pt>
                <c:pt idx="2466">
                  <c:v>289.92380000000003</c:v>
                </c:pt>
                <c:pt idx="2467">
                  <c:v>263.82229999999998</c:v>
                </c:pt>
                <c:pt idx="2468">
                  <c:v>179.30619999999999</c:v>
                </c:pt>
                <c:pt idx="2469">
                  <c:v>197.7937</c:v>
                </c:pt>
                <c:pt idx="2470">
                  <c:v>191.00389999999999</c:v>
                </c:pt>
                <c:pt idx="2471">
                  <c:v>134.13210000000001</c:v>
                </c:pt>
                <c:pt idx="2472">
                  <c:v>333.10140000000001</c:v>
                </c:pt>
                <c:pt idx="2473">
                  <c:v>337.79739999999998</c:v>
                </c:pt>
                <c:pt idx="2474">
                  <c:v>311.98520000000002</c:v>
                </c:pt>
                <c:pt idx="2475">
                  <c:v>114.0459</c:v>
                </c:pt>
                <c:pt idx="2476">
                  <c:v>246.0993</c:v>
                </c:pt>
                <c:pt idx="2477">
                  <c:v>242.7525</c:v>
                </c:pt>
                <c:pt idx="2478">
                  <c:v>231.7141</c:v>
                </c:pt>
                <c:pt idx="2479">
                  <c:v>241.73259999999999</c:v>
                </c:pt>
                <c:pt idx="2480">
                  <c:v>283.70580000000001</c:v>
                </c:pt>
                <c:pt idx="2481">
                  <c:v>281.54149999999998</c:v>
                </c:pt>
                <c:pt idx="2482">
                  <c:v>225.63650000000001</c:v>
                </c:pt>
                <c:pt idx="2483">
                  <c:v>276.2079</c:v>
                </c:pt>
                <c:pt idx="2484">
                  <c:v>284.08100000000002</c:v>
                </c:pt>
                <c:pt idx="2485">
                  <c:v>228.2159</c:v>
                </c:pt>
                <c:pt idx="2486">
                  <c:v>233.90459999999999</c:v>
                </c:pt>
                <c:pt idx="2487">
                  <c:v>311.98790000000002</c:v>
                </c:pt>
                <c:pt idx="2488">
                  <c:v>230.08699999999999</c:v>
                </c:pt>
                <c:pt idx="2489">
                  <c:v>193.4572</c:v>
                </c:pt>
                <c:pt idx="2490">
                  <c:v>280.56479999999999</c:v>
                </c:pt>
                <c:pt idx="2491">
                  <c:v>192.44919999999999</c:v>
                </c:pt>
                <c:pt idx="2492">
                  <c:v>276.99779999999998</c:v>
                </c:pt>
                <c:pt idx="2493">
                  <c:v>282.05700000000002</c:v>
                </c:pt>
                <c:pt idx="2494">
                  <c:v>213.8262</c:v>
                </c:pt>
                <c:pt idx="2495">
                  <c:v>289.68729999999999</c:v>
                </c:pt>
                <c:pt idx="2496">
                  <c:v>304.63099999999997</c:v>
                </c:pt>
                <c:pt idx="2497">
                  <c:v>270.46159999999998</c:v>
                </c:pt>
                <c:pt idx="2498">
                  <c:v>202.63890000000001</c:v>
                </c:pt>
                <c:pt idx="2499">
                  <c:v>240.54179999999999</c:v>
                </c:pt>
                <c:pt idx="2500">
                  <c:v>243.69829999999999</c:v>
                </c:pt>
                <c:pt idx="2501">
                  <c:v>282.2285</c:v>
                </c:pt>
                <c:pt idx="2502">
                  <c:v>206.9633</c:v>
                </c:pt>
                <c:pt idx="2503">
                  <c:v>290.27949999999998</c:v>
                </c:pt>
                <c:pt idx="2504">
                  <c:v>112.7396</c:v>
                </c:pt>
                <c:pt idx="2505">
                  <c:v>303.72129999999999</c:v>
                </c:pt>
                <c:pt idx="2506">
                  <c:v>225.39169999999999</c:v>
                </c:pt>
                <c:pt idx="2507">
                  <c:v>67.877579999999995</c:v>
                </c:pt>
                <c:pt idx="2508">
                  <c:v>305.73750000000001</c:v>
                </c:pt>
                <c:pt idx="2509">
                  <c:v>257.46730000000002</c:v>
                </c:pt>
                <c:pt idx="2510">
                  <c:v>319.69619999999998</c:v>
                </c:pt>
                <c:pt idx="2511">
                  <c:v>257.1848</c:v>
                </c:pt>
                <c:pt idx="2512">
                  <c:v>345.279</c:v>
                </c:pt>
                <c:pt idx="2513">
                  <c:v>320.11860000000001</c:v>
                </c:pt>
                <c:pt idx="2514">
                  <c:v>243.85489999999999</c:v>
                </c:pt>
                <c:pt idx="2515">
                  <c:v>266.40859999999998</c:v>
                </c:pt>
                <c:pt idx="2516">
                  <c:v>315.38560000000001</c:v>
                </c:pt>
                <c:pt idx="2517">
                  <c:v>184.7251</c:v>
                </c:pt>
                <c:pt idx="2518">
                  <c:v>174.8262</c:v>
                </c:pt>
                <c:pt idx="2519">
                  <c:v>313.62009999999998</c:v>
                </c:pt>
                <c:pt idx="2520">
                  <c:v>232.08940000000001</c:v>
                </c:pt>
                <c:pt idx="2521">
                  <c:v>307.22989999999999</c:v>
                </c:pt>
                <c:pt idx="2522">
                  <c:v>237.88720000000001</c:v>
                </c:pt>
                <c:pt idx="2523">
                  <c:v>136.68180000000001</c:v>
                </c:pt>
                <c:pt idx="2524">
                  <c:v>257.6105</c:v>
                </c:pt>
                <c:pt idx="2525">
                  <c:v>344.2251</c:v>
                </c:pt>
                <c:pt idx="2526">
                  <c:v>192.6156</c:v>
                </c:pt>
                <c:pt idx="2527">
                  <c:v>289.81279999999998</c:v>
                </c:pt>
                <c:pt idx="2528">
                  <c:v>254.3058</c:v>
                </c:pt>
                <c:pt idx="2529">
                  <c:v>286.61950000000002</c:v>
                </c:pt>
                <c:pt idx="2530">
                  <c:v>303.96230000000003</c:v>
                </c:pt>
                <c:pt idx="2531">
                  <c:v>364.85500000000002</c:v>
                </c:pt>
                <c:pt idx="2532">
                  <c:v>223.33179999999999</c:v>
                </c:pt>
                <c:pt idx="2533">
                  <c:v>171.55879999999999</c:v>
                </c:pt>
                <c:pt idx="2534">
                  <c:v>218.5403</c:v>
                </c:pt>
                <c:pt idx="2535">
                  <c:v>336.09440000000001</c:v>
                </c:pt>
                <c:pt idx="2536">
                  <c:v>294.1078</c:v>
                </c:pt>
                <c:pt idx="2537">
                  <c:v>232.84829999999999</c:v>
                </c:pt>
                <c:pt idx="2538">
                  <c:v>278.67239999999998</c:v>
                </c:pt>
                <c:pt idx="2539">
                  <c:v>221.262</c:v>
                </c:pt>
                <c:pt idx="2540">
                  <c:v>357.19189999999998</c:v>
                </c:pt>
                <c:pt idx="2541">
                  <c:v>129.637</c:v>
                </c:pt>
                <c:pt idx="2542">
                  <c:v>291.28870000000001</c:v>
                </c:pt>
                <c:pt idx="2543">
                  <c:v>220.25559999999999</c:v>
                </c:pt>
                <c:pt idx="2544">
                  <c:v>325.3075</c:v>
                </c:pt>
                <c:pt idx="2545">
                  <c:v>249.48400000000001</c:v>
                </c:pt>
                <c:pt idx="2546">
                  <c:v>108.70480000000001</c:v>
                </c:pt>
                <c:pt idx="2547">
                  <c:v>281.12880000000001</c:v>
                </c:pt>
                <c:pt idx="2548">
                  <c:v>252.4538</c:v>
                </c:pt>
                <c:pt idx="2549">
                  <c:v>311.1968</c:v>
                </c:pt>
                <c:pt idx="2550">
                  <c:v>279.90089999999998</c:v>
                </c:pt>
                <c:pt idx="2551">
                  <c:v>104.842</c:v>
                </c:pt>
                <c:pt idx="2552">
                  <c:v>309.82420000000002</c:v>
                </c:pt>
                <c:pt idx="2553">
                  <c:v>264.6232</c:v>
                </c:pt>
                <c:pt idx="2554">
                  <c:v>262.63819999999998</c:v>
                </c:pt>
                <c:pt idx="2555">
                  <c:v>254.37190000000001</c:v>
                </c:pt>
                <c:pt idx="2556">
                  <c:v>297.43610000000001</c:v>
                </c:pt>
                <c:pt idx="2557">
                  <c:v>309.21030000000002</c:v>
                </c:pt>
                <c:pt idx="2558">
                  <c:v>267.19979999999998</c:v>
                </c:pt>
                <c:pt idx="2559">
                  <c:v>260.91230000000002</c:v>
                </c:pt>
                <c:pt idx="2560">
                  <c:v>325.08280000000002</c:v>
                </c:pt>
                <c:pt idx="2561">
                  <c:v>305.83800000000002</c:v>
                </c:pt>
                <c:pt idx="2562">
                  <c:v>193.53989999999999</c:v>
                </c:pt>
                <c:pt idx="2563">
                  <c:v>323.1354</c:v>
                </c:pt>
                <c:pt idx="2564">
                  <c:v>267.29579999999999</c:v>
                </c:pt>
                <c:pt idx="2565">
                  <c:v>286.45510000000002</c:v>
                </c:pt>
                <c:pt idx="2566">
                  <c:v>331.70690000000002</c:v>
                </c:pt>
                <c:pt idx="2567">
                  <c:v>265.56819999999999</c:v>
                </c:pt>
                <c:pt idx="2568">
                  <c:v>248.45570000000001</c:v>
                </c:pt>
                <c:pt idx="2569">
                  <c:v>189.9151</c:v>
                </c:pt>
                <c:pt idx="2570">
                  <c:v>302.13589999999999</c:v>
                </c:pt>
                <c:pt idx="2571">
                  <c:v>236.1583</c:v>
                </c:pt>
                <c:pt idx="2572">
                  <c:v>216.95939999999999</c:v>
                </c:pt>
                <c:pt idx="2573">
                  <c:v>218.1327</c:v>
                </c:pt>
                <c:pt idx="2574">
                  <c:v>293.3562</c:v>
                </c:pt>
                <c:pt idx="2575">
                  <c:v>210.2518</c:v>
                </c:pt>
                <c:pt idx="2576">
                  <c:v>261.315</c:v>
                </c:pt>
                <c:pt idx="2577">
                  <c:v>250.81800000000001</c:v>
                </c:pt>
                <c:pt idx="2578">
                  <c:v>329.3981</c:v>
                </c:pt>
                <c:pt idx="2579">
                  <c:v>249.24010000000001</c:v>
                </c:pt>
                <c:pt idx="2580">
                  <c:v>314.13220000000001</c:v>
                </c:pt>
                <c:pt idx="2581">
                  <c:v>344.31950000000001</c:v>
                </c:pt>
                <c:pt idx="2582">
                  <c:v>235.87430000000001</c:v>
                </c:pt>
                <c:pt idx="2583">
                  <c:v>338.53840000000002</c:v>
                </c:pt>
                <c:pt idx="2584">
                  <c:v>279.01670000000001</c:v>
                </c:pt>
                <c:pt idx="2585">
                  <c:v>286.75069999999999</c:v>
                </c:pt>
                <c:pt idx="2586">
                  <c:v>295.1225</c:v>
                </c:pt>
                <c:pt idx="2587">
                  <c:v>253.3185</c:v>
                </c:pt>
                <c:pt idx="2588">
                  <c:v>259.29559999999998</c:v>
                </c:pt>
                <c:pt idx="2589">
                  <c:v>304.447</c:v>
                </c:pt>
                <c:pt idx="2590">
                  <c:v>253.63159999999999</c:v>
                </c:pt>
                <c:pt idx="2591">
                  <c:v>279.89350000000002</c:v>
                </c:pt>
                <c:pt idx="2592">
                  <c:v>247.96420000000001</c:v>
                </c:pt>
                <c:pt idx="2593">
                  <c:v>348.39819999999997</c:v>
                </c:pt>
                <c:pt idx="2594">
                  <c:v>194.0068</c:v>
                </c:pt>
                <c:pt idx="2595">
                  <c:v>333.42290000000003</c:v>
                </c:pt>
                <c:pt idx="2596">
                  <c:v>218.19210000000001</c:v>
                </c:pt>
                <c:pt idx="2597">
                  <c:v>318.53379999999999</c:v>
                </c:pt>
                <c:pt idx="2598">
                  <c:v>318.88549999999998</c:v>
                </c:pt>
                <c:pt idx="2599">
                  <c:v>312.34140000000002</c:v>
                </c:pt>
                <c:pt idx="2600">
                  <c:v>239.41460000000001</c:v>
                </c:pt>
                <c:pt idx="2601">
                  <c:v>303.06119999999999</c:v>
                </c:pt>
                <c:pt idx="2602">
                  <c:v>320.23340000000002</c:v>
                </c:pt>
                <c:pt idx="2603">
                  <c:v>294.22109999999998</c:v>
                </c:pt>
                <c:pt idx="2604">
                  <c:v>211.256</c:v>
                </c:pt>
                <c:pt idx="2605">
                  <c:v>246.40430000000001</c:v>
                </c:pt>
                <c:pt idx="2606">
                  <c:v>284.37619999999998</c:v>
                </c:pt>
                <c:pt idx="2607">
                  <c:v>234.82839999999999</c:v>
                </c:pt>
                <c:pt idx="2608">
                  <c:v>291.39249999999998</c:v>
                </c:pt>
                <c:pt idx="2609">
                  <c:v>318.69830000000002</c:v>
                </c:pt>
                <c:pt idx="2610">
                  <c:v>284.00569999999999</c:v>
                </c:pt>
                <c:pt idx="2611">
                  <c:v>289.56779999999998</c:v>
                </c:pt>
                <c:pt idx="2612">
                  <c:v>179.84289999999999</c:v>
                </c:pt>
                <c:pt idx="2613">
                  <c:v>324.26220000000001</c:v>
                </c:pt>
                <c:pt idx="2614">
                  <c:v>160.42320000000001</c:v>
                </c:pt>
                <c:pt idx="2615">
                  <c:v>325.78910000000002</c:v>
                </c:pt>
                <c:pt idx="2616">
                  <c:v>182.99879999999999</c:v>
                </c:pt>
                <c:pt idx="2617">
                  <c:v>181.7313</c:v>
                </c:pt>
                <c:pt idx="2618">
                  <c:v>210.97280000000001</c:v>
                </c:pt>
                <c:pt idx="2619">
                  <c:v>226.0958</c:v>
                </c:pt>
                <c:pt idx="2620">
                  <c:v>235.54990000000001</c:v>
                </c:pt>
                <c:pt idx="2621">
                  <c:v>306.26710000000003</c:v>
                </c:pt>
                <c:pt idx="2622">
                  <c:v>200.66229999999999</c:v>
                </c:pt>
                <c:pt idx="2623">
                  <c:v>303.98630000000003</c:v>
                </c:pt>
                <c:pt idx="2624">
                  <c:v>311.53300000000002</c:v>
                </c:pt>
                <c:pt idx="2625">
                  <c:v>237.56479999999999</c:v>
                </c:pt>
                <c:pt idx="2626">
                  <c:v>217.8604</c:v>
                </c:pt>
                <c:pt idx="2627">
                  <c:v>131.4803</c:v>
                </c:pt>
                <c:pt idx="2628">
                  <c:v>305.12290000000002</c:v>
                </c:pt>
                <c:pt idx="2629">
                  <c:v>211.95849999999999</c:v>
                </c:pt>
                <c:pt idx="2630">
                  <c:v>239.23269999999999</c:v>
                </c:pt>
                <c:pt idx="2631">
                  <c:v>315.24369999999999</c:v>
                </c:pt>
                <c:pt idx="2632">
                  <c:v>241.2954</c:v>
                </c:pt>
                <c:pt idx="2633">
                  <c:v>352.40280000000001</c:v>
                </c:pt>
                <c:pt idx="2634">
                  <c:v>273.92380000000003</c:v>
                </c:pt>
                <c:pt idx="2635">
                  <c:v>280.2758</c:v>
                </c:pt>
                <c:pt idx="2636">
                  <c:v>130.2773</c:v>
                </c:pt>
                <c:pt idx="2637">
                  <c:v>339.53179999999998</c:v>
                </c:pt>
                <c:pt idx="2638">
                  <c:v>271.26499999999999</c:v>
                </c:pt>
                <c:pt idx="2639">
                  <c:v>275.87549999999999</c:v>
                </c:pt>
                <c:pt idx="2640">
                  <c:v>276.08170000000001</c:v>
                </c:pt>
                <c:pt idx="2641">
                  <c:v>231.66849999999999</c:v>
                </c:pt>
                <c:pt idx="2642">
                  <c:v>221.27420000000001</c:v>
                </c:pt>
                <c:pt idx="2643">
                  <c:v>182.2285</c:v>
                </c:pt>
                <c:pt idx="2644">
                  <c:v>305.30509999999998</c:v>
                </c:pt>
                <c:pt idx="2645">
                  <c:v>185.0498</c:v>
                </c:pt>
                <c:pt idx="2646">
                  <c:v>283.80099999999999</c:v>
                </c:pt>
                <c:pt idx="2647">
                  <c:v>241.4863</c:v>
                </c:pt>
                <c:pt idx="2648">
                  <c:v>258.66539999999998</c:v>
                </c:pt>
                <c:pt idx="2649">
                  <c:v>285.13959999999997</c:v>
                </c:pt>
                <c:pt idx="2650">
                  <c:v>321.76839999999999</c:v>
                </c:pt>
                <c:pt idx="2651">
                  <c:v>194.23159999999999</c:v>
                </c:pt>
                <c:pt idx="2652">
                  <c:v>241.16319999999999</c:v>
                </c:pt>
                <c:pt idx="2653">
                  <c:v>269.98570000000001</c:v>
                </c:pt>
                <c:pt idx="2654">
                  <c:v>333.7998</c:v>
                </c:pt>
                <c:pt idx="2655">
                  <c:v>266.13569999999999</c:v>
                </c:pt>
                <c:pt idx="2656">
                  <c:v>264.74299999999999</c:v>
                </c:pt>
                <c:pt idx="2657">
                  <c:v>300.88580000000002</c:v>
                </c:pt>
                <c:pt idx="2658">
                  <c:v>278.82459999999998</c:v>
                </c:pt>
                <c:pt idx="2659">
                  <c:v>311.34809999999999</c:v>
                </c:pt>
                <c:pt idx="2660">
                  <c:v>122.7714</c:v>
                </c:pt>
                <c:pt idx="2661">
                  <c:v>172.03149999999999</c:v>
                </c:pt>
                <c:pt idx="2662">
                  <c:v>358.98700000000002</c:v>
                </c:pt>
                <c:pt idx="2663">
                  <c:v>265.94420000000002</c:v>
                </c:pt>
                <c:pt idx="2664">
                  <c:v>304.39240000000001</c:v>
                </c:pt>
                <c:pt idx="2665">
                  <c:v>337.44909999999999</c:v>
                </c:pt>
                <c:pt idx="2666">
                  <c:v>289.90120000000002</c:v>
                </c:pt>
                <c:pt idx="2667">
                  <c:v>308.53879999999998</c:v>
                </c:pt>
                <c:pt idx="2668">
                  <c:v>192.61930000000001</c:v>
                </c:pt>
                <c:pt idx="2669">
                  <c:v>190.64099999999999</c:v>
                </c:pt>
                <c:pt idx="2670">
                  <c:v>234.97069999999999</c:v>
                </c:pt>
                <c:pt idx="2671">
                  <c:v>242.8391</c:v>
                </c:pt>
                <c:pt idx="2672">
                  <c:v>226.28700000000001</c:v>
                </c:pt>
                <c:pt idx="2673">
                  <c:v>244.61539999999999</c:v>
                </c:pt>
                <c:pt idx="2674">
                  <c:v>249.14510000000001</c:v>
                </c:pt>
                <c:pt idx="2675">
                  <c:v>317.2321</c:v>
                </c:pt>
                <c:pt idx="2676">
                  <c:v>328.04270000000002</c:v>
                </c:pt>
                <c:pt idx="2677">
                  <c:v>264.65010000000001</c:v>
                </c:pt>
                <c:pt idx="2678">
                  <c:v>238.5258</c:v>
                </c:pt>
                <c:pt idx="2679">
                  <c:v>241.44470000000001</c:v>
                </c:pt>
                <c:pt idx="2680">
                  <c:v>247.2715</c:v>
                </c:pt>
                <c:pt idx="2681">
                  <c:v>237.29390000000001</c:v>
                </c:pt>
                <c:pt idx="2682">
                  <c:v>277.17959999999999</c:v>
                </c:pt>
                <c:pt idx="2683">
                  <c:v>317.35759999999999</c:v>
                </c:pt>
                <c:pt idx="2684">
                  <c:v>295.33440000000002</c:v>
                </c:pt>
                <c:pt idx="2685">
                  <c:v>297.64550000000003</c:v>
                </c:pt>
                <c:pt idx="2686">
                  <c:v>344.7045</c:v>
                </c:pt>
                <c:pt idx="2687">
                  <c:v>245.74760000000001</c:v>
                </c:pt>
                <c:pt idx="2688">
                  <c:v>311.47699999999998</c:v>
                </c:pt>
                <c:pt idx="2689">
                  <c:v>49.442360000000001</c:v>
                </c:pt>
                <c:pt idx="2690">
                  <c:v>259.36669999999998</c:v>
                </c:pt>
                <c:pt idx="2691">
                  <c:v>200.7825</c:v>
                </c:pt>
                <c:pt idx="2692">
                  <c:v>229.3278</c:v>
                </c:pt>
                <c:pt idx="2693">
                  <c:v>258.34480000000002</c:v>
                </c:pt>
                <c:pt idx="2694">
                  <c:v>206.85910000000001</c:v>
                </c:pt>
                <c:pt idx="2695">
                  <c:v>314.36250000000001</c:v>
                </c:pt>
                <c:pt idx="2696">
                  <c:v>359.86020000000002</c:v>
                </c:pt>
                <c:pt idx="2697">
                  <c:v>314.209</c:v>
                </c:pt>
                <c:pt idx="2698">
                  <c:v>277.01979999999998</c:v>
                </c:pt>
                <c:pt idx="2699">
                  <c:v>346.70089999999999</c:v>
                </c:pt>
                <c:pt idx="2700">
                  <c:v>223.78219999999999</c:v>
                </c:pt>
                <c:pt idx="2701">
                  <c:v>144.8124</c:v>
                </c:pt>
                <c:pt idx="2702">
                  <c:v>227.78280000000001</c:v>
                </c:pt>
                <c:pt idx="2703">
                  <c:v>290.40870000000001</c:v>
                </c:pt>
                <c:pt idx="2704">
                  <c:v>312.53289999999998</c:v>
                </c:pt>
                <c:pt idx="2705">
                  <c:v>88.850120000000004</c:v>
                </c:pt>
                <c:pt idx="2706">
                  <c:v>225.69890000000001</c:v>
                </c:pt>
                <c:pt idx="2707">
                  <c:v>334.1782</c:v>
                </c:pt>
                <c:pt idx="2708">
                  <c:v>326.33819999999997</c:v>
                </c:pt>
                <c:pt idx="2709">
                  <c:v>357.03429999999997</c:v>
                </c:pt>
                <c:pt idx="2710">
                  <c:v>97.522080000000003</c:v>
                </c:pt>
                <c:pt idx="2711">
                  <c:v>203.84700000000001</c:v>
                </c:pt>
                <c:pt idx="2712">
                  <c:v>359.39609999999999</c:v>
                </c:pt>
                <c:pt idx="2713">
                  <c:v>230.07679999999999</c:v>
                </c:pt>
                <c:pt idx="2714">
                  <c:v>343.1508</c:v>
                </c:pt>
                <c:pt idx="2715">
                  <c:v>142.38030000000001</c:v>
                </c:pt>
                <c:pt idx="2716">
                  <c:v>247.57929999999999</c:v>
                </c:pt>
                <c:pt idx="2717">
                  <c:v>173.31700000000001</c:v>
                </c:pt>
                <c:pt idx="2718">
                  <c:v>274.86880000000002</c:v>
                </c:pt>
                <c:pt idx="2719">
                  <c:v>226.29079999999999</c:v>
                </c:pt>
                <c:pt idx="2720">
                  <c:v>321.67599999999999</c:v>
                </c:pt>
                <c:pt idx="2721">
                  <c:v>233.34270000000001</c:v>
                </c:pt>
                <c:pt idx="2722">
                  <c:v>282.58</c:v>
                </c:pt>
                <c:pt idx="2723">
                  <c:v>250.55869999999999</c:v>
                </c:pt>
                <c:pt idx="2724">
                  <c:v>313.69450000000001</c:v>
                </c:pt>
                <c:pt idx="2725">
                  <c:v>220.7286</c:v>
                </c:pt>
                <c:pt idx="2726">
                  <c:v>213.75319999999999</c:v>
                </c:pt>
                <c:pt idx="2727">
                  <c:v>315.85129999999998</c:v>
                </c:pt>
                <c:pt idx="2728">
                  <c:v>230.79060000000001</c:v>
                </c:pt>
                <c:pt idx="2729">
                  <c:v>241.53469999999999</c:v>
                </c:pt>
                <c:pt idx="2730">
                  <c:v>209.61750000000001</c:v>
                </c:pt>
                <c:pt idx="2731">
                  <c:v>272.798</c:v>
                </c:pt>
                <c:pt idx="2732">
                  <c:v>296.77629999999999</c:v>
                </c:pt>
                <c:pt idx="2733">
                  <c:v>347.95049999999998</c:v>
                </c:pt>
                <c:pt idx="2734">
                  <c:v>309.68270000000001</c:v>
                </c:pt>
                <c:pt idx="2735">
                  <c:v>182.45079999999999</c:v>
                </c:pt>
                <c:pt idx="2736">
                  <c:v>245.3973</c:v>
                </c:pt>
                <c:pt idx="2737">
                  <c:v>262.65179999999998</c:v>
                </c:pt>
                <c:pt idx="2738">
                  <c:v>141.47040000000001</c:v>
                </c:pt>
                <c:pt idx="2739">
                  <c:v>315.29480000000001</c:v>
                </c:pt>
                <c:pt idx="2740">
                  <c:v>353.05549999999999</c:v>
                </c:pt>
                <c:pt idx="2741">
                  <c:v>280.04180000000002</c:v>
                </c:pt>
                <c:pt idx="2742">
                  <c:v>177.31639999999999</c:v>
                </c:pt>
                <c:pt idx="2743">
                  <c:v>275.62959999999998</c:v>
                </c:pt>
                <c:pt idx="2744">
                  <c:v>273.92149999999998</c:v>
                </c:pt>
                <c:pt idx="2745">
                  <c:v>282.35320000000002</c:v>
                </c:pt>
                <c:pt idx="2746">
                  <c:v>243.26740000000001</c:v>
                </c:pt>
                <c:pt idx="2747">
                  <c:v>258.86950000000002</c:v>
                </c:pt>
                <c:pt idx="2748">
                  <c:v>126.1591</c:v>
                </c:pt>
                <c:pt idx="2749">
                  <c:v>289.5684</c:v>
                </c:pt>
                <c:pt idx="2750">
                  <c:v>306.73160000000001</c:v>
                </c:pt>
                <c:pt idx="2751">
                  <c:v>211.5779</c:v>
                </c:pt>
                <c:pt idx="2752">
                  <c:v>280.38479999999998</c:v>
                </c:pt>
                <c:pt idx="2753">
                  <c:v>285.38639999999998</c:v>
                </c:pt>
                <c:pt idx="2754">
                  <c:v>331.98700000000002</c:v>
                </c:pt>
                <c:pt idx="2755">
                  <c:v>273.11470000000003</c:v>
                </c:pt>
                <c:pt idx="2756">
                  <c:v>264.08679999999998</c:v>
                </c:pt>
                <c:pt idx="2757">
                  <c:v>331.91559999999998</c:v>
                </c:pt>
                <c:pt idx="2758">
                  <c:v>207.65459999999999</c:v>
                </c:pt>
                <c:pt idx="2759">
                  <c:v>192.73570000000001</c:v>
                </c:pt>
                <c:pt idx="2760">
                  <c:v>240.71289999999999</c:v>
                </c:pt>
                <c:pt idx="2761">
                  <c:v>314.58390000000003</c:v>
                </c:pt>
                <c:pt idx="2762">
                  <c:v>224.40880000000001</c:v>
                </c:pt>
                <c:pt idx="2763">
                  <c:v>301.84160000000003</c:v>
                </c:pt>
                <c:pt idx="2764">
                  <c:v>243.446</c:v>
                </c:pt>
                <c:pt idx="2765">
                  <c:v>276.63339999999999</c:v>
                </c:pt>
                <c:pt idx="2766">
                  <c:v>253.73330000000001</c:v>
                </c:pt>
                <c:pt idx="2767">
                  <c:v>277.38490000000002</c:v>
                </c:pt>
                <c:pt idx="2768">
                  <c:v>248.63800000000001</c:v>
                </c:pt>
                <c:pt idx="2769">
                  <c:v>225.0744</c:v>
                </c:pt>
                <c:pt idx="2770">
                  <c:v>232.37530000000001</c:v>
                </c:pt>
                <c:pt idx="2771">
                  <c:v>275.62830000000002</c:v>
                </c:pt>
                <c:pt idx="2772">
                  <c:v>249.952</c:v>
                </c:pt>
                <c:pt idx="2773">
                  <c:v>198.29570000000001</c:v>
                </c:pt>
                <c:pt idx="2774">
                  <c:v>331.678</c:v>
                </c:pt>
                <c:pt idx="2775">
                  <c:v>352.01889999999997</c:v>
                </c:pt>
                <c:pt idx="2776">
                  <c:v>240.2038</c:v>
                </c:pt>
                <c:pt idx="2777">
                  <c:v>254.0684</c:v>
                </c:pt>
                <c:pt idx="2778">
                  <c:v>279.76330000000002</c:v>
                </c:pt>
                <c:pt idx="2779">
                  <c:v>136.93610000000001</c:v>
                </c:pt>
                <c:pt idx="2780">
                  <c:v>201.02979999999999</c:v>
                </c:pt>
                <c:pt idx="2781">
                  <c:v>311.39690000000002</c:v>
                </c:pt>
                <c:pt idx="2782">
                  <c:v>286.51310000000001</c:v>
                </c:pt>
                <c:pt idx="2783">
                  <c:v>295.5172</c:v>
                </c:pt>
                <c:pt idx="2784">
                  <c:v>301.78149999999999</c:v>
                </c:pt>
                <c:pt idx="2785">
                  <c:v>122.8677</c:v>
                </c:pt>
                <c:pt idx="2786">
                  <c:v>340.80930000000001</c:v>
                </c:pt>
                <c:pt idx="2787">
                  <c:v>228.1618</c:v>
                </c:pt>
                <c:pt idx="2788">
                  <c:v>215.12639999999999</c:v>
                </c:pt>
                <c:pt idx="2789">
                  <c:v>227.20820000000001</c:v>
                </c:pt>
                <c:pt idx="2790">
                  <c:v>316.05880000000002</c:v>
                </c:pt>
                <c:pt idx="2791">
                  <c:v>326.03629999999998</c:v>
                </c:pt>
                <c:pt idx="2792">
                  <c:v>295.02480000000003</c:v>
                </c:pt>
                <c:pt idx="2793">
                  <c:v>343.41370000000001</c:v>
                </c:pt>
                <c:pt idx="2794">
                  <c:v>265.75360000000001</c:v>
                </c:pt>
                <c:pt idx="2795">
                  <c:v>304.99009999999998</c:v>
                </c:pt>
                <c:pt idx="2796">
                  <c:v>290.65969999999999</c:v>
                </c:pt>
                <c:pt idx="2797">
                  <c:v>265.68439999999998</c:v>
                </c:pt>
                <c:pt idx="2798">
                  <c:v>278.8494</c:v>
                </c:pt>
                <c:pt idx="2799">
                  <c:v>209.3109</c:v>
                </c:pt>
                <c:pt idx="2800">
                  <c:v>332.6662</c:v>
                </c:pt>
                <c:pt idx="2801">
                  <c:v>214.62010000000001</c:v>
                </c:pt>
                <c:pt idx="2802">
                  <c:v>290.89229999999998</c:v>
                </c:pt>
                <c:pt idx="2803">
                  <c:v>311.8691</c:v>
                </c:pt>
                <c:pt idx="2804">
                  <c:v>235.38310000000001</c:v>
                </c:pt>
                <c:pt idx="2805">
                  <c:v>256.03539999999998</c:v>
                </c:pt>
                <c:pt idx="2806">
                  <c:v>255.55869999999999</c:v>
                </c:pt>
                <c:pt idx="2807">
                  <c:v>350.35039999999998</c:v>
                </c:pt>
                <c:pt idx="2808">
                  <c:v>246.21709999999999</c:v>
                </c:pt>
                <c:pt idx="2809">
                  <c:v>215.45689999999999</c:v>
                </c:pt>
                <c:pt idx="2810">
                  <c:v>216.41399999999999</c:v>
                </c:pt>
                <c:pt idx="2811">
                  <c:v>132.68360000000001</c:v>
                </c:pt>
                <c:pt idx="2812">
                  <c:v>189.86770000000001</c:v>
                </c:pt>
                <c:pt idx="2813">
                  <c:v>229.2901</c:v>
                </c:pt>
                <c:pt idx="2814">
                  <c:v>279.61630000000002</c:v>
                </c:pt>
                <c:pt idx="2815">
                  <c:v>225.0119</c:v>
                </c:pt>
                <c:pt idx="2816">
                  <c:v>388.64640000000003</c:v>
                </c:pt>
                <c:pt idx="2817">
                  <c:v>232.17830000000001</c:v>
                </c:pt>
                <c:pt idx="2818">
                  <c:v>158.23599999999999</c:v>
                </c:pt>
                <c:pt idx="2819">
                  <c:v>286.80189999999999</c:v>
                </c:pt>
                <c:pt idx="2820">
                  <c:v>294.23099999999999</c:v>
                </c:pt>
                <c:pt idx="2821">
                  <c:v>306.60640000000001</c:v>
                </c:pt>
                <c:pt idx="2822">
                  <c:v>338.3596</c:v>
                </c:pt>
                <c:pt idx="2823">
                  <c:v>323.50170000000003</c:v>
                </c:pt>
                <c:pt idx="2824">
                  <c:v>292.99</c:v>
                </c:pt>
                <c:pt idx="2825">
                  <c:v>269.94139999999999</c:v>
                </c:pt>
                <c:pt idx="2826">
                  <c:v>306.97609999999997</c:v>
                </c:pt>
                <c:pt idx="2827">
                  <c:v>272.12479999999999</c:v>
                </c:pt>
                <c:pt idx="2828">
                  <c:v>335.14499999999998</c:v>
                </c:pt>
                <c:pt idx="2829">
                  <c:v>309.33139999999997</c:v>
                </c:pt>
                <c:pt idx="2830">
                  <c:v>289.20420000000001</c:v>
                </c:pt>
                <c:pt idx="2831">
                  <c:v>323.42259999999999</c:v>
                </c:pt>
                <c:pt idx="2832">
                  <c:v>285.05</c:v>
                </c:pt>
                <c:pt idx="2833">
                  <c:v>238.16409999999999</c:v>
                </c:pt>
                <c:pt idx="2834">
                  <c:v>280.09800000000001</c:v>
                </c:pt>
                <c:pt idx="2835">
                  <c:v>190.8092</c:v>
                </c:pt>
                <c:pt idx="2836">
                  <c:v>320.91950000000003</c:v>
                </c:pt>
                <c:pt idx="2837">
                  <c:v>222.82929999999999</c:v>
                </c:pt>
                <c:pt idx="2838">
                  <c:v>368.38060000000002</c:v>
                </c:pt>
                <c:pt idx="2839">
                  <c:v>178.31700000000001</c:v>
                </c:pt>
                <c:pt idx="2840">
                  <c:v>295.98770000000002</c:v>
                </c:pt>
                <c:pt idx="2841">
                  <c:v>215.64959999999999</c:v>
                </c:pt>
                <c:pt idx="2842">
                  <c:v>238.34280000000001</c:v>
                </c:pt>
                <c:pt idx="2843">
                  <c:v>282.35210000000001</c:v>
                </c:pt>
                <c:pt idx="2844">
                  <c:v>299.96769999999998</c:v>
                </c:pt>
                <c:pt idx="2845">
                  <c:v>304.32990000000001</c:v>
                </c:pt>
                <c:pt idx="2846">
                  <c:v>245.34049999999999</c:v>
                </c:pt>
                <c:pt idx="2847">
                  <c:v>308.66629999999998</c:v>
                </c:pt>
                <c:pt idx="2848">
                  <c:v>246.1617</c:v>
                </c:pt>
                <c:pt idx="2849">
                  <c:v>298.52960000000002</c:v>
                </c:pt>
                <c:pt idx="2850">
                  <c:v>218.7466</c:v>
                </c:pt>
                <c:pt idx="2851">
                  <c:v>275.4051</c:v>
                </c:pt>
                <c:pt idx="2852">
                  <c:v>280.44729999999998</c:v>
                </c:pt>
                <c:pt idx="2853">
                  <c:v>179.81790000000001</c:v>
                </c:pt>
                <c:pt idx="2854">
                  <c:v>251.23009999999999</c:v>
                </c:pt>
                <c:pt idx="2855">
                  <c:v>232.8287</c:v>
                </c:pt>
                <c:pt idx="2856">
                  <c:v>263.77600000000001</c:v>
                </c:pt>
                <c:pt idx="2857">
                  <c:v>316.10090000000002</c:v>
                </c:pt>
                <c:pt idx="2858">
                  <c:v>376.8809</c:v>
                </c:pt>
                <c:pt idx="2859">
                  <c:v>200.84950000000001</c:v>
                </c:pt>
                <c:pt idx="2860">
                  <c:v>279.24059999999997</c:v>
                </c:pt>
                <c:pt idx="2861">
                  <c:v>310.70370000000003</c:v>
                </c:pt>
                <c:pt idx="2862">
                  <c:v>289.39819999999997</c:v>
                </c:pt>
                <c:pt idx="2863">
                  <c:v>288.15879999999999</c:v>
                </c:pt>
                <c:pt idx="2864">
                  <c:v>245.4237</c:v>
                </c:pt>
                <c:pt idx="2865">
                  <c:v>306.83730000000003</c:v>
                </c:pt>
                <c:pt idx="2866">
                  <c:v>114.8604</c:v>
                </c:pt>
                <c:pt idx="2867">
                  <c:v>282.0317</c:v>
                </c:pt>
                <c:pt idx="2868">
                  <c:v>242.91470000000001</c:v>
                </c:pt>
                <c:pt idx="2869">
                  <c:v>305.32040000000001</c:v>
                </c:pt>
                <c:pt idx="2870">
                  <c:v>325.0222</c:v>
                </c:pt>
                <c:pt idx="2871">
                  <c:v>285.14789999999999</c:v>
                </c:pt>
                <c:pt idx="2872">
                  <c:v>278.74419999999998</c:v>
                </c:pt>
                <c:pt idx="2873">
                  <c:v>261.0446</c:v>
                </c:pt>
                <c:pt idx="2874">
                  <c:v>255.15819999999999</c:v>
                </c:pt>
                <c:pt idx="2875">
                  <c:v>238.27330000000001</c:v>
                </c:pt>
                <c:pt idx="2876">
                  <c:v>296.67610000000002</c:v>
                </c:pt>
                <c:pt idx="2877">
                  <c:v>315.83159999999998</c:v>
                </c:pt>
                <c:pt idx="2878">
                  <c:v>280.10390000000001</c:v>
                </c:pt>
                <c:pt idx="2879">
                  <c:v>268.56360000000001</c:v>
                </c:pt>
                <c:pt idx="2880">
                  <c:v>301.9941</c:v>
                </c:pt>
                <c:pt idx="2881">
                  <c:v>290.52280000000002</c:v>
                </c:pt>
                <c:pt idx="2882">
                  <c:v>332.89069999999998</c:v>
                </c:pt>
                <c:pt idx="2883">
                  <c:v>348.8845</c:v>
                </c:pt>
                <c:pt idx="2884">
                  <c:v>395.83960000000002</c:v>
                </c:pt>
                <c:pt idx="2885">
                  <c:v>267.78230000000002</c:v>
                </c:pt>
                <c:pt idx="2886">
                  <c:v>282.9239</c:v>
                </c:pt>
                <c:pt idx="2887">
                  <c:v>291.19659999999999</c:v>
                </c:pt>
                <c:pt idx="2888">
                  <c:v>245.3013</c:v>
                </c:pt>
                <c:pt idx="2889">
                  <c:v>332.82979999999998</c:v>
                </c:pt>
                <c:pt idx="2890">
                  <c:v>286.61290000000002</c:v>
                </c:pt>
                <c:pt idx="2891">
                  <c:v>288.67750000000001</c:v>
                </c:pt>
                <c:pt idx="2892">
                  <c:v>302.61250000000001</c:v>
                </c:pt>
                <c:pt idx="2893">
                  <c:v>149.09610000000001</c:v>
                </c:pt>
                <c:pt idx="2894">
                  <c:v>218.27</c:v>
                </c:pt>
                <c:pt idx="2895">
                  <c:v>269.8537</c:v>
                </c:pt>
                <c:pt idx="2896">
                  <c:v>227.61179999999999</c:v>
                </c:pt>
                <c:pt idx="2897">
                  <c:v>259.8116</c:v>
                </c:pt>
                <c:pt idx="2898">
                  <c:v>218.28440000000001</c:v>
                </c:pt>
                <c:pt idx="2899">
                  <c:v>266.02089999999998</c:v>
                </c:pt>
                <c:pt idx="2900">
                  <c:v>322.10750000000002</c:v>
                </c:pt>
                <c:pt idx="2901">
                  <c:v>288.86180000000002</c:v>
                </c:pt>
                <c:pt idx="2902">
                  <c:v>207.4016</c:v>
                </c:pt>
                <c:pt idx="2903">
                  <c:v>190.62620000000001</c:v>
                </c:pt>
                <c:pt idx="2904">
                  <c:v>224.8998</c:v>
                </c:pt>
                <c:pt idx="2905">
                  <c:v>318.17489999999998</c:v>
                </c:pt>
                <c:pt idx="2906">
                  <c:v>269.70949999999999</c:v>
                </c:pt>
                <c:pt idx="2907">
                  <c:v>275.97379999999998</c:v>
                </c:pt>
                <c:pt idx="2908">
                  <c:v>235.0855</c:v>
                </c:pt>
                <c:pt idx="2909">
                  <c:v>240.3553</c:v>
                </c:pt>
                <c:pt idx="2910">
                  <c:v>251.09690000000001</c:v>
                </c:pt>
                <c:pt idx="2911">
                  <c:v>174.99770000000001</c:v>
                </c:pt>
                <c:pt idx="2912">
                  <c:v>205.0504</c:v>
                </c:pt>
                <c:pt idx="2913">
                  <c:v>274.19279999999998</c:v>
                </c:pt>
                <c:pt idx="2914">
                  <c:v>201.71119999999999</c:v>
                </c:pt>
                <c:pt idx="2915">
                  <c:v>350.60059999999999</c:v>
                </c:pt>
                <c:pt idx="2916">
                  <c:v>262.61829999999998</c:v>
                </c:pt>
                <c:pt idx="2917">
                  <c:v>339.73250000000002</c:v>
                </c:pt>
                <c:pt idx="2918">
                  <c:v>357.40460000000002</c:v>
                </c:pt>
                <c:pt idx="2919">
                  <c:v>293.54930000000002</c:v>
                </c:pt>
                <c:pt idx="2920">
                  <c:v>261.29129999999998</c:v>
                </c:pt>
                <c:pt idx="2921">
                  <c:v>169.29920000000001</c:v>
                </c:pt>
                <c:pt idx="2922">
                  <c:v>291.62380000000002</c:v>
                </c:pt>
                <c:pt idx="2923">
                  <c:v>213.8869</c:v>
                </c:pt>
                <c:pt idx="2924">
                  <c:v>295.28089999999997</c:v>
                </c:pt>
                <c:pt idx="2925">
                  <c:v>272.8657</c:v>
                </c:pt>
                <c:pt idx="2926">
                  <c:v>218.6636</c:v>
                </c:pt>
                <c:pt idx="2927">
                  <c:v>240.9948</c:v>
                </c:pt>
                <c:pt idx="2928">
                  <c:v>248.56530000000001</c:v>
                </c:pt>
                <c:pt idx="2929">
                  <c:v>346.35379999999998</c:v>
                </c:pt>
                <c:pt idx="2930">
                  <c:v>306.50540000000001</c:v>
                </c:pt>
                <c:pt idx="2931">
                  <c:v>290.4359</c:v>
                </c:pt>
                <c:pt idx="2932">
                  <c:v>216.9212</c:v>
                </c:pt>
                <c:pt idx="2933">
                  <c:v>247.24019999999999</c:v>
                </c:pt>
                <c:pt idx="2934">
                  <c:v>283.15019999999998</c:v>
                </c:pt>
                <c:pt idx="2935">
                  <c:v>266.6909</c:v>
                </c:pt>
                <c:pt idx="2936">
                  <c:v>335.97370000000001</c:v>
                </c:pt>
                <c:pt idx="2937">
                  <c:v>323.20999999999998</c:v>
                </c:pt>
                <c:pt idx="2938">
                  <c:v>233.8236</c:v>
                </c:pt>
                <c:pt idx="2939">
                  <c:v>240.63669999999999</c:v>
                </c:pt>
                <c:pt idx="2940">
                  <c:v>136.51650000000001</c:v>
                </c:pt>
                <c:pt idx="2941">
                  <c:v>264.75810000000001</c:v>
                </c:pt>
                <c:pt idx="2942">
                  <c:v>196.661</c:v>
                </c:pt>
                <c:pt idx="2943">
                  <c:v>196.64160000000001</c:v>
                </c:pt>
                <c:pt idx="2944">
                  <c:v>249.9837</c:v>
                </c:pt>
                <c:pt idx="2945">
                  <c:v>261.40109999999999</c:v>
                </c:pt>
                <c:pt idx="2946">
                  <c:v>340.63200000000001</c:v>
                </c:pt>
                <c:pt idx="2947">
                  <c:v>284.41469999999998</c:v>
                </c:pt>
                <c:pt idx="2948">
                  <c:v>244.57939999999999</c:v>
                </c:pt>
                <c:pt idx="2949">
                  <c:v>288.15339999999998</c:v>
                </c:pt>
                <c:pt idx="2950">
                  <c:v>312.9649</c:v>
                </c:pt>
                <c:pt idx="2951">
                  <c:v>239.75</c:v>
                </c:pt>
                <c:pt idx="2952">
                  <c:v>374.86500000000001</c:v>
                </c:pt>
                <c:pt idx="2953">
                  <c:v>219.58680000000001</c:v>
                </c:pt>
                <c:pt idx="2954">
                  <c:v>232.0378</c:v>
                </c:pt>
                <c:pt idx="2955">
                  <c:v>215.52080000000001</c:v>
                </c:pt>
                <c:pt idx="2956">
                  <c:v>310.75049999999999</c:v>
                </c:pt>
                <c:pt idx="2957">
                  <c:v>250.9092</c:v>
                </c:pt>
                <c:pt idx="2958">
                  <c:v>245.86539999999999</c:v>
                </c:pt>
                <c:pt idx="2959">
                  <c:v>265.35270000000003</c:v>
                </c:pt>
                <c:pt idx="2960">
                  <c:v>248.4871</c:v>
                </c:pt>
                <c:pt idx="2961">
                  <c:v>262.77910000000003</c:v>
                </c:pt>
                <c:pt idx="2962">
                  <c:v>213.08019999999999</c:v>
                </c:pt>
                <c:pt idx="2963">
                  <c:v>215.0419</c:v>
                </c:pt>
                <c:pt idx="2964">
                  <c:v>225.8253</c:v>
                </c:pt>
                <c:pt idx="2965">
                  <c:v>264.5127</c:v>
                </c:pt>
                <c:pt idx="2966">
                  <c:v>294.01909999999998</c:v>
                </c:pt>
                <c:pt idx="2967">
                  <c:v>334.43579999999997</c:v>
                </c:pt>
                <c:pt idx="2968">
                  <c:v>150.81039999999999</c:v>
                </c:pt>
                <c:pt idx="2969">
                  <c:v>283.94920000000002</c:v>
                </c:pt>
                <c:pt idx="2970">
                  <c:v>171.70959999999999</c:v>
                </c:pt>
                <c:pt idx="2971">
                  <c:v>273.27589999999998</c:v>
                </c:pt>
                <c:pt idx="2972">
                  <c:v>231.30709999999999</c:v>
                </c:pt>
                <c:pt idx="2973">
                  <c:v>285.75389999999999</c:v>
                </c:pt>
                <c:pt idx="2974">
                  <c:v>309.65750000000003</c:v>
                </c:pt>
                <c:pt idx="2975">
                  <c:v>293.67700000000002</c:v>
                </c:pt>
                <c:pt idx="2976">
                  <c:v>315.90050000000002</c:v>
                </c:pt>
                <c:pt idx="2977">
                  <c:v>329.19310000000002</c:v>
                </c:pt>
                <c:pt idx="2978">
                  <c:v>258.2627</c:v>
                </c:pt>
                <c:pt idx="2979">
                  <c:v>234.96709999999999</c:v>
                </c:pt>
                <c:pt idx="2980">
                  <c:v>338.3374</c:v>
                </c:pt>
                <c:pt idx="2981">
                  <c:v>212.83969999999999</c:v>
                </c:pt>
                <c:pt idx="2982">
                  <c:v>245.3877</c:v>
                </c:pt>
                <c:pt idx="2983">
                  <c:v>164.78550000000001</c:v>
                </c:pt>
                <c:pt idx="2984">
                  <c:v>253.94659999999999</c:v>
                </c:pt>
                <c:pt idx="2985">
                  <c:v>201.2835</c:v>
                </c:pt>
                <c:pt idx="2986">
                  <c:v>255.65479999999999</c:v>
                </c:pt>
                <c:pt idx="2987">
                  <c:v>319.92970000000003</c:v>
                </c:pt>
                <c:pt idx="2988">
                  <c:v>240.45650000000001</c:v>
                </c:pt>
                <c:pt idx="2989">
                  <c:v>75.96463</c:v>
                </c:pt>
                <c:pt idx="2990">
                  <c:v>251.15260000000001</c:v>
                </c:pt>
                <c:pt idx="2991">
                  <c:v>302.60910000000001</c:v>
                </c:pt>
                <c:pt idx="2992">
                  <c:v>189.6037</c:v>
                </c:pt>
                <c:pt idx="2993">
                  <c:v>293.51929999999999</c:v>
                </c:pt>
                <c:pt idx="2994">
                  <c:v>310.9117</c:v>
                </c:pt>
                <c:pt idx="2995">
                  <c:v>204.09200000000001</c:v>
                </c:pt>
                <c:pt idx="2996">
                  <c:v>290.89120000000003</c:v>
                </c:pt>
                <c:pt idx="2997">
                  <c:v>216.53039999999999</c:v>
                </c:pt>
                <c:pt idx="2998">
                  <c:v>271.9273</c:v>
                </c:pt>
                <c:pt idx="2999">
                  <c:v>94.471339999999998</c:v>
                </c:pt>
                <c:pt idx="3000">
                  <c:v>302.20740000000001</c:v>
                </c:pt>
                <c:pt idx="3001">
                  <c:v>295.0086</c:v>
                </c:pt>
                <c:pt idx="3002">
                  <c:v>278.76119999999997</c:v>
                </c:pt>
                <c:pt idx="3003">
                  <c:v>260.12599999999998</c:v>
                </c:pt>
                <c:pt idx="3004">
                  <c:v>194.14449999999999</c:v>
                </c:pt>
                <c:pt idx="3005">
                  <c:v>337.9067</c:v>
                </c:pt>
                <c:pt idx="3006">
                  <c:v>277.76819999999998</c:v>
                </c:pt>
                <c:pt idx="3007">
                  <c:v>293.428</c:v>
                </c:pt>
                <c:pt idx="3008">
                  <c:v>294.53769999999997</c:v>
                </c:pt>
                <c:pt idx="3009">
                  <c:v>246.13470000000001</c:v>
                </c:pt>
                <c:pt idx="3010">
                  <c:v>325.16079999999999</c:v>
                </c:pt>
                <c:pt idx="3011">
                  <c:v>387.5419</c:v>
                </c:pt>
                <c:pt idx="3012">
                  <c:v>286.27640000000002</c:v>
                </c:pt>
                <c:pt idx="3013">
                  <c:v>207.577</c:v>
                </c:pt>
                <c:pt idx="3014">
                  <c:v>347.58749999999998</c:v>
                </c:pt>
                <c:pt idx="3015">
                  <c:v>279.43419999999998</c:v>
                </c:pt>
                <c:pt idx="3016">
                  <c:v>353.34559999999999</c:v>
                </c:pt>
                <c:pt idx="3017">
                  <c:v>217.1865</c:v>
                </c:pt>
                <c:pt idx="3018">
                  <c:v>231.58850000000001</c:v>
                </c:pt>
                <c:pt idx="3019">
                  <c:v>256.07499999999999</c:v>
                </c:pt>
                <c:pt idx="3020">
                  <c:v>227.6917</c:v>
                </c:pt>
                <c:pt idx="3021">
                  <c:v>230.8201</c:v>
                </c:pt>
                <c:pt idx="3022">
                  <c:v>288.9984</c:v>
                </c:pt>
                <c:pt idx="3023">
                  <c:v>265.76859999999999</c:v>
                </c:pt>
                <c:pt idx="3024">
                  <c:v>311.38459999999998</c:v>
                </c:pt>
                <c:pt idx="3025">
                  <c:v>181.22280000000001</c:v>
                </c:pt>
                <c:pt idx="3026">
                  <c:v>299.5924</c:v>
                </c:pt>
                <c:pt idx="3027">
                  <c:v>272.3426</c:v>
                </c:pt>
                <c:pt idx="3028">
                  <c:v>248.89230000000001</c:v>
                </c:pt>
                <c:pt idx="3029">
                  <c:v>160.7841</c:v>
                </c:pt>
                <c:pt idx="3030">
                  <c:v>169.054</c:v>
                </c:pt>
                <c:pt idx="3031">
                  <c:v>156.22659999999999</c:v>
                </c:pt>
                <c:pt idx="3032">
                  <c:v>94.304140000000004</c:v>
                </c:pt>
                <c:pt idx="3033">
                  <c:v>220.49350000000001</c:v>
                </c:pt>
                <c:pt idx="3034">
                  <c:v>240.57749999999999</c:v>
                </c:pt>
                <c:pt idx="3035">
                  <c:v>315.39550000000003</c:v>
                </c:pt>
                <c:pt idx="3036">
                  <c:v>283.17899999999997</c:v>
                </c:pt>
                <c:pt idx="3037">
                  <c:v>208.30869999999999</c:v>
                </c:pt>
                <c:pt idx="3038">
                  <c:v>221.5668</c:v>
                </c:pt>
                <c:pt idx="3039">
                  <c:v>278.68490000000003</c:v>
                </c:pt>
                <c:pt idx="3040">
                  <c:v>200.43109999999999</c:v>
                </c:pt>
                <c:pt idx="3041">
                  <c:v>237.20689999999999</c:v>
                </c:pt>
                <c:pt idx="3042">
                  <c:v>272.46199999999999</c:v>
                </c:pt>
                <c:pt idx="3043">
                  <c:v>269.495</c:v>
                </c:pt>
                <c:pt idx="3044">
                  <c:v>266.81849999999997</c:v>
                </c:pt>
                <c:pt idx="3045">
                  <c:v>176.17689999999999</c:v>
                </c:pt>
                <c:pt idx="3046">
                  <c:v>234.11340000000001</c:v>
                </c:pt>
                <c:pt idx="3047">
                  <c:v>240.04769999999999</c:v>
                </c:pt>
                <c:pt idx="3048">
                  <c:v>270.18090000000001</c:v>
                </c:pt>
                <c:pt idx="3049">
                  <c:v>260.82029999999997</c:v>
                </c:pt>
                <c:pt idx="3050">
                  <c:v>259.63920000000002</c:v>
                </c:pt>
                <c:pt idx="3051">
                  <c:v>327.34300000000002</c:v>
                </c:pt>
                <c:pt idx="3052">
                  <c:v>261.06830000000002</c:v>
                </c:pt>
                <c:pt idx="3053">
                  <c:v>247.09180000000001</c:v>
                </c:pt>
                <c:pt idx="3054">
                  <c:v>340.32</c:v>
                </c:pt>
                <c:pt idx="3055">
                  <c:v>292.77050000000003</c:v>
                </c:pt>
                <c:pt idx="3056">
                  <c:v>366.21109999999999</c:v>
                </c:pt>
                <c:pt idx="3057">
                  <c:v>311.61</c:v>
                </c:pt>
                <c:pt idx="3058">
                  <c:v>162.3201</c:v>
                </c:pt>
                <c:pt idx="3059">
                  <c:v>289.92939999999999</c:v>
                </c:pt>
                <c:pt idx="3060">
                  <c:v>217.03460000000001</c:v>
                </c:pt>
                <c:pt idx="3061">
                  <c:v>292.26179999999999</c:v>
                </c:pt>
                <c:pt idx="3062">
                  <c:v>290.02460000000002</c:v>
                </c:pt>
                <c:pt idx="3063">
                  <c:v>200.5419</c:v>
                </c:pt>
                <c:pt idx="3064">
                  <c:v>121.3569</c:v>
                </c:pt>
                <c:pt idx="3065">
                  <c:v>264.95609999999999</c:v>
                </c:pt>
                <c:pt idx="3066">
                  <c:v>260.8605</c:v>
                </c:pt>
                <c:pt idx="3067">
                  <c:v>264.50599999999997</c:v>
                </c:pt>
                <c:pt idx="3068">
                  <c:v>367.29250000000002</c:v>
                </c:pt>
                <c:pt idx="3069">
                  <c:v>226.46950000000001</c:v>
                </c:pt>
                <c:pt idx="3070">
                  <c:v>316.45530000000002</c:v>
                </c:pt>
                <c:pt idx="3071">
                  <c:v>222.5205</c:v>
                </c:pt>
                <c:pt idx="3072">
                  <c:v>226.0515</c:v>
                </c:pt>
                <c:pt idx="3073">
                  <c:v>288.08260000000001</c:v>
                </c:pt>
                <c:pt idx="3074">
                  <c:v>364.07240000000002</c:v>
                </c:pt>
                <c:pt idx="3075">
                  <c:v>260.9513</c:v>
                </c:pt>
                <c:pt idx="3076">
                  <c:v>247.54169999999999</c:v>
                </c:pt>
                <c:pt idx="3077">
                  <c:v>262.86070000000001</c:v>
                </c:pt>
                <c:pt idx="3078">
                  <c:v>312.774</c:v>
                </c:pt>
                <c:pt idx="3079">
                  <c:v>271.78440000000001</c:v>
                </c:pt>
                <c:pt idx="3080">
                  <c:v>281.80919999999998</c:v>
                </c:pt>
                <c:pt idx="3081">
                  <c:v>229.9102</c:v>
                </c:pt>
                <c:pt idx="3082">
                  <c:v>283.08089999999999</c:v>
                </c:pt>
                <c:pt idx="3083">
                  <c:v>310.03699999999998</c:v>
                </c:pt>
                <c:pt idx="3084">
                  <c:v>222.89680000000001</c:v>
                </c:pt>
                <c:pt idx="3085">
                  <c:v>239.6678</c:v>
                </c:pt>
                <c:pt idx="3086">
                  <c:v>308.65460000000002</c:v>
                </c:pt>
                <c:pt idx="3087">
                  <c:v>290.39580000000001</c:v>
                </c:pt>
                <c:pt idx="3088">
                  <c:v>204.8099</c:v>
                </c:pt>
                <c:pt idx="3089">
                  <c:v>279.99380000000002</c:v>
                </c:pt>
                <c:pt idx="3090">
                  <c:v>309.8546</c:v>
                </c:pt>
                <c:pt idx="3091">
                  <c:v>336.01330000000002</c:v>
                </c:pt>
                <c:pt idx="3092">
                  <c:v>246.08940000000001</c:v>
                </c:pt>
                <c:pt idx="3093">
                  <c:v>309.81720000000001</c:v>
                </c:pt>
                <c:pt idx="3094">
                  <c:v>302.45549999999997</c:v>
                </c:pt>
                <c:pt idx="3095">
                  <c:v>260.51299999999998</c:v>
                </c:pt>
                <c:pt idx="3096">
                  <c:v>303.7312</c:v>
                </c:pt>
                <c:pt idx="3097">
                  <c:v>336.74259999999998</c:v>
                </c:pt>
                <c:pt idx="3098">
                  <c:v>256.57799999999997</c:v>
                </c:pt>
                <c:pt idx="3099">
                  <c:v>208.20760000000001</c:v>
                </c:pt>
                <c:pt idx="3100">
                  <c:v>281.17529999999999</c:v>
                </c:pt>
                <c:pt idx="3101">
                  <c:v>243.7191</c:v>
                </c:pt>
                <c:pt idx="3102">
                  <c:v>234.29750000000001</c:v>
                </c:pt>
                <c:pt idx="3103">
                  <c:v>213.86680000000001</c:v>
                </c:pt>
                <c:pt idx="3104">
                  <c:v>89.31044</c:v>
                </c:pt>
                <c:pt idx="3105">
                  <c:v>327.85570000000001</c:v>
                </c:pt>
                <c:pt idx="3106">
                  <c:v>317.16050000000001</c:v>
                </c:pt>
                <c:pt idx="3107">
                  <c:v>344.64690000000002</c:v>
                </c:pt>
                <c:pt idx="3108">
                  <c:v>258.4547</c:v>
                </c:pt>
                <c:pt idx="3109">
                  <c:v>202.09520000000001</c:v>
                </c:pt>
                <c:pt idx="3110">
                  <c:v>181.2928</c:v>
                </c:pt>
                <c:pt idx="3111">
                  <c:v>354.80959999999999</c:v>
                </c:pt>
                <c:pt idx="3112">
                  <c:v>340.16199999999998</c:v>
                </c:pt>
                <c:pt idx="3113">
                  <c:v>366.64030000000002</c:v>
                </c:pt>
                <c:pt idx="3114">
                  <c:v>248.73249999999999</c:v>
                </c:pt>
                <c:pt idx="3115">
                  <c:v>241.2227</c:v>
                </c:pt>
                <c:pt idx="3116">
                  <c:v>233.28229999999999</c:v>
                </c:pt>
                <c:pt idx="3117">
                  <c:v>226.63059999999999</c:v>
                </c:pt>
                <c:pt idx="3118">
                  <c:v>164.05860000000001</c:v>
                </c:pt>
                <c:pt idx="3119">
                  <c:v>237.26320000000001</c:v>
                </c:pt>
                <c:pt idx="3120">
                  <c:v>196.72479999999999</c:v>
                </c:pt>
                <c:pt idx="3121">
                  <c:v>311.17</c:v>
                </c:pt>
                <c:pt idx="3122">
                  <c:v>303.83409999999998</c:v>
                </c:pt>
                <c:pt idx="3123">
                  <c:v>211.62469999999999</c:v>
                </c:pt>
                <c:pt idx="3124">
                  <c:v>245.23779999999999</c:v>
                </c:pt>
                <c:pt idx="3125">
                  <c:v>330.61790000000002</c:v>
                </c:pt>
                <c:pt idx="3126">
                  <c:v>266.00349999999997</c:v>
                </c:pt>
                <c:pt idx="3127">
                  <c:v>255.70150000000001</c:v>
                </c:pt>
                <c:pt idx="3128">
                  <c:v>187.66569999999999</c:v>
                </c:pt>
                <c:pt idx="3129">
                  <c:v>197.46799999999999</c:v>
                </c:pt>
                <c:pt idx="3130">
                  <c:v>257.52199999999999</c:v>
                </c:pt>
                <c:pt idx="3131">
                  <c:v>253.0915</c:v>
                </c:pt>
                <c:pt idx="3132">
                  <c:v>267.40339999999998</c:v>
                </c:pt>
                <c:pt idx="3133">
                  <c:v>298.86540000000002</c:v>
                </c:pt>
                <c:pt idx="3134">
                  <c:v>312.78149999999999</c:v>
                </c:pt>
                <c:pt idx="3135">
                  <c:v>287.62459999999999</c:v>
                </c:pt>
                <c:pt idx="3136">
                  <c:v>289.92340000000002</c:v>
                </c:pt>
                <c:pt idx="3137">
                  <c:v>307.59989999999999</c:v>
                </c:pt>
                <c:pt idx="3138">
                  <c:v>227.50409999999999</c:v>
                </c:pt>
                <c:pt idx="3139">
                  <c:v>276.61709999999999</c:v>
                </c:pt>
                <c:pt idx="3140">
                  <c:v>263.17950000000002</c:v>
                </c:pt>
                <c:pt idx="3141">
                  <c:v>262.77069999999998</c:v>
                </c:pt>
                <c:pt idx="3142">
                  <c:v>338.30709999999999</c:v>
                </c:pt>
                <c:pt idx="3143">
                  <c:v>295.35489999999999</c:v>
                </c:pt>
                <c:pt idx="3144">
                  <c:v>199.67429999999999</c:v>
                </c:pt>
                <c:pt idx="3145">
                  <c:v>199.21340000000001</c:v>
                </c:pt>
                <c:pt idx="3146">
                  <c:v>287.36180000000002</c:v>
                </c:pt>
                <c:pt idx="3147">
                  <c:v>93.281379999999999</c:v>
                </c:pt>
                <c:pt idx="3148">
                  <c:v>272.77949999999998</c:v>
                </c:pt>
                <c:pt idx="3149">
                  <c:v>249.67230000000001</c:v>
                </c:pt>
                <c:pt idx="3150">
                  <c:v>273.4076</c:v>
                </c:pt>
                <c:pt idx="3151">
                  <c:v>218.48349999999999</c:v>
                </c:pt>
                <c:pt idx="3152">
                  <c:v>173.18559999999999</c:v>
                </c:pt>
                <c:pt idx="3153">
                  <c:v>339.36149999999998</c:v>
                </c:pt>
                <c:pt idx="3154">
                  <c:v>331.89400000000001</c:v>
                </c:pt>
                <c:pt idx="3155">
                  <c:v>286.81270000000001</c:v>
                </c:pt>
                <c:pt idx="3156">
                  <c:v>239.20740000000001</c:v>
                </c:pt>
                <c:pt idx="3157">
                  <c:v>225.00139999999999</c:v>
                </c:pt>
                <c:pt idx="3158">
                  <c:v>199.32749999999999</c:v>
                </c:pt>
                <c:pt idx="3159">
                  <c:v>266.01420000000002</c:v>
                </c:pt>
                <c:pt idx="3160">
                  <c:v>226.99520000000001</c:v>
                </c:pt>
                <c:pt idx="3161">
                  <c:v>273.58879999999999</c:v>
                </c:pt>
                <c:pt idx="3162">
                  <c:v>80.481759999999994</c:v>
                </c:pt>
                <c:pt idx="3163">
                  <c:v>276.4427</c:v>
                </c:pt>
                <c:pt idx="3164">
                  <c:v>357.75360000000001</c:v>
                </c:pt>
                <c:pt idx="3165">
                  <c:v>251.09190000000001</c:v>
                </c:pt>
                <c:pt idx="3166">
                  <c:v>261.0179</c:v>
                </c:pt>
                <c:pt idx="3167">
                  <c:v>228.99</c:v>
                </c:pt>
                <c:pt idx="3168">
                  <c:v>307.15710000000001</c:v>
                </c:pt>
                <c:pt idx="3169">
                  <c:v>226.48679999999999</c:v>
                </c:pt>
                <c:pt idx="3170">
                  <c:v>280.4051</c:v>
                </c:pt>
                <c:pt idx="3171">
                  <c:v>286.57330000000002</c:v>
                </c:pt>
                <c:pt idx="3172">
                  <c:v>257.70440000000002</c:v>
                </c:pt>
                <c:pt idx="3173">
                  <c:v>334.09249999999997</c:v>
                </c:pt>
                <c:pt idx="3174">
                  <c:v>128.7961</c:v>
                </c:pt>
                <c:pt idx="3175">
                  <c:v>322.89580000000001</c:v>
                </c:pt>
                <c:pt idx="3176">
                  <c:v>279.25850000000003</c:v>
                </c:pt>
                <c:pt idx="3177">
                  <c:v>283.10390000000001</c:v>
                </c:pt>
                <c:pt idx="3178">
                  <c:v>337.5643</c:v>
                </c:pt>
                <c:pt idx="3179">
                  <c:v>291.24439999999998</c:v>
                </c:pt>
                <c:pt idx="3180">
                  <c:v>296.70890000000003</c:v>
                </c:pt>
                <c:pt idx="3181">
                  <c:v>216.43709999999999</c:v>
                </c:pt>
                <c:pt idx="3182">
                  <c:v>290.5324</c:v>
                </c:pt>
                <c:pt idx="3183">
                  <c:v>222.63149999999999</c:v>
                </c:pt>
                <c:pt idx="3184">
                  <c:v>76.040109999999999</c:v>
                </c:pt>
                <c:pt idx="3185">
                  <c:v>292.14299999999997</c:v>
                </c:pt>
                <c:pt idx="3186">
                  <c:v>302.06810000000002</c:v>
                </c:pt>
                <c:pt idx="3187">
                  <c:v>309.40699999999998</c:v>
                </c:pt>
                <c:pt idx="3188">
                  <c:v>293.12889999999999</c:v>
                </c:pt>
                <c:pt idx="3189">
                  <c:v>259.17989999999998</c:v>
                </c:pt>
                <c:pt idx="3190">
                  <c:v>155.49469999999999</c:v>
                </c:pt>
                <c:pt idx="3191">
                  <c:v>255.09379999999999</c:v>
                </c:pt>
                <c:pt idx="3192">
                  <c:v>237.5128</c:v>
                </c:pt>
                <c:pt idx="3193">
                  <c:v>168.2336</c:v>
                </c:pt>
                <c:pt idx="3194">
                  <c:v>252.2047</c:v>
                </c:pt>
                <c:pt idx="3195">
                  <c:v>256.07920000000001</c:v>
                </c:pt>
                <c:pt idx="3196">
                  <c:v>316.92770000000002</c:v>
                </c:pt>
                <c:pt idx="3197">
                  <c:v>310.60320000000002</c:v>
                </c:pt>
                <c:pt idx="3198">
                  <c:v>257.37450000000001</c:v>
                </c:pt>
                <c:pt idx="3199">
                  <c:v>222.41909999999999</c:v>
                </c:pt>
                <c:pt idx="3200">
                  <c:v>236.70330000000001</c:v>
                </c:pt>
                <c:pt idx="3201">
                  <c:v>264.36529999999999</c:v>
                </c:pt>
                <c:pt idx="3202">
                  <c:v>117.7136</c:v>
                </c:pt>
                <c:pt idx="3203">
                  <c:v>276.71129999999999</c:v>
                </c:pt>
                <c:pt idx="3204">
                  <c:v>242.70590000000001</c:v>
                </c:pt>
                <c:pt idx="3205">
                  <c:v>255.71979999999999</c:v>
                </c:pt>
                <c:pt idx="3206">
                  <c:v>348.1096</c:v>
                </c:pt>
                <c:pt idx="3207">
                  <c:v>286.44670000000002</c:v>
                </c:pt>
                <c:pt idx="3208">
                  <c:v>278.86559999999997</c:v>
                </c:pt>
                <c:pt idx="3209">
                  <c:v>310.779</c:v>
                </c:pt>
                <c:pt idx="3210">
                  <c:v>252.1105</c:v>
                </c:pt>
                <c:pt idx="3211">
                  <c:v>372.90940000000001</c:v>
                </c:pt>
                <c:pt idx="3212">
                  <c:v>335.79289999999997</c:v>
                </c:pt>
                <c:pt idx="3213">
                  <c:v>307.67509999999999</c:v>
                </c:pt>
                <c:pt idx="3214">
                  <c:v>205.39500000000001</c:v>
                </c:pt>
                <c:pt idx="3215">
                  <c:v>313.51659999999998</c:v>
                </c:pt>
                <c:pt idx="3216">
                  <c:v>199.6576</c:v>
                </c:pt>
                <c:pt idx="3217">
                  <c:v>286.16489999999999</c:v>
                </c:pt>
                <c:pt idx="3218">
                  <c:v>201.92439999999999</c:v>
                </c:pt>
                <c:pt idx="3219">
                  <c:v>272.43549999999999</c:v>
                </c:pt>
                <c:pt idx="3220">
                  <c:v>213.39840000000001</c:v>
                </c:pt>
                <c:pt idx="3221">
                  <c:v>291.7013</c:v>
                </c:pt>
                <c:pt idx="3222">
                  <c:v>281.56240000000003</c:v>
                </c:pt>
                <c:pt idx="3223">
                  <c:v>276.4785</c:v>
                </c:pt>
                <c:pt idx="3224">
                  <c:v>216.96350000000001</c:v>
                </c:pt>
                <c:pt idx="3225">
                  <c:v>238.762</c:v>
                </c:pt>
                <c:pt idx="3226">
                  <c:v>233.3794</c:v>
                </c:pt>
                <c:pt idx="3227">
                  <c:v>287.12400000000002</c:v>
                </c:pt>
                <c:pt idx="3228">
                  <c:v>310.10759999999999</c:v>
                </c:pt>
                <c:pt idx="3229">
                  <c:v>281.86329999999998</c:v>
                </c:pt>
                <c:pt idx="3230">
                  <c:v>305.68040000000002</c:v>
                </c:pt>
                <c:pt idx="3231">
                  <c:v>314.7826</c:v>
                </c:pt>
                <c:pt idx="3232">
                  <c:v>295.63350000000003</c:v>
                </c:pt>
                <c:pt idx="3233">
                  <c:v>290.41520000000003</c:v>
                </c:pt>
                <c:pt idx="3234">
                  <c:v>266.63929999999999</c:v>
                </c:pt>
                <c:pt idx="3235">
                  <c:v>242.34270000000001</c:v>
                </c:pt>
                <c:pt idx="3236">
                  <c:v>205.64359999999999</c:v>
                </c:pt>
                <c:pt idx="3237">
                  <c:v>81.968860000000006</c:v>
                </c:pt>
                <c:pt idx="3238">
                  <c:v>213.62119999999999</c:v>
                </c:pt>
                <c:pt idx="3239">
                  <c:v>296.64269999999999</c:v>
                </c:pt>
                <c:pt idx="3240">
                  <c:v>207.00640000000001</c:v>
                </c:pt>
                <c:pt idx="3241">
                  <c:v>264.82240000000002</c:v>
                </c:pt>
                <c:pt idx="3242">
                  <c:v>298.11439999999999</c:v>
                </c:pt>
                <c:pt idx="3243">
                  <c:v>298.31819999999999</c:v>
                </c:pt>
                <c:pt idx="3244">
                  <c:v>190.245</c:v>
                </c:pt>
                <c:pt idx="3245">
                  <c:v>223.7441</c:v>
                </c:pt>
                <c:pt idx="3246">
                  <c:v>164.54499999999999</c:v>
                </c:pt>
                <c:pt idx="3247">
                  <c:v>351.01369999999997</c:v>
                </c:pt>
                <c:pt idx="3248">
                  <c:v>273.62979999999999</c:v>
                </c:pt>
                <c:pt idx="3249">
                  <c:v>237.911</c:v>
                </c:pt>
                <c:pt idx="3250">
                  <c:v>221.58760000000001</c:v>
                </c:pt>
                <c:pt idx="3251">
                  <c:v>312.71510000000001</c:v>
                </c:pt>
                <c:pt idx="3252">
                  <c:v>321.98570000000001</c:v>
                </c:pt>
                <c:pt idx="3253">
                  <c:v>287.18950000000001</c:v>
                </c:pt>
                <c:pt idx="3254">
                  <c:v>271.54309999999998</c:v>
                </c:pt>
                <c:pt idx="3255">
                  <c:v>205.8143</c:v>
                </c:pt>
                <c:pt idx="3256">
                  <c:v>283.02359999999999</c:v>
                </c:pt>
                <c:pt idx="3257">
                  <c:v>231.22139999999999</c:v>
                </c:pt>
                <c:pt idx="3258">
                  <c:v>182.98179999999999</c:v>
                </c:pt>
                <c:pt idx="3259">
                  <c:v>152.13380000000001</c:v>
                </c:pt>
                <c:pt idx="3260">
                  <c:v>175.53970000000001</c:v>
                </c:pt>
                <c:pt idx="3261">
                  <c:v>254.32509999999999</c:v>
                </c:pt>
                <c:pt idx="3262">
                  <c:v>240.07740000000001</c:v>
                </c:pt>
                <c:pt idx="3263">
                  <c:v>221.3065</c:v>
                </c:pt>
                <c:pt idx="3264">
                  <c:v>290.02760000000001</c:v>
                </c:pt>
                <c:pt idx="3265">
                  <c:v>230.42320000000001</c:v>
                </c:pt>
                <c:pt idx="3266">
                  <c:v>278.0693</c:v>
                </c:pt>
                <c:pt idx="3267">
                  <c:v>323.7586</c:v>
                </c:pt>
                <c:pt idx="3268">
                  <c:v>218.1703</c:v>
                </c:pt>
                <c:pt idx="3269">
                  <c:v>332.92669999999998</c:v>
                </c:pt>
                <c:pt idx="3270">
                  <c:v>268.86599999999999</c:v>
                </c:pt>
                <c:pt idx="3271">
                  <c:v>213.81</c:v>
                </c:pt>
                <c:pt idx="3272">
                  <c:v>96.461370000000002</c:v>
                </c:pt>
                <c:pt idx="3273">
                  <c:v>254.85230000000001</c:v>
                </c:pt>
                <c:pt idx="3274">
                  <c:v>321.05689999999998</c:v>
                </c:pt>
                <c:pt idx="3275">
                  <c:v>296.2611</c:v>
                </c:pt>
                <c:pt idx="3276">
                  <c:v>243.77930000000001</c:v>
                </c:pt>
                <c:pt idx="3277">
                  <c:v>282.46039999999999</c:v>
                </c:pt>
                <c:pt idx="3278">
                  <c:v>302.9341</c:v>
                </c:pt>
                <c:pt idx="3279">
                  <c:v>265.46980000000002</c:v>
                </c:pt>
                <c:pt idx="3280">
                  <c:v>201.7739</c:v>
                </c:pt>
                <c:pt idx="3281">
                  <c:v>271.10239999999999</c:v>
                </c:pt>
                <c:pt idx="3282">
                  <c:v>302.07369999999997</c:v>
                </c:pt>
                <c:pt idx="3283">
                  <c:v>268.74970000000002</c:v>
                </c:pt>
                <c:pt idx="3284">
                  <c:v>369.3331</c:v>
                </c:pt>
                <c:pt idx="3285">
                  <c:v>248.29810000000001</c:v>
                </c:pt>
                <c:pt idx="3286">
                  <c:v>316.9332</c:v>
                </c:pt>
                <c:pt idx="3287">
                  <c:v>267.33600000000001</c:v>
                </c:pt>
                <c:pt idx="3288">
                  <c:v>220.24860000000001</c:v>
                </c:pt>
                <c:pt idx="3289">
                  <c:v>302.36849999999998</c:v>
                </c:pt>
                <c:pt idx="3290">
                  <c:v>258.0795</c:v>
                </c:pt>
                <c:pt idx="3291">
                  <c:v>276.25069999999999</c:v>
                </c:pt>
                <c:pt idx="3292">
                  <c:v>308.25380000000001</c:v>
                </c:pt>
                <c:pt idx="3293">
                  <c:v>289.24639999999999</c:v>
                </c:pt>
                <c:pt idx="3294">
                  <c:v>316.0247</c:v>
                </c:pt>
                <c:pt idx="3295">
                  <c:v>264.99369999999999</c:v>
                </c:pt>
                <c:pt idx="3296">
                  <c:v>286.37520000000001</c:v>
                </c:pt>
                <c:pt idx="3297">
                  <c:v>300.99209999999999</c:v>
                </c:pt>
                <c:pt idx="3298">
                  <c:v>182.95609999999999</c:v>
                </c:pt>
                <c:pt idx="3299">
                  <c:v>280.44869999999997</c:v>
                </c:pt>
                <c:pt idx="3300">
                  <c:v>193.1859</c:v>
                </c:pt>
                <c:pt idx="3301">
                  <c:v>277.5985</c:v>
                </c:pt>
                <c:pt idx="3302">
                  <c:v>311.80410000000001</c:v>
                </c:pt>
                <c:pt idx="3303">
                  <c:v>265.69850000000002</c:v>
                </c:pt>
                <c:pt idx="3304">
                  <c:v>316.31299999999999</c:v>
                </c:pt>
                <c:pt idx="3305">
                  <c:v>244.55940000000001</c:v>
                </c:pt>
                <c:pt idx="3306">
                  <c:v>241.22399999999999</c:v>
                </c:pt>
                <c:pt idx="3307">
                  <c:v>267.7774</c:v>
                </c:pt>
                <c:pt idx="3308">
                  <c:v>151.11709999999999</c:v>
                </c:pt>
                <c:pt idx="3309">
                  <c:v>251.69640000000001</c:v>
                </c:pt>
                <c:pt idx="3310">
                  <c:v>270.9144</c:v>
                </c:pt>
                <c:pt idx="3311">
                  <c:v>321.18759999999997</c:v>
                </c:pt>
                <c:pt idx="3312">
                  <c:v>230.91059999999999</c:v>
                </c:pt>
                <c:pt idx="3313">
                  <c:v>271.61840000000001</c:v>
                </c:pt>
                <c:pt idx="3314">
                  <c:v>200.3844</c:v>
                </c:pt>
                <c:pt idx="3315">
                  <c:v>221.6103</c:v>
                </c:pt>
                <c:pt idx="3316">
                  <c:v>178.465</c:v>
                </c:pt>
                <c:pt idx="3317">
                  <c:v>275.3827</c:v>
                </c:pt>
                <c:pt idx="3318">
                  <c:v>209.70599999999999</c:v>
                </c:pt>
                <c:pt idx="3319">
                  <c:v>356.07600000000002</c:v>
                </c:pt>
                <c:pt idx="3320">
                  <c:v>176.43119999999999</c:v>
                </c:pt>
                <c:pt idx="3321">
                  <c:v>248.19749999999999</c:v>
                </c:pt>
                <c:pt idx="3322">
                  <c:v>191.626</c:v>
                </c:pt>
                <c:pt idx="3323">
                  <c:v>196.67740000000001</c:v>
                </c:pt>
                <c:pt idx="3324">
                  <c:v>319.76510000000002</c:v>
                </c:pt>
                <c:pt idx="3325">
                  <c:v>255.23419999999999</c:v>
                </c:pt>
                <c:pt idx="3326">
                  <c:v>223.94030000000001</c:v>
                </c:pt>
                <c:pt idx="3327">
                  <c:v>304.01220000000001</c:v>
                </c:pt>
                <c:pt idx="3328">
                  <c:v>303.38229999999999</c:v>
                </c:pt>
                <c:pt idx="3329">
                  <c:v>216.82550000000001</c:v>
                </c:pt>
                <c:pt idx="3330">
                  <c:v>285.1961</c:v>
                </c:pt>
                <c:pt idx="3331">
                  <c:v>387.12200000000001</c:v>
                </c:pt>
                <c:pt idx="3332">
                  <c:v>258.55799999999999</c:v>
                </c:pt>
                <c:pt idx="3333">
                  <c:v>242.35509999999999</c:v>
                </c:pt>
                <c:pt idx="3334">
                  <c:v>277.57850000000002</c:v>
                </c:pt>
                <c:pt idx="3335">
                  <c:v>218.43119999999999</c:v>
                </c:pt>
                <c:pt idx="3336">
                  <c:v>285.65609999999998</c:v>
                </c:pt>
                <c:pt idx="3337">
                  <c:v>202.54400000000001</c:v>
                </c:pt>
                <c:pt idx="3338">
                  <c:v>264.02249999999998</c:v>
                </c:pt>
                <c:pt idx="3339">
                  <c:v>267.35919999999999</c:v>
                </c:pt>
                <c:pt idx="3340">
                  <c:v>328.77609999999999</c:v>
                </c:pt>
                <c:pt idx="3341">
                  <c:v>199.78100000000001</c:v>
                </c:pt>
                <c:pt idx="3342">
                  <c:v>206.6463</c:v>
                </c:pt>
                <c:pt idx="3343">
                  <c:v>188.40049999999999</c:v>
                </c:pt>
                <c:pt idx="3344">
                  <c:v>275.57589999999999</c:v>
                </c:pt>
                <c:pt idx="3345">
                  <c:v>156.30510000000001</c:v>
                </c:pt>
                <c:pt idx="3346">
                  <c:v>299.84010000000001</c:v>
                </c:pt>
                <c:pt idx="3347">
                  <c:v>217.21950000000001</c:v>
                </c:pt>
                <c:pt idx="3348">
                  <c:v>331.255</c:v>
                </c:pt>
                <c:pt idx="3349">
                  <c:v>205.03049999999999</c:v>
                </c:pt>
                <c:pt idx="3350">
                  <c:v>231.3227</c:v>
                </c:pt>
                <c:pt idx="3351">
                  <c:v>250.76</c:v>
                </c:pt>
                <c:pt idx="3352">
                  <c:v>217.6438</c:v>
                </c:pt>
                <c:pt idx="3353">
                  <c:v>180.4409</c:v>
                </c:pt>
                <c:pt idx="3354">
                  <c:v>258.3621</c:v>
                </c:pt>
                <c:pt idx="3355">
                  <c:v>291.89940000000001</c:v>
                </c:pt>
                <c:pt idx="3356">
                  <c:v>276.66309999999999</c:v>
                </c:pt>
                <c:pt idx="3357">
                  <c:v>267.88940000000002</c:v>
                </c:pt>
                <c:pt idx="3358">
                  <c:v>330.92</c:v>
                </c:pt>
                <c:pt idx="3359">
                  <c:v>266.3691</c:v>
                </c:pt>
                <c:pt idx="3360">
                  <c:v>238.0882</c:v>
                </c:pt>
                <c:pt idx="3361">
                  <c:v>295.8202</c:v>
                </c:pt>
                <c:pt idx="3362">
                  <c:v>312.56450000000001</c:v>
                </c:pt>
                <c:pt idx="3363">
                  <c:v>302.5806</c:v>
                </c:pt>
                <c:pt idx="3364">
                  <c:v>308.18270000000001</c:v>
                </c:pt>
                <c:pt idx="3365">
                  <c:v>257.56</c:v>
                </c:pt>
                <c:pt idx="3366">
                  <c:v>241.04490000000001</c:v>
                </c:pt>
                <c:pt idx="3367">
                  <c:v>269.86669999999998</c:v>
                </c:pt>
                <c:pt idx="3368">
                  <c:v>255.3965</c:v>
                </c:pt>
                <c:pt idx="3369">
                  <c:v>265.04730000000001</c:v>
                </c:pt>
                <c:pt idx="3370">
                  <c:v>266.69779999999997</c:v>
                </c:pt>
                <c:pt idx="3371">
                  <c:v>209.97110000000001</c:v>
                </c:pt>
                <c:pt idx="3372">
                  <c:v>303.62450000000001</c:v>
                </c:pt>
                <c:pt idx="3373">
                  <c:v>194.3888</c:v>
                </c:pt>
                <c:pt idx="3374">
                  <c:v>336.09660000000002</c:v>
                </c:pt>
                <c:pt idx="3375">
                  <c:v>243.8562</c:v>
                </c:pt>
                <c:pt idx="3376">
                  <c:v>374.58199999999999</c:v>
                </c:pt>
                <c:pt idx="3377">
                  <c:v>315.68509999999998</c:v>
                </c:pt>
                <c:pt idx="3378">
                  <c:v>307.5419</c:v>
                </c:pt>
                <c:pt idx="3379">
                  <c:v>248.7054</c:v>
                </c:pt>
                <c:pt idx="3380">
                  <c:v>300.4624</c:v>
                </c:pt>
                <c:pt idx="3381">
                  <c:v>320.02839999999998</c:v>
                </c:pt>
                <c:pt idx="3382">
                  <c:v>298.53570000000002</c:v>
                </c:pt>
                <c:pt idx="3383">
                  <c:v>281.28339999999997</c:v>
                </c:pt>
                <c:pt idx="3384">
                  <c:v>189.1026</c:v>
                </c:pt>
                <c:pt idx="3385">
                  <c:v>273.0539</c:v>
                </c:pt>
                <c:pt idx="3386">
                  <c:v>240.9836</c:v>
                </c:pt>
                <c:pt idx="3387">
                  <c:v>329.62299999999999</c:v>
                </c:pt>
                <c:pt idx="3388">
                  <c:v>233.3023</c:v>
                </c:pt>
                <c:pt idx="3389">
                  <c:v>293.54570000000001</c:v>
                </c:pt>
                <c:pt idx="3390">
                  <c:v>330.82499999999999</c:v>
                </c:pt>
                <c:pt idx="3391">
                  <c:v>278.72000000000003</c:v>
                </c:pt>
                <c:pt idx="3392">
                  <c:v>331.98250000000002</c:v>
                </c:pt>
                <c:pt idx="3393">
                  <c:v>212.5857</c:v>
                </c:pt>
                <c:pt idx="3394">
                  <c:v>283.85840000000002</c:v>
                </c:pt>
                <c:pt idx="3395">
                  <c:v>320.96820000000002</c:v>
                </c:pt>
                <c:pt idx="3396">
                  <c:v>344.77089999999998</c:v>
                </c:pt>
                <c:pt idx="3397">
                  <c:v>311.81439999999998</c:v>
                </c:pt>
                <c:pt idx="3398">
                  <c:v>313.32530000000003</c:v>
                </c:pt>
                <c:pt idx="3399">
                  <c:v>223.06010000000001</c:v>
                </c:pt>
                <c:pt idx="3400">
                  <c:v>243.321</c:v>
                </c:pt>
                <c:pt idx="3401">
                  <c:v>299.54849999999999</c:v>
                </c:pt>
                <c:pt idx="3402">
                  <c:v>302.78629999999998</c:v>
                </c:pt>
                <c:pt idx="3403">
                  <c:v>328.26600000000002</c:v>
                </c:pt>
                <c:pt idx="3404">
                  <c:v>284.83460000000002</c:v>
                </c:pt>
                <c:pt idx="3405">
                  <c:v>338.28800000000001</c:v>
                </c:pt>
                <c:pt idx="3406">
                  <c:v>243.4136</c:v>
                </c:pt>
                <c:pt idx="3407">
                  <c:v>182.821</c:v>
                </c:pt>
                <c:pt idx="3408">
                  <c:v>318.47460000000001</c:v>
                </c:pt>
                <c:pt idx="3409">
                  <c:v>342.28120000000001</c:v>
                </c:pt>
                <c:pt idx="3410">
                  <c:v>345.00560000000002</c:v>
                </c:pt>
                <c:pt idx="3411">
                  <c:v>279.18779999999998</c:v>
                </c:pt>
                <c:pt idx="3412">
                  <c:v>268.47019999999998</c:v>
                </c:pt>
                <c:pt idx="3413">
                  <c:v>310.99639999999999</c:v>
                </c:pt>
                <c:pt idx="3414">
                  <c:v>338.8569</c:v>
                </c:pt>
                <c:pt idx="3415">
                  <c:v>187.33070000000001</c:v>
                </c:pt>
                <c:pt idx="3416">
                  <c:v>280.8159</c:v>
                </c:pt>
                <c:pt idx="3417">
                  <c:v>287.36090000000002</c:v>
                </c:pt>
                <c:pt idx="3418">
                  <c:v>334.4828</c:v>
                </c:pt>
                <c:pt idx="3419">
                  <c:v>292.39429999999999</c:v>
                </c:pt>
                <c:pt idx="3420">
                  <c:v>332.77839999999998</c:v>
                </c:pt>
                <c:pt idx="3421">
                  <c:v>220.12739999999999</c:v>
                </c:pt>
                <c:pt idx="3422">
                  <c:v>216.91130000000001</c:v>
                </c:pt>
                <c:pt idx="3423">
                  <c:v>327.9049</c:v>
                </c:pt>
                <c:pt idx="3424">
                  <c:v>263.61689999999999</c:v>
                </c:pt>
                <c:pt idx="3425">
                  <c:v>222.05160000000001</c:v>
                </c:pt>
                <c:pt idx="3426">
                  <c:v>211.71199999999999</c:v>
                </c:pt>
                <c:pt idx="3427">
                  <c:v>207.64930000000001</c:v>
                </c:pt>
                <c:pt idx="3428">
                  <c:v>282.71629999999999</c:v>
                </c:pt>
                <c:pt idx="3429">
                  <c:v>314.85489999999999</c:v>
                </c:pt>
                <c:pt idx="3430">
                  <c:v>288.25639999999999</c:v>
                </c:pt>
                <c:pt idx="3431">
                  <c:v>303.55329999999998</c:v>
                </c:pt>
                <c:pt idx="3432">
                  <c:v>287.85579999999999</c:v>
                </c:pt>
                <c:pt idx="3433">
                  <c:v>245.5258</c:v>
                </c:pt>
                <c:pt idx="3434">
                  <c:v>304.95150000000001</c:v>
                </c:pt>
                <c:pt idx="3435">
                  <c:v>212.77959999999999</c:v>
                </c:pt>
                <c:pt idx="3436">
                  <c:v>88.023610000000005</c:v>
                </c:pt>
                <c:pt idx="3437">
                  <c:v>247.63560000000001</c:v>
                </c:pt>
                <c:pt idx="3438">
                  <c:v>113.5819</c:v>
                </c:pt>
                <c:pt idx="3439">
                  <c:v>307.45960000000002</c:v>
                </c:pt>
                <c:pt idx="3440">
                  <c:v>281.59010000000001</c:v>
                </c:pt>
                <c:pt idx="3441">
                  <c:v>320.64420000000001</c:v>
                </c:pt>
                <c:pt idx="3442">
                  <c:v>219.94120000000001</c:v>
                </c:pt>
                <c:pt idx="3443">
                  <c:v>246.74850000000001</c:v>
                </c:pt>
                <c:pt idx="3444">
                  <c:v>323.48410000000001</c:v>
                </c:pt>
                <c:pt idx="3445">
                  <c:v>316.7921</c:v>
                </c:pt>
                <c:pt idx="3446">
                  <c:v>163.1814</c:v>
                </c:pt>
                <c:pt idx="3447">
                  <c:v>267.42689999999999</c:v>
                </c:pt>
                <c:pt idx="3448">
                  <c:v>227.70679999999999</c:v>
                </c:pt>
                <c:pt idx="3449">
                  <c:v>292.6927</c:v>
                </c:pt>
                <c:pt idx="3450">
                  <c:v>190.86660000000001</c:v>
                </c:pt>
                <c:pt idx="3451">
                  <c:v>322.77510000000001</c:v>
                </c:pt>
                <c:pt idx="3452">
                  <c:v>272.0994</c:v>
                </c:pt>
                <c:pt idx="3453">
                  <c:v>286.5163</c:v>
                </c:pt>
                <c:pt idx="3454">
                  <c:v>312.27440000000001</c:v>
                </c:pt>
                <c:pt idx="3455">
                  <c:v>287.10969999999998</c:v>
                </c:pt>
                <c:pt idx="3456">
                  <c:v>269.81849999999997</c:v>
                </c:pt>
                <c:pt idx="3457">
                  <c:v>242.60499999999999</c:v>
                </c:pt>
                <c:pt idx="3458">
                  <c:v>251.18700000000001</c:v>
                </c:pt>
                <c:pt idx="3459">
                  <c:v>290.93259999999998</c:v>
                </c:pt>
                <c:pt idx="3460">
                  <c:v>258.99520000000001</c:v>
                </c:pt>
                <c:pt idx="3461">
                  <c:v>281.58479999999997</c:v>
                </c:pt>
                <c:pt idx="3462">
                  <c:v>264.82249999999999</c:v>
                </c:pt>
                <c:pt idx="3463">
                  <c:v>279.24579999999997</c:v>
                </c:pt>
                <c:pt idx="3464">
                  <c:v>227.2534</c:v>
                </c:pt>
                <c:pt idx="3465">
                  <c:v>305.1223</c:v>
                </c:pt>
                <c:pt idx="3466">
                  <c:v>289.7527</c:v>
                </c:pt>
                <c:pt idx="3467">
                  <c:v>318.47570000000002</c:v>
                </c:pt>
                <c:pt idx="3468">
                  <c:v>295.65280000000001</c:v>
                </c:pt>
                <c:pt idx="3469">
                  <c:v>253.9958</c:v>
                </c:pt>
                <c:pt idx="3470">
                  <c:v>293.58260000000001</c:v>
                </c:pt>
                <c:pt idx="3471">
                  <c:v>331.06950000000001</c:v>
                </c:pt>
                <c:pt idx="3472">
                  <c:v>168.30699999999999</c:v>
                </c:pt>
                <c:pt idx="3473">
                  <c:v>166.6293</c:v>
                </c:pt>
                <c:pt idx="3474">
                  <c:v>204.346</c:v>
                </c:pt>
                <c:pt idx="3475">
                  <c:v>301.7296</c:v>
                </c:pt>
                <c:pt idx="3476">
                  <c:v>223.60599999999999</c:v>
                </c:pt>
                <c:pt idx="3477">
                  <c:v>368.46429999999998</c:v>
                </c:pt>
                <c:pt idx="3478">
                  <c:v>327.87920000000003</c:v>
                </c:pt>
                <c:pt idx="3479">
                  <c:v>277.54910000000001</c:v>
                </c:pt>
                <c:pt idx="3480">
                  <c:v>264.74059999999997</c:v>
                </c:pt>
                <c:pt idx="3481">
                  <c:v>200.93199999999999</c:v>
                </c:pt>
                <c:pt idx="3482">
                  <c:v>313.9769</c:v>
                </c:pt>
                <c:pt idx="3483">
                  <c:v>94.229320000000001</c:v>
                </c:pt>
                <c:pt idx="3484">
                  <c:v>158.3622</c:v>
                </c:pt>
                <c:pt idx="3485">
                  <c:v>354.26799999999997</c:v>
                </c:pt>
                <c:pt idx="3486">
                  <c:v>242.60390000000001</c:v>
                </c:pt>
                <c:pt idx="3487">
                  <c:v>175.00749999999999</c:v>
                </c:pt>
                <c:pt idx="3488">
                  <c:v>218.75720000000001</c:v>
                </c:pt>
                <c:pt idx="3489">
                  <c:v>279.75400000000002</c:v>
                </c:pt>
                <c:pt idx="3490">
                  <c:v>289.22469999999998</c:v>
                </c:pt>
                <c:pt idx="3491">
                  <c:v>246.26480000000001</c:v>
                </c:pt>
                <c:pt idx="3492">
                  <c:v>257.91500000000002</c:v>
                </c:pt>
                <c:pt idx="3493">
                  <c:v>336.77069999999998</c:v>
                </c:pt>
                <c:pt idx="3494">
                  <c:v>164.44990000000001</c:v>
                </c:pt>
                <c:pt idx="3495">
                  <c:v>271.06580000000002</c:v>
                </c:pt>
                <c:pt idx="3496">
                  <c:v>90.182180000000002</c:v>
                </c:pt>
                <c:pt idx="3497">
                  <c:v>298.37220000000002</c:v>
                </c:pt>
                <c:pt idx="3498">
                  <c:v>270.70389999999998</c:v>
                </c:pt>
                <c:pt idx="3499">
                  <c:v>239.16650000000001</c:v>
                </c:pt>
                <c:pt idx="3500">
                  <c:v>203.1232</c:v>
                </c:pt>
                <c:pt idx="3501">
                  <c:v>227.93469999999999</c:v>
                </c:pt>
                <c:pt idx="3502">
                  <c:v>232.0796</c:v>
                </c:pt>
                <c:pt idx="3503">
                  <c:v>211.55330000000001</c:v>
                </c:pt>
                <c:pt idx="3504">
                  <c:v>253.86070000000001</c:v>
                </c:pt>
                <c:pt idx="3505">
                  <c:v>356.74450000000002</c:v>
                </c:pt>
                <c:pt idx="3506">
                  <c:v>280.86799999999999</c:v>
                </c:pt>
                <c:pt idx="3507">
                  <c:v>365.64690000000002</c:v>
                </c:pt>
                <c:pt idx="3508">
                  <c:v>295.67309999999998</c:v>
                </c:pt>
                <c:pt idx="3509">
                  <c:v>232.92019999999999</c:v>
                </c:pt>
                <c:pt idx="3510">
                  <c:v>319.33550000000002</c:v>
                </c:pt>
                <c:pt idx="3511">
                  <c:v>247.70529999999999</c:v>
                </c:pt>
                <c:pt idx="3512">
                  <c:v>318.50709999999998</c:v>
                </c:pt>
                <c:pt idx="3513">
                  <c:v>265.27330000000001</c:v>
                </c:pt>
                <c:pt idx="3514">
                  <c:v>311.1499</c:v>
                </c:pt>
                <c:pt idx="3515">
                  <c:v>264.64600000000002</c:v>
                </c:pt>
                <c:pt idx="3516">
                  <c:v>204.97749999999999</c:v>
                </c:pt>
                <c:pt idx="3517">
                  <c:v>177.74369999999999</c:v>
                </c:pt>
                <c:pt idx="3518">
                  <c:v>249.53550000000001</c:v>
                </c:pt>
                <c:pt idx="3519">
                  <c:v>308.1157</c:v>
                </c:pt>
                <c:pt idx="3520">
                  <c:v>337.61630000000002</c:v>
                </c:pt>
                <c:pt idx="3521">
                  <c:v>242.15520000000001</c:v>
                </c:pt>
                <c:pt idx="3522">
                  <c:v>322.10750000000002</c:v>
                </c:pt>
                <c:pt idx="3523">
                  <c:v>279.22280000000001</c:v>
                </c:pt>
                <c:pt idx="3524">
                  <c:v>215.93100000000001</c:v>
                </c:pt>
                <c:pt idx="3525">
                  <c:v>255.10650000000001</c:v>
                </c:pt>
                <c:pt idx="3526">
                  <c:v>255.2466</c:v>
                </c:pt>
                <c:pt idx="3527">
                  <c:v>305.14260000000002</c:v>
                </c:pt>
                <c:pt idx="3528">
                  <c:v>363.84010000000001</c:v>
                </c:pt>
                <c:pt idx="3529">
                  <c:v>166.5984</c:v>
                </c:pt>
                <c:pt idx="3530">
                  <c:v>270.28590000000003</c:v>
                </c:pt>
                <c:pt idx="3531">
                  <c:v>267.37240000000003</c:v>
                </c:pt>
                <c:pt idx="3532">
                  <c:v>246.63229999999999</c:v>
                </c:pt>
                <c:pt idx="3533">
                  <c:v>333.3716</c:v>
                </c:pt>
                <c:pt idx="3534">
                  <c:v>332.4033</c:v>
                </c:pt>
                <c:pt idx="3535">
                  <c:v>203.0685</c:v>
                </c:pt>
                <c:pt idx="3536">
                  <c:v>332.35219999999998</c:v>
                </c:pt>
                <c:pt idx="3537">
                  <c:v>253.54849999999999</c:v>
                </c:pt>
                <c:pt idx="3538">
                  <c:v>301.17529999999999</c:v>
                </c:pt>
                <c:pt idx="3539">
                  <c:v>285.29480000000001</c:v>
                </c:pt>
                <c:pt idx="3540">
                  <c:v>247.6533</c:v>
                </c:pt>
                <c:pt idx="3541">
                  <c:v>317.79860000000002</c:v>
                </c:pt>
                <c:pt idx="3542">
                  <c:v>275.7414</c:v>
                </c:pt>
                <c:pt idx="3543">
                  <c:v>284.09879999999998</c:v>
                </c:pt>
                <c:pt idx="3544">
                  <c:v>179.42769999999999</c:v>
                </c:pt>
                <c:pt idx="3545">
                  <c:v>247.9811</c:v>
                </c:pt>
                <c:pt idx="3546">
                  <c:v>286.97120000000001</c:v>
                </c:pt>
                <c:pt idx="3547">
                  <c:v>317.10050000000001</c:v>
                </c:pt>
                <c:pt idx="3548">
                  <c:v>337.80939999999998</c:v>
                </c:pt>
                <c:pt idx="3549">
                  <c:v>306.99950000000001</c:v>
                </c:pt>
                <c:pt idx="3550">
                  <c:v>309.34719999999999</c:v>
                </c:pt>
                <c:pt idx="3551">
                  <c:v>320.6277</c:v>
                </c:pt>
                <c:pt idx="3552">
                  <c:v>219.0179</c:v>
                </c:pt>
                <c:pt idx="3553">
                  <c:v>265.53160000000003</c:v>
                </c:pt>
                <c:pt idx="3554">
                  <c:v>235.80779999999999</c:v>
                </c:pt>
                <c:pt idx="3555">
                  <c:v>262.14949999999999</c:v>
                </c:pt>
                <c:pt idx="3556">
                  <c:v>326.7919</c:v>
                </c:pt>
                <c:pt idx="3557">
                  <c:v>330.7971</c:v>
                </c:pt>
                <c:pt idx="3558">
                  <c:v>237.2954</c:v>
                </c:pt>
                <c:pt idx="3559">
                  <c:v>328.53019999999998</c:v>
                </c:pt>
                <c:pt idx="3560">
                  <c:v>265.10289999999998</c:v>
                </c:pt>
                <c:pt idx="3561">
                  <c:v>280.95209999999997</c:v>
                </c:pt>
                <c:pt idx="3562">
                  <c:v>325.43540000000002</c:v>
                </c:pt>
                <c:pt idx="3563">
                  <c:v>337.40890000000002</c:v>
                </c:pt>
                <c:pt idx="3564">
                  <c:v>324.0061</c:v>
                </c:pt>
                <c:pt idx="3565">
                  <c:v>278.51670000000001</c:v>
                </c:pt>
                <c:pt idx="3566">
                  <c:v>238.75800000000001</c:v>
                </c:pt>
                <c:pt idx="3567">
                  <c:v>227.56819999999999</c:v>
                </c:pt>
                <c:pt idx="3568">
                  <c:v>337.51049999999998</c:v>
                </c:pt>
                <c:pt idx="3569">
                  <c:v>335.69740000000002</c:v>
                </c:pt>
                <c:pt idx="3570">
                  <c:v>201.953</c:v>
                </c:pt>
                <c:pt idx="3571">
                  <c:v>231.51079999999999</c:v>
                </c:pt>
                <c:pt idx="3572">
                  <c:v>178.84739999999999</c:v>
                </c:pt>
                <c:pt idx="3573">
                  <c:v>247.82660000000001</c:v>
                </c:pt>
                <c:pt idx="3574">
                  <c:v>334.55130000000003</c:v>
                </c:pt>
                <c:pt idx="3575">
                  <c:v>220.9649</c:v>
                </c:pt>
                <c:pt idx="3576">
                  <c:v>229.41679999999999</c:v>
                </c:pt>
                <c:pt idx="3577">
                  <c:v>304.22590000000002</c:v>
                </c:pt>
                <c:pt idx="3578">
                  <c:v>238.477</c:v>
                </c:pt>
                <c:pt idx="3579">
                  <c:v>333.27519999999998</c:v>
                </c:pt>
                <c:pt idx="3580">
                  <c:v>317.3381</c:v>
                </c:pt>
                <c:pt idx="3581">
                  <c:v>290.89890000000003</c:v>
                </c:pt>
                <c:pt idx="3582">
                  <c:v>311.8972</c:v>
                </c:pt>
                <c:pt idx="3583">
                  <c:v>278.80840000000001</c:v>
                </c:pt>
                <c:pt idx="3584">
                  <c:v>215.4778</c:v>
                </c:pt>
                <c:pt idx="3585">
                  <c:v>268.4314</c:v>
                </c:pt>
                <c:pt idx="3586">
                  <c:v>310.26859999999999</c:v>
                </c:pt>
                <c:pt idx="3587">
                  <c:v>292.93299999999999</c:v>
                </c:pt>
                <c:pt idx="3588">
                  <c:v>318.09890000000001</c:v>
                </c:pt>
                <c:pt idx="3589">
                  <c:v>268.44310000000002</c:v>
                </c:pt>
                <c:pt idx="3590">
                  <c:v>268.53210000000001</c:v>
                </c:pt>
                <c:pt idx="3591">
                  <c:v>275.06970000000001</c:v>
                </c:pt>
                <c:pt idx="3592">
                  <c:v>291.90230000000003</c:v>
                </c:pt>
                <c:pt idx="3593">
                  <c:v>244.40629999999999</c:v>
                </c:pt>
                <c:pt idx="3594">
                  <c:v>333.71820000000002</c:v>
                </c:pt>
                <c:pt idx="3595">
                  <c:v>188.14660000000001</c:v>
                </c:pt>
                <c:pt idx="3596">
                  <c:v>305.63850000000002</c:v>
                </c:pt>
                <c:pt idx="3597">
                  <c:v>245.21250000000001</c:v>
                </c:pt>
                <c:pt idx="3598">
                  <c:v>126.9237</c:v>
                </c:pt>
                <c:pt idx="3599">
                  <c:v>204.8331</c:v>
                </c:pt>
                <c:pt idx="3600">
                  <c:v>267.67809999999997</c:v>
                </c:pt>
                <c:pt idx="3601">
                  <c:v>254.73230000000001</c:v>
                </c:pt>
                <c:pt idx="3602">
                  <c:v>254.25120000000001</c:v>
                </c:pt>
                <c:pt idx="3603">
                  <c:v>268.25810000000001</c:v>
                </c:pt>
                <c:pt idx="3604">
                  <c:v>242.9358</c:v>
                </c:pt>
                <c:pt idx="3605">
                  <c:v>148.23929999999999</c:v>
                </c:pt>
                <c:pt idx="3606">
                  <c:v>281.88400000000001</c:v>
                </c:pt>
                <c:pt idx="3607">
                  <c:v>280.07760000000002</c:v>
                </c:pt>
                <c:pt idx="3608">
                  <c:v>299.81920000000002</c:v>
                </c:pt>
                <c:pt idx="3609">
                  <c:v>205.4117</c:v>
                </c:pt>
                <c:pt idx="3610">
                  <c:v>302.08260000000001</c:v>
                </c:pt>
                <c:pt idx="3611">
                  <c:v>170.5069</c:v>
                </c:pt>
                <c:pt idx="3612">
                  <c:v>256.30829999999997</c:v>
                </c:pt>
                <c:pt idx="3613">
                  <c:v>226.477</c:v>
                </c:pt>
                <c:pt idx="3614">
                  <c:v>262.67070000000001</c:v>
                </c:pt>
                <c:pt idx="3615">
                  <c:v>305.29320000000001</c:v>
                </c:pt>
                <c:pt idx="3616">
                  <c:v>254.0215</c:v>
                </c:pt>
                <c:pt idx="3617">
                  <c:v>343.3818</c:v>
                </c:pt>
                <c:pt idx="3618">
                  <c:v>175.02690000000001</c:v>
                </c:pt>
                <c:pt idx="3619">
                  <c:v>282.16899999999998</c:v>
                </c:pt>
                <c:pt idx="3620">
                  <c:v>246.48910000000001</c:v>
                </c:pt>
                <c:pt idx="3621">
                  <c:v>349.89580000000001</c:v>
                </c:pt>
                <c:pt idx="3622">
                  <c:v>226.89830000000001</c:v>
                </c:pt>
                <c:pt idx="3623">
                  <c:v>224.1258</c:v>
                </c:pt>
                <c:pt idx="3624">
                  <c:v>135.85429999999999</c:v>
                </c:pt>
                <c:pt idx="3625">
                  <c:v>245.28540000000001</c:v>
                </c:pt>
                <c:pt idx="3626">
                  <c:v>210.0104</c:v>
                </c:pt>
                <c:pt idx="3627">
                  <c:v>300.29590000000002</c:v>
                </c:pt>
                <c:pt idx="3628">
                  <c:v>237.88560000000001</c:v>
                </c:pt>
                <c:pt idx="3629">
                  <c:v>286.62310000000002</c:v>
                </c:pt>
                <c:pt idx="3630">
                  <c:v>350.94240000000002</c:v>
                </c:pt>
                <c:pt idx="3631">
                  <c:v>228.8176</c:v>
                </c:pt>
                <c:pt idx="3632">
                  <c:v>213.6002</c:v>
                </c:pt>
                <c:pt idx="3633">
                  <c:v>303.38119999999998</c:v>
                </c:pt>
                <c:pt idx="3634">
                  <c:v>346.64159999999998</c:v>
                </c:pt>
                <c:pt idx="3635">
                  <c:v>274.40370000000001</c:v>
                </c:pt>
                <c:pt idx="3636">
                  <c:v>302.22480000000002</c:v>
                </c:pt>
                <c:pt idx="3637">
                  <c:v>293.18799999999999</c:v>
                </c:pt>
                <c:pt idx="3638">
                  <c:v>299.92649999999998</c:v>
                </c:pt>
                <c:pt idx="3639">
                  <c:v>306.63510000000002</c:v>
                </c:pt>
                <c:pt idx="3640">
                  <c:v>318.72059999999999</c:v>
                </c:pt>
                <c:pt idx="3641">
                  <c:v>262.31180000000001</c:v>
                </c:pt>
                <c:pt idx="3642">
                  <c:v>324.71120000000002</c:v>
                </c:pt>
                <c:pt idx="3643">
                  <c:v>290.7722</c:v>
                </c:pt>
                <c:pt idx="3644">
                  <c:v>248.14349999999999</c:v>
                </c:pt>
                <c:pt idx="3645">
                  <c:v>290.42200000000003</c:v>
                </c:pt>
                <c:pt idx="3646">
                  <c:v>301.92</c:v>
                </c:pt>
                <c:pt idx="3647">
                  <c:v>248.31319999999999</c:v>
                </c:pt>
                <c:pt idx="3648">
                  <c:v>320.70299999999997</c:v>
                </c:pt>
                <c:pt idx="3649">
                  <c:v>256.89879999999999</c:v>
                </c:pt>
                <c:pt idx="3650">
                  <c:v>265.74200000000002</c:v>
                </c:pt>
                <c:pt idx="3651">
                  <c:v>132.6337</c:v>
                </c:pt>
                <c:pt idx="3652">
                  <c:v>307.30410000000001</c:v>
                </c:pt>
                <c:pt idx="3653">
                  <c:v>224.85140000000001</c:v>
                </c:pt>
                <c:pt idx="3654">
                  <c:v>285.23360000000002</c:v>
                </c:pt>
                <c:pt idx="3655">
                  <c:v>239.50489999999999</c:v>
                </c:pt>
                <c:pt idx="3656">
                  <c:v>286.16750000000002</c:v>
                </c:pt>
                <c:pt idx="3657">
                  <c:v>312.25299999999999</c:v>
                </c:pt>
                <c:pt idx="3658">
                  <c:v>320.267</c:v>
                </c:pt>
                <c:pt idx="3659">
                  <c:v>217.03919999999999</c:v>
                </c:pt>
                <c:pt idx="3660">
                  <c:v>315.6952</c:v>
                </c:pt>
                <c:pt idx="3661">
                  <c:v>327.09550000000002</c:v>
                </c:pt>
                <c:pt idx="3662">
                  <c:v>302.72890000000001</c:v>
                </c:pt>
                <c:pt idx="3663">
                  <c:v>248.1771</c:v>
                </c:pt>
                <c:pt idx="3664">
                  <c:v>237.0675</c:v>
                </c:pt>
                <c:pt idx="3665">
                  <c:v>307.2921</c:v>
                </c:pt>
                <c:pt idx="3666">
                  <c:v>297.54509999999999</c:v>
                </c:pt>
                <c:pt idx="3667">
                  <c:v>181.75280000000001</c:v>
                </c:pt>
                <c:pt idx="3668">
                  <c:v>264.4708</c:v>
                </c:pt>
                <c:pt idx="3669">
                  <c:v>317.13819999999998</c:v>
                </c:pt>
                <c:pt idx="3670">
                  <c:v>283.13040000000001</c:v>
                </c:pt>
                <c:pt idx="3671">
                  <c:v>292.06709999999998</c:v>
                </c:pt>
                <c:pt idx="3672">
                  <c:v>352.23020000000002</c:v>
                </c:pt>
                <c:pt idx="3673">
                  <c:v>319.14260000000002</c:v>
                </c:pt>
                <c:pt idx="3674">
                  <c:v>241.94159999999999</c:v>
                </c:pt>
                <c:pt idx="3675">
                  <c:v>316.63339999999999</c:v>
                </c:pt>
                <c:pt idx="3676">
                  <c:v>260.54750000000001</c:v>
                </c:pt>
                <c:pt idx="3677">
                  <c:v>326.34609999999998</c:v>
                </c:pt>
                <c:pt idx="3678">
                  <c:v>123.2282</c:v>
                </c:pt>
                <c:pt idx="3679">
                  <c:v>227.55969999999999</c:v>
                </c:pt>
                <c:pt idx="3680">
                  <c:v>265.87349999999998</c:v>
                </c:pt>
                <c:pt idx="3681">
                  <c:v>315.95859999999999</c:v>
                </c:pt>
                <c:pt idx="3682">
                  <c:v>360.09309999999999</c:v>
                </c:pt>
                <c:pt idx="3683">
                  <c:v>344.50400000000002</c:v>
                </c:pt>
                <c:pt idx="3684">
                  <c:v>310.0634</c:v>
                </c:pt>
                <c:pt idx="3685">
                  <c:v>268.19069999999999</c:v>
                </c:pt>
                <c:pt idx="3686">
                  <c:v>317.64429999999999</c:v>
                </c:pt>
                <c:pt idx="3687">
                  <c:v>344.19200000000001</c:v>
                </c:pt>
                <c:pt idx="3688">
                  <c:v>261.2099</c:v>
                </c:pt>
                <c:pt idx="3689">
                  <c:v>260.3698</c:v>
                </c:pt>
                <c:pt idx="3690">
                  <c:v>284.81220000000002</c:v>
                </c:pt>
                <c:pt idx="3691">
                  <c:v>355.98430000000002</c:v>
                </c:pt>
                <c:pt idx="3692">
                  <c:v>333.96230000000003</c:v>
                </c:pt>
                <c:pt idx="3693">
                  <c:v>264.6925</c:v>
                </c:pt>
                <c:pt idx="3694">
                  <c:v>283.01560000000001</c:v>
                </c:pt>
                <c:pt idx="3695">
                  <c:v>290.84859999999998</c:v>
                </c:pt>
                <c:pt idx="3696">
                  <c:v>227.85890000000001</c:v>
                </c:pt>
                <c:pt idx="3697">
                  <c:v>229.39320000000001</c:v>
                </c:pt>
                <c:pt idx="3698">
                  <c:v>259.35079999999999</c:v>
                </c:pt>
                <c:pt idx="3699">
                  <c:v>261.81079999999997</c:v>
                </c:pt>
                <c:pt idx="3700">
                  <c:v>303.13940000000002</c:v>
                </c:pt>
                <c:pt idx="3701">
                  <c:v>301.40120000000002</c:v>
                </c:pt>
                <c:pt idx="3702">
                  <c:v>262.73059999999998</c:v>
                </c:pt>
                <c:pt idx="3703">
                  <c:v>193.83590000000001</c:v>
                </c:pt>
                <c:pt idx="3704">
                  <c:v>258.86419999999998</c:v>
                </c:pt>
                <c:pt idx="3705">
                  <c:v>277.36360000000002</c:v>
                </c:pt>
                <c:pt idx="3706">
                  <c:v>213.57579999999999</c:v>
                </c:pt>
                <c:pt idx="3707">
                  <c:v>270.4812</c:v>
                </c:pt>
                <c:pt idx="3708">
                  <c:v>233.68719999999999</c:v>
                </c:pt>
                <c:pt idx="3709">
                  <c:v>330.69310000000002</c:v>
                </c:pt>
                <c:pt idx="3710">
                  <c:v>251.3314</c:v>
                </c:pt>
                <c:pt idx="3711">
                  <c:v>301.97449999999998</c:v>
                </c:pt>
                <c:pt idx="3712">
                  <c:v>215.5059</c:v>
                </c:pt>
                <c:pt idx="3713">
                  <c:v>159.44390000000001</c:v>
                </c:pt>
                <c:pt idx="3714">
                  <c:v>248.5626</c:v>
                </c:pt>
                <c:pt idx="3715">
                  <c:v>292.60849999999999</c:v>
                </c:pt>
                <c:pt idx="3716">
                  <c:v>256.5059</c:v>
                </c:pt>
                <c:pt idx="3717">
                  <c:v>271.24130000000002</c:v>
                </c:pt>
                <c:pt idx="3718">
                  <c:v>195.6069</c:v>
                </c:pt>
                <c:pt idx="3719">
                  <c:v>279.09679999999997</c:v>
                </c:pt>
                <c:pt idx="3720">
                  <c:v>202.4675</c:v>
                </c:pt>
                <c:pt idx="3721">
                  <c:v>276.66989999999998</c:v>
                </c:pt>
                <c:pt idx="3722">
                  <c:v>233.33709999999999</c:v>
                </c:pt>
                <c:pt idx="3723">
                  <c:v>286.30889999999999</c:v>
                </c:pt>
                <c:pt idx="3724">
                  <c:v>285.63479999999998</c:v>
                </c:pt>
                <c:pt idx="3725">
                  <c:v>292.76900000000001</c:v>
                </c:pt>
                <c:pt idx="3726">
                  <c:v>222.82769999999999</c:v>
                </c:pt>
                <c:pt idx="3727">
                  <c:v>246.67179999999999</c:v>
                </c:pt>
                <c:pt idx="3728">
                  <c:v>161.15450000000001</c:v>
                </c:pt>
                <c:pt idx="3729">
                  <c:v>259.50310000000002</c:v>
                </c:pt>
                <c:pt idx="3730">
                  <c:v>312.43450000000001</c:v>
                </c:pt>
                <c:pt idx="3731">
                  <c:v>242.64019999999999</c:v>
                </c:pt>
                <c:pt idx="3732">
                  <c:v>302.93439999999998</c:v>
                </c:pt>
                <c:pt idx="3733">
                  <c:v>274.4853</c:v>
                </c:pt>
                <c:pt idx="3734">
                  <c:v>303.5609</c:v>
                </c:pt>
                <c:pt idx="3735">
                  <c:v>171.01310000000001</c:v>
                </c:pt>
                <c:pt idx="3736">
                  <c:v>282.36720000000003</c:v>
                </c:pt>
                <c:pt idx="3737">
                  <c:v>236.4023</c:v>
                </c:pt>
                <c:pt idx="3738">
                  <c:v>234.84350000000001</c:v>
                </c:pt>
                <c:pt idx="3739">
                  <c:v>281.6866</c:v>
                </c:pt>
                <c:pt idx="3740">
                  <c:v>377.21429999999998</c:v>
                </c:pt>
                <c:pt idx="3741">
                  <c:v>281.27929999999998</c:v>
                </c:pt>
                <c:pt idx="3742">
                  <c:v>334.76749999999998</c:v>
                </c:pt>
                <c:pt idx="3743">
                  <c:v>192.57310000000001</c:v>
                </c:pt>
                <c:pt idx="3744">
                  <c:v>269.63350000000003</c:v>
                </c:pt>
                <c:pt idx="3745">
                  <c:v>306.97239999999999</c:v>
                </c:pt>
                <c:pt idx="3746">
                  <c:v>103.7898</c:v>
                </c:pt>
                <c:pt idx="3747">
                  <c:v>233.81299999999999</c:v>
                </c:pt>
                <c:pt idx="3748">
                  <c:v>261.5421</c:v>
                </c:pt>
                <c:pt idx="3749">
                  <c:v>184.5951</c:v>
                </c:pt>
                <c:pt idx="3750">
                  <c:v>232.6549</c:v>
                </c:pt>
                <c:pt idx="3751">
                  <c:v>273.27539999999999</c:v>
                </c:pt>
                <c:pt idx="3752">
                  <c:v>239.5737</c:v>
                </c:pt>
                <c:pt idx="3753">
                  <c:v>323.08760000000001</c:v>
                </c:pt>
                <c:pt idx="3754">
                  <c:v>244.3828</c:v>
                </c:pt>
                <c:pt idx="3755">
                  <c:v>358.60770000000002</c:v>
                </c:pt>
                <c:pt idx="3756">
                  <c:v>293.54070000000002</c:v>
                </c:pt>
                <c:pt idx="3757">
                  <c:v>306.89760000000001</c:v>
                </c:pt>
                <c:pt idx="3758">
                  <c:v>247.83009999999999</c:v>
                </c:pt>
                <c:pt idx="3759">
                  <c:v>223.29150000000001</c:v>
                </c:pt>
                <c:pt idx="3760">
                  <c:v>287.4581</c:v>
                </c:pt>
                <c:pt idx="3761">
                  <c:v>196.6567</c:v>
                </c:pt>
                <c:pt idx="3762">
                  <c:v>243.35079999999999</c:v>
                </c:pt>
                <c:pt idx="3763">
                  <c:v>324.6343</c:v>
                </c:pt>
                <c:pt idx="3764">
                  <c:v>216.43119999999999</c:v>
                </c:pt>
                <c:pt idx="3765">
                  <c:v>247.2997</c:v>
                </c:pt>
                <c:pt idx="3766">
                  <c:v>332.36180000000002</c:v>
                </c:pt>
                <c:pt idx="3767">
                  <c:v>311.4939</c:v>
                </c:pt>
                <c:pt idx="3768">
                  <c:v>373.16910000000001</c:v>
                </c:pt>
                <c:pt idx="3769">
                  <c:v>203.2895</c:v>
                </c:pt>
                <c:pt idx="3770">
                  <c:v>242.33879999999999</c:v>
                </c:pt>
                <c:pt idx="3771">
                  <c:v>228.87440000000001</c:v>
                </c:pt>
                <c:pt idx="3772">
                  <c:v>212.0812</c:v>
                </c:pt>
                <c:pt idx="3773">
                  <c:v>295.75810000000001</c:v>
                </c:pt>
                <c:pt idx="3774">
                  <c:v>301.82060000000001</c:v>
                </c:pt>
                <c:pt idx="3775">
                  <c:v>317.96370000000002</c:v>
                </c:pt>
                <c:pt idx="3776">
                  <c:v>297.71789999999999</c:v>
                </c:pt>
                <c:pt idx="3777">
                  <c:v>292.13830000000002</c:v>
                </c:pt>
                <c:pt idx="3778">
                  <c:v>254.7681</c:v>
                </c:pt>
                <c:pt idx="3779">
                  <c:v>309.1046</c:v>
                </c:pt>
                <c:pt idx="3780">
                  <c:v>267.88150000000002</c:v>
                </c:pt>
                <c:pt idx="3781">
                  <c:v>241.66030000000001</c:v>
                </c:pt>
                <c:pt idx="3782">
                  <c:v>291.12529999999998</c:v>
                </c:pt>
                <c:pt idx="3783">
                  <c:v>132.8845</c:v>
                </c:pt>
                <c:pt idx="3784">
                  <c:v>161.57589999999999</c:v>
                </c:pt>
                <c:pt idx="3785">
                  <c:v>168.14940000000001</c:v>
                </c:pt>
                <c:pt idx="3786">
                  <c:v>241.874</c:v>
                </c:pt>
                <c:pt idx="3787">
                  <c:v>307.70510000000002</c:v>
                </c:pt>
                <c:pt idx="3788">
                  <c:v>241.33590000000001</c:v>
                </c:pt>
                <c:pt idx="3789">
                  <c:v>101.1832</c:v>
                </c:pt>
                <c:pt idx="3790">
                  <c:v>300.29570000000001</c:v>
                </c:pt>
                <c:pt idx="3791">
                  <c:v>251.6191</c:v>
                </c:pt>
                <c:pt idx="3792">
                  <c:v>298.41930000000002</c:v>
                </c:pt>
                <c:pt idx="3793">
                  <c:v>266.80619999999999</c:v>
                </c:pt>
                <c:pt idx="3794">
                  <c:v>320.9384</c:v>
                </c:pt>
                <c:pt idx="3795">
                  <c:v>220.13650000000001</c:v>
                </c:pt>
                <c:pt idx="3796">
                  <c:v>319.11660000000001</c:v>
                </c:pt>
                <c:pt idx="3797">
                  <c:v>292.91750000000002</c:v>
                </c:pt>
                <c:pt idx="3798">
                  <c:v>288.17290000000003</c:v>
                </c:pt>
                <c:pt idx="3799">
                  <c:v>378.5763</c:v>
                </c:pt>
                <c:pt idx="3800">
                  <c:v>202.3646</c:v>
                </c:pt>
                <c:pt idx="3801">
                  <c:v>320.87810000000002</c:v>
                </c:pt>
                <c:pt idx="3802">
                  <c:v>344.20229999999998</c:v>
                </c:pt>
                <c:pt idx="3803">
                  <c:v>299.78960000000001</c:v>
                </c:pt>
                <c:pt idx="3804">
                  <c:v>232.85810000000001</c:v>
                </c:pt>
                <c:pt idx="3805">
                  <c:v>211.7218</c:v>
                </c:pt>
                <c:pt idx="3806">
                  <c:v>262.2208</c:v>
                </c:pt>
                <c:pt idx="3807">
                  <c:v>334.1069</c:v>
                </c:pt>
                <c:pt idx="3808">
                  <c:v>300.27949999999998</c:v>
                </c:pt>
                <c:pt idx="3809">
                  <c:v>339.4658</c:v>
                </c:pt>
                <c:pt idx="3810">
                  <c:v>299.0505</c:v>
                </c:pt>
                <c:pt idx="3811">
                  <c:v>237.85319999999999</c:v>
                </c:pt>
                <c:pt idx="3812">
                  <c:v>347.0831</c:v>
                </c:pt>
                <c:pt idx="3813">
                  <c:v>209.02080000000001</c:v>
                </c:pt>
                <c:pt idx="3814">
                  <c:v>252.43109999999999</c:v>
                </c:pt>
                <c:pt idx="3815">
                  <c:v>305.18130000000002</c:v>
                </c:pt>
                <c:pt idx="3816">
                  <c:v>276.57139999999998</c:v>
                </c:pt>
                <c:pt idx="3817">
                  <c:v>304.45920000000001</c:v>
                </c:pt>
                <c:pt idx="3818">
                  <c:v>368.97710000000001</c:v>
                </c:pt>
                <c:pt idx="3819">
                  <c:v>269.96269999999998</c:v>
                </c:pt>
                <c:pt idx="3820">
                  <c:v>328.92099999999999</c:v>
                </c:pt>
                <c:pt idx="3821">
                  <c:v>263.4948</c:v>
                </c:pt>
                <c:pt idx="3822">
                  <c:v>205.15260000000001</c:v>
                </c:pt>
                <c:pt idx="3823">
                  <c:v>281.1336</c:v>
                </c:pt>
                <c:pt idx="3824">
                  <c:v>268.99959999999999</c:v>
                </c:pt>
                <c:pt idx="3825">
                  <c:v>239.5539</c:v>
                </c:pt>
                <c:pt idx="3826">
                  <c:v>322.96730000000002</c:v>
                </c:pt>
                <c:pt idx="3827">
                  <c:v>239.0471</c:v>
                </c:pt>
                <c:pt idx="3828">
                  <c:v>359.31079999999997</c:v>
                </c:pt>
                <c:pt idx="3829">
                  <c:v>283.43939999999998</c:v>
                </c:pt>
                <c:pt idx="3830">
                  <c:v>335.40410000000003</c:v>
                </c:pt>
                <c:pt idx="3831">
                  <c:v>308.608</c:v>
                </c:pt>
                <c:pt idx="3832">
                  <c:v>286.46440000000001</c:v>
                </c:pt>
                <c:pt idx="3833">
                  <c:v>254.8657</c:v>
                </c:pt>
                <c:pt idx="3834">
                  <c:v>290.20240000000001</c:v>
                </c:pt>
                <c:pt idx="3835">
                  <c:v>264.09800000000001</c:v>
                </c:pt>
                <c:pt idx="3836">
                  <c:v>177.8022</c:v>
                </c:pt>
                <c:pt idx="3837">
                  <c:v>245.57919999999999</c:v>
                </c:pt>
                <c:pt idx="3838">
                  <c:v>197.78450000000001</c:v>
                </c:pt>
                <c:pt idx="3839">
                  <c:v>231.56299999999999</c:v>
                </c:pt>
                <c:pt idx="3840">
                  <c:v>339.26330000000002</c:v>
                </c:pt>
                <c:pt idx="3841">
                  <c:v>215.50729999999999</c:v>
                </c:pt>
                <c:pt idx="3842">
                  <c:v>299.91239999999999</c:v>
                </c:pt>
                <c:pt idx="3843">
                  <c:v>379.75740000000002</c:v>
                </c:pt>
                <c:pt idx="3844">
                  <c:v>327.08539999999999</c:v>
                </c:pt>
                <c:pt idx="3845">
                  <c:v>335.7097</c:v>
                </c:pt>
                <c:pt idx="3846">
                  <c:v>280.44240000000002</c:v>
                </c:pt>
                <c:pt idx="3847">
                  <c:v>242.78809999999999</c:v>
                </c:pt>
                <c:pt idx="3848">
                  <c:v>296.73320000000001</c:v>
                </c:pt>
                <c:pt idx="3849">
                  <c:v>276.8657</c:v>
                </c:pt>
                <c:pt idx="3850">
                  <c:v>301.00459999999998</c:v>
                </c:pt>
                <c:pt idx="3851">
                  <c:v>242.05070000000001</c:v>
                </c:pt>
                <c:pt idx="3852">
                  <c:v>286.77940000000001</c:v>
                </c:pt>
                <c:pt idx="3853">
                  <c:v>324.66759999999999</c:v>
                </c:pt>
                <c:pt idx="3854">
                  <c:v>236.93469999999999</c:v>
                </c:pt>
                <c:pt idx="3855">
                  <c:v>222.40199999999999</c:v>
                </c:pt>
                <c:pt idx="3856">
                  <c:v>318.80520000000001</c:v>
                </c:pt>
                <c:pt idx="3857">
                  <c:v>222.27459999999999</c:v>
                </c:pt>
                <c:pt idx="3858">
                  <c:v>330.8519</c:v>
                </c:pt>
                <c:pt idx="3859">
                  <c:v>333.56270000000001</c:v>
                </c:pt>
                <c:pt idx="3860">
                  <c:v>227.11250000000001</c:v>
                </c:pt>
                <c:pt idx="3861">
                  <c:v>326.92630000000003</c:v>
                </c:pt>
                <c:pt idx="3862">
                  <c:v>319.87450000000001</c:v>
                </c:pt>
                <c:pt idx="3863">
                  <c:v>254.0728</c:v>
                </c:pt>
                <c:pt idx="3864">
                  <c:v>97.995739999999998</c:v>
                </c:pt>
                <c:pt idx="3865">
                  <c:v>317.03919999999999</c:v>
                </c:pt>
                <c:pt idx="3866">
                  <c:v>320.87830000000002</c:v>
                </c:pt>
                <c:pt idx="3867">
                  <c:v>246.49379999999999</c:v>
                </c:pt>
                <c:pt idx="3868">
                  <c:v>343.06689999999998</c:v>
                </c:pt>
                <c:pt idx="3869">
                  <c:v>197.87809999999999</c:v>
                </c:pt>
                <c:pt idx="3870">
                  <c:v>362.2079</c:v>
                </c:pt>
                <c:pt idx="3871">
                  <c:v>281.71039999999999</c:v>
                </c:pt>
                <c:pt idx="3872">
                  <c:v>304.42349999999999</c:v>
                </c:pt>
                <c:pt idx="3873">
                  <c:v>311.49369999999999</c:v>
                </c:pt>
                <c:pt idx="3874">
                  <c:v>341.41809999999998</c:v>
                </c:pt>
                <c:pt idx="3875">
                  <c:v>316.58609999999999</c:v>
                </c:pt>
                <c:pt idx="3876">
                  <c:v>285.21899999999999</c:v>
                </c:pt>
                <c:pt idx="3877">
                  <c:v>198.0933</c:v>
                </c:pt>
                <c:pt idx="3878">
                  <c:v>236.45500000000001</c:v>
                </c:pt>
                <c:pt idx="3879">
                  <c:v>187.71960000000001</c:v>
                </c:pt>
                <c:pt idx="3880">
                  <c:v>278.77980000000002</c:v>
                </c:pt>
                <c:pt idx="3881">
                  <c:v>290.3005</c:v>
                </c:pt>
                <c:pt idx="3882">
                  <c:v>259.14830000000001</c:v>
                </c:pt>
                <c:pt idx="3883">
                  <c:v>282.12950000000001</c:v>
                </c:pt>
                <c:pt idx="3884">
                  <c:v>215.964</c:v>
                </c:pt>
                <c:pt idx="3885">
                  <c:v>209.85300000000001</c:v>
                </c:pt>
                <c:pt idx="3886">
                  <c:v>234.2567</c:v>
                </c:pt>
                <c:pt idx="3887">
                  <c:v>235.91309999999999</c:v>
                </c:pt>
                <c:pt idx="3888">
                  <c:v>201.75200000000001</c:v>
                </c:pt>
                <c:pt idx="3889">
                  <c:v>332.90879999999999</c:v>
                </c:pt>
                <c:pt idx="3890">
                  <c:v>206.3398</c:v>
                </c:pt>
                <c:pt idx="3891">
                  <c:v>237.58179999999999</c:v>
                </c:pt>
                <c:pt idx="3892">
                  <c:v>337.51350000000002</c:v>
                </c:pt>
                <c:pt idx="3893">
                  <c:v>132.86240000000001</c:v>
                </c:pt>
                <c:pt idx="3894">
                  <c:v>328.91919999999999</c:v>
                </c:pt>
                <c:pt idx="3895">
                  <c:v>309.7826</c:v>
                </c:pt>
                <c:pt idx="3896">
                  <c:v>66.085480000000004</c:v>
                </c:pt>
                <c:pt idx="3897">
                  <c:v>234.7663</c:v>
                </c:pt>
                <c:pt idx="3898">
                  <c:v>329.3408</c:v>
                </c:pt>
                <c:pt idx="3899">
                  <c:v>239.68899999999999</c:v>
                </c:pt>
                <c:pt idx="3900">
                  <c:v>178.4265</c:v>
                </c:pt>
                <c:pt idx="3901">
                  <c:v>232.78319999999999</c:v>
                </c:pt>
                <c:pt idx="3902">
                  <c:v>276.2346</c:v>
                </c:pt>
                <c:pt idx="3903">
                  <c:v>227.75839999999999</c:v>
                </c:pt>
                <c:pt idx="3904">
                  <c:v>294.31569999999999</c:v>
                </c:pt>
                <c:pt idx="3905">
                  <c:v>271.17939999999999</c:v>
                </c:pt>
                <c:pt idx="3906">
                  <c:v>209.821</c:v>
                </c:pt>
                <c:pt idx="3907">
                  <c:v>326.96690000000001</c:v>
                </c:pt>
                <c:pt idx="3908">
                  <c:v>288.49450000000002</c:v>
                </c:pt>
                <c:pt idx="3909">
                  <c:v>358.8963</c:v>
                </c:pt>
                <c:pt idx="3910">
                  <c:v>347.18689999999998</c:v>
                </c:pt>
                <c:pt idx="3911">
                  <c:v>83.343059999999994</c:v>
                </c:pt>
                <c:pt idx="3912">
                  <c:v>201.5891</c:v>
                </c:pt>
                <c:pt idx="3913">
                  <c:v>250.18010000000001</c:v>
                </c:pt>
                <c:pt idx="3914">
                  <c:v>295.52289999999999</c:v>
                </c:pt>
                <c:pt idx="3915">
                  <c:v>357.30430000000001</c:v>
                </c:pt>
                <c:pt idx="3916">
                  <c:v>326.79090000000002</c:v>
                </c:pt>
                <c:pt idx="3917">
                  <c:v>313.48509999999999</c:v>
                </c:pt>
                <c:pt idx="3918">
                  <c:v>256.04469999999998</c:v>
                </c:pt>
                <c:pt idx="3919">
                  <c:v>349.24349999999998</c:v>
                </c:pt>
                <c:pt idx="3920">
                  <c:v>241.5402</c:v>
                </c:pt>
                <c:pt idx="3921">
                  <c:v>216.5677</c:v>
                </c:pt>
                <c:pt idx="3922">
                  <c:v>283.75799999999998</c:v>
                </c:pt>
                <c:pt idx="3923">
                  <c:v>275.95519999999999</c:v>
                </c:pt>
                <c:pt idx="3924">
                  <c:v>346.22219999999999</c:v>
                </c:pt>
                <c:pt idx="3925">
                  <c:v>205.32310000000001</c:v>
                </c:pt>
                <c:pt idx="3926">
                  <c:v>221.6336</c:v>
                </c:pt>
                <c:pt idx="3927">
                  <c:v>314.67970000000003</c:v>
                </c:pt>
                <c:pt idx="3928">
                  <c:v>244.79849999999999</c:v>
                </c:pt>
                <c:pt idx="3929">
                  <c:v>243.7132</c:v>
                </c:pt>
                <c:pt idx="3930">
                  <c:v>287.76859999999999</c:v>
                </c:pt>
                <c:pt idx="3931">
                  <c:v>359.29469999999998</c:v>
                </c:pt>
                <c:pt idx="3932">
                  <c:v>214.1909</c:v>
                </c:pt>
                <c:pt idx="3933">
                  <c:v>202.76259999999999</c:v>
                </c:pt>
                <c:pt idx="3934">
                  <c:v>217.52670000000001</c:v>
                </c:pt>
                <c:pt idx="3935">
                  <c:v>223.94800000000001</c:v>
                </c:pt>
                <c:pt idx="3936">
                  <c:v>201.98390000000001</c:v>
                </c:pt>
                <c:pt idx="3937">
                  <c:v>382.59559999999999</c:v>
                </c:pt>
                <c:pt idx="3938">
                  <c:v>241.6816</c:v>
                </c:pt>
                <c:pt idx="3939">
                  <c:v>242.39609999999999</c:v>
                </c:pt>
                <c:pt idx="3940">
                  <c:v>303.48230000000001</c:v>
                </c:pt>
                <c:pt idx="3941">
                  <c:v>283.82979999999998</c:v>
                </c:pt>
                <c:pt idx="3942">
                  <c:v>276.33109999999999</c:v>
                </c:pt>
                <c:pt idx="3943">
                  <c:v>277.42340000000002</c:v>
                </c:pt>
                <c:pt idx="3944">
                  <c:v>274.41849999999999</c:v>
                </c:pt>
                <c:pt idx="3945">
                  <c:v>211.21440000000001</c:v>
                </c:pt>
                <c:pt idx="3946">
                  <c:v>175.56219999999999</c:v>
                </c:pt>
                <c:pt idx="3947">
                  <c:v>247.93870000000001</c:v>
                </c:pt>
                <c:pt idx="3948">
                  <c:v>280.64249999999998</c:v>
                </c:pt>
                <c:pt idx="3949">
                  <c:v>226.08330000000001</c:v>
                </c:pt>
                <c:pt idx="3950">
                  <c:v>190.2028</c:v>
                </c:pt>
                <c:pt idx="3951">
                  <c:v>316.90839999999997</c:v>
                </c:pt>
                <c:pt idx="3952">
                  <c:v>264.63029999999998</c:v>
                </c:pt>
                <c:pt idx="3953">
                  <c:v>208.20320000000001</c:v>
                </c:pt>
                <c:pt idx="3954">
                  <c:v>193.6611</c:v>
                </c:pt>
                <c:pt idx="3955">
                  <c:v>228.19630000000001</c:v>
                </c:pt>
                <c:pt idx="3956">
                  <c:v>338.39800000000002</c:v>
                </c:pt>
                <c:pt idx="3957">
                  <c:v>323.65350000000001</c:v>
                </c:pt>
                <c:pt idx="3958">
                  <c:v>116.084</c:v>
                </c:pt>
                <c:pt idx="3959">
                  <c:v>267.2758</c:v>
                </c:pt>
                <c:pt idx="3960">
                  <c:v>268.14940000000001</c:v>
                </c:pt>
                <c:pt idx="3961">
                  <c:v>242.2698</c:v>
                </c:pt>
                <c:pt idx="3962">
                  <c:v>272.8965</c:v>
                </c:pt>
                <c:pt idx="3963">
                  <c:v>320.72019999999998</c:v>
                </c:pt>
                <c:pt idx="3964">
                  <c:v>331.37670000000003</c:v>
                </c:pt>
                <c:pt idx="3965">
                  <c:v>302.7004</c:v>
                </c:pt>
                <c:pt idx="3966">
                  <c:v>316.70359999999999</c:v>
                </c:pt>
                <c:pt idx="3967">
                  <c:v>277.9436</c:v>
                </c:pt>
                <c:pt idx="3968">
                  <c:v>285.79079999999999</c:v>
                </c:pt>
                <c:pt idx="3969">
                  <c:v>256.22590000000002</c:v>
                </c:pt>
                <c:pt idx="3970">
                  <c:v>285.54320000000001</c:v>
                </c:pt>
                <c:pt idx="3971">
                  <c:v>308.02719999999999</c:v>
                </c:pt>
                <c:pt idx="3972">
                  <c:v>218.15</c:v>
                </c:pt>
                <c:pt idx="3973">
                  <c:v>273.4348</c:v>
                </c:pt>
                <c:pt idx="3974">
                  <c:v>177.3451</c:v>
                </c:pt>
                <c:pt idx="3975">
                  <c:v>300.48070000000001</c:v>
                </c:pt>
                <c:pt idx="3976">
                  <c:v>219.80359999999999</c:v>
                </c:pt>
                <c:pt idx="3977">
                  <c:v>211.4109</c:v>
                </c:pt>
                <c:pt idx="3978">
                  <c:v>340.74009999999998</c:v>
                </c:pt>
                <c:pt idx="3979">
                  <c:v>257.00540000000001</c:v>
                </c:pt>
                <c:pt idx="3980">
                  <c:v>182.88200000000001</c:v>
                </c:pt>
                <c:pt idx="3981">
                  <c:v>286.81560000000002</c:v>
                </c:pt>
                <c:pt idx="3982">
                  <c:v>277.327</c:v>
                </c:pt>
                <c:pt idx="3983">
                  <c:v>208.8639</c:v>
                </c:pt>
                <c:pt idx="3984">
                  <c:v>251.64089999999999</c:v>
                </c:pt>
                <c:pt idx="3985">
                  <c:v>364.79399999999998</c:v>
                </c:pt>
                <c:pt idx="3986">
                  <c:v>304.65870000000001</c:v>
                </c:pt>
                <c:pt idx="3987">
                  <c:v>303.92970000000003</c:v>
                </c:pt>
                <c:pt idx="3988">
                  <c:v>270.62560000000002</c:v>
                </c:pt>
                <c:pt idx="3989">
                  <c:v>336.9366</c:v>
                </c:pt>
                <c:pt idx="3990">
                  <c:v>266.71530000000001</c:v>
                </c:pt>
                <c:pt idx="3991">
                  <c:v>341.3032</c:v>
                </c:pt>
                <c:pt idx="3992">
                  <c:v>353.8227</c:v>
                </c:pt>
                <c:pt idx="3993">
                  <c:v>183.10560000000001</c:v>
                </c:pt>
                <c:pt idx="3994">
                  <c:v>325.94639999999998</c:v>
                </c:pt>
                <c:pt idx="3995">
                  <c:v>212.0069</c:v>
                </c:pt>
                <c:pt idx="3996">
                  <c:v>204.78309999999999</c:v>
                </c:pt>
                <c:pt idx="3997">
                  <c:v>293.80059999999997</c:v>
                </c:pt>
                <c:pt idx="3998">
                  <c:v>211.2227</c:v>
                </c:pt>
                <c:pt idx="3999">
                  <c:v>297.47379999999998</c:v>
                </c:pt>
                <c:pt idx="4000">
                  <c:v>268.85719999999998</c:v>
                </c:pt>
                <c:pt idx="4001">
                  <c:v>132.7637</c:v>
                </c:pt>
                <c:pt idx="4002">
                  <c:v>303.77600000000001</c:v>
                </c:pt>
                <c:pt idx="4003">
                  <c:v>306.63099999999997</c:v>
                </c:pt>
                <c:pt idx="4004">
                  <c:v>234.0052</c:v>
                </c:pt>
                <c:pt idx="4005">
                  <c:v>207.31290000000001</c:v>
                </c:pt>
                <c:pt idx="4006">
                  <c:v>252.20410000000001</c:v>
                </c:pt>
                <c:pt idx="4007">
                  <c:v>229.3887</c:v>
                </c:pt>
                <c:pt idx="4008">
                  <c:v>270.0061</c:v>
                </c:pt>
                <c:pt idx="4009">
                  <c:v>341.81150000000002</c:v>
                </c:pt>
                <c:pt idx="4010">
                  <c:v>186.6345</c:v>
                </c:pt>
                <c:pt idx="4011">
                  <c:v>237.89279999999999</c:v>
                </c:pt>
                <c:pt idx="4012">
                  <c:v>369.85340000000002</c:v>
                </c:pt>
                <c:pt idx="4013">
                  <c:v>297.09359999999998</c:v>
                </c:pt>
                <c:pt idx="4014">
                  <c:v>255.9289</c:v>
                </c:pt>
                <c:pt idx="4015">
                  <c:v>329.07220000000001</c:v>
                </c:pt>
                <c:pt idx="4016">
                  <c:v>99.42868</c:v>
                </c:pt>
                <c:pt idx="4017">
                  <c:v>371.3861</c:v>
                </c:pt>
                <c:pt idx="4018">
                  <c:v>291.48970000000003</c:v>
                </c:pt>
                <c:pt idx="4019">
                  <c:v>346.01130000000001</c:v>
                </c:pt>
                <c:pt idx="4020">
                  <c:v>284.15230000000003</c:v>
                </c:pt>
                <c:pt idx="4021">
                  <c:v>185.27170000000001</c:v>
                </c:pt>
                <c:pt idx="4022">
                  <c:v>245.37260000000001</c:v>
                </c:pt>
                <c:pt idx="4023">
                  <c:v>295.68810000000002</c:v>
                </c:pt>
                <c:pt idx="4024">
                  <c:v>300.27260000000001</c:v>
                </c:pt>
                <c:pt idx="4025">
                  <c:v>197.6474</c:v>
                </c:pt>
                <c:pt idx="4026">
                  <c:v>265.98439999999999</c:v>
                </c:pt>
                <c:pt idx="4027">
                  <c:v>249.31280000000001</c:v>
                </c:pt>
                <c:pt idx="4028">
                  <c:v>225.8398</c:v>
                </c:pt>
                <c:pt idx="4029">
                  <c:v>271.37639999999999</c:v>
                </c:pt>
                <c:pt idx="4030">
                  <c:v>245.66569999999999</c:v>
                </c:pt>
                <c:pt idx="4031">
                  <c:v>329.80309999999997</c:v>
                </c:pt>
                <c:pt idx="4032">
                  <c:v>304.74689999999998</c:v>
                </c:pt>
                <c:pt idx="4033">
                  <c:v>292.02</c:v>
                </c:pt>
                <c:pt idx="4034">
                  <c:v>242.32400000000001</c:v>
                </c:pt>
                <c:pt idx="4035">
                  <c:v>248.6456</c:v>
                </c:pt>
                <c:pt idx="4036">
                  <c:v>222.1858</c:v>
                </c:pt>
                <c:pt idx="4037">
                  <c:v>336.67129999999997</c:v>
                </c:pt>
                <c:pt idx="4038">
                  <c:v>237.05439999999999</c:v>
                </c:pt>
                <c:pt idx="4039">
                  <c:v>185.13929999999999</c:v>
                </c:pt>
                <c:pt idx="4040">
                  <c:v>272.36149999999998</c:v>
                </c:pt>
                <c:pt idx="4041">
                  <c:v>280.4787</c:v>
                </c:pt>
                <c:pt idx="4042">
                  <c:v>84.684229999999999</c:v>
                </c:pt>
                <c:pt idx="4043">
                  <c:v>208.07830000000001</c:v>
                </c:pt>
                <c:pt idx="4044">
                  <c:v>320.50909999999999</c:v>
                </c:pt>
                <c:pt idx="4045">
                  <c:v>276.18259999999998</c:v>
                </c:pt>
                <c:pt idx="4046">
                  <c:v>357.72140000000002</c:v>
                </c:pt>
                <c:pt idx="4047">
                  <c:v>229.7311</c:v>
                </c:pt>
                <c:pt idx="4048">
                  <c:v>59.555700000000002</c:v>
                </c:pt>
                <c:pt idx="4049">
                  <c:v>140.47389999999999</c:v>
                </c:pt>
                <c:pt idx="4050">
                  <c:v>216.89420000000001</c:v>
                </c:pt>
                <c:pt idx="4051">
                  <c:v>355.41899999999998</c:v>
                </c:pt>
                <c:pt idx="4052">
                  <c:v>293.46980000000002</c:v>
                </c:pt>
                <c:pt idx="4053">
                  <c:v>267.98250000000002</c:v>
                </c:pt>
                <c:pt idx="4054">
                  <c:v>313.51769999999999</c:v>
                </c:pt>
                <c:pt idx="4055">
                  <c:v>211.97040000000001</c:v>
                </c:pt>
                <c:pt idx="4056">
                  <c:v>221.8177</c:v>
                </c:pt>
                <c:pt idx="4057">
                  <c:v>244.35910000000001</c:v>
                </c:pt>
                <c:pt idx="4058">
                  <c:v>166.7217</c:v>
                </c:pt>
                <c:pt idx="4059">
                  <c:v>271.79379999999998</c:v>
                </c:pt>
                <c:pt idx="4060">
                  <c:v>322.05020000000002</c:v>
                </c:pt>
                <c:pt idx="4061">
                  <c:v>314.13350000000003</c:v>
                </c:pt>
                <c:pt idx="4062">
                  <c:v>278.31200000000001</c:v>
                </c:pt>
                <c:pt idx="4063">
                  <c:v>221.23679999999999</c:v>
                </c:pt>
                <c:pt idx="4064">
                  <c:v>314.39049999999997</c:v>
                </c:pt>
                <c:pt idx="4065">
                  <c:v>300.62569999999999</c:v>
                </c:pt>
                <c:pt idx="4066">
                  <c:v>95.488399999999999</c:v>
                </c:pt>
                <c:pt idx="4067">
                  <c:v>285.34070000000003</c:v>
                </c:pt>
                <c:pt idx="4068">
                  <c:v>315.61439999999999</c:v>
                </c:pt>
                <c:pt idx="4069">
                  <c:v>337.50940000000003</c:v>
                </c:pt>
                <c:pt idx="4070">
                  <c:v>295.68950000000001</c:v>
                </c:pt>
                <c:pt idx="4071">
                  <c:v>256.88389999999998</c:v>
                </c:pt>
                <c:pt idx="4072">
                  <c:v>216.5479</c:v>
                </c:pt>
                <c:pt idx="4073">
                  <c:v>381.27969999999999</c:v>
                </c:pt>
                <c:pt idx="4074">
                  <c:v>174.37119999999999</c:v>
                </c:pt>
                <c:pt idx="4075">
                  <c:v>225.25460000000001</c:v>
                </c:pt>
                <c:pt idx="4076">
                  <c:v>248.76650000000001</c:v>
                </c:pt>
                <c:pt idx="4077">
                  <c:v>231.78290000000001</c:v>
                </c:pt>
                <c:pt idx="4078">
                  <c:v>217.34989999999999</c:v>
                </c:pt>
                <c:pt idx="4079">
                  <c:v>275.35640000000001</c:v>
                </c:pt>
                <c:pt idx="4080">
                  <c:v>210.2764</c:v>
                </c:pt>
                <c:pt idx="4081">
                  <c:v>247.96539999999999</c:v>
                </c:pt>
                <c:pt idx="4082">
                  <c:v>300.52600000000001</c:v>
                </c:pt>
                <c:pt idx="4083">
                  <c:v>325.49149999999997</c:v>
                </c:pt>
                <c:pt idx="4084">
                  <c:v>249.51490000000001</c:v>
                </c:pt>
                <c:pt idx="4085">
                  <c:v>241.91679999999999</c:v>
                </c:pt>
                <c:pt idx="4086">
                  <c:v>118.60509999999999</c:v>
                </c:pt>
                <c:pt idx="4087">
                  <c:v>201.89439999999999</c:v>
                </c:pt>
                <c:pt idx="4088">
                  <c:v>276.42079999999999</c:v>
                </c:pt>
                <c:pt idx="4089">
                  <c:v>304.07190000000003</c:v>
                </c:pt>
                <c:pt idx="4090">
                  <c:v>315.52010000000001</c:v>
                </c:pt>
                <c:pt idx="4091">
                  <c:v>343.03440000000001</c:v>
                </c:pt>
                <c:pt idx="4092">
                  <c:v>215.20570000000001</c:v>
                </c:pt>
                <c:pt idx="4093">
                  <c:v>259.83479999999997</c:v>
                </c:pt>
                <c:pt idx="4094">
                  <c:v>256.19310000000002</c:v>
                </c:pt>
                <c:pt idx="4095">
                  <c:v>218.11189999999999</c:v>
                </c:pt>
                <c:pt idx="4096">
                  <c:v>227.7099</c:v>
                </c:pt>
                <c:pt idx="4097">
                  <c:v>219.0204</c:v>
                </c:pt>
                <c:pt idx="4098">
                  <c:v>327.76130000000001</c:v>
                </c:pt>
                <c:pt idx="4099">
                  <c:v>274.24470000000002</c:v>
                </c:pt>
                <c:pt idx="4100">
                  <c:v>239.73349999999999</c:v>
                </c:pt>
                <c:pt idx="4101">
                  <c:v>250.24789999999999</c:v>
                </c:pt>
                <c:pt idx="4102">
                  <c:v>310.25310000000002</c:v>
                </c:pt>
                <c:pt idx="4103">
                  <c:v>195.23099999999999</c:v>
                </c:pt>
                <c:pt idx="4104">
                  <c:v>318.6825</c:v>
                </c:pt>
                <c:pt idx="4105">
                  <c:v>265.92410000000001</c:v>
                </c:pt>
                <c:pt idx="4106">
                  <c:v>271.28840000000002</c:v>
                </c:pt>
                <c:pt idx="4107">
                  <c:v>237.71299999999999</c:v>
                </c:pt>
                <c:pt idx="4108">
                  <c:v>236.8777</c:v>
                </c:pt>
                <c:pt idx="4109">
                  <c:v>107.80159999999999</c:v>
                </c:pt>
                <c:pt idx="4110">
                  <c:v>334.34140000000002</c:v>
                </c:pt>
                <c:pt idx="4111">
                  <c:v>229.7688</c:v>
                </c:pt>
                <c:pt idx="4112">
                  <c:v>214.77250000000001</c:v>
                </c:pt>
                <c:pt idx="4113">
                  <c:v>248.50989999999999</c:v>
                </c:pt>
                <c:pt idx="4114">
                  <c:v>315.22210000000001</c:v>
                </c:pt>
                <c:pt idx="4115">
                  <c:v>362.94580000000002</c:v>
                </c:pt>
                <c:pt idx="4116">
                  <c:v>222.24600000000001</c:v>
                </c:pt>
                <c:pt idx="4117">
                  <c:v>276.75099999999998</c:v>
                </c:pt>
                <c:pt idx="4118">
                  <c:v>330.43020000000001</c:v>
                </c:pt>
                <c:pt idx="4119">
                  <c:v>329.34230000000002</c:v>
                </c:pt>
                <c:pt idx="4120">
                  <c:v>212.43690000000001</c:v>
                </c:pt>
                <c:pt idx="4121">
                  <c:v>225.67679999999999</c:v>
                </c:pt>
                <c:pt idx="4122">
                  <c:v>279.73039999999997</c:v>
                </c:pt>
                <c:pt idx="4123">
                  <c:v>306.82600000000002</c:v>
                </c:pt>
                <c:pt idx="4124">
                  <c:v>349.90190000000001</c:v>
                </c:pt>
                <c:pt idx="4125">
                  <c:v>117.7495</c:v>
                </c:pt>
                <c:pt idx="4126">
                  <c:v>235.32820000000001</c:v>
                </c:pt>
                <c:pt idx="4127">
                  <c:v>326.69819999999999</c:v>
                </c:pt>
                <c:pt idx="4128">
                  <c:v>285.23790000000002</c:v>
                </c:pt>
                <c:pt idx="4129">
                  <c:v>251.52090000000001</c:v>
                </c:pt>
                <c:pt idx="4130">
                  <c:v>189.3083</c:v>
                </c:pt>
                <c:pt idx="4131">
                  <c:v>277.92599999999999</c:v>
                </c:pt>
                <c:pt idx="4132">
                  <c:v>328.83420000000001</c:v>
                </c:pt>
                <c:pt idx="4133">
                  <c:v>147.6336</c:v>
                </c:pt>
                <c:pt idx="4134">
                  <c:v>248.0608</c:v>
                </c:pt>
                <c:pt idx="4135">
                  <c:v>220.86109999999999</c:v>
                </c:pt>
                <c:pt idx="4136">
                  <c:v>186.67939999999999</c:v>
                </c:pt>
                <c:pt idx="4137">
                  <c:v>319.9966</c:v>
                </c:pt>
                <c:pt idx="4138">
                  <c:v>227.40860000000001</c:v>
                </c:pt>
                <c:pt idx="4139">
                  <c:v>254.69669999999999</c:v>
                </c:pt>
                <c:pt idx="4140">
                  <c:v>263.5401</c:v>
                </c:pt>
                <c:pt idx="4141">
                  <c:v>254.2296</c:v>
                </c:pt>
                <c:pt idx="4142">
                  <c:v>156.9451</c:v>
                </c:pt>
                <c:pt idx="4143">
                  <c:v>207.94880000000001</c:v>
                </c:pt>
                <c:pt idx="4144">
                  <c:v>243.0342</c:v>
                </c:pt>
                <c:pt idx="4145">
                  <c:v>265.24759999999998</c:v>
                </c:pt>
                <c:pt idx="4146">
                  <c:v>251.29400000000001</c:v>
                </c:pt>
                <c:pt idx="4147">
                  <c:v>281.1755</c:v>
                </c:pt>
                <c:pt idx="4148">
                  <c:v>202.57810000000001</c:v>
                </c:pt>
                <c:pt idx="4149">
                  <c:v>283.02800000000002</c:v>
                </c:pt>
                <c:pt idx="4150">
                  <c:v>298.16980000000001</c:v>
                </c:pt>
                <c:pt idx="4151">
                  <c:v>229.1369</c:v>
                </c:pt>
                <c:pt idx="4152">
                  <c:v>271.88080000000002</c:v>
                </c:pt>
                <c:pt idx="4153">
                  <c:v>308.0222</c:v>
                </c:pt>
                <c:pt idx="4154">
                  <c:v>245.4357</c:v>
                </c:pt>
                <c:pt idx="4155">
                  <c:v>299.9563</c:v>
                </c:pt>
                <c:pt idx="4156">
                  <c:v>207.14789999999999</c:v>
                </c:pt>
                <c:pt idx="4157">
                  <c:v>305.75979999999998</c:v>
                </c:pt>
                <c:pt idx="4158">
                  <c:v>101.74169999999999</c:v>
                </c:pt>
                <c:pt idx="4159">
                  <c:v>236.3801</c:v>
                </c:pt>
                <c:pt idx="4160">
                  <c:v>284.30419999999998</c:v>
                </c:pt>
                <c:pt idx="4161">
                  <c:v>235.86539999999999</c:v>
                </c:pt>
                <c:pt idx="4162">
                  <c:v>190.1046</c:v>
                </c:pt>
                <c:pt idx="4163">
                  <c:v>178.73259999999999</c:v>
                </c:pt>
                <c:pt idx="4164">
                  <c:v>200.72900000000001</c:v>
                </c:pt>
                <c:pt idx="4165">
                  <c:v>281.65170000000001</c:v>
                </c:pt>
                <c:pt idx="4166">
                  <c:v>308.4203</c:v>
                </c:pt>
                <c:pt idx="4167">
                  <c:v>285.49689999999998</c:v>
                </c:pt>
                <c:pt idx="4168">
                  <c:v>225.66149999999999</c:v>
                </c:pt>
                <c:pt idx="4169">
                  <c:v>276.00990000000002</c:v>
                </c:pt>
                <c:pt idx="4170">
                  <c:v>247.28729999999999</c:v>
                </c:pt>
                <c:pt idx="4171">
                  <c:v>284.07209999999998</c:v>
                </c:pt>
                <c:pt idx="4172">
                  <c:v>392.80040000000002</c:v>
                </c:pt>
                <c:pt idx="4173">
                  <c:v>232.85</c:v>
                </c:pt>
                <c:pt idx="4174">
                  <c:v>254.39930000000001</c:v>
                </c:pt>
                <c:pt idx="4175">
                  <c:v>306.46719999999999</c:v>
                </c:pt>
                <c:pt idx="4176">
                  <c:v>302.17570000000001</c:v>
                </c:pt>
                <c:pt idx="4177">
                  <c:v>122.88460000000001</c:v>
                </c:pt>
                <c:pt idx="4178">
                  <c:v>216.6431</c:v>
                </c:pt>
                <c:pt idx="4179">
                  <c:v>270.8854</c:v>
                </c:pt>
                <c:pt idx="4180">
                  <c:v>308.78590000000003</c:v>
                </c:pt>
                <c:pt idx="4181">
                  <c:v>316.71620000000001</c:v>
                </c:pt>
                <c:pt idx="4182">
                  <c:v>250.6703</c:v>
                </c:pt>
                <c:pt idx="4183">
                  <c:v>267.23930000000001</c:v>
                </c:pt>
                <c:pt idx="4184">
                  <c:v>304.67189999999999</c:v>
                </c:pt>
                <c:pt idx="4185">
                  <c:v>278.1268</c:v>
                </c:pt>
                <c:pt idx="4186">
                  <c:v>240.86609999999999</c:v>
                </c:pt>
                <c:pt idx="4187">
                  <c:v>314.0401</c:v>
                </c:pt>
                <c:pt idx="4188">
                  <c:v>289.42180000000002</c:v>
                </c:pt>
                <c:pt idx="4189">
                  <c:v>280.21690000000001</c:v>
                </c:pt>
                <c:pt idx="4190">
                  <c:v>240.82650000000001</c:v>
                </c:pt>
                <c:pt idx="4191">
                  <c:v>317.74360000000001</c:v>
                </c:pt>
                <c:pt idx="4192">
                  <c:v>323.63690000000003</c:v>
                </c:pt>
                <c:pt idx="4193">
                  <c:v>345.64609999999999</c:v>
                </c:pt>
                <c:pt idx="4194">
                  <c:v>285.94479999999999</c:v>
                </c:pt>
                <c:pt idx="4195">
                  <c:v>205.84450000000001</c:v>
                </c:pt>
                <c:pt idx="4196">
                  <c:v>303.92320000000001</c:v>
                </c:pt>
                <c:pt idx="4197">
                  <c:v>256.38760000000002</c:v>
                </c:pt>
                <c:pt idx="4198">
                  <c:v>287.64429999999999</c:v>
                </c:pt>
                <c:pt idx="4199">
                  <c:v>285.31540000000001</c:v>
                </c:pt>
                <c:pt idx="4200">
                  <c:v>238.07599999999999</c:v>
                </c:pt>
                <c:pt idx="4201">
                  <c:v>304.42849999999999</c:v>
                </c:pt>
                <c:pt idx="4202">
                  <c:v>271.96449999999999</c:v>
                </c:pt>
                <c:pt idx="4203">
                  <c:v>253.30709999999999</c:v>
                </c:pt>
                <c:pt idx="4204">
                  <c:v>279.7115</c:v>
                </c:pt>
                <c:pt idx="4205">
                  <c:v>238.33410000000001</c:v>
                </c:pt>
                <c:pt idx="4206">
                  <c:v>165.81989999999999</c:v>
                </c:pt>
                <c:pt idx="4207">
                  <c:v>191.87690000000001</c:v>
                </c:pt>
                <c:pt idx="4208">
                  <c:v>225.54470000000001</c:v>
                </c:pt>
                <c:pt idx="4209">
                  <c:v>273.46170000000001</c:v>
                </c:pt>
                <c:pt idx="4210">
                  <c:v>294.32089999999999</c:v>
                </c:pt>
                <c:pt idx="4211">
                  <c:v>305.54759999999999</c:v>
                </c:pt>
                <c:pt idx="4212">
                  <c:v>264.91140000000001</c:v>
                </c:pt>
                <c:pt idx="4213">
                  <c:v>342.17950000000002</c:v>
                </c:pt>
                <c:pt idx="4214">
                  <c:v>315.1001</c:v>
                </c:pt>
                <c:pt idx="4215">
                  <c:v>269.52019999999999</c:v>
                </c:pt>
                <c:pt idx="4216">
                  <c:v>271.20499999999998</c:v>
                </c:pt>
                <c:pt idx="4217">
                  <c:v>278.56349999999998</c:v>
                </c:pt>
                <c:pt idx="4218">
                  <c:v>228.6814</c:v>
                </c:pt>
                <c:pt idx="4219">
                  <c:v>242.9837</c:v>
                </c:pt>
                <c:pt idx="4220">
                  <c:v>298.02289999999999</c:v>
                </c:pt>
                <c:pt idx="4221">
                  <c:v>297.64269999999999</c:v>
                </c:pt>
                <c:pt idx="4222">
                  <c:v>238.53919999999999</c:v>
                </c:pt>
                <c:pt idx="4223">
                  <c:v>294.1164</c:v>
                </c:pt>
                <c:pt idx="4224">
                  <c:v>301.30650000000003</c:v>
                </c:pt>
                <c:pt idx="4225">
                  <c:v>384.4547</c:v>
                </c:pt>
                <c:pt idx="4226">
                  <c:v>344.56049999999999</c:v>
                </c:pt>
                <c:pt idx="4227">
                  <c:v>273.78530000000001</c:v>
                </c:pt>
                <c:pt idx="4228">
                  <c:v>318.42320000000001</c:v>
                </c:pt>
                <c:pt idx="4229">
                  <c:v>319.29590000000002</c:v>
                </c:pt>
                <c:pt idx="4230">
                  <c:v>348.82279999999997</c:v>
                </c:pt>
                <c:pt idx="4231">
                  <c:v>226.29990000000001</c:v>
                </c:pt>
                <c:pt idx="4232">
                  <c:v>287.73649999999998</c:v>
                </c:pt>
                <c:pt idx="4233">
                  <c:v>215.87299999999999</c:v>
                </c:pt>
                <c:pt idx="4234">
                  <c:v>262.77730000000003</c:v>
                </c:pt>
                <c:pt idx="4235">
                  <c:v>283.68009999999998</c:v>
                </c:pt>
                <c:pt idx="4236">
                  <c:v>301.9785</c:v>
                </c:pt>
                <c:pt idx="4237">
                  <c:v>259.62020000000001</c:v>
                </c:pt>
                <c:pt idx="4238">
                  <c:v>256.31959999999998</c:v>
                </c:pt>
                <c:pt idx="4239">
                  <c:v>213.1936</c:v>
                </c:pt>
                <c:pt idx="4240">
                  <c:v>267.35660000000001</c:v>
                </c:pt>
                <c:pt idx="4241">
                  <c:v>285.46519999999998</c:v>
                </c:pt>
                <c:pt idx="4242">
                  <c:v>125.416</c:v>
                </c:pt>
                <c:pt idx="4243">
                  <c:v>197.05179999999999</c:v>
                </c:pt>
                <c:pt idx="4244">
                  <c:v>257.17419999999998</c:v>
                </c:pt>
                <c:pt idx="4245">
                  <c:v>313.77839999999998</c:v>
                </c:pt>
                <c:pt idx="4246">
                  <c:v>242.2012</c:v>
                </c:pt>
                <c:pt idx="4247">
                  <c:v>269.01350000000002</c:v>
                </c:pt>
                <c:pt idx="4248">
                  <c:v>150.9375</c:v>
                </c:pt>
                <c:pt idx="4249">
                  <c:v>350.29160000000002</c:v>
                </c:pt>
                <c:pt idx="4250">
                  <c:v>298.02609999999999</c:v>
                </c:pt>
                <c:pt idx="4251">
                  <c:v>189.61279999999999</c:v>
                </c:pt>
                <c:pt idx="4252">
                  <c:v>250.4615</c:v>
                </c:pt>
                <c:pt idx="4253">
                  <c:v>291.42439999999999</c:v>
                </c:pt>
                <c:pt idx="4254">
                  <c:v>271.14010000000002</c:v>
                </c:pt>
                <c:pt idx="4255">
                  <c:v>320.52809999999999</c:v>
                </c:pt>
                <c:pt idx="4256">
                  <c:v>206.57509999999999</c:v>
                </c:pt>
                <c:pt idx="4257">
                  <c:v>294.5077</c:v>
                </c:pt>
                <c:pt idx="4258">
                  <c:v>370.05079999999998</c:v>
                </c:pt>
                <c:pt idx="4259">
                  <c:v>247.19120000000001</c:v>
                </c:pt>
                <c:pt idx="4260">
                  <c:v>325.5283</c:v>
                </c:pt>
                <c:pt idx="4261">
                  <c:v>303.5095</c:v>
                </c:pt>
                <c:pt idx="4262">
                  <c:v>344.66079999999999</c:v>
                </c:pt>
                <c:pt idx="4263">
                  <c:v>240.6414</c:v>
                </c:pt>
                <c:pt idx="4264">
                  <c:v>345.7577</c:v>
                </c:pt>
                <c:pt idx="4265">
                  <c:v>246.54730000000001</c:v>
                </c:pt>
                <c:pt idx="4266">
                  <c:v>325.28210000000001</c:v>
                </c:pt>
                <c:pt idx="4267">
                  <c:v>195.73650000000001</c:v>
                </c:pt>
                <c:pt idx="4268">
                  <c:v>300.55009999999999</c:v>
                </c:pt>
                <c:pt idx="4269">
                  <c:v>233.72649999999999</c:v>
                </c:pt>
                <c:pt idx="4270">
                  <c:v>277.9957</c:v>
                </c:pt>
                <c:pt idx="4271">
                  <c:v>313.47809999999998</c:v>
                </c:pt>
                <c:pt idx="4272">
                  <c:v>271.03629999999998</c:v>
                </c:pt>
                <c:pt idx="4273">
                  <c:v>317.51769999999999</c:v>
                </c:pt>
                <c:pt idx="4274">
                  <c:v>66.102710000000002</c:v>
                </c:pt>
                <c:pt idx="4275">
                  <c:v>230.64599999999999</c:v>
                </c:pt>
                <c:pt idx="4276">
                  <c:v>242.0487</c:v>
                </c:pt>
                <c:pt idx="4277">
                  <c:v>268.96100000000001</c:v>
                </c:pt>
                <c:pt idx="4278">
                  <c:v>314.4556</c:v>
                </c:pt>
                <c:pt idx="4279">
                  <c:v>183.56039999999999</c:v>
                </c:pt>
                <c:pt idx="4280">
                  <c:v>260.8218</c:v>
                </c:pt>
                <c:pt idx="4281">
                  <c:v>94.911500000000004</c:v>
                </c:pt>
                <c:pt idx="4282">
                  <c:v>271.57740000000001</c:v>
                </c:pt>
                <c:pt idx="4283">
                  <c:v>231.40710000000001</c:v>
                </c:pt>
                <c:pt idx="4284">
                  <c:v>194.98519999999999</c:v>
                </c:pt>
                <c:pt idx="4285">
                  <c:v>332.1773</c:v>
                </c:pt>
                <c:pt idx="4286">
                  <c:v>276.82209999999998</c:v>
                </c:pt>
                <c:pt idx="4287">
                  <c:v>267.03710000000001</c:v>
                </c:pt>
                <c:pt idx="4288">
                  <c:v>265.48110000000003</c:v>
                </c:pt>
                <c:pt idx="4289">
                  <c:v>240.88740000000001</c:v>
                </c:pt>
                <c:pt idx="4290">
                  <c:v>269.48200000000003</c:v>
                </c:pt>
                <c:pt idx="4291">
                  <c:v>252.2662</c:v>
                </c:pt>
                <c:pt idx="4292">
                  <c:v>325.29059999999998</c:v>
                </c:pt>
                <c:pt idx="4293">
                  <c:v>273.45920000000001</c:v>
                </c:pt>
                <c:pt idx="4294">
                  <c:v>288.01799999999997</c:v>
                </c:pt>
                <c:pt idx="4295">
                  <c:v>329.29320000000001</c:v>
                </c:pt>
                <c:pt idx="4296">
                  <c:v>381.32769999999999</c:v>
                </c:pt>
                <c:pt idx="4297">
                  <c:v>326.22309999999999</c:v>
                </c:pt>
                <c:pt idx="4298">
                  <c:v>210.77680000000001</c:v>
                </c:pt>
                <c:pt idx="4299">
                  <c:v>295.51080000000002</c:v>
                </c:pt>
                <c:pt idx="4300">
                  <c:v>185.1463</c:v>
                </c:pt>
                <c:pt idx="4301">
                  <c:v>95.440110000000004</c:v>
                </c:pt>
                <c:pt idx="4302">
                  <c:v>313.27260000000001</c:v>
                </c:pt>
                <c:pt idx="4303">
                  <c:v>286.00920000000002</c:v>
                </c:pt>
                <c:pt idx="4304">
                  <c:v>229.083</c:v>
                </c:pt>
                <c:pt idx="4305">
                  <c:v>248.21299999999999</c:v>
                </c:pt>
                <c:pt idx="4306">
                  <c:v>275.0104</c:v>
                </c:pt>
                <c:pt idx="4307">
                  <c:v>311.05759999999998</c:v>
                </c:pt>
                <c:pt idx="4308">
                  <c:v>223.12970000000001</c:v>
                </c:pt>
                <c:pt idx="4309">
                  <c:v>267.65100000000001</c:v>
                </c:pt>
                <c:pt idx="4310">
                  <c:v>328.11360000000002</c:v>
                </c:pt>
                <c:pt idx="4311">
                  <c:v>80.156149999999997</c:v>
                </c:pt>
                <c:pt idx="4312">
                  <c:v>234.9777</c:v>
                </c:pt>
                <c:pt idx="4313">
                  <c:v>284.77679999999998</c:v>
                </c:pt>
                <c:pt idx="4314">
                  <c:v>262.90960000000001</c:v>
                </c:pt>
                <c:pt idx="4315">
                  <c:v>299.46019999999999</c:v>
                </c:pt>
                <c:pt idx="4316">
                  <c:v>228.6549</c:v>
                </c:pt>
                <c:pt idx="4317">
                  <c:v>263.18790000000001</c:v>
                </c:pt>
                <c:pt idx="4318">
                  <c:v>229.84</c:v>
                </c:pt>
                <c:pt idx="4319">
                  <c:v>287.45209999999997</c:v>
                </c:pt>
                <c:pt idx="4320">
                  <c:v>284.10629999999998</c:v>
                </c:pt>
                <c:pt idx="4321">
                  <c:v>248.24809999999999</c:v>
                </c:pt>
                <c:pt idx="4322">
                  <c:v>310.23430000000002</c:v>
                </c:pt>
                <c:pt idx="4323">
                  <c:v>246.37629999999999</c:v>
                </c:pt>
                <c:pt idx="4324">
                  <c:v>192.5043</c:v>
                </c:pt>
                <c:pt idx="4325">
                  <c:v>326.6352</c:v>
                </c:pt>
                <c:pt idx="4326">
                  <c:v>273.06209999999999</c:v>
                </c:pt>
                <c:pt idx="4327">
                  <c:v>306.59350000000001</c:v>
                </c:pt>
                <c:pt idx="4328">
                  <c:v>273.23360000000002</c:v>
                </c:pt>
                <c:pt idx="4329">
                  <c:v>189.7953</c:v>
                </c:pt>
                <c:pt idx="4330">
                  <c:v>245.36789999999999</c:v>
                </c:pt>
                <c:pt idx="4331">
                  <c:v>333.82400000000001</c:v>
                </c:pt>
                <c:pt idx="4332">
                  <c:v>260.67750000000001</c:v>
                </c:pt>
                <c:pt idx="4333">
                  <c:v>274.08179999999999</c:v>
                </c:pt>
                <c:pt idx="4334">
                  <c:v>243.59299999999999</c:v>
                </c:pt>
                <c:pt idx="4335">
                  <c:v>267.23140000000001</c:v>
                </c:pt>
                <c:pt idx="4336">
                  <c:v>339.2962</c:v>
                </c:pt>
                <c:pt idx="4337">
                  <c:v>202.55019999999999</c:v>
                </c:pt>
                <c:pt idx="4338">
                  <c:v>225.1636</c:v>
                </c:pt>
                <c:pt idx="4339">
                  <c:v>248.57</c:v>
                </c:pt>
                <c:pt idx="4340">
                  <c:v>293.78019999999998</c:v>
                </c:pt>
                <c:pt idx="4341">
                  <c:v>289.09460000000001</c:v>
                </c:pt>
                <c:pt idx="4342">
                  <c:v>256.57839999999999</c:v>
                </c:pt>
                <c:pt idx="4343">
                  <c:v>338.85969999999998</c:v>
                </c:pt>
                <c:pt idx="4344">
                  <c:v>223.84469999999999</c:v>
                </c:pt>
                <c:pt idx="4345">
                  <c:v>219.4811</c:v>
                </c:pt>
                <c:pt idx="4346">
                  <c:v>288.78620000000001</c:v>
                </c:pt>
                <c:pt idx="4347">
                  <c:v>355.42079999999999</c:v>
                </c:pt>
                <c:pt idx="4348">
                  <c:v>289.60199999999998</c:v>
                </c:pt>
                <c:pt idx="4349">
                  <c:v>250.65100000000001</c:v>
                </c:pt>
                <c:pt idx="4350">
                  <c:v>240.78890000000001</c:v>
                </c:pt>
                <c:pt idx="4351">
                  <c:v>107.04510000000001</c:v>
                </c:pt>
                <c:pt idx="4352">
                  <c:v>229.07929999999999</c:v>
                </c:pt>
                <c:pt idx="4353">
                  <c:v>282.7552</c:v>
                </c:pt>
                <c:pt idx="4354">
                  <c:v>251.40700000000001</c:v>
                </c:pt>
                <c:pt idx="4355">
                  <c:v>229.5624</c:v>
                </c:pt>
                <c:pt idx="4356">
                  <c:v>251.72139999999999</c:v>
                </c:pt>
                <c:pt idx="4357">
                  <c:v>281.38130000000001</c:v>
                </c:pt>
                <c:pt idx="4358">
                  <c:v>266.18270000000001</c:v>
                </c:pt>
                <c:pt idx="4359">
                  <c:v>339.85739999999998</c:v>
                </c:pt>
                <c:pt idx="4360">
                  <c:v>222.7928</c:v>
                </c:pt>
                <c:pt idx="4361">
                  <c:v>226.56530000000001</c:v>
                </c:pt>
                <c:pt idx="4362">
                  <c:v>262.76069999999999</c:v>
                </c:pt>
                <c:pt idx="4363">
                  <c:v>287.12880000000001</c:v>
                </c:pt>
                <c:pt idx="4364">
                  <c:v>273.98739999999998</c:v>
                </c:pt>
                <c:pt idx="4365">
                  <c:v>246.48769999999999</c:v>
                </c:pt>
                <c:pt idx="4366">
                  <c:v>301.38130000000001</c:v>
                </c:pt>
                <c:pt idx="4367">
                  <c:v>268.99160000000001</c:v>
                </c:pt>
                <c:pt idx="4368">
                  <c:v>292.84429999999998</c:v>
                </c:pt>
                <c:pt idx="4369">
                  <c:v>236.5737</c:v>
                </c:pt>
                <c:pt idx="4370">
                  <c:v>211.8492</c:v>
                </c:pt>
                <c:pt idx="4371">
                  <c:v>209.23869999999999</c:v>
                </c:pt>
                <c:pt idx="4372">
                  <c:v>252.99539999999999</c:v>
                </c:pt>
                <c:pt idx="4373">
                  <c:v>309.0378</c:v>
                </c:pt>
                <c:pt idx="4374">
                  <c:v>290.06849999999997</c:v>
                </c:pt>
                <c:pt idx="4375">
                  <c:v>311.91449999999998</c:v>
                </c:pt>
                <c:pt idx="4376">
                  <c:v>224.12350000000001</c:v>
                </c:pt>
                <c:pt idx="4377">
                  <c:v>226.9922</c:v>
                </c:pt>
                <c:pt idx="4378">
                  <c:v>337.02379999999999</c:v>
                </c:pt>
                <c:pt idx="4379">
                  <c:v>310.4067</c:v>
                </c:pt>
                <c:pt idx="4380">
                  <c:v>277.75279999999998</c:v>
                </c:pt>
                <c:pt idx="4381">
                  <c:v>314.59219999999999</c:v>
                </c:pt>
                <c:pt idx="4382">
                  <c:v>240.3852</c:v>
                </c:pt>
                <c:pt idx="4383">
                  <c:v>269.40940000000001</c:v>
                </c:pt>
                <c:pt idx="4384">
                  <c:v>263.15230000000003</c:v>
                </c:pt>
                <c:pt idx="4385">
                  <c:v>323.45299999999997</c:v>
                </c:pt>
                <c:pt idx="4386">
                  <c:v>282.60719999999998</c:v>
                </c:pt>
                <c:pt idx="4387">
                  <c:v>334.709</c:v>
                </c:pt>
                <c:pt idx="4388">
                  <c:v>339.6728</c:v>
                </c:pt>
                <c:pt idx="4389">
                  <c:v>317.1318</c:v>
                </c:pt>
                <c:pt idx="4390">
                  <c:v>295.3263</c:v>
                </c:pt>
                <c:pt idx="4391">
                  <c:v>291.01029999999997</c:v>
                </c:pt>
                <c:pt idx="4392">
                  <c:v>249.2714</c:v>
                </c:pt>
                <c:pt idx="4393">
                  <c:v>213.36869999999999</c:v>
                </c:pt>
                <c:pt idx="4394">
                  <c:v>307.99380000000002</c:v>
                </c:pt>
                <c:pt idx="4395">
                  <c:v>295.07060000000001</c:v>
                </c:pt>
                <c:pt idx="4396">
                  <c:v>263.75049999999999</c:v>
                </c:pt>
                <c:pt idx="4397">
                  <c:v>313.2296</c:v>
                </c:pt>
                <c:pt idx="4398">
                  <c:v>270.90030000000002</c:v>
                </c:pt>
                <c:pt idx="4399">
                  <c:v>288.6397</c:v>
                </c:pt>
                <c:pt idx="4400">
                  <c:v>238.05</c:v>
                </c:pt>
                <c:pt idx="4401">
                  <c:v>230.4332</c:v>
                </c:pt>
                <c:pt idx="4402">
                  <c:v>334.29149999999998</c:v>
                </c:pt>
                <c:pt idx="4403">
                  <c:v>298.3064</c:v>
                </c:pt>
                <c:pt idx="4404">
                  <c:v>290.06240000000003</c:v>
                </c:pt>
                <c:pt idx="4405">
                  <c:v>382.92770000000002</c:v>
                </c:pt>
                <c:pt idx="4406">
                  <c:v>242.52</c:v>
                </c:pt>
                <c:pt idx="4407">
                  <c:v>320.53320000000002</c:v>
                </c:pt>
                <c:pt idx="4408">
                  <c:v>150.7637</c:v>
                </c:pt>
                <c:pt idx="4409">
                  <c:v>334.51650000000001</c:v>
                </c:pt>
                <c:pt idx="4410">
                  <c:v>344.01620000000003</c:v>
                </c:pt>
                <c:pt idx="4411">
                  <c:v>206.42259999999999</c:v>
                </c:pt>
                <c:pt idx="4412">
                  <c:v>253.80840000000001</c:v>
                </c:pt>
                <c:pt idx="4413">
                  <c:v>244.52070000000001</c:v>
                </c:pt>
                <c:pt idx="4414">
                  <c:v>256.90309999999999</c:v>
                </c:pt>
                <c:pt idx="4415">
                  <c:v>210.70609999999999</c:v>
                </c:pt>
                <c:pt idx="4416">
                  <c:v>295.3297</c:v>
                </c:pt>
                <c:pt idx="4417">
                  <c:v>361.76609999999999</c:v>
                </c:pt>
                <c:pt idx="4418">
                  <c:v>282.49239999999998</c:v>
                </c:pt>
                <c:pt idx="4419">
                  <c:v>160.2423</c:v>
                </c:pt>
                <c:pt idx="4420">
                  <c:v>294.15550000000002</c:v>
                </c:pt>
                <c:pt idx="4421">
                  <c:v>217.30420000000001</c:v>
                </c:pt>
                <c:pt idx="4422">
                  <c:v>296.18900000000002</c:v>
                </c:pt>
                <c:pt idx="4423">
                  <c:v>288.88159999999999</c:v>
                </c:pt>
                <c:pt idx="4424">
                  <c:v>234.2833</c:v>
                </c:pt>
                <c:pt idx="4425">
                  <c:v>328.8109</c:v>
                </c:pt>
                <c:pt idx="4426">
                  <c:v>289.45350000000002</c:v>
                </c:pt>
                <c:pt idx="4427">
                  <c:v>212.24109999999999</c:v>
                </c:pt>
                <c:pt idx="4428">
                  <c:v>165.3459</c:v>
                </c:pt>
                <c:pt idx="4429">
                  <c:v>272.34249999999997</c:v>
                </c:pt>
                <c:pt idx="4430">
                  <c:v>224.0617</c:v>
                </c:pt>
                <c:pt idx="4431">
                  <c:v>246.32650000000001</c:v>
                </c:pt>
                <c:pt idx="4432">
                  <c:v>362.48140000000001</c:v>
                </c:pt>
                <c:pt idx="4433">
                  <c:v>271.17989999999998</c:v>
                </c:pt>
                <c:pt idx="4434">
                  <c:v>78.104370000000003</c:v>
                </c:pt>
                <c:pt idx="4435">
                  <c:v>288.25599999999997</c:v>
                </c:pt>
                <c:pt idx="4436">
                  <c:v>127.21550000000001</c:v>
                </c:pt>
                <c:pt idx="4437">
                  <c:v>339.19850000000002</c:v>
                </c:pt>
                <c:pt idx="4438">
                  <c:v>302.13720000000001</c:v>
                </c:pt>
                <c:pt idx="4439">
                  <c:v>284.11110000000002</c:v>
                </c:pt>
                <c:pt idx="4440">
                  <c:v>174.0077</c:v>
                </c:pt>
                <c:pt idx="4441">
                  <c:v>282.97649999999999</c:v>
                </c:pt>
                <c:pt idx="4442">
                  <c:v>265.67469999999997</c:v>
                </c:pt>
                <c:pt idx="4443">
                  <c:v>222.29570000000001</c:v>
                </c:pt>
                <c:pt idx="4444">
                  <c:v>269.63490000000002</c:v>
                </c:pt>
                <c:pt idx="4445">
                  <c:v>305.99829999999997</c:v>
                </c:pt>
                <c:pt idx="4446">
                  <c:v>279.70650000000001</c:v>
                </c:pt>
                <c:pt idx="4447">
                  <c:v>215.5385</c:v>
                </c:pt>
                <c:pt idx="4448">
                  <c:v>241.27010000000001</c:v>
                </c:pt>
                <c:pt idx="4449">
                  <c:v>191.40049999999999</c:v>
                </c:pt>
                <c:pt idx="4450">
                  <c:v>315.99630000000002</c:v>
                </c:pt>
                <c:pt idx="4451">
                  <c:v>263.55099999999999</c:v>
                </c:pt>
                <c:pt idx="4452">
                  <c:v>178.5412</c:v>
                </c:pt>
                <c:pt idx="4453">
                  <c:v>345.77760000000001</c:v>
                </c:pt>
                <c:pt idx="4454">
                  <c:v>300.55430000000001</c:v>
                </c:pt>
                <c:pt idx="4455">
                  <c:v>134.4436</c:v>
                </c:pt>
                <c:pt idx="4456">
                  <c:v>282.55849999999998</c:v>
                </c:pt>
                <c:pt idx="4457">
                  <c:v>85.29074</c:v>
                </c:pt>
                <c:pt idx="4458">
                  <c:v>271.75040000000001</c:v>
                </c:pt>
                <c:pt idx="4459">
                  <c:v>214.88310000000001</c:v>
                </c:pt>
                <c:pt idx="4460">
                  <c:v>338.73939999999999</c:v>
                </c:pt>
                <c:pt idx="4461">
                  <c:v>328.16989999999998</c:v>
                </c:pt>
                <c:pt idx="4462">
                  <c:v>191.24260000000001</c:v>
                </c:pt>
                <c:pt idx="4463">
                  <c:v>293.46159999999998</c:v>
                </c:pt>
                <c:pt idx="4464">
                  <c:v>314.95030000000003</c:v>
                </c:pt>
                <c:pt idx="4465">
                  <c:v>245.32550000000001</c:v>
                </c:pt>
                <c:pt idx="4466">
                  <c:v>338.83690000000001</c:v>
                </c:pt>
                <c:pt idx="4467">
                  <c:v>321.51459999999997</c:v>
                </c:pt>
                <c:pt idx="4468">
                  <c:v>309.38510000000002</c:v>
                </c:pt>
                <c:pt idx="4469">
                  <c:v>228.64269999999999</c:v>
                </c:pt>
                <c:pt idx="4470">
                  <c:v>252.42840000000001</c:v>
                </c:pt>
                <c:pt idx="4471">
                  <c:v>303.88529999999997</c:v>
                </c:pt>
                <c:pt idx="4472">
                  <c:v>274.3526</c:v>
                </c:pt>
                <c:pt idx="4473">
                  <c:v>275.43970000000002</c:v>
                </c:pt>
                <c:pt idx="4474">
                  <c:v>284.791</c:v>
                </c:pt>
                <c:pt idx="4475">
                  <c:v>303.8066</c:v>
                </c:pt>
                <c:pt idx="4476">
                  <c:v>257.98340000000002</c:v>
                </c:pt>
                <c:pt idx="4477">
                  <c:v>195.20480000000001</c:v>
                </c:pt>
                <c:pt idx="4478">
                  <c:v>292.34949999999998</c:v>
                </c:pt>
                <c:pt idx="4479">
                  <c:v>267.38490000000002</c:v>
                </c:pt>
                <c:pt idx="4480">
                  <c:v>256.34059999999999</c:v>
                </c:pt>
                <c:pt idx="4481">
                  <c:v>346.86959999999999</c:v>
                </c:pt>
                <c:pt idx="4482">
                  <c:v>302.34320000000002</c:v>
                </c:pt>
                <c:pt idx="4483">
                  <c:v>247.38239999999999</c:v>
                </c:pt>
                <c:pt idx="4484">
                  <c:v>220.75630000000001</c:v>
                </c:pt>
                <c:pt idx="4485">
                  <c:v>318.92579999999998</c:v>
                </c:pt>
                <c:pt idx="4486">
                  <c:v>271.15949999999998</c:v>
                </c:pt>
                <c:pt idx="4487">
                  <c:v>281.7799</c:v>
                </c:pt>
                <c:pt idx="4488">
                  <c:v>287.31200000000001</c:v>
                </c:pt>
                <c:pt idx="4489">
                  <c:v>264.5829</c:v>
                </c:pt>
                <c:pt idx="4490">
                  <c:v>348.3297</c:v>
                </c:pt>
                <c:pt idx="4491">
                  <c:v>267.59019999999998</c:v>
                </c:pt>
                <c:pt idx="4492">
                  <c:v>302.30759999999998</c:v>
                </c:pt>
                <c:pt idx="4493">
                  <c:v>174.35980000000001</c:v>
                </c:pt>
                <c:pt idx="4494">
                  <c:v>144.9169</c:v>
                </c:pt>
                <c:pt idx="4495">
                  <c:v>188.8466</c:v>
                </c:pt>
                <c:pt idx="4496">
                  <c:v>258.84989999999999</c:v>
                </c:pt>
                <c:pt idx="4497">
                  <c:v>191.37190000000001</c:v>
                </c:pt>
                <c:pt idx="4498">
                  <c:v>180.2724</c:v>
                </c:pt>
                <c:pt idx="4499">
                  <c:v>320.43540000000002</c:v>
                </c:pt>
                <c:pt idx="4500">
                  <c:v>239.11500000000001</c:v>
                </c:pt>
                <c:pt idx="4501">
                  <c:v>270.64330000000001</c:v>
                </c:pt>
                <c:pt idx="4502">
                  <c:v>312.19319999999999</c:v>
                </c:pt>
                <c:pt idx="4503">
                  <c:v>266.76889999999997</c:v>
                </c:pt>
                <c:pt idx="4504">
                  <c:v>263.68259999999998</c:v>
                </c:pt>
                <c:pt idx="4505">
                  <c:v>346.45249999999999</c:v>
                </c:pt>
                <c:pt idx="4506">
                  <c:v>279.16180000000003</c:v>
                </c:pt>
                <c:pt idx="4507">
                  <c:v>297.00990000000002</c:v>
                </c:pt>
                <c:pt idx="4508">
                  <c:v>270.22890000000001</c:v>
                </c:pt>
                <c:pt idx="4509">
                  <c:v>308.6277</c:v>
                </c:pt>
                <c:pt idx="4510">
                  <c:v>315.66309999999999</c:v>
                </c:pt>
                <c:pt idx="4511">
                  <c:v>337.60829999999999</c:v>
                </c:pt>
                <c:pt idx="4512">
                  <c:v>286.69349999999997</c:v>
                </c:pt>
                <c:pt idx="4513">
                  <c:v>212.27680000000001</c:v>
                </c:pt>
                <c:pt idx="4514">
                  <c:v>250.3767</c:v>
                </c:pt>
                <c:pt idx="4515">
                  <c:v>309.95179999999999</c:v>
                </c:pt>
                <c:pt idx="4516">
                  <c:v>314.12810000000002</c:v>
                </c:pt>
                <c:pt idx="4517">
                  <c:v>251.13460000000001</c:v>
                </c:pt>
                <c:pt idx="4518">
                  <c:v>281.90379999999999</c:v>
                </c:pt>
                <c:pt idx="4519">
                  <c:v>224.9915</c:v>
                </c:pt>
                <c:pt idx="4520">
                  <c:v>274.50920000000002</c:v>
                </c:pt>
                <c:pt idx="4521">
                  <c:v>221.40790000000001</c:v>
                </c:pt>
                <c:pt idx="4522">
                  <c:v>267.61149999999998</c:v>
                </c:pt>
                <c:pt idx="4523">
                  <c:v>283.62209999999999</c:v>
                </c:pt>
                <c:pt idx="4524">
                  <c:v>260.90589999999997</c:v>
                </c:pt>
                <c:pt idx="4525">
                  <c:v>213.3972</c:v>
                </c:pt>
                <c:pt idx="4526">
                  <c:v>326.21480000000003</c:v>
                </c:pt>
                <c:pt idx="4527">
                  <c:v>193.9933</c:v>
                </c:pt>
                <c:pt idx="4528">
                  <c:v>292.99059999999997</c:v>
                </c:pt>
                <c:pt idx="4529">
                  <c:v>341.24869999999999</c:v>
                </c:pt>
                <c:pt idx="4530">
                  <c:v>202.5498</c:v>
                </c:pt>
                <c:pt idx="4531">
                  <c:v>324.80579999999998</c:v>
                </c:pt>
                <c:pt idx="4532">
                  <c:v>298.34739999999999</c:v>
                </c:pt>
                <c:pt idx="4533">
                  <c:v>255.0446</c:v>
                </c:pt>
                <c:pt idx="4534">
                  <c:v>278.34160000000003</c:v>
                </c:pt>
                <c:pt idx="4535">
                  <c:v>329.6241</c:v>
                </c:pt>
                <c:pt idx="4536">
                  <c:v>235.82929999999999</c:v>
                </c:pt>
                <c:pt idx="4537">
                  <c:v>289.47239999999999</c:v>
                </c:pt>
                <c:pt idx="4538">
                  <c:v>310.08260000000001</c:v>
                </c:pt>
                <c:pt idx="4539">
                  <c:v>162.79150000000001</c:v>
                </c:pt>
                <c:pt idx="4540">
                  <c:v>248.51740000000001</c:v>
                </c:pt>
                <c:pt idx="4541">
                  <c:v>283.8528</c:v>
                </c:pt>
                <c:pt idx="4542">
                  <c:v>321.78789999999998</c:v>
                </c:pt>
                <c:pt idx="4543">
                  <c:v>272.9579</c:v>
                </c:pt>
                <c:pt idx="4544">
                  <c:v>249.38579999999999</c:v>
                </c:pt>
                <c:pt idx="4545">
                  <c:v>201.13630000000001</c:v>
                </c:pt>
                <c:pt idx="4546">
                  <c:v>371.99169999999998</c:v>
                </c:pt>
                <c:pt idx="4547">
                  <c:v>308.57749999999999</c:v>
                </c:pt>
                <c:pt idx="4548">
                  <c:v>255.1514</c:v>
                </c:pt>
                <c:pt idx="4549">
                  <c:v>262.20620000000002</c:v>
                </c:pt>
                <c:pt idx="4550">
                  <c:v>216.42160000000001</c:v>
                </c:pt>
                <c:pt idx="4551">
                  <c:v>279.4753</c:v>
                </c:pt>
                <c:pt idx="4552">
                  <c:v>369.08969999999999</c:v>
                </c:pt>
                <c:pt idx="4553">
                  <c:v>340.77870000000001</c:v>
                </c:pt>
                <c:pt idx="4554">
                  <c:v>283.1327</c:v>
                </c:pt>
                <c:pt idx="4555">
                  <c:v>277.57639999999998</c:v>
                </c:pt>
                <c:pt idx="4556">
                  <c:v>301.36669999999998</c:v>
                </c:pt>
                <c:pt idx="4557">
                  <c:v>308.1748</c:v>
                </c:pt>
                <c:pt idx="4558">
                  <c:v>328.3503</c:v>
                </c:pt>
                <c:pt idx="4559">
                  <c:v>278.91739999999999</c:v>
                </c:pt>
                <c:pt idx="4560">
                  <c:v>241.9443</c:v>
                </c:pt>
                <c:pt idx="4561">
                  <c:v>227.8964</c:v>
                </c:pt>
                <c:pt idx="4562">
                  <c:v>335.4905</c:v>
                </c:pt>
                <c:pt idx="4563">
                  <c:v>242.45740000000001</c:v>
                </c:pt>
                <c:pt idx="4564">
                  <c:v>280.88310000000001</c:v>
                </c:pt>
                <c:pt idx="4565">
                  <c:v>218.22</c:v>
                </c:pt>
                <c:pt idx="4566">
                  <c:v>338.96620000000001</c:v>
                </c:pt>
                <c:pt idx="4567">
                  <c:v>294.1078</c:v>
                </c:pt>
                <c:pt idx="4568">
                  <c:v>246.25380000000001</c:v>
                </c:pt>
                <c:pt idx="4569">
                  <c:v>279.22800000000001</c:v>
                </c:pt>
                <c:pt idx="4570">
                  <c:v>312.82709999999997</c:v>
                </c:pt>
                <c:pt idx="4571">
                  <c:v>196.88030000000001</c:v>
                </c:pt>
                <c:pt idx="4572">
                  <c:v>328.8537</c:v>
                </c:pt>
                <c:pt idx="4573">
                  <c:v>227.50149999999999</c:v>
                </c:pt>
                <c:pt idx="4574">
                  <c:v>281.77679999999998</c:v>
                </c:pt>
                <c:pt idx="4575">
                  <c:v>196.15969999999999</c:v>
                </c:pt>
                <c:pt idx="4576">
                  <c:v>359.15230000000003</c:v>
                </c:pt>
                <c:pt idx="4577">
                  <c:v>184.37690000000001</c:v>
                </c:pt>
                <c:pt idx="4578">
                  <c:v>379.863</c:v>
                </c:pt>
                <c:pt idx="4579">
                  <c:v>156.56630000000001</c:v>
                </c:pt>
                <c:pt idx="4580">
                  <c:v>305.10270000000003</c:v>
                </c:pt>
                <c:pt idx="4581">
                  <c:v>287.50490000000002</c:v>
                </c:pt>
                <c:pt idx="4582">
                  <c:v>222.83009999999999</c:v>
                </c:pt>
                <c:pt idx="4583">
                  <c:v>242.27600000000001</c:v>
                </c:pt>
                <c:pt idx="4584">
                  <c:v>353.35</c:v>
                </c:pt>
                <c:pt idx="4585">
                  <c:v>302.63060000000002</c:v>
                </c:pt>
                <c:pt idx="4586">
                  <c:v>347.48910000000001</c:v>
                </c:pt>
                <c:pt idx="4587">
                  <c:v>275.88139999999999</c:v>
                </c:pt>
                <c:pt idx="4588">
                  <c:v>264.30349999999999</c:v>
                </c:pt>
                <c:pt idx="4589">
                  <c:v>287.73610000000002</c:v>
                </c:pt>
                <c:pt idx="4590">
                  <c:v>328.9203</c:v>
                </c:pt>
                <c:pt idx="4591">
                  <c:v>330.50459999999998</c:v>
                </c:pt>
                <c:pt idx="4592">
                  <c:v>204.8289</c:v>
                </c:pt>
                <c:pt idx="4593">
                  <c:v>221.7139</c:v>
                </c:pt>
                <c:pt idx="4594">
                  <c:v>182.23869999999999</c:v>
                </c:pt>
                <c:pt idx="4595">
                  <c:v>278.54059999999998</c:v>
                </c:pt>
                <c:pt idx="4596">
                  <c:v>283.43700000000001</c:v>
                </c:pt>
                <c:pt idx="4597">
                  <c:v>207.8073</c:v>
                </c:pt>
                <c:pt idx="4598">
                  <c:v>216.7355</c:v>
                </c:pt>
                <c:pt idx="4599">
                  <c:v>161.8527</c:v>
                </c:pt>
                <c:pt idx="4600">
                  <c:v>238.28829999999999</c:v>
                </c:pt>
                <c:pt idx="4601">
                  <c:v>268.55250000000001</c:v>
                </c:pt>
                <c:pt idx="4602">
                  <c:v>240.3356</c:v>
                </c:pt>
                <c:pt idx="4603">
                  <c:v>302.02179999999998</c:v>
                </c:pt>
                <c:pt idx="4604">
                  <c:v>259.11590000000001</c:v>
                </c:pt>
                <c:pt idx="4605">
                  <c:v>266.75330000000002</c:v>
                </c:pt>
                <c:pt idx="4606">
                  <c:v>275.7602</c:v>
                </c:pt>
                <c:pt idx="4607">
                  <c:v>266.41809999999998</c:v>
                </c:pt>
                <c:pt idx="4608">
                  <c:v>239.1087</c:v>
                </c:pt>
                <c:pt idx="4609">
                  <c:v>212.41040000000001</c:v>
                </c:pt>
                <c:pt idx="4610">
                  <c:v>272.37290000000002</c:v>
                </c:pt>
                <c:pt idx="4611">
                  <c:v>285.53050000000002</c:v>
                </c:pt>
                <c:pt idx="4612">
                  <c:v>218.22579999999999</c:v>
                </c:pt>
                <c:pt idx="4613">
                  <c:v>303.10430000000002</c:v>
                </c:pt>
                <c:pt idx="4614">
                  <c:v>139.4306</c:v>
                </c:pt>
                <c:pt idx="4615">
                  <c:v>213.37549999999999</c:v>
                </c:pt>
                <c:pt idx="4616">
                  <c:v>289.79770000000002</c:v>
                </c:pt>
                <c:pt idx="4617">
                  <c:v>240.4487</c:v>
                </c:pt>
                <c:pt idx="4618">
                  <c:v>328.67599999999999</c:v>
                </c:pt>
                <c:pt idx="4619">
                  <c:v>294.97109999999998</c:v>
                </c:pt>
                <c:pt idx="4620">
                  <c:v>238.77860000000001</c:v>
                </c:pt>
                <c:pt idx="4621">
                  <c:v>258.09649999999999</c:v>
                </c:pt>
                <c:pt idx="4622">
                  <c:v>295.6422</c:v>
                </c:pt>
                <c:pt idx="4623">
                  <c:v>280.77379999999999</c:v>
                </c:pt>
                <c:pt idx="4624">
                  <c:v>165.48220000000001</c:v>
                </c:pt>
                <c:pt idx="4625">
                  <c:v>212.5146</c:v>
                </c:pt>
                <c:pt idx="4626">
                  <c:v>231.1328</c:v>
                </c:pt>
                <c:pt idx="4627">
                  <c:v>289.13189999999997</c:v>
                </c:pt>
                <c:pt idx="4628">
                  <c:v>285.23180000000002</c:v>
                </c:pt>
                <c:pt idx="4629">
                  <c:v>298.97669999999999</c:v>
                </c:pt>
                <c:pt idx="4630">
                  <c:v>319.1182</c:v>
                </c:pt>
                <c:pt idx="4631">
                  <c:v>221.8708</c:v>
                </c:pt>
                <c:pt idx="4632">
                  <c:v>167.21250000000001</c:v>
                </c:pt>
                <c:pt idx="4633">
                  <c:v>294.19159999999999</c:v>
                </c:pt>
                <c:pt idx="4634">
                  <c:v>325.39929999999998</c:v>
                </c:pt>
                <c:pt idx="4635">
                  <c:v>228.41370000000001</c:v>
                </c:pt>
                <c:pt idx="4636">
                  <c:v>237.62389999999999</c:v>
                </c:pt>
                <c:pt idx="4637">
                  <c:v>258.53089999999997</c:v>
                </c:pt>
                <c:pt idx="4638">
                  <c:v>322.49489999999997</c:v>
                </c:pt>
                <c:pt idx="4639">
                  <c:v>292.98039999999997</c:v>
                </c:pt>
                <c:pt idx="4640">
                  <c:v>222.99789999999999</c:v>
                </c:pt>
                <c:pt idx="4641">
                  <c:v>220.3972</c:v>
                </c:pt>
                <c:pt idx="4642">
                  <c:v>244.15629999999999</c:v>
                </c:pt>
                <c:pt idx="4643">
                  <c:v>191.69990000000001</c:v>
                </c:pt>
                <c:pt idx="4644">
                  <c:v>161.20689999999999</c:v>
                </c:pt>
                <c:pt idx="4645">
                  <c:v>233.51580000000001</c:v>
                </c:pt>
                <c:pt idx="4646">
                  <c:v>268.36279999999999</c:v>
                </c:pt>
                <c:pt idx="4647">
                  <c:v>289.90910000000002</c:v>
                </c:pt>
                <c:pt idx="4648">
                  <c:v>212.15719999999999</c:v>
                </c:pt>
                <c:pt idx="4649">
                  <c:v>306.44659999999999</c:v>
                </c:pt>
                <c:pt idx="4650">
                  <c:v>289.98270000000002</c:v>
                </c:pt>
                <c:pt idx="4651">
                  <c:v>249.227</c:v>
                </c:pt>
                <c:pt idx="4652">
                  <c:v>254.42570000000001</c:v>
                </c:pt>
                <c:pt idx="4653">
                  <c:v>241.84209999999999</c:v>
                </c:pt>
                <c:pt idx="4654">
                  <c:v>187.3066</c:v>
                </c:pt>
                <c:pt idx="4655">
                  <c:v>231.00149999999999</c:v>
                </c:pt>
                <c:pt idx="4656">
                  <c:v>271.1678</c:v>
                </c:pt>
                <c:pt idx="4657">
                  <c:v>276.01080000000002</c:v>
                </c:pt>
                <c:pt idx="4658">
                  <c:v>280.94569999999999</c:v>
                </c:pt>
                <c:pt idx="4659">
                  <c:v>263.70940000000002</c:v>
                </c:pt>
                <c:pt idx="4660">
                  <c:v>198.44069999999999</c:v>
                </c:pt>
                <c:pt idx="4661">
                  <c:v>261.67910000000001</c:v>
                </c:pt>
                <c:pt idx="4662">
                  <c:v>270.21469999999999</c:v>
                </c:pt>
                <c:pt idx="4663">
                  <c:v>317.81830000000002</c:v>
                </c:pt>
                <c:pt idx="4664">
                  <c:v>303.24860000000001</c:v>
                </c:pt>
                <c:pt idx="4665">
                  <c:v>295.81400000000002</c:v>
                </c:pt>
                <c:pt idx="4666">
                  <c:v>194.02019999999999</c:v>
                </c:pt>
                <c:pt idx="4667">
                  <c:v>209.15299999999999</c:v>
                </c:pt>
                <c:pt idx="4668">
                  <c:v>316.47140000000002</c:v>
                </c:pt>
                <c:pt idx="4669">
                  <c:v>247.0051</c:v>
                </c:pt>
                <c:pt idx="4670">
                  <c:v>320.74110000000002</c:v>
                </c:pt>
                <c:pt idx="4671">
                  <c:v>245.22919999999999</c:v>
                </c:pt>
                <c:pt idx="4672">
                  <c:v>285.87759999999997</c:v>
                </c:pt>
                <c:pt idx="4673">
                  <c:v>243.79929999999999</c:v>
                </c:pt>
                <c:pt idx="4674">
                  <c:v>205.5147</c:v>
                </c:pt>
                <c:pt idx="4675">
                  <c:v>235.34379999999999</c:v>
                </c:pt>
                <c:pt idx="4676">
                  <c:v>294.60750000000002</c:v>
                </c:pt>
                <c:pt idx="4677">
                  <c:v>304.3612</c:v>
                </c:pt>
                <c:pt idx="4678">
                  <c:v>328.72629999999998</c:v>
                </c:pt>
                <c:pt idx="4679">
                  <c:v>317.0718</c:v>
                </c:pt>
                <c:pt idx="4680">
                  <c:v>163.26499999999999</c:v>
                </c:pt>
                <c:pt idx="4681">
                  <c:v>241.3715</c:v>
                </c:pt>
                <c:pt idx="4682">
                  <c:v>279.05340000000001</c:v>
                </c:pt>
                <c:pt idx="4683">
                  <c:v>298.5487</c:v>
                </c:pt>
                <c:pt idx="4684">
                  <c:v>266.63279999999997</c:v>
                </c:pt>
                <c:pt idx="4685">
                  <c:v>334.24860000000001</c:v>
                </c:pt>
                <c:pt idx="4686">
                  <c:v>330.24299999999999</c:v>
                </c:pt>
                <c:pt idx="4687">
                  <c:v>298.44830000000002</c:v>
                </c:pt>
                <c:pt idx="4688">
                  <c:v>241.97149999999999</c:v>
                </c:pt>
                <c:pt idx="4689">
                  <c:v>231.18960000000001</c:v>
                </c:pt>
                <c:pt idx="4690">
                  <c:v>245.0925</c:v>
                </c:pt>
                <c:pt idx="4691">
                  <c:v>310.04500000000002</c:v>
                </c:pt>
                <c:pt idx="4692">
                  <c:v>322.40129999999999</c:v>
                </c:pt>
                <c:pt idx="4693">
                  <c:v>272.35210000000001</c:v>
                </c:pt>
                <c:pt idx="4694">
                  <c:v>223.38980000000001</c:v>
                </c:pt>
                <c:pt idx="4695">
                  <c:v>251.54480000000001</c:v>
                </c:pt>
                <c:pt idx="4696">
                  <c:v>234.92429999999999</c:v>
                </c:pt>
                <c:pt idx="4697">
                  <c:v>265.64229999999998</c:v>
                </c:pt>
                <c:pt idx="4698">
                  <c:v>214.30250000000001</c:v>
                </c:pt>
                <c:pt idx="4699">
                  <c:v>272.50959999999998</c:v>
                </c:pt>
                <c:pt idx="4700">
                  <c:v>280.01740000000001</c:v>
                </c:pt>
                <c:pt idx="4701">
                  <c:v>325.01760000000002</c:v>
                </c:pt>
                <c:pt idx="4702">
                  <c:v>156.51349999999999</c:v>
                </c:pt>
                <c:pt idx="4703">
                  <c:v>282.87990000000002</c:v>
                </c:pt>
                <c:pt idx="4704">
                  <c:v>258.37900000000002</c:v>
                </c:pt>
                <c:pt idx="4705">
                  <c:v>305.40460000000002</c:v>
                </c:pt>
                <c:pt idx="4706">
                  <c:v>261.58569999999997</c:v>
                </c:pt>
                <c:pt idx="4707">
                  <c:v>361.67860000000002</c:v>
                </c:pt>
                <c:pt idx="4708">
                  <c:v>262.2167</c:v>
                </c:pt>
                <c:pt idx="4709">
                  <c:v>263.92500000000001</c:v>
                </c:pt>
                <c:pt idx="4710">
                  <c:v>251.12479999999999</c:v>
                </c:pt>
                <c:pt idx="4711">
                  <c:v>301.18770000000001</c:v>
                </c:pt>
                <c:pt idx="4712">
                  <c:v>211.35679999999999</c:v>
                </c:pt>
                <c:pt idx="4713">
                  <c:v>249.74610000000001</c:v>
                </c:pt>
                <c:pt idx="4714">
                  <c:v>286.75810000000001</c:v>
                </c:pt>
                <c:pt idx="4715">
                  <c:v>177.37729999999999</c:v>
                </c:pt>
                <c:pt idx="4716">
                  <c:v>272.21510000000001</c:v>
                </c:pt>
                <c:pt idx="4717">
                  <c:v>174.11060000000001</c:v>
                </c:pt>
                <c:pt idx="4718">
                  <c:v>279.38920000000002</c:v>
                </c:pt>
                <c:pt idx="4719">
                  <c:v>336.96159999999998</c:v>
                </c:pt>
                <c:pt idx="4720">
                  <c:v>356.04719999999998</c:v>
                </c:pt>
                <c:pt idx="4721">
                  <c:v>269.81799999999998</c:v>
                </c:pt>
                <c:pt idx="4722">
                  <c:v>273.48880000000003</c:v>
                </c:pt>
                <c:pt idx="4723">
                  <c:v>248.44560000000001</c:v>
                </c:pt>
                <c:pt idx="4724">
                  <c:v>250.02690000000001</c:v>
                </c:pt>
                <c:pt idx="4725">
                  <c:v>230.96799999999999</c:v>
                </c:pt>
                <c:pt idx="4726">
                  <c:v>288.20999999999998</c:v>
                </c:pt>
                <c:pt idx="4727">
                  <c:v>230.1336</c:v>
                </c:pt>
                <c:pt idx="4728">
                  <c:v>268.40440000000001</c:v>
                </c:pt>
                <c:pt idx="4729">
                  <c:v>246.05449999999999</c:v>
                </c:pt>
                <c:pt idx="4730">
                  <c:v>308.45600000000002</c:v>
                </c:pt>
                <c:pt idx="4731">
                  <c:v>263.4529</c:v>
                </c:pt>
                <c:pt idx="4732">
                  <c:v>332.96839999999997</c:v>
                </c:pt>
                <c:pt idx="4733">
                  <c:v>251.0566</c:v>
                </c:pt>
                <c:pt idx="4734">
                  <c:v>238.8432</c:v>
                </c:pt>
                <c:pt idx="4735">
                  <c:v>324.0068</c:v>
                </c:pt>
                <c:pt idx="4736">
                  <c:v>262.51130000000001</c:v>
                </c:pt>
                <c:pt idx="4737">
                  <c:v>290.87119999999999</c:v>
                </c:pt>
                <c:pt idx="4738">
                  <c:v>318.25670000000002</c:v>
                </c:pt>
                <c:pt idx="4739">
                  <c:v>179.09139999999999</c:v>
                </c:pt>
                <c:pt idx="4740">
                  <c:v>234.00810000000001</c:v>
                </c:pt>
                <c:pt idx="4741">
                  <c:v>245.83799999999999</c:v>
                </c:pt>
                <c:pt idx="4742">
                  <c:v>233.5436</c:v>
                </c:pt>
                <c:pt idx="4743">
                  <c:v>298.65730000000002</c:v>
                </c:pt>
                <c:pt idx="4744">
                  <c:v>256.06990000000002</c:v>
                </c:pt>
                <c:pt idx="4745">
                  <c:v>278.63929999999999</c:v>
                </c:pt>
                <c:pt idx="4746">
                  <c:v>316.52179999999998</c:v>
                </c:pt>
                <c:pt idx="4747">
                  <c:v>205.89019999999999</c:v>
                </c:pt>
                <c:pt idx="4748">
                  <c:v>314.64269999999999</c:v>
                </c:pt>
                <c:pt idx="4749">
                  <c:v>231.5402</c:v>
                </c:pt>
                <c:pt idx="4750">
                  <c:v>303.3159</c:v>
                </c:pt>
                <c:pt idx="4751">
                  <c:v>214.46129999999999</c:v>
                </c:pt>
                <c:pt idx="4752">
                  <c:v>270.5163</c:v>
                </c:pt>
                <c:pt idx="4753">
                  <c:v>269.21710000000002</c:v>
                </c:pt>
                <c:pt idx="4754">
                  <c:v>207.96530000000001</c:v>
                </c:pt>
                <c:pt idx="4755">
                  <c:v>190.42599999999999</c:v>
                </c:pt>
                <c:pt idx="4756">
                  <c:v>293.6472</c:v>
                </c:pt>
                <c:pt idx="4757">
                  <c:v>232.7157</c:v>
                </c:pt>
                <c:pt idx="4758">
                  <c:v>250.64109999999999</c:v>
                </c:pt>
                <c:pt idx="4759">
                  <c:v>234.31909999999999</c:v>
                </c:pt>
                <c:pt idx="4760">
                  <c:v>247.54339999999999</c:v>
                </c:pt>
                <c:pt idx="4761">
                  <c:v>222.4</c:v>
                </c:pt>
                <c:pt idx="4762">
                  <c:v>353.93299999999999</c:v>
                </c:pt>
                <c:pt idx="4763">
                  <c:v>167.60830000000001</c:v>
                </c:pt>
                <c:pt idx="4764">
                  <c:v>252.56379999999999</c:v>
                </c:pt>
                <c:pt idx="4765">
                  <c:v>258.9178</c:v>
                </c:pt>
                <c:pt idx="4766">
                  <c:v>232.36869999999999</c:v>
                </c:pt>
                <c:pt idx="4767">
                  <c:v>287.97199999999998</c:v>
                </c:pt>
                <c:pt idx="4768">
                  <c:v>322.13389999999998</c:v>
                </c:pt>
                <c:pt idx="4769">
                  <c:v>254.4503</c:v>
                </c:pt>
                <c:pt idx="4770">
                  <c:v>294.18349999999998</c:v>
                </c:pt>
                <c:pt idx="4771">
                  <c:v>232.1489</c:v>
                </c:pt>
                <c:pt idx="4772">
                  <c:v>179.8366</c:v>
                </c:pt>
                <c:pt idx="4773">
                  <c:v>331.0634</c:v>
                </c:pt>
                <c:pt idx="4774">
                  <c:v>162.3905</c:v>
                </c:pt>
                <c:pt idx="4775">
                  <c:v>253.50559999999999</c:v>
                </c:pt>
                <c:pt idx="4776">
                  <c:v>203.9607</c:v>
                </c:pt>
                <c:pt idx="4777">
                  <c:v>264.07130000000001</c:v>
                </c:pt>
                <c:pt idx="4778">
                  <c:v>205.93170000000001</c:v>
                </c:pt>
                <c:pt idx="4779">
                  <c:v>313.10489999999999</c:v>
                </c:pt>
                <c:pt idx="4780">
                  <c:v>304.28960000000001</c:v>
                </c:pt>
                <c:pt idx="4781">
                  <c:v>253.48490000000001</c:v>
                </c:pt>
                <c:pt idx="4782">
                  <c:v>347.6302</c:v>
                </c:pt>
                <c:pt idx="4783">
                  <c:v>322.57209999999998</c:v>
                </c:pt>
                <c:pt idx="4784">
                  <c:v>334.16550000000001</c:v>
                </c:pt>
                <c:pt idx="4785">
                  <c:v>224.6499</c:v>
                </c:pt>
                <c:pt idx="4786">
                  <c:v>230.63069999999999</c:v>
                </c:pt>
                <c:pt idx="4787">
                  <c:v>308.26220000000001</c:v>
                </c:pt>
                <c:pt idx="4788">
                  <c:v>239.47659999999999</c:v>
                </c:pt>
                <c:pt idx="4789">
                  <c:v>315.58510000000001</c:v>
                </c:pt>
                <c:pt idx="4790">
                  <c:v>263.834</c:v>
                </c:pt>
                <c:pt idx="4791">
                  <c:v>218.68799999999999</c:v>
                </c:pt>
                <c:pt idx="4792">
                  <c:v>226.1097</c:v>
                </c:pt>
                <c:pt idx="4793">
                  <c:v>211.6147</c:v>
                </c:pt>
                <c:pt idx="4794">
                  <c:v>185.83930000000001</c:v>
                </c:pt>
                <c:pt idx="4795">
                  <c:v>277.07729999999998</c:v>
                </c:pt>
                <c:pt idx="4796">
                  <c:v>176.83629999999999</c:v>
                </c:pt>
                <c:pt idx="4797">
                  <c:v>332.57650000000001</c:v>
                </c:pt>
                <c:pt idx="4798">
                  <c:v>286.33980000000003</c:v>
                </c:pt>
                <c:pt idx="4799">
                  <c:v>323.4479</c:v>
                </c:pt>
                <c:pt idx="4800">
                  <c:v>260.68180000000001</c:v>
                </c:pt>
                <c:pt idx="4801">
                  <c:v>290.08190000000002</c:v>
                </c:pt>
                <c:pt idx="4802">
                  <c:v>211.84059999999999</c:v>
                </c:pt>
                <c:pt idx="4803">
                  <c:v>233.1146</c:v>
                </c:pt>
                <c:pt idx="4804">
                  <c:v>332.68900000000002</c:v>
                </c:pt>
                <c:pt idx="4805">
                  <c:v>98.063270000000003</c:v>
                </c:pt>
                <c:pt idx="4806">
                  <c:v>190.65129999999999</c:v>
                </c:pt>
                <c:pt idx="4807">
                  <c:v>172.191</c:v>
                </c:pt>
                <c:pt idx="4808">
                  <c:v>259.84480000000002</c:v>
                </c:pt>
                <c:pt idx="4809">
                  <c:v>315.87150000000003</c:v>
                </c:pt>
                <c:pt idx="4810">
                  <c:v>283.23559999999998</c:v>
                </c:pt>
                <c:pt idx="4811">
                  <c:v>247.25200000000001</c:v>
                </c:pt>
                <c:pt idx="4812">
                  <c:v>320.90789999999998</c:v>
                </c:pt>
                <c:pt idx="4813">
                  <c:v>283.6422</c:v>
                </c:pt>
                <c:pt idx="4814">
                  <c:v>227.1918</c:v>
                </c:pt>
                <c:pt idx="4815">
                  <c:v>305.37689999999998</c:v>
                </c:pt>
                <c:pt idx="4816">
                  <c:v>312.15249999999997</c:v>
                </c:pt>
                <c:pt idx="4817">
                  <c:v>277.95830000000001</c:v>
                </c:pt>
                <c:pt idx="4818">
                  <c:v>230.51400000000001</c:v>
                </c:pt>
                <c:pt idx="4819">
                  <c:v>286.08089999999999</c:v>
                </c:pt>
                <c:pt idx="4820">
                  <c:v>348.3929</c:v>
                </c:pt>
                <c:pt idx="4821">
                  <c:v>258.73070000000001</c:v>
                </c:pt>
                <c:pt idx="4822">
                  <c:v>320.44369999999998</c:v>
                </c:pt>
                <c:pt idx="4823">
                  <c:v>250.78729999999999</c:v>
                </c:pt>
                <c:pt idx="4824">
                  <c:v>301.1583</c:v>
                </c:pt>
                <c:pt idx="4825">
                  <c:v>299.95639999999997</c:v>
                </c:pt>
                <c:pt idx="4826">
                  <c:v>207.04429999999999</c:v>
                </c:pt>
                <c:pt idx="4827">
                  <c:v>315.15190000000001</c:v>
                </c:pt>
                <c:pt idx="4828">
                  <c:v>302.18860000000001</c:v>
                </c:pt>
                <c:pt idx="4829">
                  <c:v>230.8776</c:v>
                </c:pt>
                <c:pt idx="4830">
                  <c:v>184.04140000000001</c:v>
                </c:pt>
                <c:pt idx="4831">
                  <c:v>363.6746</c:v>
                </c:pt>
                <c:pt idx="4832">
                  <c:v>291.42860000000002</c:v>
                </c:pt>
                <c:pt idx="4833">
                  <c:v>254.72409999999999</c:v>
                </c:pt>
                <c:pt idx="4834">
                  <c:v>133.73509999999999</c:v>
                </c:pt>
                <c:pt idx="4835">
                  <c:v>261.42099999999999</c:v>
                </c:pt>
                <c:pt idx="4836">
                  <c:v>89.187839999999994</c:v>
                </c:pt>
                <c:pt idx="4837">
                  <c:v>193.80289999999999</c:v>
                </c:pt>
                <c:pt idx="4838">
                  <c:v>312.94850000000002</c:v>
                </c:pt>
                <c:pt idx="4839">
                  <c:v>295.27820000000003</c:v>
                </c:pt>
                <c:pt idx="4840">
                  <c:v>284.50420000000003</c:v>
                </c:pt>
                <c:pt idx="4841">
                  <c:v>179.89330000000001</c:v>
                </c:pt>
                <c:pt idx="4842">
                  <c:v>276.60019999999997</c:v>
                </c:pt>
                <c:pt idx="4843">
                  <c:v>166.4879</c:v>
                </c:pt>
                <c:pt idx="4844">
                  <c:v>283.04489999999998</c:v>
                </c:pt>
                <c:pt idx="4845">
                  <c:v>306.4101</c:v>
                </c:pt>
                <c:pt idx="4846">
                  <c:v>220.9401</c:v>
                </c:pt>
                <c:pt idx="4847">
                  <c:v>287.65199999999999</c:v>
                </c:pt>
                <c:pt idx="4848">
                  <c:v>264.29610000000002</c:v>
                </c:pt>
                <c:pt idx="4849">
                  <c:v>276.25650000000002</c:v>
                </c:pt>
                <c:pt idx="4850">
                  <c:v>290.47280000000001</c:v>
                </c:pt>
                <c:pt idx="4851">
                  <c:v>284.04910000000001</c:v>
                </c:pt>
                <c:pt idx="4852">
                  <c:v>233.6763</c:v>
                </c:pt>
                <c:pt idx="4853">
                  <c:v>228.14580000000001</c:v>
                </c:pt>
                <c:pt idx="4854">
                  <c:v>390.60270000000003</c:v>
                </c:pt>
                <c:pt idx="4855">
                  <c:v>239.8168</c:v>
                </c:pt>
                <c:pt idx="4856">
                  <c:v>219.31890000000001</c:v>
                </c:pt>
                <c:pt idx="4857">
                  <c:v>336.23739999999998</c:v>
                </c:pt>
                <c:pt idx="4858">
                  <c:v>272.57870000000003</c:v>
                </c:pt>
                <c:pt idx="4859">
                  <c:v>202.7911</c:v>
                </c:pt>
                <c:pt idx="4860">
                  <c:v>218.78190000000001</c:v>
                </c:pt>
                <c:pt idx="4861">
                  <c:v>202.66409999999999</c:v>
                </c:pt>
                <c:pt idx="4862">
                  <c:v>218.57669999999999</c:v>
                </c:pt>
                <c:pt idx="4863">
                  <c:v>309.76010000000002</c:v>
                </c:pt>
                <c:pt idx="4864">
                  <c:v>261.8879</c:v>
                </c:pt>
                <c:pt idx="4865">
                  <c:v>224.43119999999999</c:v>
                </c:pt>
                <c:pt idx="4866">
                  <c:v>252.78219999999999</c:v>
                </c:pt>
                <c:pt idx="4867">
                  <c:v>244.33519999999999</c:v>
                </c:pt>
                <c:pt idx="4868">
                  <c:v>326.11750000000001</c:v>
                </c:pt>
                <c:pt idx="4869">
                  <c:v>298.23989999999998</c:v>
                </c:pt>
                <c:pt idx="4870">
                  <c:v>298.49079999999998</c:v>
                </c:pt>
                <c:pt idx="4871">
                  <c:v>289.98399999999998</c:v>
                </c:pt>
                <c:pt idx="4872">
                  <c:v>235.29839999999999</c:v>
                </c:pt>
                <c:pt idx="4873">
                  <c:v>218.88159999999999</c:v>
                </c:pt>
                <c:pt idx="4874">
                  <c:v>229.35509999999999</c:v>
                </c:pt>
                <c:pt idx="4875">
                  <c:v>328.66269999999997</c:v>
                </c:pt>
                <c:pt idx="4876">
                  <c:v>156.74430000000001</c:v>
                </c:pt>
                <c:pt idx="4877">
                  <c:v>252.0266</c:v>
                </c:pt>
                <c:pt idx="4878">
                  <c:v>327.17340000000002</c:v>
                </c:pt>
                <c:pt idx="4879">
                  <c:v>93.393860000000004</c:v>
                </c:pt>
                <c:pt idx="4880">
                  <c:v>256.01839999999999</c:v>
                </c:pt>
                <c:pt idx="4881">
                  <c:v>291.29270000000002</c:v>
                </c:pt>
                <c:pt idx="4882">
                  <c:v>297.86450000000002</c:v>
                </c:pt>
                <c:pt idx="4883">
                  <c:v>329.66680000000002</c:v>
                </c:pt>
                <c:pt idx="4884">
                  <c:v>353.42099999999999</c:v>
                </c:pt>
                <c:pt idx="4885">
                  <c:v>342.40359999999998</c:v>
                </c:pt>
                <c:pt idx="4886">
                  <c:v>310.95569999999998</c:v>
                </c:pt>
                <c:pt idx="4887">
                  <c:v>198.55449999999999</c:v>
                </c:pt>
                <c:pt idx="4888">
                  <c:v>267.68189999999998</c:v>
                </c:pt>
                <c:pt idx="4889">
                  <c:v>264.642</c:v>
                </c:pt>
                <c:pt idx="4890">
                  <c:v>250.0864</c:v>
                </c:pt>
                <c:pt idx="4891">
                  <c:v>256.70620000000002</c:v>
                </c:pt>
                <c:pt idx="4892">
                  <c:v>305.59589999999997</c:v>
                </c:pt>
                <c:pt idx="4893">
                  <c:v>248.69980000000001</c:v>
                </c:pt>
                <c:pt idx="4894">
                  <c:v>259.01069999999999</c:v>
                </c:pt>
                <c:pt idx="4895">
                  <c:v>197.91749999999999</c:v>
                </c:pt>
                <c:pt idx="4896">
                  <c:v>322.21960000000001</c:v>
                </c:pt>
                <c:pt idx="4897">
                  <c:v>304.60910000000001</c:v>
                </c:pt>
                <c:pt idx="4898">
                  <c:v>326.68290000000002</c:v>
                </c:pt>
                <c:pt idx="4899">
                  <c:v>218.62700000000001</c:v>
                </c:pt>
                <c:pt idx="4900">
                  <c:v>322.49709999999999</c:v>
                </c:pt>
                <c:pt idx="4901">
                  <c:v>341.0027</c:v>
                </c:pt>
                <c:pt idx="4902">
                  <c:v>174.1568</c:v>
                </c:pt>
                <c:pt idx="4903">
                  <c:v>227.0616</c:v>
                </c:pt>
                <c:pt idx="4904">
                  <c:v>208.25919999999999</c:v>
                </c:pt>
                <c:pt idx="4905">
                  <c:v>217.22559999999999</c:v>
                </c:pt>
                <c:pt idx="4906">
                  <c:v>245.13239999999999</c:v>
                </c:pt>
                <c:pt idx="4907">
                  <c:v>252.13810000000001</c:v>
                </c:pt>
                <c:pt idx="4908">
                  <c:v>265.59809999999999</c:v>
                </c:pt>
                <c:pt idx="4909">
                  <c:v>290.96030000000002</c:v>
                </c:pt>
                <c:pt idx="4910">
                  <c:v>281.33949999999999</c:v>
                </c:pt>
                <c:pt idx="4911">
                  <c:v>177.88810000000001</c:v>
                </c:pt>
                <c:pt idx="4912">
                  <c:v>157.2184</c:v>
                </c:pt>
                <c:pt idx="4913">
                  <c:v>311.48599999999999</c:v>
                </c:pt>
                <c:pt idx="4914">
                  <c:v>258.88150000000002</c:v>
                </c:pt>
                <c:pt idx="4915">
                  <c:v>346.60640000000001</c:v>
                </c:pt>
                <c:pt idx="4916">
                  <c:v>383.90219999999999</c:v>
                </c:pt>
                <c:pt idx="4917">
                  <c:v>334.28739999999999</c:v>
                </c:pt>
                <c:pt idx="4918">
                  <c:v>258.30669999999998</c:v>
                </c:pt>
                <c:pt idx="4919">
                  <c:v>256.08620000000002</c:v>
                </c:pt>
                <c:pt idx="4920">
                  <c:v>272.85090000000002</c:v>
                </c:pt>
                <c:pt idx="4921">
                  <c:v>318.99009999999998</c:v>
                </c:pt>
                <c:pt idx="4922">
                  <c:v>116.12609999999999</c:v>
                </c:pt>
                <c:pt idx="4923">
                  <c:v>299.95510000000002</c:v>
                </c:pt>
                <c:pt idx="4924">
                  <c:v>251.26609999999999</c:v>
                </c:pt>
                <c:pt idx="4925">
                  <c:v>289.5865</c:v>
                </c:pt>
                <c:pt idx="4926">
                  <c:v>283.2955</c:v>
                </c:pt>
                <c:pt idx="4927">
                  <c:v>306.03899999999999</c:v>
                </c:pt>
                <c:pt idx="4928">
                  <c:v>262.01350000000002</c:v>
                </c:pt>
                <c:pt idx="4929">
                  <c:v>292.06630000000001</c:v>
                </c:pt>
                <c:pt idx="4930">
                  <c:v>357.51499999999999</c:v>
                </c:pt>
                <c:pt idx="4931">
                  <c:v>304.71379999999999</c:v>
                </c:pt>
                <c:pt idx="4932">
                  <c:v>260.46249999999998</c:v>
                </c:pt>
                <c:pt idx="4933">
                  <c:v>253.04669999999999</c:v>
                </c:pt>
                <c:pt idx="4934">
                  <c:v>317.30619999999999</c:v>
                </c:pt>
                <c:pt idx="4935">
                  <c:v>216.09039999999999</c:v>
                </c:pt>
                <c:pt idx="4936">
                  <c:v>205.08150000000001</c:v>
                </c:pt>
                <c:pt idx="4937">
                  <c:v>204.6738</c:v>
                </c:pt>
                <c:pt idx="4938">
                  <c:v>258.57580000000002</c:v>
                </c:pt>
                <c:pt idx="4939">
                  <c:v>263.93259999999998</c:v>
                </c:pt>
                <c:pt idx="4940">
                  <c:v>305.82760000000002</c:v>
                </c:pt>
                <c:pt idx="4941">
                  <c:v>323.7269</c:v>
                </c:pt>
                <c:pt idx="4942">
                  <c:v>228.2764</c:v>
                </c:pt>
                <c:pt idx="4943">
                  <c:v>252.03489999999999</c:v>
                </c:pt>
                <c:pt idx="4944">
                  <c:v>373.88409999999999</c:v>
                </c:pt>
                <c:pt idx="4945">
                  <c:v>327.2842</c:v>
                </c:pt>
                <c:pt idx="4946">
                  <c:v>252.2576</c:v>
                </c:pt>
                <c:pt idx="4947">
                  <c:v>266.79759999999999</c:v>
                </c:pt>
                <c:pt idx="4948">
                  <c:v>242.78819999999999</c:v>
                </c:pt>
                <c:pt idx="4949">
                  <c:v>301.7149</c:v>
                </c:pt>
                <c:pt idx="4950">
                  <c:v>356.68</c:v>
                </c:pt>
                <c:pt idx="4951">
                  <c:v>333.29829999999998</c:v>
                </c:pt>
                <c:pt idx="4952">
                  <c:v>154.22790000000001</c:v>
                </c:pt>
                <c:pt idx="4953">
                  <c:v>277.1705</c:v>
                </c:pt>
                <c:pt idx="4954">
                  <c:v>272.72410000000002</c:v>
                </c:pt>
                <c:pt idx="4955">
                  <c:v>288.4846</c:v>
                </c:pt>
                <c:pt idx="4956">
                  <c:v>247.01079999999999</c:v>
                </c:pt>
                <c:pt idx="4957">
                  <c:v>294.56450000000001</c:v>
                </c:pt>
                <c:pt idx="4958">
                  <c:v>210.57939999999999</c:v>
                </c:pt>
                <c:pt idx="4959">
                  <c:v>279.96300000000002</c:v>
                </c:pt>
                <c:pt idx="4960">
                  <c:v>210.2921</c:v>
                </c:pt>
                <c:pt idx="4961">
                  <c:v>267.48039999999997</c:v>
                </c:pt>
                <c:pt idx="4962">
                  <c:v>230.55119999999999</c:v>
                </c:pt>
                <c:pt idx="4963">
                  <c:v>241.4693</c:v>
                </c:pt>
                <c:pt idx="4964">
                  <c:v>304.96870000000001</c:v>
                </c:pt>
                <c:pt idx="4965">
                  <c:v>331.64010000000002</c:v>
                </c:pt>
                <c:pt idx="4966">
                  <c:v>206.46700000000001</c:v>
                </c:pt>
                <c:pt idx="4967">
                  <c:v>157.40790000000001</c:v>
                </c:pt>
                <c:pt idx="4968">
                  <c:v>239.2928</c:v>
                </c:pt>
                <c:pt idx="4969">
                  <c:v>147.18469999999999</c:v>
                </c:pt>
                <c:pt idx="4970">
                  <c:v>231.57149999999999</c:v>
                </c:pt>
                <c:pt idx="4971">
                  <c:v>212.55289999999999</c:v>
                </c:pt>
                <c:pt idx="4972">
                  <c:v>278.3322</c:v>
                </c:pt>
                <c:pt idx="4973">
                  <c:v>377.94709999999998</c:v>
                </c:pt>
                <c:pt idx="4974">
                  <c:v>363.91230000000002</c:v>
                </c:pt>
                <c:pt idx="4975">
                  <c:v>243.21510000000001</c:v>
                </c:pt>
                <c:pt idx="4976">
                  <c:v>319.11939999999998</c:v>
                </c:pt>
                <c:pt idx="4977">
                  <c:v>231.4237</c:v>
                </c:pt>
                <c:pt idx="4978">
                  <c:v>286.64370000000002</c:v>
                </c:pt>
                <c:pt idx="4979">
                  <c:v>323.98009999999999</c:v>
                </c:pt>
                <c:pt idx="4980">
                  <c:v>278.44619999999998</c:v>
                </c:pt>
                <c:pt idx="4981">
                  <c:v>245.9177</c:v>
                </c:pt>
                <c:pt idx="4982">
                  <c:v>317.59160000000003</c:v>
                </c:pt>
                <c:pt idx="4983">
                  <c:v>303.51609999999999</c:v>
                </c:pt>
                <c:pt idx="4984">
                  <c:v>221.94220000000001</c:v>
                </c:pt>
                <c:pt idx="4985">
                  <c:v>245.99299999999999</c:v>
                </c:pt>
                <c:pt idx="4986">
                  <c:v>236.0498</c:v>
                </c:pt>
                <c:pt idx="4987">
                  <c:v>307.8759</c:v>
                </c:pt>
                <c:pt idx="4988">
                  <c:v>321.41969999999998</c:v>
                </c:pt>
                <c:pt idx="4989">
                  <c:v>256.70800000000003</c:v>
                </c:pt>
                <c:pt idx="4990">
                  <c:v>278.62909999999999</c:v>
                </c:pt>
                <c:pt idx="4991">
                  <c:v>304.62090000000001</c:v>
                </c:pt>
                <c:pt idx="4992">
                  <c:v>302.99090000000001</c:v>
                </c:pt>
                <c:pt idx="4993">
                  <c:v>183.32320000000001</c:v>
                </c:pt>
                <c:pt idx="4994">
                  <c:v>340.34320000000002</c:v>
                </c:pt>
                <c:pt idx="4995">
                  <c:v>308.52710000000002</c:v>
                </c:pt>
                <c:pt idx="4996">
                  <c:v>281.38920000000002</c:v>
                </c:pt>
                <c:pt idx="4997">
                  <c:v>219.03700000000001</c:v>
                </c:pt>
                <c:pt idx="4998">
                  <c:v>297.3664</c:v>
                </c:pt>
                <c:pt idx="4999">
                  <c:v>268.55520000000001</c:v>
                </c:pt>
                <c:pt idx="5000">
                  <c:v>264.28539999999998</c:v>
                </c:pt>
                <c:pt idx="5001">
                  <c:v>313.15289999999999</c:v>
                </c:pt>
                <c:pt idx="5002">
                  <c:v>238.642</c:v>
                </c:pt>
                <c:pt idx="5003">
                  <c:v>277.09070000000003</c:v>
                </c:pt>
                <c:pt idx="5004">
                  <c:v>293.95609999999999</c:v>
                </c:pt>
                <c:pt idx="5005">
                  <c:v>245.09540000000001</c:v>
                </c:pt>
                <c:pt idx="5006">
                  <c:v>200.58860000000001</c:v>
                </c:pt>
                <c:pt idx="5007">
                  <c:v>279.22770000000003</c:v>
                </c:pt>
                <c:pt idx="5008">
                  <c:v>234.14930000000001</c:v>
                </c:pt>
                <c:pt idx="5009">
                  <c:v>253.92259999999999</c:v>
                </c:pt>
                <c:pt idx="5010">
                  <c:v>282.13499999999999</c:v>
                </c:pt>
                <c:pt idx="5011">
                  <c:v>228.67590000000001</c:v>
                </c:pt>
                <c:pt idx="5012">
                  <c:v>250.7338</c:v>
                </c:pt>
                <c:pt idx="5013">
                  <c:v>204.6533</c:v>
                </c:pt>
                <c:pt idx="5014">
                  <c:v>169.85429999999999</c:v>
                </c:pt>
                <c:pt idx="5015">
                  <c:v>305.32709999999997</c:v>
                </c:pt>
                <c:pt idx="5016">
                  <c:v>314.56380000000001</c:v>
                </c:pt>
                <c:pt idx="5017">
                  <c:v>266.6748</c:v>
                </c:pt>
                <c:pt idx="5018">
                  <c:v>259.1601</c:v>
                </c:pt>
                <c:pt idx="5019">
                  <c:v>350.49549999999999</c:v>
                </c:pt>
                <c:pt idx="5020">
                  <c:v>237.06280000000001</c:v>
                </c:pt>
                <c:pt idx="5021">
                  <c:v>255.6028</c:v>
                </c:pt>
                <c:pt idx="5022">
                  <c:v>230.8246</c:v>
                </c:pt>
                <c:pt idx="5023">
                  <c:v>350.79570000000001</c:v>
                </c:pt>
                <c:pt idx="5024">
                  <c:v>261.74639999999999</c:v>
                </c:pt>
                <c:pt idx="5025">
                  <c:v>280.19990000000001</c:v>
                </c:pt>
                <c:pt idx="5026">
                  <c:v>267.4221</c:v>
                </c:pt>
                <c:pt idx="5027">
                  <c:v>165.54159999999999</c:v>
                </c:pt>
                <c:pt idx="5028">
                  <c:v>319.07799999999997</c:v>
                </c:pt>
                <c:pt idx="5029">
                  <c:v>315.3519</c:v>
                </c:pt>
                <c:pt idx="5030">
                  <c:v>196.47900000000001</c:v>
                </c:pt>
                <c:pt idx="5031">
                  <c:v>240.905</c:v>
                </c:pt>
                <c:pt idx="5032">
                  <c:v>256.18740000000003</c:v>
                </c:pt>
                <c:pt idx="5033">
                  <c:v>306.7944</c:v>
                </c:pt>
                <c:pt idx="5034">
                  <c:v>241.12559999999999</c:v>
                </c:pt>
                <c:pt idx="5035">
                  <c:v>310.05329999999998</c:v>
                </c:pt>
                <c:pt idx="5036">
                  <c:v>246.5087</c:v>
                </c:pt>
                <c:pt idx="5037">
                  <c:v>327.98770000000002</c:v>
                </c:pt>
                <c:pt idx="5038">
                  <c:v>350.96260000000001</c:v>
                </c:pt>
                <c:pt idx="5039">
                  <c:v>211.73140000000001</c:v>
                </c:pt>
                <c:pt idx="5040">
                  <c:v>342.92559999999997</c:v>
                </c:pt>
                <c:pt idx="5041">
                  <c:v>281.37599999999998</c:v>
                </c:pt>
                <c:pt idx="5042">
                  <c:v>326.37900000000002</c:v>
                </c:pt>
                <c:pt idx="5043">
                  <c:v>225.9588</c:v>
                </c:pt>
                <c:pt idx="5044">
                  <c:v>234.68530000000001</c:v>
                </c:pt>
                <c:pt idx="5045">
                  <c:v>230.4819</c:v>
                </c:pt>
                <c:pt idx="5046">
                  <c:v>190.9503</c:v>
                </c:pt>
                <c:pt idx="5047">
                  <c:v>230.08269999999999</c:v>
                </c:pt>
                <c:pt idx="5048">
                  <c:v>308.63350000000003</c:v>
                </c:pt>
                <c:pt idx="5049">
                  <c:v>157.2456</c:v>
                </c:pt>
                <c:pt idx="5050">
                  <c:v>298.24799999999999</c:v>
                </c:pt>
                <c:pt idx="5051">
                  <c:v>369.33210000000003</c:v>
                </c:pt>
                <c:pt idx="5052">
                  <c:v>204.6935</c:v>
                </c:pt>
                <c:pt idx="5053">
                  <c:v>223.35669999999999</c:v>
                </c:pt>
                <c:pt idx="5054">
                  <c:v>307.44490000000002</c:v>
                </c:pt>
                <c:pt idx="5055">
                  <c:v>224.0025</c:v>
                </c:pt>
                <c:pt idx="5056">
                  <c:v>283.65039999999999</c:v>
                </c:pt>
                <c:pt idx="5057">
                  <c:v>254.95249999999999</c:v>
                </c:pt>
                <c:pt idx="5058">
                  <c:v>273.60230000000001</c:v>
                </c:pt>
                <c:pt idx="5059">
                  <c:v>248.6139</c:v>
                </c:pt>
                <c:pt idx="5060">
                  <c:v>284.07690000000002</c:v>
                </c:pt>
                <c:pt idx="5061">
                  <c:v>208.40100000000001</c:v>
                </c:pt>
                <c:pt idx="5062">
                  <c:v>176.8578</c:v>
                </c:pt>
                <c:pt idx="5063">
                  <c:v>262.64229999999998</c:v>
                </c:pt>
                <c:pt idx="5064">
                  <c:v>197.8117</c:v>
                </c:pt>
                <c:pt idx="5065">
                  <c:v>271.4246</c:v>
                </c:pt>
                <c:pt idx="5066">
                  <c:v>309.7808</c:v>
                </c:pt>
                <c:pt idx="5067">
                  <c:v>192.72919999999999</c:v>
                </c:pt>
                <c:pt idx="5068">
                  <c:v>280.5086</c:v>
                </c:pt>
                <c:pt idx="5069">
                  <c:v>286.10939999999999</c:v>
                </c:pt>
                <c:pt idx="5070">
                  <c:v>253.11439999999999</c:v>
                </c:pt>
                <c:pt idx="5071">
                  <c:v>284.13900000000001</c:v>
                </c:pt>
                <c:pt idx="5072">
                  <c:v>219.76159999999999</c:v>
                </c:pt>
                <c:pt idx="5073">
                  <c:v>308.58929999999998</c:v>
                </c:pt>
                <c:pt idx="5074">
                  <c:v>283.55840000000001</c:v>
                </c:pt>
                <c:pt idx="5075">
                  <c:v>242.05090000000001</c:v>
                </c:pt>
                <c:pt idx="5076">
                  <c:v>263.92090000000002</c:v>
                </c:pt>
                <c:pt idx="5077">
                  <c:v>317.75099999999998</c:v>
                </c:pt>
                <c:pt idx="5078">
                  <c:v>333.90069999999997</c:v>
                </c:pt>
                <c:pt idx="5079">
                  <c:v>287.64600000000002</c:v>
                </c:pt>
                <c:pt idx="5080">
                  <c:v>327.83550000000002</c:v>
                </c:pt>
                <c:pt idx="5081">
                  <c:v>231.65450000000001</c:v>
                </c:pt>
                <c:pt idx="5082">
                  <c:v>262.1816</c:v>
                </c:pt>
                <c:pt idx="5083">
                  <c:v>270.13600000000002</c:v>
                </c:pt>
                <c:pt idx="5084">
                  <c:v>234.4358</c:v>
                </c:pt>
                <c:pt idx="5085">
                  <c:v>235.0659</c:v>
                </c:pt>
                <c:pt idx="5086">
                  <c:v>283.94560000000001</c:v>
                </c:pt>
                <c:pt idx="5087">
                  <c:v>215.29329999999999</c:v>
                </c:pt>
                <c:pt idx="5088">
                  <c:v>223.3254</c:v>
                </c:pt>
                <c:pt idx="5089">
                  <c:v>273.7294</c:v>
                </c:pt>
                <c:pt idx="5090">
                  <c:v>218.3279</c:v>
                </c:pt>
                <c:pt idx="5091">
                  <c:v>297.15469999999999</c:v>
                </c:pt>
                <c:pt idx="5092">
                  <c:v>225.14510000000001</c:v>
                </c:pt>
                <c:pt idx="5093">
                  <c:v>220.07</c:v>
                </c:pt>
                <c:pt idx="5094">
                  <c:v>250.46610000000001</c:v>
                </c:pt>
                <c:pt idx="5095">
                  <c:v>259.14980000000003</c:v>
                </c:pt>
                <c:pt idx="5096">
                  <c:v>216.7997</c:v>
                </c:pt>
                <c:pt idx="5097">
                  <c:v>284.05099999999999</c:v>
                </c:pt>
                <c:pt idx="5098">
                  <c:v>246.7482</c:v>
                </c:pt>
                <c:pt idx="5099">
                  <c:v>320.72910000000002</c:v>
                </c:pt>
                <c:pt idx="5100">
                  <c:v>261.3845</c:v>
                </c:pt>
                <c:pt idx="5101">
                  <c:v>207.42859999999999</c:v>
                </c:pt>
                <c:pt idx="5102">
                  <c:v>356.84190000000001</c:v>
                </c:pt>
                <c:pt idx="5103">
                  <c:v>335.86169999999998</c:v>
                </c:pt>
                <c:pt idx="5104">
                  <c:v>192.67760000000001</c:v>
                </c:pt>
                <c:pt idx="5105">
                  <c:v>292.67500000000001</c:v>
                </c:pt>
                <c:pt idx="5106">
                  <c:v>210.5711</c:v>
                </c:pt>
                <c:pt idx="5107">
                  <c:v>328.9905</c:v>
                </c:pt>
                <c:pt idx="5108">
                  <c:v>214.9708</c:v>
                </c:pt>
                <c:pt idx="5109">
                  <c:v>327.46800000000002</c:v>
                </c:pt>
                <c:pt idx="5110">
                  <c:v>358.9085</c:v>
                </c:pt>
                <c:pt idx="5111">
                  <c:v>250.77539999999999</c:v>
                </c:pt>
                <c:pt idx="5112">
                  <c:v>304.12029999999999</c:v>
                </c:pt>
                <c:pt idx="5113">
                  <c:v>320.96629999999999</c:v>
                </c:pt>
                <c:pt idx="5114">
                  <c:v>237.79570000000001</c:v>
                </c:pt>
                <c:pt idx="5115">
                  <c:v>331.6207</c:v>
                </c:pt>
                <c:pt idx="5116">
                  <c:v>213.7852</c:v>
                </c:pt>
                <c:pt idx="5117">
                  <c:v>298.1583</c:v>
                </c:pt>
                <c:pt idx="5118">
                  <c:v>296.87329999999997</c:v>
                </c:pt>
                <c:pt idx="5119">
                  <c:v>204.9248</c:v>
                </c:pt>
                <c:pt idx="5120">
                  <c:v>211.46260000000001</c:v>
                </c:pt>
                <c:pt idx="5121">
                  <c:v>348.83600000000001</c:v>
                </c:pt>
                <c:pt idx="5122">
                  <c:v>271.30399999999997</c:v>
                </c:pt>
                <c:pt idx="5123">
                  <c:v>304.0446</c:v>
                </c:pt>
                <c:pt idx="5124">
                  <c:v>317.88909999999998</c:v>
                </c:pt>
                <c:pt idx="5125">
                  <c:v>233.00710000000001</c:v>
                </c:pt>
                <c:pt idx="5126">
                  <c:v>269.63760000000002</c:v>
                </c:pt>
                <c:pt idx="5127">
                  <c:v>296.79860000000002</c:v>
                </c:pt>
                <c:pt idx="5128">
                  <c:v>237.62970000000001</c:v>
                </c:pt>
                <c:pt idx="5129">
                  <c:v>334.14080000000001</c:v>
                </c:pt>
                <c:pt idx="5130">
                  <c:v>288.55650000000003</c:v>
                </c:pt>
                <c:pt idx="5131">
                  <c:v>197.9425</c:v>
                </c:pt>
                <c:pt idx="5132">
                  <c:v>259.39690000000002</c:v>
                </c:pt>
                <c:pt idx="5133">
                  <c:v>300.94869999999997</c:v>
                </c:pt>
                <c:pt idx="5134">
                  <c:v>304.57569999999998</c:v>
                </c:pt>
                <c:pt idx="5135">
                  <c:v>113.0552</c:v>
                </c:pt>
                <c:pt idx="5136">
                  <c:v>221.9213</c:v>
                </c:pt>
                <c:pt idx="5137">
                  <c:v>248.73330000000001</c:v>
                </c:pt>
                <c:pt idx="5138">
                  <c:v>389.45940000000002</c:v>
                </c:pt>
                <c:pt idx="5139">
                  <c:v>264.66930000000002</c:v>
                </c:pt>
                <c:pt idx="5140">
                  <c:v>268.22899999999998</c:v>
                </c:pt>
                <c:pt idx="5141">
                  <c:v>247.16650000000001</c:v>
                </c:pt>
                <c:pt idx="5142">
                  <c:v>231.72030000000001</c:v>
                </c:pt>
                <c:pt idx="5143">
                  <c:v>315.91239999999999</c:v>
                </c:pt>
                <c:pt idx="5144">
                  <c:v>259.28309999999999</c:v>
                </c:pt>
                <c:pt idx="5145">
                  <c:v>304.6653</c:v>
                </c:pt>
                <c:pt idx="5146">
                  <c:v>311.59930000000003</c:v>
                </c:pt>
                <c:pt idx="5147">
                  <c:v>255.148</c:v>
                </c:pt>
                <c:pt idx="5148">
                  <c:v>256.11489999999998</c:v>
                </c:pt>
                <c:pt idx="5149">
                  <c:v>312.43869999999998</c:v>
                </c:pt>
                <c:pt idx="5150">
                  <c:v>292.0342</c:v>
                </c:pt>
                <c:pt idx="5151">
                  <c:v>220.85830000000001</c:v>
                </c:pt>
                <c:pt idx="5152">
                  <c:v>258.15210000000002</c:v>
                </c:pt>
                <c:pt idx="5153">
                  <c:v>249.00389999999999</c:v>
                </c:pt>
                <c:pt idx="5154">
                  <c:v>342.59550000000002</c:v>
                </c:pt>
                <c:pt idx="5155">
                  <c:v>220.99459999999999</c:v>
                </c:pt>
                <c:pt idx="5156">
                  <c:v>318.0625</c:v>
                </c:pt>
                <c:pt idx="5157">
                  <c:v>265.02420000000001</c:v>
                </c:pt>
                <c:pt idx="5158">
                  <c:v>257.0016</c:v>
                </c:pt>
                <c:pt idx="5159">
                  <c:v>233.8878</c:v>
                </c:pt>
                <c:pt idx="5160">
                  <c:v>265.9837</c:v>
                </c:pt>
                <c:pt idx="5161">
                  <c:v>294.86270000000002</c:v>
                </c:pt>
                <c:pt idx="5162">
                  <c:v>194.71600000000001</c:v>
                </c:pt>
                <c:pt idx="5163">
                  <c:v>301.06200000000001</c:v>
                </c:pt>
                <c:pt idx="5164">
                  <c:v>93.165639999999996</c:v>
                </c:pt>
                <c:pt idx="5165">
                  <c:v>240.89269999999999</c:v>
                </c:pt>
                <c:pt idx="5166">
                  <c:v>255.52889999999999</c:v>
                </c:pt>
                <c:pt idx="5167">
                  <c:v>280.58350000000002</c:v>
                </c:pt>
                <c:pt idx="5168">
                  <c:v>305.2441</c:v>
                </c:pt>
                <c:pt idx="5169">
                  <c:v>211.31489999999999</c:v>
                </c:pt>
                <c:pt idx="5170">
                  <c:v>226.7193</c:v>
                </c:pt>
                <c:pt idx="5171">
                  <c:v>219.24610000000001</c:v>
                </c:pt>
                <c:pt idx="5172">
                  <c:v>246.79079999999999</c:v>
                </c:pt>
                <c:pt idx="5173">
                  <c:v>223.4282</c:v>
                </c:pt>
                <c:pt idx="5174">
                  <c:v>305.93880000000001</c:v>
                </c:pt>
                <c:pt idx="5175">
                  <c:v>229.6018</c:v>
                </c:pt>
                <c:pt idx="5176">
                  <c:v>347.78199999999998</c:v>
                </c:pt>
                <c:pt idx="5177">
                  <c:v>236.15880000000001</c:v>
                </c:pt>
                <c:pt idx="5178">
                  <c:v>296.47030000000001</c:v>
                </c:pt>
                <c:pt idx="5179">
                  <c:v>295.20499999999998</c:v>
                </c:pt>
                <c:pt idx="5180">
                  <c:v>331.17419999999998</c:v>
                </c:pt>
                <c:pt idx="5181">
                  <c:v>232.28129999999999</c:v>
                </c:pt>
                <c:pt idx="5182">
                  <c:v>350.52629999999999</c:v>
                </c:pt>
                <c:pt idx="5183">
                  <c:v>277.60219999999998</c:v>
                </c:pt>
                <c:pt idx="5184">
                  <c:v>287.18549999999999</c:v>
                </c:pt>
                <c:pt idx="5185">
                  <c:v>341.68110000000001</c:v>
                </c:pt>
                <c:pt idx="5186">
                  <c:v>324.6669</c:v>
                </c:pt>
                <c:pt idx="5187">
                  <c:v>275.61279999999999</c:v>
                </c:pt>
                <c:pt idx="5188">
                  <c:v>296.9828</c:v>
                </c:pt>
                <c:pt idx="5189">
                  <c:v>344.74040000000002</c:v>
                </c:pt>
                <c:pt idx="5190">
                  <c:v>290.57619999999997</c:v>
                </c:pt>
                <c:pt idx="5191">
                  <c:v>257.05759999999998</c:v>
                </c:pt>
                <c:pt idx="5192">
                  <c:v>204.14089999999999</c:v>
                </c:pt>
                <c:pt idx="5193">
                  <c:v>240.0505</c:v>
                </c:pt>
                <c:pt idx="5194">
                  <c:v>252.62799999999999</c:v>
                </c:pt>
                <c:pt idx="5195">
                  <c:v>255.55539999999999</c:v>
                </c:pt>
                <c:pt idx="5196">
                  <c:v>251.27019999999999</c:v>
                </c:pt>
                <c:pt idx="5197">
                  <c:v>210.8545</c:v>
                </c:pt>
                <c:pt idx="5198">
                  <c:v>207.39760000000001</c:v>
                </c:pt>
                <c:pt idx="5199">
                  <c:v>359.97</c:v>
                </c:pt>
                <c:pt idx="5200">
                  <c:v>248.32</c:v>
                </c:pt>
                <c:pt idx="5201">
                  <c:v>279.40030000000002</c:v>
                </c:pt>
                <c:pt idx="5202">
                  <c:v>237.84350000000001</c:v>
                </c:pt>
                <c:pt idx="5203">
                  <c:v>346.3569</c:v>
                </c:pt>
                <c:pt idx="5204">
                  <c:v>160.01300000000001</c:v>
                </c:pt>
                <c:pt idx="5205">
                  <c:v>294.17520000000002</c:v>
                </c:pt>
                <c:pt idx="5206">
                  <c:v>331.54329999999999</c:v>
                </c:pt>
                <c:pt idx="5207">
                  <c:v>253.34819999999999</c:v>
                </c:pt>
                <c:pt idx="5208">
                  <c:v>229.71619999999999</c:v>
                </c:pt>
                <c:pt idx="5209">
                  <c:v>315.70299999999997</c:v>
                </c:pt>
                <c:pt idx="5210">
                  <c:v>268.15519999999998</c:v>
                </c:pt>
                <c:pt idx="5211">
                  <c:v>262.2072</c:v>
                </c:pt>
                <c:pt idx="5212">
                  <c:v>94.483019999999996</c:v>
                </c:pt>
                <c:pt idx="5213">
                  <c:v>261.45170000000002</c:v>
                </c:pt>
                <c:pt idx="5214">
                  <c:v>242.09389999999999</c:v>
                </c:pt>
                <c:pt idx="5215">
                  <c:v>280.82260000000002</c:v>
                </c:pt>
                <c:pt idx="5216">
                  <c:v>205.864</c:v>
                </c:pt>
                <c:pt idx="5217">
                  <c:v>227.87440000000001</c:v>
                </c:pt>
                <c:pt idx="5218">
                  <c:v>236.0016</c:v>
                </c:pt>
                <c:pt idx="5219">
                  <c:v>324.82010000000002</c:v>
                </c:pt>
                <c:pt idx="5220">
                  <c:v>234.08760000000001</c:v>
                </c:pt>
                <c:pt idx="5221">
                  <c:v>249.34379999999999</c:v>
                </c:pt>
                <c:pt idx="5222">
                  <c:v>196.08500000000001</c:v>
                </c:pt>
                <c:pt idx="5223">
                  <c:v>278.89139999999998</c:v>
                </c:pt>
                <c:pt idx="5224">
                  <c:v>315.7167</c:v>
                </c:pt>
                <c:pt idx="5225">
                  <c:v>303.07209999999998</c:v>
                </c:pt>
                <c:pt idx="5226">
                  <c:v>265.59629999999999</c:v>
                </c:pt>
                <c:pt idx="5227">
                  <c:v>284.64269999999999</c:v>
                </c:pt>
                <c:pt idx="5228">
                  <c:v>176.3466</c:v>
                </c:pt>
                <c:pt idx="5229">
                  <c:v>223.52699999999999</c:v>
                </c:pt>
                <c:pt idx="5230">
                  <c:v>260.4667</c:v>
                </c:pt>
                <c:pt idx="5231">
                  <c:v>265.58710000000002</c:v>
                </c:pt>
                <c:pt idx="5232">
                  <c:v>177.97900000000001</c:v>
                </c:pt>
                <c:pt idx="5233">
                  <c:v>189.60990000000001</c:v>
                </c:pt>
                <c:pt idx="5234">
                  <c:v>287.16849999999999</c:v>
                </c:pt>
                <c:pt idx="5235">
                  <c:v>255.21109999999999</c:v>
                </c:pt>
                <c:pt idx="5236">
                  <c:v>249.2741</c:v>
                </c:pt>
                <c:pt idx="5237">
                  <c:v>232.548</c:v>
                </c:pt>
                <c:pt idx="5238">
                  <c:v>201.69710000000001</c:v>
                </c:pt>
                <c:pt idx="5239">
                  <c:v>265.14760000000001</c:v>
                </c:pt>
                <c:pt idx="5240">
                  <c:v>311.55009999999999</c:v>
                </c:pt>
                <c:pt idx="5241">
                  <c:v>291.69400000000002</c:v>
                </c:pt>
                <c:pt idx="5242">
                  <c:v>312.41250000000002</c:v>
                </c:pt>
                <c:pt idx="5243">
                  <c:v>294.02800000000002</c:v>
                </c:pt>
                <c:pt idx="5244">
                  <c:v>273.95060000000001</c:v>
                </c:pt>
                <c:pt idx="5245">
                  <c:v>372.8254</c:v>
                </c:pt>
                <c:pt idx="5246">
                  <c:v>184.13929999999999</c:v>
                </c:pt>
                <c:pt idx="5247">
                  <c:v>218.60249999999999</c:v>
                </c:pt>
                <c:pt idx="5248">
                  <c:v>272.75619999999998</c:v>
                </c:pt>
                <c:pt idx="5249">
                  <c:v>202.51140000000001</c:v>
                </c:pt>
                <c:pt idx="5250">
                  <c:v>234.22460000000001</c:v>
                </c:pt>
                <c:pt idx="5251">
                  <c:v>265.41000000000003</c:v>
                </c:pt>
                <c:pt idx="5252">
                  <c:v>297.31079999999997</c:v>
                </c:pt>
                <c:pt idx="5253">
                  <c:v>310.22629999999998</c:v>
                </c:pt>
                <c:pt idx="5254">
                  <c:v>246.0874</c:v>
                </c:pt>
                <c:pt idx="5255">
                  <c:v>250.19909999999999</c:v>
                </c:pt>
                <c:pt idx="5256">
                  <c:v>247.47630000000001</c:v>
                </c:pt>
                <c:pt idx="5257">
                  <c:v>312.14710000000002</c:v>
                </c:pt>
                <c:pt idx="5258">
                  <c:v>106.3176</c:v>
                </c:pt>
                <c:pt idx="5259">
                  <c:v>286.827</c:v>
                </c:pt>
                <c:pt idx="5260">
                  <c:v>226.80600000000001</c:v>
                </c:pt>
                <c:pt idx="5261">
                  <c:v>159.89609999999999</c:v>
                </c:pt>
                <c:pt idx="5262">
                  <c:v>231.59209999999999</c:v>
                </c:pt>
                <c:pt idx="5263">
                  <c:v>209.69200000000001</c:v>
                </c:pt>
                <c:pt idx="5264">
                  <c:v>236.43979999999999</c:v>
                </c:pt>
                <c:pt idx="5265">
                  <c:v>289.3229</c:v>
                </c:pt>
                <c:pt idx="5266">
                  <c:v>336.40370000000001</c:v>
                </c:pt>
                <c:pt idx="5267">
                  <c:v>284.43799999999999</c:v>
                </c:pt>
                <c:pt idx="5268">
                  <c:v>258.12709999999998</c:v>
                </c:pt>
                <c:pt idx="5269">
                  <c:v>292.61599999999999</c:v>
                </c:pt>
                <c:pt idx="5270">
                  <c:v>238.2817</c:v>
                </c:pt>
                <c:pt idx="5271">
                  <c:v>280.29610000000002</c:v>
                </c:pt>
                <c:pt idx="5272">
                  <c:v>349.53530000000001</c:v>
                </c:pt>
                <c:pt idx="5273">
                  <c:v>181.43360000000001</c:v>
                </c:pt>
                <c:pt idx="5274">
                  <c:v>254.99010000000001</c:v>
                </c:pt>
                <c:pt idx="5275">
                  <c:v>194.69749999999999</c:v>
                </c:pt>
                <c:pt idx="5276">
                  <c:v>181.35659999999999</c:v>
                </c:pt>
                <c:pt idx="5277">
                  <c:v>191.3169</c:v>
                </c:pt>
                <c:pt idx="5278">
                  <c:v>255.8168</c:v>
                </c:pt>
                <c:pt idx="5279">
                  <c:v>236.27619999999999</c:v>
                </c:pt>
                <c:pt idx="5280">
                  <c:v>79.205280000000002</c:v>
                </c:pt>
                <c:pt idx="5281">
                  <c:v>322.0009</c:v>
                </c:pt>
                <c:pt idx="5282">
                  <c:v>262.32159999999999</c:v>
                </c:pt>
                <c:pt idx="5283">
                  <c:v>279.42059999999998</c:v>
                </c:pt>
                <c:pt idx="5284">
                  <c:v>295.50189999999998</c:v>
                </c:pt>
                <c:pt idx="5285">
                  <c:v>288.97019999999998</c:v>
                </c:pt>
                <c:pt idx="5286">
                  <c:v>344.45139999999998</c:v>
                </c:pt>
                <c:pt idx="5287">
                  <c:v>204.4683</c:v>
                </c:pt>
                <c:pt idx="5288">
                  <c:v>280.66230000000002</c:v>
                </c:pt>
                <c:pt idx="5289">
                  <c:v>362.7396</c:v>
                </c:pt>
                <c:pt idx="5290">
                  <c:v>337.48779999999999</c:v>
                </c:pt>
                <c:pt idx="5291">
                  <c:v>247.56290000000001</c:v>
                </c:pt>
                <c:pt idx="5292">
                  <c:v>338.28280000000001</c:v>
                </c:pt>
                <c:pt idx="5293">
                  <c:v>211.89840000000001</c:v>
                </c:pt>
                <c:pt idx="5294">
                  <c:v>257.32749999999999</c:v>
                </c:pt>
                <c:pt idx="5295">
                  <c:v>177.74529999999999</c:v>
                </c:pt>
                <c:pt idx="5296">
                  <c:v>246.3168</c:v>
                </c:pt>
                <c:pt idx="5297">
                  <c:v>274.63959999999997</c:v>
                </c:pt>
                <c:pt idx="5298">
                  <c:v>201.6891</c:v>
                </c:pt>
                <c:pt idx="5299">
                  <c:v>183.86850000000001</c:v>
                </c:pt>
                <c:pt idx="5300">
                  <c:v>198.99940000000001</c:v>
                </c:pt>
                <c:pt idx="5301">
                  <c:v>274.68259999999998</c:v>
                </c:pt>
                <c:pt idx="5302">
                  <c:v>277.07859999999999</c:v>
                </c:pt>
                <c:pt idx="5303">
                  <c:v>237.3425</c:v>
                </c:pt>
                <c:pt idx="5304">
                  <c:v>198.31440000000001</c:v>
                </c:pt>
                <c:pt idx="5305">
                  <c:v>281.90879999999999</c:v>
                </c:pt>
                <c:pt idx="5306">
                  <c:v>215.00110000000001</c:v>
                </c:pt>
                <c:pt idx="5307">
                  <c:v>281.17070000000001</c:v>
                </c:pt>
                <c:pt idx="5308">
                  <c:v>164.31209999999999</c:v>
                </c:pt>
                <c:pt idx="5309">
                  <c:v>279.64780000000002</c:v>
                </c:pt>
                <c:pt idx="5310">
                  <c:v>290.01819999999998</c:v>
                </c:pt>
                <c:pt idx="5311">
                  <c:v>289.02429999999998</c:v>
                </c:pt>
                <c:pt idx="5312">
                  <c:v>257.3553</c:v>
                </c:pt>
                <c:pt idx="5313">
                  <c:v>276.46120000000002</c:v>
                </c:pt>
                <c:pt idx="5314">
                  <c:v>359.27350000000001</c:v>
                </c:pt>
                <c:pt idx="5315">
                  <c:v>270.91890000000001</c:v>
                </c:pt>
                <c:pt idx="5316">
                  <c:v>235.4084</c:v>
                </c:pt>
                <c:pt idx="5317">
                  <c:v>269.28390000000002</c:v>
                </c:pt>
                <c:pt idx="5318">
                  <c:v>257.16109999999998</c:v>
                </c:pt>
                <c:pt idx="5319">
                  <c:v>309.02100000000002</c:v>
                </c:pt>
                <c:pt idx="5320">
                  <c:v>315.45890000000003</c:v>
                </c:pt>
                <c:pt idx="5321">
                  <c:v>330.28230000000002</c:v>
                </c:pt>
                <c:pt idx="5322">
                  <c:v>272.01369999999997</c:v>
                </c:pt>
                <c:pt idx="5323">
                  <c:v>312.61739999999998</c:v>
                </c:pt>
                <c:pt idx="5324">
                  <c:v>233.41079999999999</c:v>
                </c:pt>
                <c:pt idx="5325">
                  <c:v>320.94880000000001</c:v>
                </c:pt>
                <c:pt idx="5326">
                  <c:v>251.6765</c:v>
                </c:pt>
                <c:pt idx="5327">
                  <c:v>228.2482</c:v>
                </c:pt>
                <c:pt idx="5328">
                  <c:v>148.05799999999999</c:v>
                </c:pt>
                <c:pt idx="5329">
                  <c:v>225.583</c:v>
                </c:pt>
                <c:pt idx="5330">
                  <c:v>209.4537</c:v>
                </c:pt>
                <c:pt idx="5331">
                  <c:v>195.96899999999999</c:v>
                </c:pt>
                <c:pt idx="5332">
                  <c:v>97.772450000000006</c:v>
                </c:pt>
                <c:pt idx="5333">
                  <c:v>281.50319999999999</c:v>
                </c:pt>
                <c:pt idx="5334">
                  <c:v>308.66140000000001</c:v>
                </c:pt>
                <c:pt idx="5335">
                  <c:v>273.47489999999999</c:v>
                </c:pt>
                <c:pt idx="5336">
                  <c:v>227.53</c:v>
                </c:pt>
                <c:pt idx="5337">
                  <c:v>233.8895</c:v>
                </c:pt>
                <c:pt idx="5338">
                  <c:v>301.45600000000002</c:v>
                </c:pt>
                <c:pt idx="5339">
                  <c:v>258.65649999999999</c:v>
                </c:pt>
                <c:pt idx="5340">
                  <c:v>210.23849999999999</c:v>
                </c:pt>
                <c:pt idx="5341">
                  <c:v>211.4759</c:v>
                </c:pt>
                <c:pt idx="5342">
                  <c:v>168.46100000000001</c:v>
                </c:pt>
                <c:pt idx="5343">
                  <c:v>222.20580000000001</c:v>
                </c:pt>
                <c:pt idx="5344">
                  <c:v>307.512</c:v>
                </c:pt>
                <c:pt idx="5345">
                  <c:v>192.95320000000001</c:v>
                </c:pt>
                <c:pt idx="5346">
                  <c:v>317.73340000000002</c:v>
                </c:pt>
                <c:pt idx="5347">
                  <c:v>246.82759999999999</c:v>
                </c:pt>
                <c:pt idx="5348">
                  <c:v>200.87610000000001</c:v>
                </c:pt>
                <c:pt idx="5349">
                  <c:v>253.334</c:v>
                </c:pt>
                <c:pt idx="5350">
                  <c:v>186.74299999999999</c:v>
                </c:pt>
                <c:pt idx="5351">
                  <c:v>341.85550000000001</c:v>
                </c:pt>
                <c:pt idx="5352">
                  <c:v>276.55520000000001</c:v>
                </c:pt>
                <c:pt idx="5353">
                  <c:v>326.38029999999998</c:v>
                </c:pt>
                <c:pt idx="5354">
                  <c:v>197.8331</c:v>
                </c:pt>
                <c:pt idx="5355">
                  <c:v>271.85520000000002</c:v>
                </c:pt>
                <c:pt idx="5356">
                  <c:v>261.90750000000003</c:v>
                </c:pt>
                <c:pt idx="5357">
                  <c:v>292.48430000000002</c:v>
                </c:pt>
                <c:pt idx="5358">
                  <c:v>274.19720000000001</c:v>
                </c:pt>
                <c:pt idx="5359">
                  <c:v>255.41390000000001</c:v>
                </c:pt>
                <c:pt idx="5360">
                  <c:v>264.63529999999997</c:v>
                </c:pt>
                <c:pt idx="5361">
                  <c:v>310.8734</c:v>
                </c:pt>
                <c:pt idx="5362">
                  <c:v>270.61180000000002</c:v>
                </c:pt>
                <c:pt idx="5363">
                  <c:v>245.88050000000001</c:v>
                </c:pt>
                <c:pt idx="5364">
                  <c:v>327.17399999999998</c:v>
                </c:pt>
                <c:pt idx="5365">
                  <c:v>250.9076</c:v>
                </c:pt>
                <c:pt idx="5366">
                  <c:v>315.7346</c:v>
                </c:pt>
                <c:pt idx="5367">
                  <c:v>198.7543</c:v>
                </c:pt>
                <c:pt idx="5368">
                  <c:v>277.54849999999999</c:v>
                </c:pt>
                <c:pt idx="5369">
                  <c:v>256.81849999999997</c:v>
                </c:pt>
                <c:pt idx="5370">
                  <c:v>249.95529999999999</c:v>
                </c:pt>
                <c:pt idx="5371">
                  <c:v>225.75970000000001</c:v>
                </c:pt>
                <c:pt idx="5372">
                  <c:v>247.80840000000001</c:v>
                </c:pt>
                <c:pt idx="5373">
                  <c:v>352.2758</c:v>
                </c:pt>
                <c:pt idx="5374">
                  <c:v>323.26940000000002</c:v>
                </c:pt>
                <c:pt idx="5375">
                  <c:v>98.005359999999996</c:v>
                </c:pt>
                <c:pt idx="5376">
                  <c:v>261.43079999999998</c:v>
                </c:pt>
                <c:pt idx="5377">
                  <c:v>235.9126</c:v>
                </c:pt>
                <c:pt idx="5378">
                  <c:v>272.31909999999999</c:v>
                </c:pt>
                <c:pt idx="5379">
                  <c:v>230.18109999999999</c:v>
                </c:pt>
                <c:pt idx="5380">
                  <c:v>243.73330000000001</c:v>
                </c:pt>
                <c:pt idx="5381">
                  <c:v>282.49209999999999</c:v>
                </c:pt>
                <c:pt idx="5382">
                  <c:v>234.6061</c:v>
                </c:pt>
                <c:pt idx="5383">
                  <c:v>284.20330000000001</c:v>
                </c:pt>
                <c:pt idx="5384">
                  <c:v>260.12119999999999</c:v>
                </c:pt>
                <c:pt idx="5385">
                  <c:v>249.75290000000001</c:v>
                </c:pt>
                <c:pt idx="5386">
                  <c:v>216.4426</c:v>
                </c:pt>
                <c:pt idx="5387">
                  <c:v>266.8091</c:v>
                </c:pt>
                <c:pt idx="5388">
                  <c:v>212.4554</c:v>
                </c:pt>
                <c:pt idx="5389">
                  <c:v>317.72890000000001</c:v>
                </c:pt>
                <c:pt idx="5390">
                  <c:v>232.2928</c:v>
                </c:pt>
                <c:pt idx="5391">
                  <c:v>315.78710000000001</c:v>
                </c:pt>
                <c:pt idx="5392">
                  <c:v>327.33569999999997</c:v>
                </c:pt>
                <c:pt idx="5393">
                  <c:v>255.5274</c:v>
                </c:pt>
                <c:pt idx="5394">
                  <c:v>374.28250000000003</c:v>
                </c:pt>
                <c:pt idx="5395">
                  <c:v>222.16890000000001</c:v>
                </c:pt>
                <c:pt idx="5396">
                  <c:v>308.7199</c:v>
                </c:pt>
                <c:pt idx="5397">
                  <c:v>117.1305</c:v>
                </c:pt>
                <c:pt idx="5398">
                  <c:v>242.59479999999999</c:v>
                </c:pt>
                <c:pt idx="5399">
                  <c:v>320.83589999999998</c:v>
                </c:pt>
                <c:pt idx="5400">
                  <c:v>305.8109</c:v>
                </c:pt>
                <c:pt idx="5401">
                  <c:v>197.93389999999999</c:v>
                </c:pt>
                <c:pt idx="5402">
                  <c:v>224.7183</c:v>
                </c:pt>
                <c:pt idx="5403">
                  <c:v>262.28750000000002</c:v>
                </c:pt>
                <c:pt idx="5404">
                  <c:v>264.70150000000001</c:v>
                </c:pt>
                <c:pt idx="5405">
                  <c:v>256.9341</c:v>
                </c:pt>
                <c:pt idx="5406">
                  <c:v>274.4178</c:v>
                </c:pt>
                <c:pt idx="5407">
                  <c:v>284.70699999999999</c:v>
                </c:pt>
                <c:pt idx="5408">
                  <c:v>292.14100000000002</c:v>
                </c:pt>
                <c:pt idx="5409">
                  <c:v>338.6241</c:v>
                </c:pt>
                <c:pt idx="5410">
                  <c:v>260.36829999999998</c:v>
                </c:pt>
                <c:pt idx="5411">
                  <c:v>242.6062</c:v>
                </c:pt>
                <c:pt idx="5412">
                  <c:v>175.75710000000001</c:v>
                </c:pt>
                <c:pt idx="5413">
                  <c:v>318.75700000000001</c:v>
                </c:pt>
                <c:pt idx="5414">
                  <c:v>144.85900000000001</c:v>
                </c:pt>
                <c:pt idx="5415">
                  <c:v>239.233</c:v>
                </c:pt>
                <c:pt idx="5416">
                  <c:v>242.6985</c:v>
                </c:pt>
                <c:pt idx="5417">
                  <c:v>217.44</c:v>
                </c:pt>
                <c:pt idx="5418">
                  <c:v>286.9649</c:v>
                </c:pt>
                <c:pt idx="5419">
                  <c:v>224.70359999999999</c:v>
                </c:pt>
                <c:pt idx="5420">
                  <c:v>272.11020000000002</c:v>
                </c:pt>
                <c:pt idx="5421">
                  <c:v>206.09219999999999</c:v>
                </c:pt>
                <c:pt idx="5422">
                  <c:v>298.86279999999999</c:v>
                </c:pt>
                <c:pt idx="5423">
                  <c:v>227.82939999999999</c:v>
                </c:pt>
                <c:pt idx="5424">
                  <c:v>305.35820000000001</c:v>
                </c:pt>
                <c:pt idx="5425">
                  <c:v>141.15190000000001</c:v>
                </c:pt>
                <c:pt idx="5426">
                  <c:v>315.64440000000002</c:v>
                </c:pt>
                <c:pt idx="5427">
                  <c:v>362.20100000000002</c:v>
                </c:pt>
                <c:pt idx="5428">
                  <c:v>273.20800000000003</c:v>
                </c:pt>
                <c:pt idx="5429">
                  <c:v>326.72919999999999</c:v>
                </c:pt>
                <c:pt idx="5430">
                  <c:v>294.9427</c:v>
                </c:pt>
                <c:pt idx="5431">
                  <c:v>224.56970000000001</c:v>
                </c:pt>
                <c:pt idx="5432">
                  <c:v>316.25459999999998</c:v>
                </c:pt>
                <c:pt idx="5433">
                  <c:v>259.75630000000001</c:v>
                </c:pt>
                <c:pt idx="5434">
                  <c:v>320.02440000000001</c:v>
                </c:pt>
                <c:pt idx="5435">
                  <c:v>317.99149999999997</c:v>
                </c:pt>
                <c:pt idx="5436">
                  <c:v>161.7928</c:v>
                </c:pt>
                <c:pt idx="5437">
                  <c:v>304.42959999999999</c:v>
                </c:pt>
                <c:pt idx="5438">
                  <c:v>217.52350000000001</c:v>
                </c:pt>
                <c:pt idx="5439">
                  <c:v>290.34280000000001</c:v>
                </c:pt>
                <c:pt idx="5440">
                  <c:v>285.53230000000002</c:v>
                </c:pt>
                <c:pt idx="5441">
                  <c:v>296.90940000000001</c:v>
                </c:pt>
                <c:pt idx="5442">
                  <c:v>174.34360000000001</c:v>
                </c:pt>
                <c:pt idx="5443">
                  <c:v>265.54360000000003</c:v>
                </c:pt>
                <c:pt idx="5444">
                  <c:v>289.43329999999997</c:v>
                </c:pt>
                <c:pt idx="5445">
                  <c:v>300.53109999999998</c:v>
                </c:pt>
                <c:pt idx="5446">
                  <c:v>317.904</c:v>
                </c:pt>
                <c:pt idx="5447">
                  <c:v>270.62630000000001</c:v>
                </c:pt>
                <c:pt idx="5448">
                  <c:v>212.52539999999999</c:v>
                </c:pt>
                <c:pt idx="5449">
                  <c:v>358.08190000000002</c:v>
                </c:pt>
                <c:pt idx="5450">
                  <c:v>206.85929999999999</c:v>
                </c:pt>
                <c:pt idx="5451">
                  <c:v>322.05419999999998</c:v>
                </c:pt>
                <c:pt idx="5452">
                  <c:v>223.43219999999999</c:v>
                </c:pt>
                <c:pt idx="5453">
                  <c:v>95.302620000000005</c:v>
                </c:pt>
                <c:pt idx="5454">
                  <c:v>256.3732</c:v>
                </c:pt>
                <c:pt idx="5455">
                  <c:v>336.97300000000001</c:v>
                </c:pt>
                <c:pt idx="5456">
                  <c:v>292.0059</c:v>
                </c:pt>
                <c:pt idx="5457">
                  <c:v>230.8707</c:v>
                </c:pt>
                <c:pt idx="5458">
                  <c:v>239.47739999999999</c:v>
                </c:pt>
                <c:pt idx="5459">
                  <c:v>347.25850000000003</c:v>
                </c:pt>
                <c:pt idx="5460">
                  <c:v>197.27350000000001</c:v>
                </c:pt>
                <c:pt idx="5461">
                  <c:v>282.73140000000001</c:v>
                </c:pt>
                <c:pt idx="5462">
                  <c:v>293.35570000000001</c:v>
                </c:pt>
                <c:pt idx="5463">
                  <c:v>283.28680000000003</c:v>
                </c:pt>
                <c:pt idx="5464">
                  <c:v>232.899</c:v>
                </c:pt>
                <c:pt idx="5465">
                  <c:v>250.9135</c:v>
                </c:pt>
                <c:pt idx="5466">
                  <c:v>281.99029999999999</c:v>
                </c:pt>
                <c:pt idx="5467">
                  <c:v>290.35289999999998</c:v>
                </c:pt>
                <c:pt idx="5468">
                  <c:v>297.74509999999998</c:v>
                </c:pt>
                <c:pt idx="5469">
                  <c:v>222.57570000000001</c:v>
                </c:pt>
                <c:pt idx="5470">
                  <c:v>77.653329999999997</c:v>
                </c:pt>
                <c:pt idx="5471">
                  <c:v>227.26920000000001</c:v>
                </c:pt>
                <c:pt idx="5472">
                  <c:v>272.48689999999999</c:v>
                </c:pt>
                <c:pt idx="5473">
                  <c:v>334.98379999999997</c:v>
                </c:pt>
                <c:pt idx="5474">
                  <c:v>261.33449999999999</c:v>
                </c:pt>
                <c:pt idx="5475">
                  <c:v>240.7826</c:v>
                </c:pt>
                <c:pt idx="5476">
                  <c:v>223.04320000000001</c:v>
                </c:pt>
                <c:pt idx="5477">
                  <c:v>253.71459999999999</c:v>
                </c:pt>
                <c:pt idx="5478">
                  <c:v>278.09019999999998</c:v>
                </c:pt>
                <c:pt idx="5479">
                  <c:v>233.33449999999999</c:v>
                </c:pt>
                <c:pt idx="5480">
                  <c:v>305.31479999999999</c:v>
                </c:pt>
                <c:pt idx="5481">
                  <c:v>249.8449</c:v>
                </c:pt>
                <c:pt idx="5482">
                  <c:v>217.9898</c:v>
                </c:pt>
                <c:pt idx="5483">
                  <c:v>267.81279999999998</c:v>
                </c:pt>
                <c:pt idx="5484">
                  <c:v>344.64890000000003</c:v>
                </c:pt>
                <c:pt idx="5485">
                  <c:v>330.76920000000001</c:v>
                </c:pt>
                <c:pt idx="5486">
                  <c:v>226.10429999999999</c:v>
                </c:pt>
                <c:pt idx="5487">
                  <c:v>230.08</c:v>
                </c:pt>
                <c:pt idx="5488">
                  <c:v>298.11590000000001</c:v>
                </c:pt>
                <c:pt idx="5489">
                  <c:v>237.48589999999999</c:v>
                </c:pt>
                <c:pt idx="5490">
                  <c:v>275.09829999999999</c:v>
                </c:pt>
                <c:pt idx="5491">
                  <c:v>256.15179999999998</c:v>
                </c:pt>
                <c:pt idx="5492">
                  <c:v>304.2602</c:v>
                </c:pt>
                <c:pt idx="5493">
                  <c:v>299.14389999999997</c:v>
                </c:pt>
                <c:pt idx="5494">
                  <c:v>267.64909999999998</c:v>
                </c:pt>
                <c:pt idx="5495">
                  <c:v>158.7664</c:v>
                </c:pt>
                <c:pt idx="5496">
                  <c:v>102.62820000000001</c:v>
                </c:pt>
                <c:pt idx="5497">
                  <c:v>321.95580000000001</c:v>
                </c:pt>
                <c:pt idx="5498">
                  <c:v>333.86430000000001</c:v>
                </c:pt>
                <c:pt idx="5499">
                  <c:v>302.80459999999999</c:v>
                </c:pt>
                <c:pt idx="5500">
                  <c:v>280.49090000000001</c:v>
                </c:pt>
                <c:pt idx="5501">
                  <c:v>223.83629999999999</c:v>
                </c:pt>
                <c:pt idx="5502">
                  <c:v>290.87729999999999</c:v>
                </c:pt>
                <c:pt idx="5503">
                  <c:v>227.67619999999999</c:v>
                </c:pt>
                <c:pt idx="5504">
                  <c:v>269.02379999999999</c:v>
                </c:pt>
                <c:pt idx="5505">
                  <c:v>342.24869999999999</c:v>
                </c:pt>
                <c:pt idx="5506">
                  <c:v>134.76689999999999</c:v>
                </c:pt>
                <c:pt idx="5507">
                  <c:v>205.63900000000001</c:v>
                </c:pt>
                <c:pt idx="5508">
                  <c:v>208.24940000000001</c:v>
                </c:pt>
                <c:pt idx="5509">
                  <c:v>282.4205</c:v>
                </c:pt>
                <c:pt idx="5510">
                  <c:v>267.67090000000002</c:v>
                </c:pt>
                <c:pt idx="5511">
                  <c:v>287.84440000000001</c:v>
                </c:pt>
                <c:pt idx="5512">
                  <c:v>303.13869999999997</c:v>
                </c:pt>
                <c:pt idx="5513">
                  <c:v>236.49549999999999</c:v>
                </c:pt>
                <c:pt idx="5514">
                  <c:v>332.44159999999999</c:v>
                </c:pt>
                <c:pt idx="5515">
                  <c:v>198.59229999999999</c:v>
                </c:pt>
                <c:pt idx="5516">
                  <c:v>221.50839999999999</c:v>
                </c:pt>
                <c:pt idx="5517">
                  <c:v>283.93579999999997</c:v>
                </c:pt>
                <c:pt idx="5518">
                  <c:v>340.8134</c:v>
                </c:pt>
                <c:pt idx="5519">
                  <c:v>256.8802</c:v>
                </c:pt>
                <c:pt idx="5520">
                  <c:v>309.58179999999999</c:v>
                </c:pt>
                <c:pt idx="5521">
                  <c:v>278.42809999999997</c:v>
                </c:pt>
                <c:pt idx="5522">
                  <c:v>244.78899999999999</c:v>
                </c:pt>
                <c:pt idx="5523">
                  <c:v>259.13069999999999</c:v>
                </c:pt>
                <c:pt idx="5524">
                  <c:v>269.98070000000001</c:v>
                </c:pt>
                <c:pt idx="5525">
                  <c:v>258.58539999999999</c:v>
                </c:pt>
                <c:pt idx="5526">
                  <c:v>232.1131</c:v>
                </c:pt>
                <c:pt idx="5527">
                  <c:v>312.00150000000002</c:v>
                </c:pt>
                <c:pt idx="5528">
                  <c:v>254.70169999999999</c:v>
                </c:pt>
                <c:pt idx="5529">
                  <c:v>207.137</c:v>
                </c:pt>
                <c:pt idx="5530">
                  <c:v>270.10980000000001</c:v>
                </c:pt>
                <c:pt idx="5531">
                  <c:v>222.84110000000001</c:v>
                </c:pt>
                <c:pt idx="5532">
                  <c:v>333.86309999999997</c:v>
                </c:pt>
                <c:pt idx="5533">
                  <c:v>306.00920000000002</c:v>
                </c:pt>
                <c:pt idx="5534">
                  <c:v>239.0076</c:v>
                </c:pt>
                <c:pt idx="5535">
                  <c:v>300.06990000000002</c:v>
                </c:pt>
                <c:pt idx="5536">
                  <c:v>284.36410000000001</c:v>
                </c:pt>
                <c:pt idx="5537">
                  <c:v>171.35929999999999</c:v>
                </c:pt>
                <c:pt idx="5538">
                  <c:v>323.73200000000003</c:v>
                </c:pt>
                <c:pt idx="5539">
                  <c:v>227.56880000000001</c:v>
                </c:pt>
                <c:pt idx="5540">
                  <c:v>229.38910000000001</c:v>
                </c:pt>
                <c:pt idx="5541">
                  <c:v>271.08839999999998</c:v>
                </c:pt>
                <c:pt idx="5542">
                  <c:v>327.45589999999999</c:v>
                </c:pt>
                <c:pt idx="5543">
                  <c:v>220.20189999999999</c:v>
                </c:pt>
                <c:pt idx="5544">
                  <c:v>146.2585</c:v>
                </c:pt>
                <c:pt idx="5545">
                  <c:v>280.07240000000002</c:v>
                </c:pt>
                <c:pt idx="5546">
                  <c:v>161.8587</c:v>
                </c:pt>
                <c:pt idx="5547">
                  <c:v>307.4991</c:v>
                </c:pt>
                <c:pt idx="5548">
                  <c:v>253.44399999999999</c:v>
                </c:pt>
                <c:pt idx="5549">
                  <c:v>173.9025</c:v>
                </c:pt>
                <c:pt idx="5550">
                  <c:v>285.79860000000002</c:v>
                </c:pt>
                <c:pt idx="5551">
                  <c:v>240.58349999999999</c:v>
                </c:pt>
                <c:pt idx="5552">
                  <c:v>236.28790000000001</c:v>
                </c:pt>
                <c:pt idx="5553">
                  <c:v>243.68129999999999</c:v>
                </c:pt>
                <c:pt idx="5554">
                  <c:v>320.95429999999999</c:v>
                </c:pt>
                <c:pt idx="5555">
                  <c:v>229.1412</c:v>
                </c:pt>
                <c:pt idx="5556">
                  <c:v>316.25330000000002</c:v>
                </c:pt>
                <c:pt idx="5557">
                  <c:v>361.05939999999998</c:v>
                </c:pt>
                <c:pt idx="5558">
                  <c:v>203.46420000000001</c:v>
                </c:pt>
                <c:pt idx="5559">
                  <c:v>334.23989999999998</c:v>
                </c:pt>
                <c:pt idx="5560">
                  <c:v>308.17790000000002</c:v>
                </c:pt>
                <c:pt idx="5561">
                  <c:v>205.691</c:v>
                </c:pt>
                <c:pt idx="5562">
                  <c:v>366.12450000000001</c:v>
                </c:pt>
                <c:pt idx="5563">
                  <c:v>297.81819999999999</c:v>
                </c:pt>
                <c:pt idx="5564">
                  <c:v>255.82550000000001</c:v>
                </c:pt>
                <c:pt idx="5565">
                  <c:v>275.7731</c:v>
                </c:pt>
                <c:pt idx="5566">
                  <c:v>263.69720000000001</c:v>
                </c:pt>
                <c:pt idx="5567">
                  <c:v>313.3922</c:v>
                </c:pt>
                <c:pt idx="5568">
                  <c:v>281.95370000000003</c:v>
                </c:pt>
                <c:pt idx="5569">
                  <c:v>255.679</c:v>
                </c:pt>
                <c:pt idx="5570">
                  <c:v>323.40390000000002</c:v>
                </c:pt>
                <c:pt idx="5571">
                  <c:v>248.59360000000001</c:v>
                </c:pt>
                <c:pt idx="5572">
                  <c:v>218.803</c:v>
                </c:pt>
                <c:pt idx="5573">
                  <c:v>268.72250000000003</c:v>
                </c:pt>
                <c:pt idx="5574">
                  <c:v>178.23689999999999</c:v>
                </c:pt>
                <c:pt idx="5575">
                  <c:v>252.6636</c:v>
                </c:pt>
                <c:pt idx="5576">
                  <c:v>256.04039999999998</c:v>
                </c:pt>
                <c:pt idx="5577">
                  <c:v>226.70359999999999</c:v>
                </c:pt>
                <c:pt idx="5578">
                  <c:v>227.9837</c:v>
                </c:pt>
                <c:pt idx="5579">
                  <c:v>293.98790000000002</c:v>
                </c:pt>
                <c:pt idx="5580">
                  <c:v>203.26669999999999</c:v>
                </c:pt>
                <c:pt idx="5581">
                  <c:v>290.48750000000001</c:v>
                </c:pt>
                <c:pt idx="5582">
                  <c:v>332.94779999999997</c:v>
                </c:pt>
                <c:pt idx="5583">
                  <c:v>270.06279999999998</c:v>
                </c:pt>
                <c:pt idx="5584">
                  <c:v>149.32749999999999</c:v>
                </c:pt>
                <c:pt idx="5585">
                  <c:v>273.79570000000001</c:v>
                </c:pt>
                <c:pt idx="5586">
                  <c:v>274.55540000000002</c:v>
                </c:pt>
                <c:pt idx="5587">
                  <c:v>205.54810000000001</c:v>
                </c:pt>
                <c:pt idx="5588">
                  <c:v>274.52609999999999</c:v>
                </c:pt>
                <c:pt idx="5589">
                  <c:v>357.24369999999999</c:v>
                </c:pt>
                <c:pt idx="5590">
                  <c:v>291.25200000000001</c:v>
                </c:pt>
                <c:pt idx="5591">
                  <c:v>238.58750000000001</c:v>
                </c:pt>
                <c:pt idx="5592">
                  <c:v>288.20499999999998</c:v>
                </c:pt>
                <c:pt idx="5593">
                  <c:v>251.30840000000001</c:v>
                </c:pt>
                <c:pt idx="5594">
                  <c:v>248.2679</c:v>
                </c:pt>
                <c:pt idx="5595">
                  <c:v>261.41489999999999</c:v>
                </c:pt>
                <c:pt idx="5596">
                  <c:v>300.08730000000003</c:v>
                </c:pt>
                <c:pt idx="5597">
                  <c:v>112.8141</c:v>
                </c:pt>
                <c:pt idx="5598">
                  <c:v>255.73230000000001</c:v>
                </c:pt>
                <c:pt idx="5599">
                  <c:v>159.6224</c:v>
                </c:pt>
                <c:pt idx="5600">
                  <c:v>186.25749999999999</c:v>
                </c:pt>
                <c:pt idx="5601">
                  <c:v>254.3733</c:v>
                </c:pt>
                <c:pt idx="5602">
                  <c:v>307.43099999999998</c:v>
                </c:pt>
                <c:pt idx="5603">
                  <c:v>285.58179999999999</c:v>
                </c:pt>
                <c:pt idx="5604">
                  <c:v>295.53399999999999</c:v>
                </c:pt>
                <c:pt idx="5605">
                  <c:v>256.58920000000001</c:v>
                </c:pt>
                <c:pt idx="5606">
                  <c:v>345.37889999999999</c:v>
                </c:pt>
                <c:pt idx="5607">
                  <c:v>300.32299999999998</c:v>
                </c:pt>
                <c:pt idx="5608">
                  <c:v>356.24610000000001</c:v>
                </c:pt>
                <c:pt idx="5609">
                  <c:v>264.26409999999998</c:v>
                </c:pt>
                <c:pt idx="5610">
                  <c:v>262.84870000000001</c:v>
                </c:pt>
                <c:pt idx="5611">
                  <c:v>251.67689999999999</c:v>
                </c:pt>
                <c:pt idx="5612">
                  <c:v>317.53769999999997</c:v>
                </c:pt>
                <c:pt idx="5613">
                  <c:v>203.3168</c:v>
                </c:pt>
                <c:pt idx="5614">
                  <c:v>317.7011</c:v>
                </c:pt>
                <c:pt idx="5615">
                  <c:v>258.3329</c:v>
                </c:pt>
                <c:pt idx="5616">
                  <c:v>311.48669999999998</c:v>
                </c:pt>
                <c:pt idx="5617">
                  <c:v>290.38279999999997</c:v>
                </c:pt>
                <c:pt idx="5618">
                  <c:v>344.27359999999999</c:v>
                </c:pt>
                <c:pt idx="5619">
                  <c:v>288.94929999999999</c:v>
                </c:pt>
                <c:pt idx="5620">
                  <c:v>327.77969999999999</c:v>
                </c:pt>
                <c:pt idx="5621">
                  <c:v>293.24299999999999</c:v>
                </c:pt>
                <c:pt idx="5622">
                  <c:v>278.81209999999999</c:v>
                </c:pt>
                <c:pt idx="5623">
                  <c:v>323.23</c:v>
                </c:pt>
                <c:pt idx="5624">
                  <c:v>282.40859999999998</c:v>
                </c:pt>
                <c:pt idx="5625">
                  <c:v>292.97449999999998</c:v>
                </c:pt>
                <c:pt idx="5626">
                  <c:v>274.18049999999999</c:v>
                </c:pt>
                <c:pt idx="5627">
                  <c:v>286.12970000000001</c:v>
                </c:pt>
                <c:pt idx="5628">
                  <c:v>308.75319999999999</c:v>
                </c:pt>
                <c:pt idx="5629">
                  <c:v>207.4537</c:v>
                </c:pt>
                <c:pt idx="5630">
                  <c:v>316.83429999999998</c:v>
                </c:pt>
                <c:pt idx="5631">
                  <c:v>294.7346</c:v>
                </c:pt>
                <c:pt idx="5632">
                  <c:v>296.72949999999997</c:v>
                </c:pt>
                <c:pt idx="5633">
                  <c:v>217.98089999999999</c:v>
                </c:pt>
                <c:pt idx="5634">
                  <c:v>176.95740000000001</c:v>
                </c:pt>
                <c:pt idx="5635">
                  <c:v>269.21570000000003</c:v>
                </c:pt>
                <c:pt idx="5636">
                  <c:v>238.5333</c:v>
                </c:pt>
                <c:pt idx="5637">
                  <c:v>256.05220000000003</c:v>
                </c:pt>
                <c:pt idx="5638">
                  <c:v>266.9443</c:v>
                </c:pt>
                <c:pt idx="5639">
                  <c:v>196.18039999999999</c:v>
                </c:pt>
                <c:pt idx="5640">
                  <c:v>315.56229999999999</c:v>
                </c:pt>
                <c:pt idx="5641">
                  <c:v>291.43920000000003</c:v>
                </c:pt>
                <c:pt idx="5642">
                  <c:v>304.44389999999999</c:v>
                </c:pt>
                <c:pt idx="5643">
                  <c:v>309.1028</c:v>
                </c:pt>
                <c:pt idx="5644">
                  <c:v>296.01659999999998</c:v>
                </c:pt>
                <c:pt idx="5645">
                  <c:v>217.10599999999999</c:v>
                </c:pt>
                <c:pt idx="5646">
                  <c:v>220.42859999999999</c:v>
                </c:pt>
                <c:pt idx="5647">
                  <c:v>227.9367</c:v>
                </c:pt>
                <c:pt idx="5648">
                  <c:v>211.04419999999999</c:v>
                </c:pt>
                <c:pt idx="5649">
                  <c:v>222.73570000000001</c:v>
                </c:pt>
                <c:pt idx="5650">
                  <c:v>282.9461</c:v>
                </c:pt>
                <c:pt idx="5651">
                  <c:v>119.3126</c:v>
                </c:pt>
                <c:pt idx="5652">
                  <c:v>280.60169999999999</c:v>
                </c:pt>
                <c:pt idx="5653">
                  <c:v>311.19729999999998</c:v>
                </c:pt>
                <c:pt idx="5654">
                  <c:v>239.78550000000001</c:v>
                </c:pt>
                <c:pt idx="5655">
                  <c:v>277.82729999999998</c:v>
                </c:pt>
                <c:pt idx="5656">
                  <c:v>318.39330000000001</c:v>
                </c:pt>
                <c:pt idx="5657">
                  <c:v>259.12630000000001</c:v>
                </c:pt>
                <c:pt idx="5658">
                  <c:v>235.93870000000001</c:v>
                </c:pt>
                <c:pt idx="5659">
                  <c:v>168.3184</c:v>
                </c:pt>
                <c:pt idx="5660">
                  <c:v>309.96409999999997</c:v>
                </c:pt>
                <c:pt idx="5661">
                  <c:v>250.2697</c:v>
                </c:pt>
                <c:pt idx="5662">
                  <c:v>197.83670000000001</c:v>
                </c:pt>
                <c:pt idx="5663">
                  <c:v>303.23219999999998</c:v>
                </c:pt>
                <c:pt idx="5664">
                  <c:v>246.1249</c:v>
                </c:pt>
                <c:pt idx="5665">
                  <c:v>265.01749999999998</c:v>
                </c:pt>
                <c:pt idx="5666">
                  <c:v>315.72219999999999</c:v>
                </c:pt>
                <c:pt idx="5667">
                  <c:v>221.8211</c:v>
                </c:pt>
                <c:pt idx="5668">
                  <c:v>358.5763</c:v>
                </c:pt>
                <c:pt idx="5669">
                  <c:v>213.9804</c:v>
                </c:pt>
                <c:pt idx="5670">
                  <c:v>199.90600000000001</c:v>
                </c:pt>
                <c:pt idx="5671">
                  <c:v>306.74489999999997</c:v>
                </c:pt>
                <c:pt idx="5672">
                  <c:v>231.51509999999999</c:v>
                </c:pt>
                <c:pt idx="5673">
                  <c:v>316.0351</c:v>
                </c:pt>
                <c:pt idx="5674">
                  <c:v>234.12790000000001</c:v>
                </c:pt>
                <c:pt idx="5675">
                  <c:v>188.0932</c:v>
                </c:pt>
                <c:pt idx="5676">
                  <c:v>245.73560000000001</c:v>
                </c:pt>
                <c:pt idx="5677">
                  <c:v>295.5025</c:v>
                </c:pt>
                <c:pt idx="5678">
                  <c:v>266.84699999999998</c:v>
                </c:pt>
                <c:pt idx="5679">
                  <c:v>281.84289999999999</c:v>
                </c:pt>
                <c:pt idx="5680">
                  <c:v>206.59739999999999</c:v>
                </c:pt>
                <c:pt idx="5681">
                  <c:v>211.02500000000001</c:v>
                </c:pt>
                <c:pt idx="5682">
                  <c:v>308.84519999999998</c:v>
                </c:pt>
                <c:pt idx="5683">
                  <c:v>246.84889999999999</c:v>
                </c:pt>
                <c:pt idx="5684">
                  <c:v>218.67949999999999</c:v>
                </c:pt>
                <c:pt idx="5685">
                  <c:v>277.39190000000002</c:v>
                </c:pt>
                <c:pt idx="5686">
                  <c:v>177.31</c:v>
                </c:pt>
                <c:pt idx="5687">
                  <c:v>87.431299999999993</c:v>
                </c:pt>
                <c:pt idx="5688">
                  <c:v>299.79489999999998</c:v>
                </c:pt>
                <c:pt idx="5689">
                  <c:v>238.85159999999999</c:v>
                </c:pt>
                <c:pt idx="5690">
                  <c:v>209.88130000000001</c:v>
                </c:pt>
                <c:pt idx="5691">
                  <c:v>266.83569999999997</c:v>
                </c:pt>
                <c:pt idx="5692">
                  <c:v>189.01169999999999</c:v>
                </c:pt>
                <c:pt idx="5693">
                  <c:v>335.06779999999998</c:v>
                </c:pt>
                <c:pt idx="5694">
                  <c:v>333.94580000000002</c:v>
                </c:pt>
                <c:pt idx="5695">
                  <c:v>287.32429999999999</c:v>
                </c:pt>
                <c:pt idx="5696">
                  <c:v>151.46250000000001</c:v>
                </c:pt>
                <c:pt idx="5697">
                  <c:v>284.03460000000001</c:v>
                </c:pt>
                <c:pt idx="5698">
                  <c:v>286.33150000000001</c:v>
                </c:pt>
                <c:pt idx="5699">
                  <c:v>330.45370000000003</c:v>
                </c:pt>
                <c:pt idx="5700">
                  <c:v>260.25779999999997</c:v>
                </c:pt>
                <c:pt idx="5701">
                  <c:v>210.22210000000001</c:v>
                </c:pt>
                <c:pt idx="5702">
                  <c:v>332.97519999999997</c:v>
                </c:pt>
                <c:pt idx="5703">
                  <c:v>211.2747</c:v>
                </c:pt>
                <c:pt idx="5704">
                  <c:v>325.64359999999999</c:v>
                </c:pt>
                <c:pt idx="5705">
                  <c:v>238.2954</c:v>
                </c:pt>
                <c:pt idx="5706">
                  <c:v>256.10500000000002</c:v>
                </c:pt>
                <c:pt idx="5707">
                  <c:v>342.83479999999997</c:v>
                </c:pt>
                <c:pt idx="5708">
                  <c:v>272.67340000000002</c:v>
                </c:pt>
                <c:pt idx="5709">
                  <c:v>279.8159</c:v>
                </c:pt>
                <c:pt idx="5710">
                  <c:v>269.25069999999999</c:v>
                </c:pt>
                <c:pt idx="5711">
                  <c:v>251.87289999999999</c:v>
                </c:pt>
                <c:pt idx="5712">
                  <c:v>282.27050000000003</c:v>
                </c:pt>
                <c:pt idx="5713">
                  <c:v>271.01979999999998</c:v>
                </c:pt>
                <c:pt idx="5714">
                  <c:v>291.5641</c:v>
                </c:pt>
                <c:pt idx="5715">
                  <c:v>306.2955</c:v>
                </c:pt>
                <c:pt idx="5716">
                  <c:v>278.94639999999998</c:v>
                </c:pt>
                <c:pt idx="5717">
                  <c:v>239.62819999999999</c:v>
                </c:pt>
                <c:pt idx="5718">
                  <c:v>314.38189999999997</c:v>
                </c:pt>
                <c:pt idx="5719">
                  <c:v>271.58760000000001</c:v>
                </c:pt>
                <c:pt idx="5720">
                  <c:v>255.34829999999999</c:v>
                </c:pt>
                <c:pt idx="5721">
                  <c:v>284.6379</c:v>
                </c:pt>
                <c:pt idx="5722">
                  <c:v>254.12049999999999</c:v>
                </c:pt>
                <c:pt idx="5723">
                  <c:v>201.43109999999999</c:v>
                </c:pt>
                <c:pt idx="5724">
                  <c:v>261.40890000000002</c:v>
                </c:pt>
                <c:pt idx="5725">
                  <c:v>292.00069999999999</c:v>
                </c:pt>
                <c:pt idx="5726">
                  <c:v>288.4049</c:v>
                </c:pt>
                <c:pt idx="5727">
                  <c:v>349.44540000000001</c:v>
                </c:pt>
                <c:pt idx="5728">
                  <c:v>246.38</c:v>
                </c:pt>
                <c:pt idx="5729">
                  <c:v>264.6343</c:v>
                </c:pt>
                <c:pt idx="5730">
                  <c:v>262.97800000000001</c:v>
                </c:pt>
                <c:pt idx="5731">
                  <c:v>334.40320000000003</c:v>
                </c:pt>
                <c:pt idx="5732">
                  <c:v>125.1002</c:v>
                </c:pt>
                <c:pt idx="5733">
                  <c:v>278.51940000000002</c:v>
                </c:pt>
                <c:pt idx="5734">
                  <c:v>252.3999</c:v>
                </c:pt>
                <c:pt idx="5735">
                  <c:v>305.25049999999999</c:v>
                </c:pt>
                <c:pt idx="5736">
                  <c:v>272.8954</c:v>
                </c:pt>
                <c:pt idx="5737">
                  <c:v>278.12130000000002</c:v>
                </c:pt>
                <c:pt idx="5738">
                  <c:v>233.44880000000001</c:v>
                </c:pt>
                <c:pt idx="5739">
                  <c:v>250.09530000000001</c:v>
                </c:pt>
                <c:pt idx="5740">
                  <c:v>354.67529999999999</c:v>
                </c:pt>
                <c:pt idx="5741">
                  <c:v>273.10930000000002</c:v>
                </c:pt>
                <c:pt idx="5742">
                  <c:v>305.53089999999997</c:v>
                </c:pt>
                <c:pt idx="5743">
                  <c:v>279.43439999999998</c:v>
                </c:pt>
                <c:pt idx="5744">
                  <c:v>308.9316</c:v>
                </c:pt>
                <c:pt idx="5745">
                  <c:v>334.62639999999999</c:v>
                </c:pt>
                <c:pt idx="5746">
                  <c:v>104.41500000000001</c:v>
                </c:pt>
                <c:pt idx="5747">
                  <c:v>306.7996</c:v>
                </c:pt>
                <c:pt idx="5748">
                  <c:v>247.51169999999999</c:v>
                </c:pt>
                <c:pt idx="5749">
                  <c:v>258.98079999999999</c:v>
                </c:pt>
                <c:pt idx="5750">
                  <c:v>280.42430000000002</c:v>
                </c:pt>
                <c:pt idx="5751">
                  <c:v>332.37079999999997</c:v>
                </c:pt>
                <c:pt idx="5752">
                  <c:v>193.126</c:v>
                </c:pt>
                <c:pt idx="5753">
                  <c:v>318.94549999999998</c:v>
                </c:pt>
                <c:pt idx="5754">
                  <c:v>248.47219999999999</c:v>
                </c:pt>
                <c:pt idx="5755">
                  <c:v>315.66840000000002</c:v>
                </c:pt>
                <c:pt idx="5756">
                  <c:v>200.06200000000001</c:v>
                </c:pt>
                <c:pt idx="5757">
                  <c:v>282.24009999999998</c:v>
                </c:pt>
                <c:pt idx="5758">
                  <c:v>255.2175</c:v>
                </c:pt>
                <c:pt idx="5759">
                  <c:v>288.66930000000002</c:v>
                </c:pt>
                <c:pt idx="5760">
                  <c:v>343.82560000000001</c:v>
                </c:pt>
                <c:pt idx="5761">
                  <c:v>266.6628</c:v>
                </c:pt>
                <c:pt idx="5762">
                  <c:v>282.3073</c:v>
                </c:pt>
                <c:pt idx="5763">
                  <c:v>280.68360000000001</c:v>
                </c:pt>
                <c:pt idx="5764">
                  <c:v>326.66079999999999</c:v>
                </c:pt>
                <c:pt idx="5765">
                  <c:v>195.06319999999999</c:v>
                </c:pt>
                <c:pt idx="5766">
                  <c:v>314.32429999999999</c:v>
                </c:pt>
                <c:pt idx="5767">
                  <c:v>265.2946</c:v>
                </c:pt>
                <c:pt idx="5768">
                  <c:v>296.22410000000002</c:v>
                </c:pt>
                <c:pt idx="5769">
                  <c:v>320.78870000000001</c:v>
                </c:pt>
                <c:pt idx="5770">
                  <c:v>223.40440000000001</c:v>
                </c:pt>
                <c:pt idx="5771">
                  <c:v>194.05420000000001</c:v>
                </c:pt>
                <c:pt idx="5772">
                  <c:v>306.23250000000002</c:v>
                </c:pt>
                <c:pt idx="5773">
                  <c:v>203.7621</c:v>
                </c:pt>
                <c:pt idx="5774">
                  <c:v>186.18559999999999</c:v>
                </c:pt>
                <c:pt idx="5775">
                  <c:v>287.82659999999998</c:v>
                </c:pt>
                <c:pt idx="5776">
                  <c:v>189.71619999999999</c:v>
                </c:pt>
                <c:pt idx="5777">
                  <c:v>87.436549999999997</c:v>
                </c:pt>
                <c:pt idx="5778">
                  <c:v>289.61880000000002</c:v>
                </c:pt>
                <c:pt idx="5779">
                  <c:v>298.4991</c:v>
                </c:pt>
                <c:pt idx="5780">
                  <c:v>155.42750000000001</c:v>
                </c:pt>
                <c:pt idx="5781">
                  <c:v>302.7473</c:v>
                </c:pt>
                <c:pt idx="5782">
                  <c:v>259.62909999999999</c:v>
                </c:pt>
                <c:pt idx="5783">
                  <c:v>346.00790000000001</c:v>
                </c:pt>
                <c:pt idx="5784">
                  <c:v>333.34519999999998</c:v>
                </c:pt>
                <c:pt idx="5785">
                  <c:v>217.63740000000001</c:v>
                </c:pt>
                <c:pt idx="5786">
                  <c:v>318.18849999999998</c:v>
                </c:pt>
                <c:pt idx="5787">
                  <c:v>345.4522</c:v>
                </c:pt>
                <c:pt idx="5788">
                  <c:v>259.52600000000001</c:v>
                </c:pt>
                <c:pt idx="5789">
                  <c:v>286.84870000000001</c:v>
                </c:pt>
                <c:pt idx="5790">
                  <c:v>308.25310000000002</c:v>
                </c:pt>
                <c:pt idx="5791">
                  <c:v>310.54739999999998</c:v>
                </c:pt>
                <c:pt idx="5792">
                  <c:v>309.41820000000001</c:v>
                </c:pt>
                <c:pt idx="5793">
                  <c:v>381.63720000000001</c:v>
                </c:pt>
                <c:pt idx="5794">
                  <c:v>214.52029999999999</c:v>
                </c:pt>
                <c:pt idx="5795">
                  <c:v>330.6857</c:v>
                </c:pt>
                <c:pt idx="5796">
                  <c:v>297.18799999999999</c:v>
                </c:pt>
                <c:pt idx="5797">
                  <c:v>292.74919999999997</c:v>
                </c:pt>
                <c:pt idx="5798">
                  <c:v>261.74700000000001</c:v>
                </c:pt>
                <c:pt idx="5799">
                  <c:v>244.45740000000001</c:v>
                </c:pt>
                <c:pt idx="5800">
                  <c:v>273.32190000000003</c:v>
                </c:pt>
                <c:pt idx="5801">
                  <c:v>272.03109999999998</c:v>
                </c:pt>
                <c:pt idx="5802">
                  <c:v>314.05279999999999</c:v>
                </c:pt>
                <c:pt idx="5803">
                  <c:v>327.2989</c:v>
                </c:pt>
                <c:pt idx="5804">
                  <c:v>183.6497</c:v>
                </c:pt>
                <c:pt idx="5805">
                  <c:v>276.44499999999999</c:v>
                </c:pt>
                <c:pt idx="5806">
                  <c:v>283.45429999999999</c:v>
                </c:pt>
                <c:pt idx="5807">
                  <c:v>404.45060000000001</c:v>
                </c:pt>
                <c:pt idx="5808">
                  <c:v>281.59269999999998</c:v>
                </c:pt>
                <c:pt idx="5809">
                  <c:v>303.09879999999998</c:v>
                </c:pt>
                <c:pt idx="5810">
                  <c:v>263.33179999999999</c:v>
                </c:pt>
                <c:pt idx="5811">
                  <c:v>228.88460000000001</c:v>
                </c:pt>
                <c:pt idx="5812">
                  <c:v>211.1225</c:v>
                </c:pt>
                <c:pt idx="5813">
                  <c:v>218.6584</c:v>
                </c:pt>
                <c:pt idx="5814">
                  <c:v>253.74469999999999</c:v>
                </c:pt>
                <c:pt idx="5815">
                  <c:v>255.61449999999999</c:v>
                </c:pt>
                <c:pt idx="5816">
                  <c:v>329.44839999999999</c:v>
                </c:pt>
                <c:pt idx="5817">
                  <c:v>222.375</c:v>
                </c:pt>
                <c:pt idx="5818">
                  <c:v>274.1343</c:v>
                </c:pt>
                <c:pt idx="5819">
                  <c:v>329.73129999999998</c:v>
                </c:pt>
                <c:pt idx="5820">
                  <c:v>252.13249999999999</c:v>
                </c:pt>
                <c:pt idx="5821">
                  <c:v>253.3544</c:v>
                </c:pt>
                <c:pt idx="5822">
                  <c:v>238.32310000000001</c:v>
                </c:pt>
                <c:pt idx="5823">
                  <c:v>285.1216</c:v>
                </c:pt>
                <c:pt idx="5824">
                  <c:v>276.5949</c:v>
                </c:pt>
                <c:pt idx="5825">
                  <c:v>215.3486</c:v>
                </c:pt>
                <c:pt idx="5826">
                  <c:v>311.15440000000001</c:v>
                </c:pt>
                <c:pt idx="5827">
                  <c:v>245.7131</c:v>
                </c:pt>
                <c:pt idx="5828">
                  <c:v>278.53890000000001</c:v>
                </c:pt>
                <c:pt idx="5829">
                  <c:v>244.39709999999999</c:v>
                </c:pt>
                <c:pt idx="5830">
                  <c:v>270.20769999999999</c:v>
                </c:pt>
                <c:pt idx="5831">
                  <c:v>323.2045</c:v>
                </c:pt>
                <c:pt idx="5832">
                  <c:v>216.63130000000001</c:v>
                </c:pt>
                <c:pt idx="5833">
                  <c:v>271.85059999999999</c:v>
                </c:pt>
                <c:pt idx="5834">
                  <c:v>203.79669999999999</c:v>
                </c:pt>
                <c:pt idx="5835">
                  <c:v>215.03290000000001</c:v>
                </c:pt>
                <c:pt idx="5836">
                  <c:v>308.13749999999999</c:v>
                </c:pt>
                <c:pt idx="5837">
                  <c:v>364.21710000000002</c:v>
                </c:pt>
                <c:pt idx="5838">
                  <c:v>245.5866</c:v>
                </c:pt>
                <c:pt idx="5839">
                  <c:v>212.59649999999999</c:v>
                </c:pt>
                <c:pt idx="5840">
                  <c:v>332.27960000000002</c:v>
                </c:pt>
                <c:pt idx="5841">
                  <c:v>302.959</c:v>
                </c:pt>
                <c:pt idx="5842">
                  <c:v>290.48410000000001</c:v>
                </c:pt>
                <c:pt idx="5843">
                  <c:v>326.84059999999999</c:v>
                </c:pt>
                <c:pt idx="5844">
                  <c:v>240.21770000000001</c:v>
                </c:pt>
                <c:pt idx="5845">
                  <c:v>272.82029999999997</c:v>
                </c:pt>
                <c:pt idx="5846">
                  <c:v>264.72500000000002</c:v>
                </c:pt>
                <c:pt idx="5847">
                  <c:v>249.51169999999999</c:v>
                </c:pt>
                <c:pt idx="5848">
                  <c:v>221.04910000000001</c:v>
                </c:pt>
                <c:pt idx="5849">
                  <c:v>277.33260000000001</c:v>
                </c:pt>
                <c:pt idx="5850">
                  <c:v>212.25</c:v>
                </c:pt>
                <c:pt idx="5851">
                  <c:v>308.8152</c:v>
                </c:pt>
                <c:pt idx="5852">
                  <c:v>318.8134</c:v>
                </c:pt>
                <c:pt idx="5853">
                  <c:v>298.9461</c:v>
                </c:pt>
                <c:pt idx="5854">
                  <c:v>321.43639999999999</c:v>
                </c:pt>
                <c:pt idx="5855">
                  <c:v>255.94759999999999</c:v>
                </c:pt>
                <c:pt idx="5856">
                  <c:v>260.77370000000002</c:v>
                </c:pt>
                <c:pt idx="5857">
                  <c:v>273.97930000000002</c:v>
                </c:pt>
                <c:pt idx="5858">
                  <c:v>257.12759999999997</c:v>
                </c:pt>
                <c:pt idx="5859">
                  <c:v>73.280289999999994</c:v>
                </c:pt>
                <c:pt idx="5860">
                  <c:v>296.15019999999998</c:v>
                </c:pt>
                <c:pt idx="5861">
                  <c:v>228.72640000000001</c:v>
                </c:pt>
                <c:pt idx="5862">
                  <c:v>356.40010000000001</c:v>
                </c:pt>
                <c:pt idx="5863">
                  <c:v>265.9153</c:v>
                </c:pt>
                <c:pt idx="5864">
                  <c:v>243.05690000000001</c:v>
                </c:pt>
                <c:pt idx="5865">
                  <c:v>348.65989999999999</c:v>
                </c:pt>
                <c:pt idx="5866">
                  <c:v>312.95679999999999</c:v>
                </c:pt>
                <c:pt idx="5867">
                  <c:v>269.21629999999999</c:v>
                </c:pt>
                <c:pt idx="5868">
                  <c:v>317.07119999999998</c:v>
                </c:pt>
                <c:pt idx="5869">
                  <c:v>224.17760000000001</c:v>
                </c:pt>
                <c:pt idx="5870">
                  <c:v>269.06810000000002</c:v>
                </c:pt>
                <c:pt idx="5871">
                  <c:v>246.9101</c:v>
                </c:pt>
                <c:pt idx="5872">
                  <c:v>272.86250000000001</c:v>
                </c:pt>
                <c:pt idx="5873">
                  <c:v>314.03629999999998</c:v>
                </c:pt>
                <c:pt idx="5874">
                  <c:v>207.91159999999999</c:v>
                </c:pt>
                <c:pt idx="5875">
                  <c:v>256.93979999999999</c:v>
                </c:pt>
                <c:pt idx="5876">
                  <c:v>224.85740000000001</c:v>
                </c:pt>
                <c:pt idx="5877">
                  <c:v>328.36829999999998</c:v>
                </c:pt>
                <c:pt idx="5878">
                  <c:v>299.27300000000002</c:v>
                </c:pt>
                <c:pt idx="5879">
                  <c:v>291.31619999999998</c:v>
                </c:pt>
                <c:pt idx="5880">
                  <c:v>284.13569999999999</c:v>
                </c:pt>
                <c:pt idx="5881">
                  <c:v>240.4864</c:v>
                </c:pt>
                <c:pt idx="5882">
                  <c:v>287.096</c:v>
                </c:pt>
                <c:pt idx="5883">
                  <c:v>228.1095</c:v>
                </c:pt>
                <c:pt idx="5884">
                  <c:v>263.41559999999998</c:v>
                </c:pt>
                <c:pt idx="5885">
                  <c:v>188.23670000000001</c:v>
                </c:pt>
                <c:pt idx="5886">
                  <c:v>237.61879999999999</c:v>
                </c:pt>
                <c:pt idx="5887">
                  <c:v>304.78559999999999</c:v>
                </c:pt>
                <c:pt idx="5888">
                  <c:v>262.68150000000003</c:v>
                </c:pt>
                <c:pt idx="5889">
                  <c:v>198.74260000000001</c:v>
                </c:pt>
                <c:pt idx="5890">
                  <c:v>329.6635</c:v>
                </c:pt>
                <c:pt idx="5891">
                  <c:v>285.44560000000001</c:v>
                </c:pt>
                <c:pt idx="5892">
                  <c:v>189.41970000000001</c:v>
                </c:pt>
                <c:pt idx="5893">
                  <c:v>338.74889999999999</c:v>
                </c:pt>
                <c:pt idx="5894">
                  <c:v>82.850059999999999</c:v>
                </c:pt>
                <c:pt idx="5895">
                  <c:v>239.0258</c:v>
                </c:pt>
                <c:pt idx="5896">
                  <c:v>305.39019999999999</c:v>
                </c:pt>
                <c:pt idx="5897">
                  <c:v>276.5213</c:v>
                </c:pt>
                <c:pt idx="5898">
                  <c:v>318.37740000000002</c:v>
                </c:pt>
                <c:pt idx="5899">
                  <c:v>217.9881</c:v>
                </c:pt>
                <c:pt idx="5900">
                  <c:v>322.47460000000001</c:v>
                </c:pt>
                <c:pt idx="5901">
                  <c:v>321.79309999999998</c:v>
                </c:pt>
                <c:pt idx="5902">
                  <c:v>308.14789999999999</c:v>
                </c:pt>
                <c:pt idx="5903">
                  <c:v>182.28039999999999</c:v>
                </c:pt>
                <c:pt idx="5904">
                  <c:v>315.07080000000002</c:v>
                </c:pt>
                <c:pt idx="5905">
                  <c:v>273.38299999999998</c:v>
                </c:pt>
                <c:pt idx="5906">
                  <c:v>203.66579999999999</c:v>
                </c:pt>
                <c:pt idx="5907">
                  <c:v>305.25959999999998</c:v>
                </c:pt>
                <c:pt idx="5908">
                  <c:v>268.46600000000001</c:v>
                </c:pt>
                <c:pt idx="5909">
                  <c:v>328.2688</c:v>
                </c:pt>
                <c:pt idx="5910">
                  <c:v>301.36919999999998</c:v>
                </c:pt>
                <c:pt idx="5911">
                  <c:v>204.1951</c:v>
                </c:pt>
                <c:pt idx="5912">
                  <c:v>246.67449999999999</c:v>
                </c:pt>
                <c:pt idx="5913">
                  <c:v>239.7834</c:v>
                </c:pt>
                <c:pt idx="5914">
                  <c:v>261.66039999999998</c:v>
                </c:pt>
                <c:pt idx="5915">
                  <c:v>294.47829999999999</c:v>
                </c:pt>
                <c:pt idx="5916">
                  <c:v>332.37920000000003</c:v>
                </c:pt>
                <c:pt idx="5917">
                  <c:v>267.92860000000002</c:v>
                </c:pt>
                <c:pt idx="5918">
                  <c:v>291.887</c:v>
                </c:pt>
                <c:pt idx="5919">
                  <c:v>288.70650000000001</c:v>
                </c:pt>
                <c:pt idx="5920">
                  <c:v>336.6773</c:v>
                </c:pt>
                <c:pt idx="5921">
                  <c:v>304.60160000000002</c:v>
                </c:pt>
                <c:pt idx="5922">
                  <c:v>232.893</c:v>
                </c:pt>
                <c:pt idx="5923">
                  <c:v>263.63799999999998</c:v>
                </c:pt>
                <c:pt idx="5924">
                  <c:v>274.29410000000001</c:v>
                </c:pt>
                <c:pt idx="5925">
                  <c:v>253.233</c:v>
                </c:pt>
                <c:pt idx="5926">
                  <c:v>283.19060000000002</c:v>
                </c:pt>
                <c:pt idx="5927">
                  <c:v>258.72120000000001</c:v>
                </c:pt>
                <c:pt idx="5928">
                  <c:v>218.7251</c:v>
                </c:pt>
                <c:pt idx="5929">
                  <c:v>222.77600000000001</c:v>
                </c:pt>
                <c:pt idx="5930">
                  <c:v>258.39710000000002</c:v>
                </c:pt>
                <c:pt idx="5931">
                  <c:v>253.5977</c:v>
                </c:pt>
                <c:pt idx="5932">
                  <c:v>301.8141</c:v>
                </c:pt>
                <c:pt idx="5933">
                  <c:v>251.2817</c:v>
                </c:pt>
                <c:pt idx="5934">
                  <c:v>328.8449</c:v>
                </c:pt>
                <c:pt idx="5935">
                  <c:v>201.261</c:v>
                </c:pt>
                <c:pt idx="5936">
                  <c:v>296.51510000000002</c:v>
                </c:pt>
                <c:pt idx="5937">
                  <c:v>333.79039999999998</c:v>
                </c:pt>
                <c:pt idx="5938">
                  <c:v>353.94389999999999</c:v>
                </c:pt>
                <c:pt idx="5939">
                  <c:v>263.31270000000001</c:v>
                </c:pt>
                <c:pt idx="5940">
                  <c:v>313.32560000000001</c:v>
                </c:pt>
                <c:pt idx="5941">
                  <c:v>210.0402</c:v>
                </c:pt>
                <c:pt idx="5942">
                  <c:v>352.09690000000001</c:v>
                </c:pt>
                <c:pt idx="5943">
                  <c:v>298.25900000000001</c:v>
                </c:pt>
                <c:pt idx="5944">
                  <c:v>309.9187</c:v>
                </c:pt>
                <c:pt idx="5945">
                  <c:v>319.05540000000002</c:v>
                </c:pt>
                <c:pt idx="5946">
                  <c:v>355.00439999999998</c:v>
                </c:pt>
                <c:pt idx="5947">
                  <c:v>246.58940000000001</c:v>
                </c:pt>
                <c:pt idx="5948">
                  <c:v>250.64490000000001</c:v>
                </c:pt>
                <c:pt idx="5949">
                  <c:v>323.65960000000001</c:v>
                </c:pt>
                <c:pt idx="5950">
                  <c:v>132.1497</c:v>
                </c:pt>
                <c:pt idx="5951">
                  <c:v>305.87130000000002</c:v>
                </c:pt>
                <c:pt idx="5952">
                  <c:v>155.23750000000001</c:v>
                </c:pt>
                <c:pt idx="5953">
                  <c:v>331.43290000000002</c:v>
                </c:pt>
                <c:pt idx="5954">
                  <c:v>329.3399</c:v>
                </c:pt>
                <c:pt idx="5955">
                  <c:v>266.34210000000002</c:v>
                </c:pt>
                <c:pt idx="5956">
                  <c:v>351.0521</c:v>
                </c:pt>
                <c:pt idx="5957">
                  <c:v>297.39060000000001</c:v>
                </c:pt>
                <c:pt idx="5958">
                  <c:v>335.29809999999998</c:v>
                </c:pt>
                <c:pt idx="5959">
                  <c:v>253.25110000000001</c:v>
                </c:pt>
                <c:pt idx="5960">
                  <c:v>283.9024</c:v>
                </c:pt>
                <c:pt idx="5961">
                  <c:v>244.88210000000001</c:v>
                </c:pt>
                <c:pt idx="5962">
                  <c:v>214.88929999999999</c:v>
                </c:pt>
                <c:pt idx="5963">
                  <c:v>250.90639999999999</c:v>
                </c:pt>
                <c:pt idx="5964">
                  <c:v>235.23089999999999</c:v>
                </c:pt>
                <c:pt idx="5965">
                  <c:v>290.64449999999999</c:v>
                </c:pt>
                <c:pt idx="5966">
                  <c:v>274.33460000000002</c:v>
                </c:pt>
                <c:pt idx="5967">
                  <c:v>320.09949999999998</c:v>
                </c:pt>
                <c:pt idx="5968">
                  <c:v>254.35910000000001</c:v>
                </c:pt>
                <c:pt idx="5969">
                  <c:v>225.36490000000001</c:v>
                </c:pt>
                <c:pt idx="5970">
                  <c:v>247.89750000000001</c:v>
                </c:pt>
                <c:pt idx="5971">
                  <c:v>231.33430000000001</c:v>
                </c:pt>
                <c:pt idx="5972">
                  <c:v>230.43440000000001</c:v>
                </c:pt>
                <c:pt idx="5973">
                  <c:v>185.65260000000001</c:v>
                </c:pt>
                <c:pt idx="5974">
                  <c:v>283.27569999999997</c:v>
                </c:pt>
                <c:pt idx="5975">
                  <c:v>274.76749999999998</c:v>
                </c:pt>
                <c:pt idx="5976">
                  <c:v>209.49199999999999</c:v>
                </c:pt>
                <c:pt idx="5977">
                  <c:v>308.04700000000003</c:v>
                </c:pt>
                <c:pt idx="5978">
                  <c:v>243.75839999999999</c:v>
                </c:pt>
                <c:pt idx="5979">
                  <c:v>224.5394</c:v>
                </c:pt>
                <c:pt idx="5980">
                  <c:v>230.5275</c:v>
                </c:pt>
                <c:pt idx="5981">
                  <c:v>263.53399999999999</c:v>
                </c:pt>
                <c:pt idx="5982">
                  <c:v>222.0119</c:v>
                </c:pt>
                <c:pt idx="5983">
                  <c:v>116.6671</c:v>
                </c:pt>
                <c:pt idx="5984">
                  <c:v>215.39109999999999</c:v>
                </c:pt>
                <c:pt idx="5985">
                  <c:v>228.91849999999999</c:v>
                </c:pt>
                <c:pt idx="5986">
                  <c:v>233.2679</c:v>
                </c:pt>
                <c:pt idx="5987">
                  <c:v>271.93959999999998</c:v>
                </c:pt>
                <c:pt idx="5988">
                  <c:v>270.39409999999998</c:v>
                </c:pt>
                <c:pt idx="5989">
                  <c:v>251.50360000000001</c:v>
                </c:pt>
                <c:pt idx="5990">
                  <c:v>272.93970000000002</c:v>
                </c:pt>
                <c:pt idx="5991">
                  <c:v>194.2747</c:v>
                </c:pt>
                <c:pt idx="5992">
                  <c:v>283.07859999999999</c:v>
                </c:pt>
                <c:pt idx="5993">
                  <c:v>253.14240000000001</c:v>
                </c:pt>
                <c:pt idx="5994">
                  <c:v>324.52539999999999</c:v>
                </c:pt>
                <c:pt idx="5995">
                  <c:v>331.61529999999999</c:v>
                </c:pt>
                <c:pt idx="5996">
                  <c:v>240.34190000000001</c:v>
                </c:pt>
                <c:pt idx="5997">
                  <c:v>239.27359999999999</c:v>
                </c:pt>
                <c:pt idx="5998">
                  <c:v>317.16250000000002</c:v>
                </c:pt>
                <c:pt idx="5999">
                  <c:v>253.4975</c:v>
                </c:pt>
                <c:pt idx="6000">
                  <c:v>204.93340000000001</c:v>
                </c:pt>
                <c:pt idx="6001">
                  <c:v>187.3125</c:v>
                </c:pt>
                <c:pt idx="6002">
                  <c:v>217.27199999999999</c:v>
                </c:pt>
                <c:pt idx="6003">
                  <c:v>246.19749999999999</c:v>
                </c:pt>
                <c:pt idx="6004">
                  <c:v>221.35239999999999</c:v>
                </c:pt>
                <c:pt idx="6005">
                  <c:v>280.5136</c:v>
                </c:pt>
                <c:pt idx="6006">
                  <c:v>206.65219999999999</c:v>
                </c:pt>
                <c:pt idx="6007">
                  <c:v>242.29470000000001</c:v>
                </c:pt>
                <c:pt idx="6008">
                  <c:v>226.53970000000001</c:v>
                </c:pt>
                <c:pt idx="6009">
                  <c:v>208.96019999999999</c:v>
                </c:pt>
                <c:pt idx="6010">
                  <c:v>322.30180000000001</c:v>
                </c:pt>
                <c:pt idx="6011">
                  <c:v>230.7824</c:v>
                </c:pt>
                <c:pt idx="6012">
                  <c:v>228.5762</c:v>
                </c:pt>
                <c:pt idx="6013">
                  <c:v>274.98610000000002</c:v>
                </c:pt>
                <c:pt idx="6014">
                  <c:v>355.4008</c:v>
                </c:pt>
                <c:pt idx="6015">
                  <c:v>246.2962</c:v>
                </c:pt>
                <c:pt idx="6016">
                  <c:v>238.33250000000001</c:v>
                </c:pt>
                <c:pt idx="6017">
                  <c:v>317.88780000000003</c:v>
                </c:pt>
                <c:pt idx="6018">
                  <c:v>184.92250000000001</c:v>
                </c:pt>
                <c:pt idx="6019">
                  <c:v>301.91250000000002</c:v>
                </c:pt>
                <c:pt idx="6020">
                  <c:v>257.90289999999999</c:v>
                </c:pt>
                <c:pt idx="6021">
                  <c:v>264.65010000000001</c:v>
                </c:pt>
                <c:pt idx="6022">
                  <c:v>314.01960000000003</c:v>
                </c:pt>
                <c:pt idx="6023">
                  <c:v>263.96210000000002</c:v>
                </c:pt>
                <c:pt idx="6024">
                  <c:v>243.18289999999999</c:v>
                </c:pt>
                <c:pt idx="6025">
                  <c:v>254.76130000000001</c:v>
                </c:pt>
                <c:pt idx="6026">
                  <c:v>280.22620000000001</c:v>
                </c:pt>
                <c:pt idx="6027">
                  <c:v>309.32589999999999</c:v>
                </c:pt>
                <c:pt idx="6028">
                  <c:v>284.88549999999998</c:v>
                </c:pt>
                <c:pt idx="6029">
                  <c:v>197.48480000000001</c:v>
                </c:pt>
                <c:pt idx="6030">
                  <c:v>321.90870000000001</c:v>
                </c:pt>
                <c:pt idx="6031">
                  <c:v>258.72390000000001</c:v>
                </c:pt>
                <c:pt idx="6032">
                  <c:v>354.17239999999998</c:v>
                </c:pt>
                <c:pt idx="6033">
                  <c:v>341.45580000000001</c:v>
                </c:pt>
                <c:pt idx="6034">
                  <c:v>219.8143</c:v>
                </c:pt>
                <c:pt idx="6035">
                  <c:v>329.60329999999999</c:v>
                </c:pt>
                <c:pt idx="6036">
                  <c:v>126.205</c:v>
                </c:pt>
                <c:pt idx="6037">
                  <c:v>282.0788</c:v>
                </c:pt>
                <c:pt idx="6038">
                  <c:v>214.26910000000001</c:v>
                </c:pt>
                <c:pt idx="6039">
                  <c:v>356.57429999999999</c:v>
                </c:pt>
                <c:pt idx="6040">
                  <c:v>318.7328</c:v>
                </c:pt>
                <c:pt idx="6041">
                  <c:v>269.5018</c:v>
                </c:pt>
                <c:pt idx="6042">
                  <c:v>195.86089999999999</c:v>
                </c:pt>
                <c:pt idx="6043">
                  <c:v>246.3518</c:v>
                </c:pt>
                <c:pt idx="6044">
                  <c:v>261.90069999999997</c:v>
                </c:pt>
                <c:pt idx="6045">
                  <c:v>250.9222</c:v>
                </c:pt>
                <c:pt idx="6046">
                  <c:v>289.71559999999999</c:v>
                </c:pt>
                <c:pt idx="6047">
                  <c:v>307.23059999999998</c:v>
                </c:pt>
                <c:pt idx="6048">
                  <c:v>206.31909999999999</c:v>
                </c:pt>
                <c:pt idx="6049">
                  <c:v>296.56540000000001</c:v>
                </c:pt>
                <c:pt idx="6050">
                  <c:v>227.5437</c:v>
                </c:pt>
                <c:pt idx="6051">
                  <c:v>266.10070000000002</c:v>
                </c:pt>
                <c:pt idx="6052">
                  <c:v>264.61360000000002</c:v>
                </c:pt>
                <c:pt idx="6053">
                  <c:v>192.52780000000001</c:v>
                </c:pt>
                <c:pt idx="6054">
                  <c:v>289.8372</c:v>
                </c:pt>
                <c:pt idx="6055">
                  <c:v>269.75760000000002</c:v>
                </c:pt>
                <c:pt idx="6056">
                  <c:v>269.83890000000002</c:v>
                </c:pt>
                <c:pt idx="6057">
                  <c:v>242.91290000000001</c:v>
                </c:pt>
                <c:pt idx="6058">
                  <c:v>299.88619999999997</c:v>
                </c:pt>
                <c:pt idx="6059">
                  <c:v>244.7432</c:v>
                </c:pt>
                <c:pt idx="6060">
                  <c:v>302.37</c:v>
                </c:pt>
                <c:pt idx="6061">
                  <c:v>186.8963</c:v>
                </c:pt>
                <c:pt idx="6062">
                  <c:v>227.89439999999999</c:v>
                </c:pt>
                <c:pt idx="6063">
                  <c:v>167.51070000000001</c:v>
                </c:pt>
                <c:pt idx="6064">
                  <c:v>263.37909999999999</c:v>
                </c:pt>
                <c:pt idx="6065">
                  <c:v>269.91500000000002</c:v>
                </c:pt>
                <c:pt idx="6066">
                  <c:v>314.76240000000001</c:v>
                </c:pt>
                <c:pt idx="6067">
                  <c:v>299.15769999999998</c:v>
                </c:pt>
                <c:pt idx="6068">
                  <c:v>266.99720000000002</c:v>
                </c:pt>
                <c:pt idx="6069">
                  <c:v>184.3219</c:v>
                </c:pt>
                <c:pt idx="6070">
                  <c:v>192.17670000000001</c:v>
                </c:pt>
                <c:pt idx="6071">
                  <c:v>288.24239999999998</c:v>
                </c:pt>
                <c:pt idx="6072">
                  <c:v>303.03379999999999</c:v>
                </c:pt>
                <c:pt idx="6073">
                  <c:v>271.43029999999999</c:v>
                </c:pt>
                <c:pt idx="6074">
                  <c:v>290.5967</c:v>
                </c:pt>
                <c:pt idx="6075">
                  <c:v>297.87810000000002</c:v>
                </c:pt>
                <c:pt idx="6076">
                  <c:v>362.00940000000003</c:v>
                </c:pt>
                <c:pt idx="6077">
                  <c:v>228.3871</c:v>
                </c:pt>
                <c:pt idx="6078">
                  <c:v>207.3039</c:v>
                </c:pt>
                <c:pt idx="6079">
                  <c:v>228.35130000000001</c:v>
                </c:pt>
                <c:pt idx="6080">
                  <c:v>339.20100000000002</c:v>
                </c:pt>
                <c:pt idx="6081">
                  <c:v>229.0187</c:v>
                </c:pt>
                <c:pt idx="6082">
                  <c:v>228.0857</c:v>
                </c:pt>
                <c:pt idx="6083">
                  <c:v>207.33709999999999</c:v>
                </c:pt>
                <c:pt idx="6084">
                  <c:v>256.37790000000001</c:v>
                </c:pt>
                <c:pt idx="6085">
                  <c:v>360.358</c:v>
                </c:pt>
                <c:pt idx="6086">
                  <c:v>268.07350000000002</c:v>
                </c:pt>
                <c:pt idx="6087">
                  <c:v>207.55930000000001</c:v>
                </c:pt>
                <c:pt idx="6088">
                  <c:v>211.97149999999999</c:v>
                </c:pt>
                <c:pt idx="6089">
                  <c:v>251.58879999999999</c:v>
                </c:pt>
                <c:pt idx="6090">
                  <c:v>89.243250000000003</c:v>
                </c:pt>
                <c:pt idx="6091">
                  <c:v>295.39569999999998</c:v>
                </c:pt>
                <c:pt idx="6092">
                  <c:v>278.23059999999998</c:v>
                </c:pt>
                <c:pt idx="6093">
                  <c:v>185.37350000000001</c:v>
                </c:pt>
                <c:pt idx="6094">
                  <c:v>288.41550000000001</c:v>
                </c:pt>
                <c:pt idx="6095">
                  <c:v>286.58539999999999</c:v>
                </c:pt>
                <c:pt idx="6096">
                  <c:v>257.23149999999998</c:v>
                </c:pt>
                <c:pt idx="6097">
                  <c:v>271.2885</c:v>
                </c:pt>
                <c:pt idx="6098">
                  <c:v>104.908</c:v>
                </c:pt>
                <c:pt idx="6099">
                  <c:v>299.1268</c:v>
                </c:pt>
                <c:pt idx="6100">
                  <c:v>297.36309999999997</c:v>
                </c:pt>
                <c:pt idx="6101">
                  <c:v>248.3014</c:v>
                </c:pt>
                <c:pt idx="6102">
                  <c:v>182.31100000000001</c:v>
                </c:pt>
                <c:pt idx="6103">
                  <c:v>283.97000000000003</c:v>
                </c:pt>
                <c:pt idx="6104">
                  <c:v>85.102260000000001</c:v>
                </c:pt>
                <c:pt idx="6105">
                  <c:v>263.75880000000001</c:v>
                </c:pt>
                <c:pt idx="6106">
                  <c:v>239.16059999999999</c:v>
                </c:pt>
                <c:pt idx="6107">
                  <c:v>292.00200000000001</c:v>
                </c:pt>
                <c:pt idx="6108">
                  <c:v>286.43150000000003</c:v>
                </c:pt>
                <c:pt idx="6109">
                  <c:v>295.21730000000002</c:v>
                </c:pt>
                <c:pt idx="6110">
                  <c:v>262.14940000000001</c:v>
                </c:pt>
                <c:pt idx="6111">
                  <c:v>306.11489999999998</c:v>
                </c:pt>
                <c:pt idx="6112">
                  <c:v>294.43889999999999</c:v>
                </c:pt>
                <c:pt idx="6113">
                  <c:v>236.53129999999999</c:v>
                </c:pt>
                <c:pt idx="6114">
                  <c:v>264.23320000000001</c:v>
                </c:pt>
                <c:pt idx="6115">
                  <c:v>231.7765</c:v>
                </c:pt>
                <c:pt idx="6116">
                  <c:v>299.97550000000001</c:v>
                </c:pt>
                <c:pt idx="6117">
                  <c:v>274.77350000000001</c:v>
                </c:pt>
                <c:pt idx="6118">
                  <c:v>317.13310000000001</c:v>
                </c:pt>
                <c:pt idx="6119">
                  <c:v>277.93369999999999</c:v>
                </c:pt>
                <c:pt idx="6120">
                  <c:v>226.27250000000001</c:v>
                </c:pt>
                <c:pt idx="6121">
                  <c:v>209.80590000000001</c:v>
                </c:pt>
                <c:pt idx="6122">
                  <c:v>279.14429999999999</c:v>
                </c:pt>
                <c:pt idx="6123">
                  <c:v>270.34050000000002</c:v>
                </c:pt>
                <c:pt idx="6124">
                  <c:v>303.26150000000001</c:v>
                </c:pt>
                <c:pt idx="6125">
                  <c:v>287.8449</c:v>
                </c:pt>
                <c:pt idx="6126">
                  <c:v>354.5059</c:v>
                </c:pt>
                <c:pt idx="6127">
                  <c:v>284.923</c:v>
                </c:pt>
                <c:pt idx="6128">
                  <c:v>260.80950000000001</c:v>
                </c:pt>
                <c:pt idx="6129">
                  <c:v>255.71420000000001</c:v>
                </c:pt>
                <c:pt idx="6130">
                  <c:v>238.33170000000001</c:v>
                </c:pt>
                <c:pt idx="6131">
                  <c:v>354.22449999999998</c:v>
                </c:pt>
                <c:pt idx="6132">
                  <c:v>285.1866</c:v>
                </c:pt>
                <c:pt idx="6133">
                  <c:v>205.81720000000001</c:v>
                </c:pt>
                <c:pt idx="6134">
                  <c:v>341.17739999999998</c:v>
                </c:pt>
                <c:pt idx="6135">
                  <c:v>267.23849999999999</c:v>
                </c:pt>
                <c:pt idx="6136">
                  <c:v>278.40570000000002</c:v>
                </c:pt>
                <c:pt idx="6137">
                  <c:v>220.54169999999999</c:v>
                </c:pt>
                <c:pt idx="6138">
                  <c:v>252.9829</c:v>
                </c:pt>
                <c:pt idx="6139">
                  <c:v>245.68109999999999</c:v>
                </c:pt>
                <c:pt idx="6140">
                  <c:v>276.95409999999998</c:v>
                </c:pt>
                <c:pt idx="6141">
                  <c:v>264.82249999999999</c:v>
                </c:pt>
                <c:pt idx="6142">
                  <c:v>175.49279999999999</c:v>
                </c:pt>
                <c:pt idx="6143">
                  <c:v>261.678</c:v>
                </c:pt>
                <c:pt idx="6144">
                  <c:v>316.1259</c:v>
                </c:pt>
                <c:pt idx="6145">
                  <c:v>90.818340000000006</c:v>
                </c:pt>
                <c:pt idx="6146">
                  <c:v>65.380780000000001</c:v>
                </c:pt>
                <c:pt idx="6147">
                  <c:v>300.78559999999999</c:v>
                </c:pt>
                <c:pt idx="6148">
                  <c:v>269.61450000000002</c:v>
                </c:pt>
                <c:pt idx="6149">
                  <c:v>340.07</c:v>
                </c:pt>
                <c:pt idx="6150">
                  <c:v>343.36090000000002</c:v>
                </c:pt>
                <c:pt idx="6151">
                  <c:v>351.58280000000002</c:v>
                </c:pt>
                <c:pt idx="6152">
                  <c:v>310.99590000000001</c:v>
                </c:pt>
                <c:pt idx="6153">
                  <c:v>217.9599</c:v>
                </c:pt>
                <c:pt idx="6154">
                  <c:v>343.3537</c:v>
                </c:pt>
                <c:pt idx="6155">
                  <c:v>201.9597</c:v>
                </c:pt>
                <c:pt idx="6156">
                  <c:v>246.79079999999999</c:v>
                </c:pt>
                <c:pt idx="6157">
                  <c:v>271.73140000000001</c:v>
                </c:pt>
                <c:pt idx="6158">
                  <c:v>322.63010000000003</c:v>
                </c:pt>
                <c:pt idx="6159">
                  <c:v>303.93380000000002</c:v>
                </c:pt>
                <c:pt idx="6160">
                  <c:v>269.24849999999998</c:v>
                </c:pt>
                <c:pt idx="6161">
                  <c:v>243.1987</c:v>
                </c:pt>
                <c:pt idx="6162">
                  <c:v>86.482799999999997</c:v>
                </c:pt>
                <c:pt idx="6163">
                  <c:v>313.65719999999999</c:v>
                </c:pt>
                <c:pt idx="6164">
                  <c:v>293.16129999999998</c:v>
                </c:pt>
                <c:pt idx="6165">
                  <c:v>282.20800000000003</c:v>
                </c:pt>
                <c:pt idx="6166">
                  <c:v>289.64670000000001</c:v>
                </c:pt>
                <c:pt idx="6167">
                  <c:v>283.1198</c:v>
                </c:pt>
                <c:pt idx="6168">
                  <c:v>129.38310000000001</c:v>
                </c:pt>
                <c:pt idx="6169">
                  <c:v>267.04689999999999</c:v>
                </c:pt>
                <c:pt idx="6170">
                  <c:v>239.97470000000001</c:v>
                </c:pt>
                <c:pt idx="6171">
                  <c:v>193.22630000000001</c:v>
                </c:pt>
                <c:pt idx="6172">
                  <c:v>239.2671</c:v>
                </c:pt>
                <c:pt idx="6173">
                  <c:v>244.2081</c:v>
                </c:pt>
                <c:pt idx="6174">
                  <c:v>297.19080000000002</c:v>
                </c:pt>
                <c:pt idx="6175">
                  <c:v>286.0453</c:v>
                </c:pt>
                <c:pt idx="6176">
                  <c:v>241.15309999999999</c:v>
                </c:pt>
                <c:pt idx="6177">
                  <c:v>288.81909999999999</c:v>
                </c:pt>
                <c:pt idx="6178">
                  <c:v>320.33530000000002</c:v>
                </c:pt>
                <c:pt idx="6179">
                  <c:v>265.34160000000003</c:v>
                </c:pt>
                <c:pt idx="6180">
                  <c:v>253.0231</c:v>
                </c:pt>
                <c:pt idx="6181">
                  <c:v>217.26179999999999</c:v>
                </c:pt>
                <c:pt idx="6182">
                  <c:v>360.40640000000002</c:v>
                </c:pt>
                <c:pt idx="6183">
                  <c:v>268.44099999999997</c:v>
                </c:pt>
                <c:pt idx="6184">
                  <c:v>173.89930000000001</c:v>
                </c:pt>
                <c:pt idx="6185">
                  <c:v>204.71469999999999</c:v>
                </c:pt>
                <c:pt idx="6186">
                  <c:v>270.80009999999999</c:v>
                </c:pt>
                <c:pt idx="6187">
                  <c:v>226.45859999999999</c:v>
                </c:pt>
                <c:pt idx="6188">
                  <c:v>246.5385</c:v>
                </c:pt>
                <c:pt idx="6189">
                  <c:v>269.15230000000003</c:v>
                </c:pt>
                <c:pt idx="6190">
                  <c:v>246.88040000000001</c:v>
                </c:pt>
                <c:pt idx="6191">
                  <c:v>233.6266</c:v>
                </c:pt>
                <c:pt idx="6192">
                  <c:v>236.0598</c:v>
                </c:pt>
                <c:pt idx="6193">
                  <c:v>211.6318</c:v>
                </c:pt>
                <c:pt idx="6194">
                  <c:v>305.8929</c:v>
                </c:pt>
                <c:pt idx="6195">
                  <c:v>271.44639999999998</c:v>
                </c:pt>
                <c:pt idx="6196">
                  <c:v>223.25569999999999</c:v>
                </c:pt>
                <c:pt idx="6197">
                  <c:v>266.8793</c:v>
                </c:pt>
                <c:pt idx="6198">
                  <c:v>260.37049999999999</c:v>
                </c:pt>
                <c:pt idx="6199">
                  <c:v>345.97989999999999</c:v>
                </c:pt>
                <c:pt idx="6200">
                  <c:v>256.44560000000001</c:v>
                </c:pt>
                <c:pt idx="6201">
                  <c:v>175.0215</c:v>
                </c:pt>
                <c:pt idx="6202">
                  <c:v>217.82679999999999</c:v>
                </c:pt>
                <c:pt idx="6203">
                  <c:v>225.34819999999999</c:v>
                </c:pt>
                <c:pt idx="6204">
                  <c:v>307.98520000000002</c:v>
                </c:pt>
                <c:pt idx="6205">
                  <c:v>326.22269999999997</c:v>
                </c:pt>
                <c:pt idx="6206">
                  <c:v>307.2174</c:v>
                </c:pt>
                <c:pt idx="6207">
                  <c:v>270.81959999999998</c:v>
                </c:pt>
                <c:pt idx="6208">
                  <c:v>308.58030000000002</c:v>
                </c:pt>
                <c:pt idx="6209">
                  <c:v>312.00360000000001</c:v>
                </c:pt>
                <c:pt idx="6210">
                  <c:v>329.90570000000002</c:v>
                </c:pt>
                <c:pt idx="6211">
                  <c:v>212.19210000000001</c:v>
                </c:pt>
                <c:pt idx="6212">
                  <c:v>315.86340000000001</c:v>
                </c:pt>
                <c:pt idx="6213">
                  <c:v>309.36649999999997</c:v>
                </c:pt>
                <c:pt idx="6214">
                  <c:v>247.3784</c:v>
                </c:pt>
                <c:pt idx="6215">
                  <c:v>268.5598</c:v>
                </c:pt>
                <c:pt idx="6216">
                  <c:v>250.29519999999999</c:v>
                </c:pt>
                <c:pt idx="6217">
                  <c:v>258.3664</c:v>
                </c:pt>
                <c:pt idx="6218">
                  <c:v>286.16129999999998</c:v>
                </c:pt>
                <c:pt idx="6219">
                  <c:v>239.4975</c:v>
                </c:pt>
                <c:pt idx="6220">
                  <c:v>243.2612</c:v>
                </c:pt>
                <c:pt idx="6221">
                  <c:v>337.86349999999999</c:v>
                </c:pt>
                <c:pt idx="6222">
                  <c:v>309.75490000000002</c:v>
                </c:pt>
                <c:pt idx="6223">
                  <c:v>208.40280000000001</c:v>
                </c:pt>
                <c:pt idx="6224">
                  <c:v>278.78660000000002</c:v>
                </c:pt>
                <c:pt idx="6225">
                  <c:v>257.33199999999999</c:v>
                </c:pt>
                <c:pt idx="6226">
                  <c:v>96.347309999999993</c:v>
                </c:pt>
                <c:pt idx="6227">
                  <c:v>314.935</c:v>
                </c:pt>
                <c:pt idx="6228">
                  <c:v>223.45140000000001</c:v>
                </c:pt>
                <c:pt idx="6229">
                  <c:v>285.05430000000001</c:v>
                </c:pt>
                <c:pt idx="6230">
                  <c:v>211.60470000000001</c:v>
                </c:pt>
                <c:pt idx="6231">
                  <c:v>295.6438</c:v>
                </c:pt>
                <c:pt idx="6232">
                  <c:v>277.36680000000001</c:v>
                </c:pt>
                <c:pt idx="6233">
                  <c:v>278.4787</c:v>
                </c:pt>
                <c:pt idx="6234">
                  <c:v>237.21940000000001</c:v>
                </c:pt>
                <c:pt idx="6235">
                  <c:v>206.5796</c:v>
                </c:pt>
                <c:pt idx="6236">
                  <c:v>319.20769999999999</c:v>
                </c:pt>
                <c:pt idx="6237">
                  <c:v>242.62020000000001</c:v>
                </c:pt>
                <c:pt idx="6238">
                  <c:v>232.5746</c:v>
                </c:pt>
                <c:pt idx="6239">
                  <c:v>209.60050000000001</c:v>
                </c:pt>
                <c:pt idx="6240">
                  <c:v>311.98419999999999</c:v>
                </c:pt>
                <c:pt idx="6241">
                  <c:v>342.04610000000002</c:v>
                </c:pt>
                <c:pt idx="6242">
                  <c:v>286.75490000000002</c:v>
                </c:pt>
                <c:pt idx="6243">
                  <c:v>272.09269999999998</c:v>
                </c:pt>
                <c:pt idx="6244">
                  <c:v>161.4753</c:v>
                </c:pt>
                <c:pt idx="6245">
                  <c:v>225.5472</c:v>
                </c:pt>
                <c:pt idx="6246">
                  <c:v>187.26130000000001</c:v>
                </c:pt>
                <c:pt idx="6247">
                  <c:v>281.90879999999999</c:v>
                </c:pt>
                <c:pt idx="6248">
                  <c:v>240.87280000000001</c:v>
                </c:pt>
                <c:pt idx="6249">
                  <c:v>211.11189999999999</c:v>
                </c:pt>
                <c:pt idx="6250">
                  <c:v>310.20710000000003</c:v>
                </c:pt>
                <c:pt idx="6251">
                  <c:v>254.32169999999999</c:v>
                </c:pt>
                <c:pt idx="6252">
                  <c:v>343.80810000000002</c:v>
                </c:pt>
                <c:pt idx="6253">
                  <c:v>240.6942</c:v>
                </c:pt>
                <c:pt idx="6254">
                  <c:v>190.83959999999999</c:v>
                </c:pt>
                <c:pt idx="6255">
                  <c:v>243.29150000000001</c:v>
                </c:pt>
                <c:pt idx="6256">
                  <c:v>310.87900000000002</c:v>
                </c:pt>
                <c:pt idx="6257">
                  <c:v>249.38079999999999</c:v>
                </c:pt>
                <c:pt idx="6258">
                  <c:v>192.25059999999999</c:v>
                </c:pt>
                <c:pt idx="6259">
                  <c:v>266.87709999999998</c:v>
                </c:pt>
                <c:pt idx="6260">
                  <c:v>259.00659999999999</c:v>
                </c:pt>
                <c:pt idx="6261">
                  <c:v>283.34949999999998</c:v>
                </c:pt>
                <c:pt idx="6262">
                  <c:v>237.10730000000001</c:v>
                </c:pt>
                <c:pt idx="6263">
                  <c:v>186.6635</c:v>
                </c:pt>
                <c:pt idx="6264">
                  <c:v>289.07889999999998</c:v>
                </c:pt>
                <c:pt idx="6265">
                  <c:v>311.68180000000001</c:v>
                </c:pt>
                <c:pt idx="6266">
                  <c:v>316.65879999999999</c:v>
                </c:pt>
                <c:pt idx="6267">
                  <c:v>289.6354</c:v>
                </c:pt>
                <c:pt idx="6268">
                  <c:v>337.6198</c:v>
                </c:pt>
                <c:pt idx="6269">
                  <c:v>240.20339999999999</c:v>
                </c:pt>
                <c:pt idx="6270">
                  <c:v>324.52370000000002</c:v>
                </c:pt>
                <c:pt idx="6271">
                  <c:v>256.1198</c:v>
                </c:pt>
                <c:pt idx="6272">
                  <c:v>302.86579999999998</c:v>
                </c:pt>
                <c:pt idx="6273">
                  <c:v>243.46619999999999</c:v>
                </c:pt>
                <c:pt idx="6274">
                  <c:v>247.5669</c:v>
                </c:pt>
                <c:pt idx="6275">
                  <c:v>303.40859999999998</c:v>
                </c:pt>
                <c:pt idx="6276">
                  <c:v>251.85329999999999</c:v>
                </c:pt>
                <c:pt idx="6277">
                  <c:v>298.53899999999999</c:v>
                </c:pt>
                <c:pt idx="6278">
                  <c:v>322.92899999999997</c:v>
                </c:pt>
                <c:pt idx="6279">
                  <c:v>213.72210000000001</c:v>
                </c:pt>
                <c:pt idx="6280">
                  <c:v>291.25080000000003</c:v>
                </c:pt>
                <c:pt idx="6281">
                  <c:v>238.98929999999999</c:v>
                </c:pt>
                <c:pt idx="6282">
                  <c:v>320.98919999999998</c:v>
                </c:pt>
                <c:pt idx="6283">
                  <c:v>318.26839999999999</c:v>
                </c:pt>
                <c:pt idx="6284">
                  <c:v>269.41739999999999</c:v>
                </c:pt>
                <c:pt idx="6285">
                  <c:v>300.185</c:v>
                </c:pt>
                <c:pt idx="6286">
                  <c:v>247.648</c:v>
                </c:pt>
                <c:pt idx="6287">
                  <c:v>302.62689999999998</c:v>
                </c:pt>
                <c:pt idx="6288">
                  <c:v>297.83589999999998</c:v>
                </c:pt>
                <c:pt idx="6289">
                  <c:v>269.0598</c:v>
                </c:pt>
                <c:pt idx="6290">
                  <c:v>233.3151</c:v>
                </c:pt>
                <c:pt idx="6291">
                  <c:v>287.65870000000001</c:v>
                </c:pt>
                <c:pt idx="6292">
                  <c:v>268.26609999999999</c:v>
                </c:pt>
                <c:pt idx="6293">
                  <c:v>82.872720000000001</c:v>
                </c:pt>
                <c:pt idx="6294">
                  <c:v>209.89250000000001</c:v>
                </c:pt>
                <c:pt idx="6295">
                  <c:v>297.14609999999999</c:v>
                </c:pt>
                <c:pt idx="6296">
                  <c:v>298.18619999999999</c:v>
                </c:pt>
                <c:pt idx="6297">
                  <c:v>251.2242</c:v>
                </c:pt>
                <c:pt idx="6298">
                  <c:v>225.95480000000001</c:v>
                </c:pt>
                <c:pt idx="6299">
                  <c:v>314.53320000000002</c:v>
                </c:pt>
                <c:pt idx="6300">
                  <c:v>255.28980000000001</c:v>
                </c:pt>
                <c:pt idx="6301">
                  <c:v>205.67580000000001</c:v>
                </c:pt>
                <c:pt idx="6302">
                  <c:v>237.99440000000001</c:v>
                </c:pt>
                <c:pt idx="6303">
                  <c:v>271.38409999999999</c:v>
                </c:pt>
                <c:pt idx="6304">
                  <c:v>316.108</c:v>
                </c:pt>
                <c:pt idx="6305">
                  <c:v>153.6712</c:v>
                </c:pt>
                <c:pt idx="6306">
                  <c:v>274.94040000000001</c:v>
                </c:pt>
                <c:pt idx="6307">
                  <c:v>241.53450000000001</c:v>
                </c:pt>
                <c:pt idx="6308">
                  <c:v>288.53530000000001</c:v>
                </c:pt>
                <c:pt idx="6309">
                  <c:v>216.99610000000001</c:v>
                </c:pt>
                <c:pt idx="6310">
                  <c:v>270.38589999999999</c:v>
                </c:pt>
                <c:pt idx="6311">
                  <c:v>267.61239999999998</c:v>
                </c:pt>
                <c:pt idx="6312">
                  <c:v>117.8468</c:v>
                </c:pt>
                <c:pt idx="6313">
                  <c:v>258.28230000000002</c:v>
                </c:pt>
                <c:pt idx="6314">
                  <c:v>216.01830000000001</c:v>
                </c:pt>
                <c:pt idx="6315">
                  <c:v>174.7961</c:v>
                </c:pt>
                <c:pt idx="6316">
                  <c:v>273.02589999999998</c:v>
                </c:pt>
                <c:pt idx="6317">
                  <c:v>278.83600000000001</c:v>
                </c:pt>
                <c:pt idx="6318">
                  <c:v>347.142</c:v>
                </c:pt>
                <c:pt idx="6319">
                  <c:v>260.78460000000001</c:v>
                </c:pt>
                <c:pt idx="6320">
                  <c:v>228.9118</c:v>
                </c:pt>
                <c:pt idx="6321">
                  <c:v>347.70269999999999</c:v>
                </c:pt>
                <c:pt idx="6322">
                  <c:v>268.0831</c:v>
                </c:pt>
                <c:pt idx="6323">
                  <c:v>253.84549999999999</c:v>
                </c:pt>
                <c:pt idx="6324">
                  <c:v>273.24919999999997</c:v>
                </c:pt>
                <c:pt idx="6325">
                  <c:v>277.14609999999999</c:v>
                </c:pt>
                <c:pt idx="6326">
                  <c:v>338.42950000000002</c:v>
                </c:pt>
                <c:pt idx="6327">
                  <c:v>352.08390000000003</c:v>
                </c:pt>
                <c:pt idx="6328">
                  <c:v>210.87289999999999</c:v>
                </c:pt>
                <c:pt idx="6329">
                  <c:v>353.89940000000001</c:v>
                </c:pt>
                <c:pt idx="6330">
                  <c:v>235.28399999999999</c:v>
                </c:pt>
                <c:pt idx="6331">
                  <c:v>205.0795</c:v>
                </c:pt>
                <c:pt idx="6332">
                  <c:v>282.51650000000001</c:v>
                </c:pt>
                <c:pt idx="6333">
                  <c:v>280.63850000000002</c:v>
                </c:pt>
                <c:pt idx="6334">
                  <c:v>312.36270000000002</c:v>
                </c:pt>
                <c:pt idx="6335">
                  <c:v>251.8501</c:v>
                </c:pt>
                <c:pt idx="6336">
                  <c:v>250.6369</c:v>
                </c:pt>
                <c:pt idx="6337">
                  <c:v>252.1865</c:v>
                </c:pt>
                <c:pt idx="6338">
                  <c:v>280.53500000000003</c:v>
                </c:pt>
                <c:pt idx="6339">
                  <c:v>275.86509999999998</c:v>
                </c:pt>
                <c:pt idx="6340">
                  <c:v>270.0849</c:v>
                </c:pt>
                <c:pt idx="6341">
                  <c:v>268.49799999999999</c:v>
                </c:pt>
                <c:pt idx="6342">
                  <c:v>249.80529999999999</c:v>
                </c:pt>
                <c:pt idx="6343">
                  <c:v>298.23169999999999</c:v>
                </c:pt>
                <c:pt idx="6344">
                  <c:v>311.35000000000002</c:v>
                </c:pt>
                <c:pt idx="6345">
                  <c:v>291.40429999999998</c:v>
                </c:pt>
                <c:pt idx="6346">
                  <c:v>250.2022</c:v>
                </c:pt>
                <c:pt idx="6347">
                  <c:v>248.6413</c:v>
                </c:pt>
                <c:pt idx="6348">
                  <c:v>168.69800000000001</c:v>
                </c:pt>
                <c:pt idx="6349">
                  <c:v>285.84530000000001</c:v>
                </c:pt>
                <c:pt idx="6350">
                  <c:v>259.0222</c:v>
                </c:pt>
                <c:pt idx="6351">
                  <c:v>255.18469999999999</c:v>
                </c:pt>
                <c:pt idx="6352">
                  <c:v>266.56139999999999</c:v>
                </c:pt>
                <c:pt idx="6353">
                  <c:v>239.3313</c:v>
                </c:pt>
                <c:pt idx="6354">
                  <c:v>314.65870000000001</c:v>
                </c:pt>
                <c:pt idx="6355">
                  <c:v>251.71549999999999</c:v>
                </c:pt>
                <c:pt idx="6356">
                  <c:v>313.74849999999998</c:v>
                </c:pt>
                <c:pt idx="6357">
                  <c:v>305.85750000000002</c:v>
                </c:pt>
                <c:pt idx="6358">
                  <c:v>290.82819999999998</c:v>
                </c:pt>
                <c:pt idx="6359">
                  <c:v>255.97219999999999</c:v>
                </c:pt>
                <c:pt idx="6360">
                  <c:v>321.93360000000001</c:v>
                </c:pt>
                <c:pt idx="6361">
                  <c:v>230.50720000000001</c:v>
                </c:pt>
                <c:pt idx="6362">
                  <c:v>86.841560000000001</c:v>
                </c:pt>
                <c:pt idx="6363">
                  <c:v>223.03399999999999</c:v>
                </c:pt>
                <c:pt idx="6364">
                  <c:v>300.67309999999998</c:v>
                </c:pt>
                <c:pt idx="6365">
                  <c:v>240.94069999999999</c:v>
                </c:pt>
                <c:pt idx="6366">
                  <c:v>327.46890000000002</c:v>
                </c:pt>
                <c:pt idx="6367">
                  <c:v>356.10719999999998</c:v>
                </c:pt>
                <c:pt idx="6368">
                  <c:v>237.67160000000001</c:v>
                </c:pt>
                <c:pt idx="6369">
                  <c:v>300.87479999999999</c:v>
                </c:pt>
                <c:pt idx="6370">
                  <c:v>255.80080000000001</c:v>
                </c:pt>
                <c:pt idx="6371">
                  <c:v>305.25720000000001</c:v>
                </c:pt>
                <c:pt idx="6372">
                  <c:v>355.38560000000001</c:v>
                </c:pt>
                <c:pt idx="6373">
                  <c:v>245.893</c:v>
                </c:pt>
                <c:pt idx="6374">
                  <c:v>242.45150000000001</c:v>
                </c:pt>
                <c:pt idx="6375">
                  <c:v>301.65870000000001</c:v>
                </c:pt>
                <c:pt idx="6376">
                  <c:v>247.37129999999999</c:v>
                </c:pt>
                <c:pt idx="6377">
                  <c:v>241.65199999999999</c:v>
                </c:pt>
                <c:pt idx="6378">
                  <c:v>351.14830000000001</c:v>
                </c:pt>
                <c:pt idx="6379">
                  <c:v>332.7081</c:v>
                </c:pt>
                <c:pt idx="6380">
                  <c:v>295.58069999999998</c:v>
                </c:pt>
                <c:pt idx="6381">
                  <c:v>294.279</c:v>
                </c:pt>
                <c:pt idx="6382">
                  <c:v>189.786</c:v>
                </c:pt>
                <c:pt idx="6383">
                  <c:v>270.05309999999997</c:v>
                </c:pt>
                <c:pt idx="6384">
                  <c:v>219.81620000000001</c:v>
                </c:pt>
                <c:pt idx="6385">
                  <c:v>243.3877</c:v>
                </c:pt>
                <c:pt idx="6386">
                  <c:v>297.45139999999998</c:v>
                </c:pt>
                <c:pt idx="6387">
                  <c:v>239.16759999999999</c:v>
                </c:pt>
                <c:pt idx="6388">
                  <c:v>244.48849999999999</c:v>
                </c:pt>
                <c:pt idx="6389">
                  <c:v>298.5616</c:v>
                </c:pt>
                <c:pt idx="6390">
                  <c:v>243.57929999999999</c:v>
                </c:pt>
                <c:pt idx="6391">
                  <c:v>241.92910000000001</c:v>
                </c:pt>
                <c:pt idx="6392">
                  <c:v>247.56219999999999</c:v>
                </c:pt>
                <c:pt idx="6393">
                  <c:v>317.2525</c:v>
                </c:pt>
                <c:pt idx="6394">
                  <c:v>220.5197</c:v>
                </c:pt>
                <c:pt idx="6395">
                  <c:v>268.07659999999998</c:v>
                </c:pt>
                <c:pt idx="6396">
                  <c:v>353.77330000000001</c:v>
                </c:pt>
                <c:pt idx="6397">
                  <c:v>205.82339999999999</c:v>
                </c:pt>
                <c:pt idx="6398">
                  <c:v>274.03910000000002</c:v>
                </c:pt>
                <c:pt idx="6399">
                  <c:v>250.18940000000001</c:v>
                </c:pt>
                <c:pt idx="6400">
                  <c:v>262.4873</c:v>
                </c:pt>
                <c:pt idx="6401">
                  <c:v>316.3073</c:v>
                </c:pt>
                <c:pt idx="6402">
                  <c:v>179.3905</c:v>
                </c:pt>
                <c:pt idx="6403">
                  <c:v>304.47109999999998</c:v>
                </c:pt>
                <c:pt idx="6404">
                  <c:v>293.76769999999999</c:v>
                </c:pt>
                <c:pt idx="6405">
                  <c:v>258.8186</c:v>
                </c:pt>
                <c:pt idx="6406">
                  <c:v>342.44099999999997</c:v>
                </c:pt>
                <c:pt idx="6407">
                  <c:v>260.62020000000001</c:v>
                </c:pt>
                <c:pt idx="6408">
                  <c:v>214.40860000000001</c:v>
                </c:pt>
                <c:pt idx="6409">
                  <c:v>217.14230000000001</c:v>
                </c:pt>
                <c:pt idx="6410">
                  <c:v>197.84809999999999</c:v>
                </c:pt>
                <c:pt idx="6411">
                  <c:v>328.77539999999999</c:v>
                </c:pt>
                <c:pt idx="6412">
                  <c:v>263.51569999999998</c:v>
                </c:pt>
                <c:pt idx="6413">
                  <c:v>260.37619999999998</c:v>
                </c:pt>
                <c:pt idx="6414">
                  <c:v>290.49579999999997</c:v>
                </c:pt>
                <c:pt idx="6415">
                  <c:v>358.29410000000001</c:v>
                </c:pt>
                <c:pt idx="6416">
                  <c:v>226.1062</c:v>
                </c:pt>
                <c:pt idx="6417">
                  <c:v>214.13820000000001</c:v>
                </c:pt>
                <c:pt idx="6418">
                  <c:v>329.46910000000003</c:v>
                </c:pt>
                <c:pt idx="6419">
                  <c:v>225.0341</c:v>
                </c:pt>
                <c:pt idx="6420">
                  <c:v>264.0532</c:v>
                </c:pt>
                <c:pt idx="6421">
                  <c:v>127.1883</c:v>
                </c:pt>
                <c:pt idx="6422">
                  <c:v>284.92899999999997</c:v>
                </c:pt>
                <c:pt idx="6423">
                  <c:v>268.11489999999998</c:v>
                </c:pt>
                <c:pt idx="6424">
                  <c:v>242.03200000000001</c:v>
                </c:pt>
                <c:pt idx="6425">
                  <c:v>184.1139</c:v>
                </c:pt>
                <c:pt idx="6426">
                  <c:v>201.4358</c:v>
                </c:pt>
                <c:pt idx="6427">
                  <c:v>387.6961</c:v>
                </c:pt>
                <c:pt idx="6428">
                  <c:v>201.31180000000001</c:v>
                </c:pt>
                <c:pt idx="6429">
                  <c:v>297.34480000000002</c:v>
                </c:pt>
                <c:pt idx="6430">
                  <c:v>297.99970000000002</c:v>
                </c:pt>
                <c:pt idx="6431">
                  <c:v>275.1198</c:v>
                </c:pt>
                <c:pt idx="6432">
                  <c:v>307.75799999999998</c:v>
                </c:pt>
                <c:pt idx="6433">
                  <c:v>235.50370000000001</c:v>
                </c:pt>
                <c:pt idx="6434">
                  <c:v>295.03969999999998</c:v>
                </c:pt>
                <c:pt idx="6435">
                  <c:v>260.42430000000002</c:v>
                </c:pt>
                <c:pt idx="6436">
                  <c:v>265.88580000000002</c:v>
                </c:pt>
                <c:pt idx="6437">
                  <c:v>178.3432</c:v>
                </c:pt>
                <c:pt idx="6438">
                  <c:v>121.0475</c:v>
                </c:pt>
                <c:pt idx="6439">
                  <c:v>275.09269999999998</c:v>
                </c:pt>
                <c:pt idx="6440">
                  <c:v>280.68009999999998</c:v>
                </c:pt>
                <c:pt idx="6441">
                  <c:v>336.20159999999998</c:v>
                </c:pt>
                <c:pt idx="6442">
                  <c:v>243.40899999999999</c:v>
                </c:pt>
                <c:pt idx="6443">
                  <c:v>327.44670000000002</c:v>
                </c:pt>
                <c:pt idx="6444">
                  <c:v>215.45249999999999</c:v>
                </c:pt>
                <c:pt idx="6445">
                  <c:v>209.18270000000001</c:v>
                </c:pt>
                <c:pt idx="6446">
                  <c:v>278.20190000000002</c:v>
                </c:pt>
                <c:pt idx="6447">
                  <c:v>193.81630000000001</c:v>
                </c:pt>
                <c:pt idx="6448">
                  <c:v>295.31479999999999</c:v>
                </c:pt>
                <c:pt idx="6449">
                  <c:v>207.7525</c:v>
                </c:pt>
                <c:pt idx="6450">
                  <c:v>207.75749999999999</c:v>
                </c:pt>
                <c:pt idx="6451">
                  <c:v>304.19959999999998</c:v>
                </c:pt>
                <c:pt idx="6452">
                  <c:v>238.74340000000001</c:v>
                </c:pt>
                <c:pt idx="6453">
                  <c:v>290.096</c:v>
                </c:pt>
                <c:pt idx="6454">
                  <c:v>288.37939999999998</c:v>
                </c:pt>
                <c:pt idx="6455">
                  <c:v>229.80449999999999</c:v>
                </c:pt>
                <c:pt idx="6456">
                  <c:v>287.25720000000001</c:v>
                </c:pt>
                <c:pt idx="6457">
                  <c:v>230.30590000000001</c:v>
                </c:pt>
                <c:pt idx="6458">
                  <c:v>288.16809999999998</c:v>
                </c:pt>
                <c:pt idx="6459">
                  <c:v>328.75900000000001</c:v>
                </c:pt>
                <c:pt idx="6460">
                  <c:v>323.52449999999999</c:v>
                </c:pt>
                <c:pt idx="6461">
                  <c:v>267.13459999999998</c:v>
                </c:pt>
                <c:pt idx="6462">
                  <c:v>215.02289999999999</c:v>
                </c:pt>
                <c:pt idx="6463">
                  <c:v>248.74979999999999</c:v>
                </c:pt>
                <c:pt idx="6464">
                  <c:v>313.18599999999998</c:v>
                </c:pt>
                <c:pt idx="6465">
                  <c:v>214.38730000000001</c:v>
                </c:pt>
                <c:pt idx="6466">
                  <c:v>330.26409999999998</c:v>
                </c:pt>
                <c:pt idx="6467">
                  <c:v>304.13299999999998</c:v>
                </c:pt>
                <c:pt idx="6468">
                  <c:v>289.14960000000002</c:v>
                </c:pt>
                <c:pt idx="6469">
                  <c:v>274.79489999999998</c:v>
                </c:pt>
                <c:pt idx="6470">
                  <c:v>259.96280000000002</c:v>
                </c:pt>
                <c:pt idx="6471">
                  <c:v>241.61490000000001</c:v>
                </c:pt>
                <c:pt idx="6472">
                  <c:v>342.01229999999998</c:v>
                </c:pt>
                <c:pt idx="6473">
                  <c:v>326.5249</c:v>
                </c:pt>
                <c:pt idx="6474">
                  <c:v>274.94299999999998</c:v>
                </c:pt>
                <c:pt idx="6475">
                  <c:v>298.07960000000003</c:v>
                </c:pt>
                <c:pt idx="6476">
                  <c:v>355.17610000000002</c:v>
                </c:pt>
                <c:pt idx="6477">
                  <c:v>225.3518</c:v>
                </c:pt>
                <c:pt idx="6478">
                  <c:v>336.76620000000003</c:v>
                </c:pt>
                <c:pt idx="6479">
                  <c:v>308.70460000000003</c:v>
                </c:pt>
                <c:pt idx="6480">
                  <c:v>208.88800000000001</c:v>
                </c:pt>
                <c:pt idx="6481">
                  <c:v>310.16210000000001</c:v>
                </c:pt>
                <c:pt idx="6482">
                  <c:v>320.06270000000001</c:v>
                </c:pt>
                <c:pt idx="6483">
                  <c:v>343.50119999999998</c:v>
                </c:pt>
                <c:pt idx="6484">
                  <c:v>165.17230000000001</c:v>
                </c:pt>
                <c:pt idx="6485">
                  <c:v>327.29469999999998</c:v>
                </c:pt>
                <c:pt idx="6486">
                  <c:v>297.69760000000002</c:v>
                </c:pt>
                <c:pt idx="6487">
                  <c:v>303.46089999999998</c:v>
                </c:pt>
                <c:pt idx="6488">
                  <c:v>231.9418</c:v>
                </c:pt>
                <c:pt idx="6489">
                  <c:v>159.7449</c:v>
                </c:pt>
                <c:pt idx="6490">
                  <c:v>286.23140000000001</c:v>
                </c:pt>
                <c:pt idx="6491">
                  <c:v>218.04249999999999</c:v>
                </c:pt>
                <c:pt idx="6492">
                  <c:v>212.10990000000001</c:v>
                </c:pt>
                <c:pt idx="6493">
                  <c:v>275.29390000000001</c:v>
                </c:pt>
                <c:pt idx="6494">
                  <c:v>302.63869999999997</c:v>
                </c:pt>
                <c:pt idx="6495">
                  <c:v>231.81270000000001</c:v>
                </c:pt>
                <c:pt idx="6496">
                  <c:v>262.82100000000003</c:v>
                </c:pt>
                <c:pt idx="6497">
                  <c:v>262.54930000000002</c:v>
                </c:pt>
                <c:pt idx="6498">
                  <c:v>251.54570000000001</c:v>
                </c:pt>
                <c:pt idx="6499">
                  <c:v>295.92520000000002</c:v>
                </c:pt>
                <c:pt idx="6500">
                  <c:v>236.17930000000001</c:v>
                </c:pt>
                <c:pt idx="6501">
                  <c:v>274.85070000000002</c:v>
                </c:pt>
                <c:pt idx="6502">
                  <c:v>426.65969999999999</c:v>
                </c:pt>
                <c:pt idx="6503">
                  <c:v>236.10480000000001</c:v>
                </c:pt>
                <c:pt idx="6504">
                  <c:v>282.9162</c:v>
                </c:pt>
                <c:pt idx="6505">
                  <c:v>237.3784</c:v>
                </c:pt>
                <c:pt idx="6506">
                  <c:v>231.7097</c:v>
                </c:pt>
                <c:pt idx="6507">
                  <c:v>333.91</c:v>
                </c:pt>
                <c:pt idx="6508">
                  <c:v>285.06049999999999</c:v>
                </c:pt>
                <c:pt idx="6509">
                  <c:v>287.63569999999999</c:v>
                </c:pt>
                <c:pt idx="6510">
                  <c:v>267.63290000000001</c:v>
                </c:pt>
                <c:pt idx="6511">
                  <c:v>278.21550000000002</c:v>
                </c:pt>
                <c:pt idx="6512">
                  <c:v>176.82320000000001</c:v>
                </c:pt>
                <c:pt idx="6513">
                  <c:v>257.09640000000002</c:v>
                </c:pt>
                <c:pt idx="6514">
                  <c:v>302.60750000000002</c:v>
                </c:pt>
                <c:pt idx="6515">
                  <c:v>322.13240000000002</c:v>
                </c:pt>
                <c:pt idx="6516">
                  <c:v>207.0077</c:v>
                </c:pt>
                <c:pt idx="6517">
                  <c:v>294.44869999999997</c:v>
                </c:pt>
                <c:pt idx="6518">
                  <c:v>304.87490000000003</c:v>
                </c:pt>
                <c:pt idx="6519">
                  <c:v>286.8673</c:v>
                </c:pt>
                <c:pt idx="6520">
                  <c:v>259.00259999999997</c:v>
                </c:pt>
                <c:pt idx="6521">
                  <c:v>244.05170000000001</c:v>
                </c:pt>
                <c:pt idx="6522">
                  <c:v>307.32810000000001</c:v>
                </c:pt>
                <c:pt idx="6523">
                  <c:v>290.52929999999998</c:v>
                </c:pt>
                <c:pt idx="6524">
                  <c:v>212.33320000000001</c:v>
                </c:pt>
                <c:pt idx="6525">
                  <c:v>182.64879999999999</c:v>
                </c:pt>
                <c:pt idx="6526">
                  <c:v>322.03160000000003</c:v>
                </c:pt>
                <c:pt idx="6527">
                  <c:v>316.67829999999998</c:v>
                </c:pt>
                <c:pt idx="6528">
                  <c:v>279.72859999999997</c:v>
                </c:pt>
                <c:pt idx="6529">
                  <c:v>247.02619999999999</c:v>
                </c:pt>
                <c:pt idx="6530">
                  <c:v>223.6534</c:v>
                </c:pt>
                <c:pt idx="6531">
                  <c:v>201.0984</c:v>
                </c:pt>
                <c:pt idx="6532">
                  <c:v>256.62880000000001</c:v>
                </c:pt>
                <c:pt idx="6533">
                  <c:v>266.43939999999998</c:v>
                </c:pt>
                <c:pt idx="6534">
                  <c:v>318.79730000000001</c:v>
                </c:pt>
                <c:pt idx="6535">
                  <c:v>303.12959999999998</c:v>
                </c:pt>
                <c:pt idx="6536">
                  <c:v>316.63010000000003</c:v>
                </c:pt>
                <c:pt idx="6537">
                  <c:v>259.13200000000001</c:v>
                </c:pt>
                <c:pt idx="6538">
                  <c:v>151.57390000000001</c:v>
                </c:pt>
                <c:pt idx="6539">
                  <c:v>281.416</c:v>
                </c:pt>
                <c:pt idx="6540">
                  <c:v>155.94409999999999</c:v>
                </c:pt>
                <c:pt idx="6541">
                  <c:v>194.90520000000001</c:v>
                </c:pt>
                <c:pt idx="6542">
                  <c:v>304.34100000000001</c:v>
                </c:pt>
                <c:pt idx="6543">
                  <c:v>281.06099999999998</c:v>
                </c:pt>
                <c:pt idx="6544">
                  <c:v>319.56119999999999</c:v>
                </c:pt>
                <c:pt idx="6545">
                  <c:v>323.97190000000001</c:v>
                </c:pt>
                <c:pt idx="6546">
                  <c:v>227.2877</c:v>
                </c:pt>
                <c:pt idx="6547">
                  <c:v>317.36070000000001</c:v>
                </c:pt>
                <c:pt idx="6548">
                  <c:v>244.17850000000001</c:v>
                </c:pt>
                <c:pt idx="6549">
                  <c:v>243.35380000000001</c:v>
                </c:pt>
                <c:pt idx="6550">
                  <c:v>257.4957</c:v>
                </c:pt>
                <c:pt idx="6551">
                  <c:v>174.0316</c:v>
                </c:pt>
                <c:pt idx="6552">
                  <c:v>310.0086</c:v>
                </c:pt>
                <c:pt idx="6553">
                  <c:v>354.54379999999998</c:v>
                </c:pt>
                <c:pt idx="6554">
                  <c:v>278.01490000000001</c:v>
                </c:pt>
                <c:pt idx="6555">
                  <c:v>169.73419999999999</c:v>
                </c:pt>
                <c:pt idx="6556">
                  <c:v>200.03460000000001</c:v>
                </c:pt>
                <c:pt idx="6557">
                  <c:v>240.12790000000001</c:v>
                </c:pt>
                <c:pt idx="6558">
                  <c:v>317.1832</c:v>
                </c:pt>
                <c:pt idx="6559">
                  <c:v>221.0718</c:v>
                </c:pt>
                <c:pt idx="6560">
                  <c:v>228.69069999999999</c:v>
                </c:pt>
                <c:pt idx="6561">
                  <c:v>275.4024</c:v>
                </c:pt>
                <c:pt idx="6562">
                  <c:v>308.7747</c:v>
                </c:pt>
                <c:pt idx="6563">
                  <c:v>175.2877</c:v>
                </c:pt>
                <c:pt idx="6564">
                  <c:v>272.98149999999998</c:v>
                </c:pt>
                <c:pt idx="6565">
                  <c:v>264.73099999999999</c:v>
                </c:pt>
                <c:pt idx="6566">
                  <c:v>238.1249</c:v>
                </c:pt>
                <c:pt idx="6567">
                  <c:v>213.4666</c:v>
                </c:pt>
                <c:pt idx="6568">
                  <c:v>161.8552</c:v>
                </c:pt>
                <c:pt idx="6569">
                  <c:v>11.498760000000001</c:v>
                </c:pt>
                <c:pt idx="6570">
                  <c:v>253.7433</c:v>
                </c:pt>
                <c:pt idx="6571">
                  <c:v>248.51820000000001</c:v>
                </c:pt>
                <c:pt idx="6572">
                  <c:v>320.35829999999999</c:v>
                </c:pt>
                <c:pt idx="6573">
                  <c:v>305.74439999999998</c:v>
                </c:pt>
                <c:pt idx="6574">
                  <c:v>174.32579999999999</c:v>
                </c:pt>
                <c:pt idx="6575">
                  <c:v>327.85730000000001</c:v>
                </c:pt>
                <c:pt idx="6576">
                  <c:v>211.28049999999999</c:v>
                </c:pt>
                <c:pt idx="6577">
                  <c:v>267.74020000000002</c:v>
                </c:pt>
                <c:pt idx="6578">
                  <c:v>236.29320000000001</c:v>
                </c:pt>
                <c:pt idx="6579">
                  <c:v>330.18849999999998</c:v>
                </c:pt>
                <c:pt idx="6580">
                  <c:v>264.38529999999997</c:v>
                </c:pt>
                <c:pt idx="6581">
                  <c:v>307.30250000000001</c:v>
                </c:pt>
                <c:pt idx="6582">
                  <c:v>274.41750000000002</c:v>
                </c:pt>
                <c:pt idx="6583">
                  <c:v>274.60419999999999</c:v>
                </c:pt>
                <c:pt idx="6584">
                  <c:v>193.2176</c:v>
                </c:pt>
                <c:pt idx="6585">
                  <c:v>234.81790000000001</c:v>
                </c:pt>
                <c:pt idx="6586">
                  <c:v>294.12290000000002</c:v>
                </c:pt>
                <c:pt idx="6587">
                  <c:v>260.01280000000003</c:v>
                </c:pt>
                <c:pt idx="6588">
                  <c:v>288.51499999999999</c:v>
                </c:pt>
                <c:pt idx="6589">
                  <c:v>251.85079999999999</c:v>
                </c:pt>
                <c:pt idx="6590">
                  <c:v>315.05160000000001</c:v>
                </c:pt>
                <c:pt idx="6591">
                  <c:v>161.04990000000001</c:v>
                </c:pt>
                <c:pt idx="6592">
                  <c:v>190.6183</c:v>
                </c:pt>
                <c:pt idx="6593">
                  <c:v>280.5215</c:v>
                </c:pt>
                <c:pt idx="6594">
                  <c:v>290.33609999999999</c:v>
                </c:pt>
                <c:pt idx="6595">
                  <c:v>175.30950000000001</c:v>
                </c:pt>
                <c:pt idx="6596">
                  <c:v>304.32060000000001</c:v>
                </c:pt>
                <c:pt idx="6597">
                  <c:v>284.23099999999999</c:v>
                </c:pt>
                <c:pt idx="6598">
                  <c:v>293.702</c:v>
                </c:pt>
                <c:pt idx="6599">
                  <c:v>286.14839999999998</c:v>
                </c:pt>
                <c:pt idx="6600">
                  <c:v>276.0616</c:v>
                </c:pt>
                <c:pt idx="6601">
                  <c:v>259.06040000000002</c:v>
                </c:pt>
                <c:pt idx="6602">
                  <c:v>325.9871</c:v>
                </c:pt>
                <c:pt idx="6603">
                  <c:v>231.77950000000001</c:v>
                </c:pt>
                <c:pt idx="6604">
                  <c:v>196.62299999999999</c:v>
                </c:pt>
                <c:pt idx="6605">
                  <c:v>215.38640000000001</c:v>
                </c:pt>
                <c:pt idx="6606">
                  <c:v>106.3597</c:v>
                </c:pt>
                <c:pt idx="6607">
                  <c:v>299.46319999999997</c:v>
                </c:pt>
                <c:pt idx="6608">
                  <c:v>235.8638</c:v>
                </c:pt>
                <c:pt idx="6609">
                  <c:v>268.62349999999998</c:v>
                </c:pt>
                <c:pt idx="6610">
                  <c:v>325.49329999999998</c:v>
                </c:pt>
                <c:pt idx="6611">
                  <c:v>342.34289999999999</c:v>
                </c:pt>
                <c:pt idx="6612">
                  <c:v>317.12130000000002</c:v>
                </c:pt>
                <c:pt idx="6613">
                  <c:v>329.22019999999998</c:v>
                </c:pt>
                <c:pt idx="6614">
                  <c:v>380.4855</c:v>
                </c:pt>
                <c:pt idx="6615">
                  <c:v>362.27429999999998</c:v>
                </c:pt>
                <c:pt idx="6616">
                  <c:v>101.83920000000001</c:v>
                </c:pt>
                <c:pt idx="6617">
                  <c:v>208.40950000000001</c:v>
                </c:pt>
                <c:pt idx="6618">
                  <c:v>254.53890000000001</c:v>
                </c:pt>
                <c:pt idx="6619">
                  <c:v>326.57920000000001</c:v>
                </c:pt>
                <c:pt idx="6620">
                  <c:v>286.19040000000001</c:v>
                </c:pt>
                <c:pt idx="6621">
                  <c:v>311.92720000000003</c:v>
                </c:pt>
                <c:pt idx="6622">
                  <c:v>234.7723</c:v>
                </c:pt>
                <c:pt idx="6623">
                  <c:v>218.58029999999999</c:v>
                </c:pt>
                <c:pt idx="6624">
                  <c:v>263.16989999999998</c:v>
                </c:pt>
                <c:pt idx="6625">
                  <c:v>289.29750000000001</c:v>
                </c:pt>
                <c:pt idx="6626">
                  <c:v>224.4736</c:v>
                </c:pt>
                <c:pt idx="6627">
                  <c:v>210.9836</c:v>
                </c:pt>
                <c:pt idx="6628">
                  <c:v>307.23140000000001</c:v>
                </c:pt>
                <c:pt idx="6629">
                  <c:v>291.1968</c:v>
                </c:pt>
                <c:pt idx="6630">
                  <c:v>109.01130000000001</c:v>
                </c:pt>
                <c:pt idx="6631">
                  <c:v>326.76130000000001</c:v>
                </c:pt>
                <c:pt idx="6632">
                  <c:v>270.15699999999998</c:v>
                </c:pt>
                <c:pt idx="6633">
                  <c:v>259.50459999999998</c:v>
                </c:pt>
                <c:pt idx="6634">
                  <c:v>95.292910000000006</c:v>
                </c:pt>
                <c:pt idx="6635">
                  <c:v>295.5462</c:v>
                </c:pt>
                <c:pt idx="6636">
                  <c:v>243.46530000000001</c:v>
                </c:pt>
                <c:pt idx="6637">
                  <c:v>225.2441</c:v>
                </c:pt>
                <c:pt idx="6638">
                  <c:v>228.286</c:v>
                </c:pt>
                <c:pt idx="6639">
                  <c:v>318.74270000000001</c:v>
                </c:pt>
                <c:pt idx="6640">
                  <c:v>229.70259999999999</c:v>
                </c:pt>
                <c:pt idx="6641">
                  <c:v>265.8218</c:v>
                </c:pt>
                <c:pt idx="6642">
                  <c:v>308.39789999999999</c:v>
                </c:pt>
                <c:pt idx="6643">
                  <c:v>212.66309999999999</c:v>
                </c:pt>
                <c:pt idx="6644">
                  <c:v>196.75219999999999</c:v>
                </c:pt>
                <c:pt idx="6645">
                  <c:v>237.7193</c:v>
                </c:pt>
                <c:pt idx="6646">
                  <c:v>242.75200000000001</c:v>
                </c:pt>
                <c:pt idx="6647">
                  <c:v>228.12569999999999</c:v>
                </c:pt>
                <c:pt idx="6648">
                  <c:v>165.6044</c:v>
                </c:pt>
                <c:pt idx="6649">
                  <c:v>287.08850000000001</c:v>
                </c:pt>
                <c:pt idx="6650">
                  <c:v>269.72390000000001</c:v>
                </c:pt>
                <c:pt idx="6651">
                  <c:v>278.94670000000002</c:v>
                </c:pt>
                <c:pt idx="6652">
                  <c:v>130.55869999999999</c:v>
                </c:pt>
                <c:pt idx="6653">
                  <c:v>320.9753</c:v>
                </c:pt>
                <c:pt idx="6654">
                  <c:v>307.70909999999998</c:v>
                </c:pt>
                <c:pt idx="6655">
                  <c:v>205.82429999999999</c:v>
                </c:pt>
                <c:pt idx="6656">
                  <c:v>261.7706</c:v>
                </c:pt>
                <c:pt idx="6657">
                  <c:v>165.2637</c:v>
                </c:pt>
                <c:pt idx="6658">
                  <c:v>336.35059999999999</c:v>
                </c:pt>
                <c:pt idx="6659">
                  <c:v>332.69420000000002</c:v>
                </c:pt>
                <c:pt idx="6660">
                  <c:v>276.12790000000001</c:v>
                </c:pt>
                <c:pt idx="6661">
                  <c:v>230.30500000000001</c:v>
                </c:pt>
                <c:pt idx="6662">
                  <c:v>220.01589999999999</c:v>
                </c:pt>
                <c:pt idx="6663">
                  <c:v>291.7604</c:v>
                </c:pt>
                <c:pt idx="6664">
                  <c:v>204.26329999999999</c:v>
                </c:pt>
                <c:pt idx="6665">
                  <c:v>338.21140000000003</c:v>
                </c:pt>
                <c:pt idx="6666">
                  <c:v>326.49759999999998</c:v>
                </c:pt>
                <c:pt idx="6667">
                  <c:v>287.79239999999999</c:v>
                </c:pt>
                <c:pt idx="6668">
                  <c:v>206.52600000000001</c:v>
                </c:pt>
                <c:pt idx="6669">
                  <c:v>322.08510000000001</c:v>
                </c:pt>
                <c:pt idx="6670">
                  <c:v>234.64850000000001</c:v>
                </c:pt>
                <c:pt idx="6671">
                  <c:v>272.9126</c:v>
                </c:pt>
                <c:pt idx="6672">
                  <c:v>320.1354</c:v>
                </c:pt>
                <c:pt idx="6673">
                  <c:v>298.62369999999999</c:v>
                </c:pt>
                <c:pt idx="6674">
                  <c:v>200.8098</c:v>
                </c:pt>
                <c:pt idx="6675">
                  <c:v>236.94730000000001</c:v>
                </c:pt>
                <c:pt idx="6676">
                  <c:v>287.1413</c:v>
                </c:pt>
                <c:pt idx="6677">
                  <c:v>185.8912</c:v>
                </c:pt>
                <c:pt idx="6678">
                  <c:v>225.50749999999999</c:v>
                </c:pt>
                <c:pt idx="6679">
                  <c:v>232.70689999999999</c:v>
                </c:pt>
                <c:pt idx="6680">
                  <c:v>257.34780000000001</c:v>
                </c:pt>
                <c:pt idx="6681">
                  <c:v>266.7192</c:v>
                </c:pt>
                <c:pt idx="6682">
                  <c:v>308.34930000000003</c:v>
                </c:pt>
                <c:pt idx="6683">
                  <c:v>240.03989999999999</c:v>
                </c:pt>
                <c:pt idx="6684">
                  <c:v>291.03899999999999</c:v>
                </c:pt>
                <c:pt idx="6685">
                  <c:v>290.93900000000002</c:v>
                </c:pt>
                <c:pt idx="6686">
                  <c:v>327.47910000000002</c:v>
                </c:pt>
                <c:pt idx="6687">
                  <c:v>291.67129999999997</c:v>
                </c:pt>
                <c:pt idx="6688">
                  <c:v>261.69009999999997</c:v>
                </c:pt>
                <c:pt idx="6689">
                  <c:v>209.23159999999999</c:v>
                </c:pt>
                <c:pt idx="6690">
                  <c:v>269.12380000000002</c:v>
                </c:pt>
                <c:pt idx="6691">
                  <c:v>231.17840000000001</c:v>
                </c:pt>
                <c:pt idx="6692">
                  <c:v>251.9418</c:v>
                </c:pt>
                <c:pt idx="6693">
                  <c:v>194.56909999999999</c:v>
                </c:pt>
                <c:pt idx="6694">
                  <c:v>262.10930000000002</c:v>
                </c:pt>
                <c:pt idx="6695">
                  <c:v>257.99149999999997</c:v>
                </c:pt>
                <c:pt idx="6696">
                  <c:v>226.76390000000001</c:v>
                </c:pt>
                <c:pt idx="6697">
                  <c:v>318.53219999999999</c:v>
                </c:pt>
                <c:pt idx="6698">
                  <c:v>275.47309999999999</c:v>
                </c:pt>
                <c:pt idx="6699">
                  <c:v>312.92559999999997</c:v>
                </c:pt>
                <c:pt idx="6700">
                  <c:v>242.48</c:v>
                </c:pt>
                <c:pt idx="6701">
                  <c:v>283.56939999999997</c:v>
                </c:pt>
                <c:pt idx="6702">
                  <c:v>319.63319999999999</c:v>
                </c:pt>
                <c:pt idx="6703">
                  <c:v>297.23349999999999</c:v>
                </c:pt>
                <c:pt idx="6704">
                  <c:v>261.94349999999997</c:v>
                </c:pt>
                <c:pt idx="6705">
                  <c:v>238.3569</c:v>
                </c:pt>
                <c:pt idx="6706">
                  <c:v>250.41239999999999</c:v>
                </c:pt>
                <c:pt idx="6707">
                  <c:v>309.6848</c:v>
                </c:pt>
                <c:pt idx="6708">
                  <c:v>204.11770000000001</c:v>
                </c:pt>
                <c:pt idx="6709">
                  <c:v>290.52850000000001</c:v>
                </c:pt>
                <c:pt idx="6710">
                  <c:v>281.74529999999999</c:v>
                </c:pt>
                <c:pt idx="6711">
                  <c:v>304.85500000000002</c:v>
                </c:pt>
                <c:pt idx="6712">
                  <c:v>166.62909999999999</c:v>
                </c:pt>
                <c:pt idx="6713">
                  <c:v>320.90949999999998</c:v>
                </c:pt>
                <c:pt idx="6714">
                  <c:v>288.35120000000001</c:v>
                </c:pt>
                <c:pt idx="6715">
                  <c:v>233.131</c:v>
                </c:pt>
                <c:pt idx="6716">
                  <c:v>296.81099999999998</c:v>
                </c:pt>
                <c:pt idx="6717">
                  <c:v>289.87990000000002</c:v>
                </c:pt>
                <c:pt idx="6718">
                  <c:v>349.1739</c:v>
                </c:pt>
                <c:pt idx="6719">
                  <c:v>263.8356</c:v>
                </c:pt>
                <c:pt idx="6720">
                  <c:v>232.26929999999999</c:v>
                </c:pt>
                <c:pt idx="6721">
                  <c:v>238.99719999999999</c:v>
                </c:pt>
                <c:pt idx="6722">
                  <c:v>290.42140000000001</c:v>
                </c:pt>
                <c:pt idx="6723">
                  <c:v>184.82079999999999</c:v>
                </c:pt>
                <c:pt idx="6724">
                  <c:v>290.34589999999997</c:v>
                </c:pt>
                <c:pt idx="6725">
                  <c:v>215.18090000000001</c:v>
                </c:pt>
                <c:pt idx="6726">
                  <c:v>275.99</c:v>
                </c:pt>
                <c:pt idx="6727">
                  <c:v>186.7587</c:v>
                </c:pt>
                <c:pt idx="6728">
                  <c:v>247.83590000000001</c:v>
                </c:pt>
                <c:pt idx="6729">
                  <c:v>271.76350000000002</c:v>
                </c:pt>
                <c:pt idx="6730">
                  <c:v>265.54750000000001</c:v>
                </c:pt>
                <c:pt idx="6731">
                  <c:v>271.0009</c:v>
                </c:pt>
                <c:pt idx="6732">
                  <c:v>223.70070000000001</c:v>
                </c:pt>
                <c:pt idx="6733">
                  <c:v>173.7921</c:v>
                </c:pt>
                <c:pt idx="6734">
                  <c:v>104.7079</c:v>
                </c:pt>
                <c:pt idx="6735">
                  <c:v>219.1388</c:v>
                </c:pt>
                <c:pt idx="6736">
                  <c:v>228.2424</c:v>
                </c:pt>
                <c:pt idx="6737">
                  <c:v>312.18520000000001</c:v>
                </c:pt>
                <c:pt idx="6738">
                  <c:v>205.47710000000001</c:v>
                </c:pt>
                <c:pt idx="6739">
                  <c:v>323.47539999999998</c:v>
                </c:pt>
                <c:pt idx="6740">
                  <c:v>198.346</c:v>
                </c:pt>
                <c:pt idx="6741">
                  <c:v>203.60059999999999</c:v>
                </c:pt>
                <c:pt idx="6742">
                  <c:v>244.24940000000001</c:v>
                </c:pt>
                <c:pt idx="6743">
                  <c:v>208.2336</c:v>
                </c:pt>
                <c:pt idx="6744">
                  <c:v>268.8904</c:v>
                </c:pt>
                <c:pt idx="6745">
                  <c:v>272.1463</c:v>
                </c:pt>
                <c:pt idx="6746">
                  <c:v>300.8229</c:v>
                </c:pt>
                <c:pt idx="6747">
                  <c:v>299.18549999999999</c:v>
                </c:pt>
                <c:pt idx="6748">
                  <c:v>218.99100000000001</c:v>
                </c:pt>
                <c:pt idx="6749">
                  <c:v>200.0326</c:v>
                </c:pt>
                <c:pt idx="6750">
                  <c:v>288.44510000000002</c:v>
                </c:pt>
                <c:pt idx="6751">
                  <c:v>343.03280000000001</c:v>
                </c:pt>
                <c:pt idx="6752">
                  <c:v>151.84139999999999</c:v>
                </c:pt>
                <c:pt idx="6753">
                  <c:v>299.79719999999998</c:v>
                </c:pt>
                <c:pt idx="6754">
                  <c:v>191.47130000000001</c:v>
                </c:pt>
                <c:pt idx="6755">
                  <c:v>271.3467</c:v>
                </c:pt>
                <c:pt idx="6756">
                  <c:v>255.89570000000001</c:v>
                </c:pt>
                <c:pt idx="6757">
                  <c:v>81.370289999999997</c:v>
                </c:pt>
                <c:pt idx="6758">
                  <c:v>386.16390000000001</c:v>
                </c:pt>
                <c:pt idx="6759">
                  <c:v>322.26589999999999</c:v>
                </c:pt>
                <c:pt idx="6760">
                  <c:v>240.52250000000001</c:v>
                </c:pt>
                <c:pt idx="6761">
                  <c:v>172.1251</c:v>
                </c:pt>
                <c:pt idx="6762">
                  <c:v>220.9325</c:v>
                </c:pt>
                <c:pt idx="6763">
                  <c:v>202.7595</c:v>
                </c:pt>
                <c:pt idx="6764">
                  <c:v>252.41929999999999</c:v>
                </c:pt>
                <c:pt idx="6765">
                  <c:v>275.30090000000001</c:v>
                </c:pt>
                <c:pt idx="6766">
                  <c:v>259.29669999999999</c:v>
                </c:pt>
                <c:pt idx="6767">
                  <c:v>318.952</c:v>
                </c:pt>
                <c:pt idx="6768">
                  <c:v>319.42250000000001</c:v>
                </c:pt>
                <c:pt idx="6769">
                  <c:v>277.02</c:v>
                </c:pt>
                <c:pt idx="6770">
                  <c:v>244.18989999999999</c:v>
                </c:pt>
                <c:pt idx="6771">
                  <c:v>334.65600000000001</c:v>
                </c:pt>
                <c:pt idx="6772">
                  <c:v>279.84050000000002</c:v>
                </c:pt>
                <c:pt idx="6773">
                  <c:v>322.22120000000001</c:v>
                </c:pt>
                <c:pt idx="6774">
                  <c:v>226.37780000000001</c:v>
                </c:pt>
                <c:pt idx="6775">
                  <c:v>281.02499999999998</c:v>
                </c:pt>
                <c:pt idx="6776">
                  <c:v>304.42380000000003</c:v>
                </c:pt>
                <c:pt idx="6777">
                  <c:v>287.19880000000001</c:v>
                </c:pt>
                <c:pt idx="6778">
                  <c:v>215.1927</c:v>
                </c:pt>
                <c:pt idx="6779">
                  <c:v>230.6071</c:v>
                </c:pt>
                <c:pt idx="6780">
                  <c:v>191.8528</c:v>
                </c:pt>
                <c:pt idx="6781">
                  <c:v>263.2851</c:v>
                </c:pt>
                <c:pt idx="6782">
                  <c:v>301.53989999999999</c:v>
                </c:pt>
                <c:pt idx="6783">
                  <c:v>200.36490000000001</c:v>
                </c:pt>
                <c:pt idx="6784">
                  <c:v>221.7063</c:v>
                </c:pt>
                <c:pt idx="6785">
                  <c:v>326.43509999999998</c:v>
                </c:pt>
                <c:pt idx="6786">
                  <c:v>259.07780000000002</c:v>
                </c:pt>
                <c:pt idx="6787">
                  <c:v>288.30599999999998</c:v>
                </c:pt>
                <c:pt idx="6788">
                  <c:v>311.38389999999998</c:v>
                </c:pt>
                <c:pt idx="6789">
                  <c:v>272.36759999999998</c:v>
                </c:pt>
                <c:pt idx="6790">
                  <c:v>279.86070000000001</c:v>
                </c:pt>
                <c:pt idx="6791">
                  <c:v>329.5224</c:v>
                </c:pt>
                <c:pt idx="6792">
                  <c:v>225.97110000000001</c:v>
                </c:pt>
                <c:pt idx="6793">
                  <c:v>92.955330000000004</c:v>
                </c:pt>
                <c:pt idx="6794">
                  <c:v>229.4716</c:v>
                </c:pt>
                <c:pt idx="6795">
                  <c:v>286.94740000000002</c:v>
                </c:pt>
                <c:pt idx="6796">
                  <c:v>296.34309999999999</c:v>
                </c:pt>
                <c:pt idx="6797">
                  <c:v>290.19529999999997</c:v>
                </c:pt>
                <c:pt idx="6798">
                  <c:v>296.25720000000001</c:v>
                </c:pt>
                <c:pt idx="6799">
                  <c:v>275.59100000000001</c:v>
                </c:pt>
                <c:pt idx="6800">
                  <c:v>319.43619999999999</c:v>
                </c:pt>
                <c:pt idx="6801">
                  <c:v>336.32100000000003</c:v>
                </c:pt>
                <c:pt idx="6802">
                  <c:v>320.80450000000002</c:v>
                </c:pt>
                <c:pt idx="6803">
                  <c:v>360.23430000000002</c:v>
                </c:pt>
                <c:pt idx="6804">
                  <c:v>95.016829999999999</c:v>
                </c:pt>
                <c:pt idx="6805">
                  <c:v>259.84199999999998</c:v>
                </c:pt>
                <c:pt idx="6806">
                  <c:v>222.8854</c:v>
                </c:pt>
                <c:pt idx="6807">
                  <c:v>291.87610000000001</c:v>
                </c:pt>
                <c:pt idx="6808">
                  <c:v>273.95870000000002</c:v>
                </c:pt>
                <c:pt idx="6809">
                  <c:v>268.61399999999998</c:v>
                </c:pt>
                <c:pt idx="6810">
                  <c:v>264.62610000000001</c:v>
                </c:pt>
                <c:pt idx="6811">
                  <c:v>265.00639999999999</c:v>
                </c:pt>
                <c:pt idx="6812">
                  <c:v>235.67269999999999</c:v>
                </c:pt>
                <c:pt idx="6813">
                  <c:v>267.3689</c:v>
                </c:pt>
                <c:pt idx="6814">
                  <c:v>306.7002</c:v>
                </c:pt>
                <c:pt idx="6815">
                  <c:v>121.5408</c:v>
                </c:pt>
                <c:pt idx="6816">
                  <c:v>264.12849999999997</c:v>
                </c:pt>
                <c:pt idx="6817">
                  <c:v>220.44909999999999</c:v>
                </c:pt>
                <c:pt idx="6818">
                  <c:v>277.14859999999999</c:v>
                </c:pt>
                <c:pt idx="6819">
                  <c:v>214.52780000000001</c:v>
                </c:pt>
                <c:pt idx="6820">
                  <c:v>204.7362</c:v>
                </c:pt>
                <c:pt idx="6821">
                  <c:v>325.65629999999999</c:v>
                </c:pt>
                <c:pt idx="6822">
                  <c:v>275.79070000000002</c:v>
                </c:pt>
                <c:pt idx="6823">
                  <c:v>261.7054</c:v>
                </c:pt>
                <c:pt idx="6824">
                  <c:v>192.5924</c:v>
                </c:pt>
                <c:pt idx="6825">
                  <c:v>204.0231</c:v>
                </c:pt>
                <c:pt idx="6826">
                  <c:v>230.5866</c:v>
                </c:pt>
                <c:pt idx="6827">
                  <c:v>243.17920000000001</c:v>
                </c:pt>
                <c:pt idx="6828">
                  <c:v>336.62900000000002</c:v>
                </c:pt>
                <c:pt idx="6829">
                  <c:v>228.71449999999999</c:v>
                </c:pt>
                <c:pt idx="6830">
                  <c:v>274.1277</c:v>
                </c:pt>
                <c:pt idx="6831">
                  <c:v>234.16839999999999</c:v>
                </c:pt>
                <c:pt idx="6832">
                  <c:v>273.65210000000002</c:v>
                </c:pt>
                <c:pt idx="6833">
                  <c:v>270.02629999999999</c:v>
                </c:pt>
                <c:pt idx="6834">
                  <c:v>149.47649999999999</c:v>
                </c:pt>
                <c:pt idx="6835">
                  <c:v>277.92290000000003</c:v>
                </c:pt>
                <c:pt idx="6836">
                  <c:v>208.66300000000001</c:v>
                </c:pt>
                <c:pt idx="6837">
                  <c:v>231.4984</c:v>
                </c:pt>
                <c:pt idx="6838">
                  <c:v>263.31049999999999</c:v>
                </c:pt>
                <c:pt idx="6839">
                  <c:v>309.91030000000001</c:v>
                </c:pt>
                <c:pt idx="6840">
                  <c:v>273.52260000000001</c:v>
                </c:pt>
                <c:pt idx="6841">
                  <c:v>76.294719999999998</c:v>
                </c:pt>
                <c:pt idx="6842">
                  <c:v>312.69499999999999</c:v>
                </c:pt>
                <c:pt idx="6843">
                  <c:v>281.0444</c:v>
                </c:pt>
                <c:pt idx="6844">
                  <c:v>354.45569999999998</c:v>
                </c:pt>
                <c:pt idx="6845">
                  <c:v>225.86580000000001</c:v>
                </c:pt>
                <c:pt idx="6846">
                  <c:v>262.83789999999999</c:v>
                </c:pt>
                <c:pt idx="6847">
                  <c:v>314.8956</c:v>
                </c:pt>
                <c:pt idx="6848">
                  <c:v>255.22049999999999</c:v>
                </c:pt>
                <c:pt idx="6849">
                  <c:v>294.54140000000001</c:v>
                </c:pt>
                <c:pt idx="6850">
                  <c:v>302.23439999999999</c:v>
                </c:pt>
                <c:pt idx="6851">
                  <c:v>232.29669999999999</c:v>
                </c:pt>
                <c:pt idx="6852">
                  <c:v>274.15359999999998</c:v>
                </c:pt>
                <c:pt idx="6853">
                  <c:v>301.86849999999998</c:v>
                </c:pt>
                <c:pt idx="6854">
                  <c:v>297.16449999999998</c:v>
                </c:pt>
                <c:pt idx="6855">
                  <c:v>205.2251</c:v>
                </c:pt>
                <c:pt idx="6856">
                  <c:v>306.65469999999999</c:v>
                </c:pt>
                <c:pt idx="6857">
                  <c:v>323.0872</c:v>
                </c:pt>
                <c:pt idx="6858">
                  <c:v>243.29320000000001</c:v>
                </c:pt>
                <c:pt idx="6859">
                  <c:v>206.2593</c:v>
                </c:pt>
                <c:pt idx="6860">
                  <c:v>227.23949999999999</c:v>
                </c:pt>
                <c:pt idx="6861">
                  <c:v>300.03469999999999</c:v>
                </c:pt>
                <c:pt idx="6862">
                  <c:v>261.25639999999999</c:v>
                </c:pt>
                <c:pt idx="6863">
                  <c:v>278.64100000000002</c:v>
                </c:pt>
                <c:pt idx="6864">
                  <c:v>336.79129999999998</c:v>
                </c:pt>
                <c:pt idx="6865">
                  <c:v>240.85169999999999</c:v>
                </c:pt>
                <c:pt idx="6866">
                  <c:v>288.4957</c:v>
                </c:pt>
                <c:pt idx="6867">
                  <c:v>227.41589999999999</c:v>
                </c:pt>
                <c:pt idx="6868">
                  <c:v>72.380790000000005</c:v>
                </c:pt>
                <c:pt idx="6869">
                  <c:v>279.27789999999999</c:v>
                </c:pt>
                <c:pt idx="6870">
                  <c:v>197.36750000000001</c:v>
                </c:pt>
                <c:pt idx="6871">
                  <c:v>310.2466</c:v>
                </c:pt>
                <c:pt idx="6872">
                  <c:v>325.27289999999999</c:v>
                </c:pt>
                <c:pt idx="6873">
                  <c:v>179.07570000000001</c:v>
                </c:pt>
                <c:pt idx="6874">
                  <c:v>219.72479999999999</c:v>
                </c:pt>
                <c:pt idx="6875">
                  <c:v>276.79509999999999</c:v>
                </c:pt>
                <c:pt idx="6876">
                  <c:v>274.07029999999997</c:v>
                </c:pt>
                <c:pt idx="6877">
                  <c:v>262.90780000000001</c:v>
                </c:pt>
                <c:pt idx="6878">
                  <c:v>256.44240000000002</c:v>
                </c:pt>
                <c:pt idx="6879">
                  <c:v>144.88159999999999</c:v>
                </c:pt>
                <c:pt idx="6880">
                  <c:v>156.1371</c:v>
                </c:pt>
                <c:pt idx="6881">
                  <c:v>273.11320000000001</c:v>
                </c:pt>
                <c:pt idx="6882">
                  <c:v>256.49619999999999</c:v>
                </c:pt>
                <c:pt idx="6883">
                  <c:v>219.07060000000001</c:v>
                </c:pt>
                <c:pt idx="6884">
                  <c:v>161.357</c:v>
                </c:pt>
                <c:pt idx="6885">
                  <c:v>255.3552</c:v>
                </c:pt>
                <c:pt idx="6886">
                  <c:v>251.66929999999999</c:v>
                </c:pt>
                <c:pt idx="6887">
                  <c:v>279.77550000000002</c:v>
                </c:pt>
                <c:pt idx="6888">
                  <c:v>303.54899999999998</c:v>
                </c:pt>
                <c:pt idx="6889">
                  <c:v>213.57769999999999</c:v>
                </c:pt>
                <c:pt idx="6890">
                  <c:v>297.80799999999999</c:v>
                </c:pt>
                <c:pt idx="6891">
                  <c:v>285.14519999999999</c:v>
                </c:pt>
                <c:pt idx="6892">
                  <c:v>244.78970000000001</c:v>
                </c:pt>
                <c:pt idx="6893">
                  <c:v>319.60899999999998</c:v>
                </c:pt>
                <c:pt idx="6894">
                  <c:v>184.9888</c:v>
                </c:pt>
                <c:pt idx="6895">
                  <c:v>295.5009</c:v>
                </c:pt>
                <c:pt idx="6896">
                  <c:v>215.36699999999999</c:v>
                </c:pt>
                <c:pt idx="6897">
                  <c:v>297.10140000000001</c:v>
                </c:pt>
                <c:pt idx="6898">
                  <c:v>252.84800000000001</c:v>
                </c:pt>
                <c:pt idx="6899">
                  <c:v>316.88330000000002</c:v>
                </c:pt>
                <c:pt idx="6900">
                  <c:v>282.43669999999997</c:v>
                </c:pt>
                <c:pt idx="6901">
                  <c:v>295.87729999999999</c:v>
                </c:pt>
                <c:pt idx="6902">
                  <c:v>266.06509999999997</c:v>
                </c:pt>
                <c:pt idx="6903">
                  <c:v>203.3468</c:v>
                </c:pt>
                <c:pt idx="6904">
                  <c:v>233.40899999999999</c:v>
                </c:pt>
                <c:pt idx="6905">
                  <c:v>292.86540000000002</c:v>
                </c:pt>
                <c:pt idx="6906">
                  <c:v>219.33539999999999</c:v>
                </c:pt>
                <c:pt idx="6907">
                  <c:v>238.15190000000001</c:v>
                </c:pt>
                <c:pt idx="6908">
                  <c:v>289.16989999999998</c:v>
                </c:pt>
                <c:pt idx="6909">
                  <c:v>369.31619999999998</c:v>
                </c:pt>
                <c:pt idx="6910">
                  <c:v>316.23289999999997</c:v>
                </c:pt>
                <c:pt idx="6911">
                  <c:v>259.35919999999999</c:v>
                </c:pt>
                <c:pt idx="6912">
                  <c:v>286.48570000000001</c:v>
                </c:pt>
                <c:pt idx="6913">
                  <c:v>212.95</c:v>
                </c:pt>
                <c:pt idx="6914">
                  <c:v>244.28309999999999</c:v>
                </c:pt>
                <c:pt idx="6915">
                  <c:v>230.48089999999999</c:v>
                </c:pt>
                <c:pt idx="6916">
                  <c:v>327.87599999999998</c:v>
                </c:pt>
                <c:pt idx="6917">
                  <c:v>257.91269999999997</c:v>
                </c:pt>
                <c:pt idx="6918">
                  <c:v>192.16229999999999</c:v>
                </c:pt>
                <c:pt idx="6919">
                  <c:v>154.17490000000001</c:v>
                </c:pt>
                <c:pt idx="6920">
                  <c:v>300.20350000000002</c:v>
                </c:pt>
                <c:pt idx="6921">
                  <c:v>255.48269999999999</c:v>
                </c:pt>
                <c:pt idx="6922">
                  <c:v>278.0539</c:v>
                </c:pt>
                <c:pt idx="6923">
                  <c:v>286.76620000000003</c:v>
                </c:pt>
                <c:pt idx="6924">
                  <c:v>209.3965</c:v>
                </c:pt>
                <c:pt idx="6925">
                  <c:v>265.74160000000001</c:v>
                </c:pt>
                <c:pt idx="6926">
                  <c:v>204.38300000000001</c:v>
                </c:pt>
                <c:pt idx="6927">
                  <c:v>336.05250000000001</c:v>
                </c:pt>
                <c:pt idx="6928">
                  <c:v>219.1165</c:v>
                </c:pt>
                <c:pt idx="6929">
                  <c:v>325.26850000000002</c:v>
                </c:pt>
                <c:pt idx="6930">
                  <c:v>307.99009999999998</c:v>
                </c:pt>
                <c:pt idx="6931">
                  <c:v>169.26390000000001</c:v>
                </c:pt>
                <c:pt idx="6932">
                  <c:v>260.53199999999998</c:v>
                </c:pt>
                <c:pt idx="6933">
                  <c:v>259.27170000000001</c:v>
                </c:pt>
                <c:pt idx="6934">
                  <c:v>221.4366</c:v>
                </c:pt>
                <c:pt idx="6935">
                  <c:v>298.58150000000001</c:v>
                </c:pt>
                <c:pt idx="6936">
                  <c:v>242.02680000000001</c:v>
                </c:pt>
                <c:pt idx="6937">
                  <c:v>203.5976</c:v>
                </c:pt>
                <c:pt idx="6938">
                  <c:v>167.17449999999999</c:v>
                </c:pt>
                <c:pt idx="6939">
                  <c:v>252.51060000000001</c:v>
                </c:pt>
                <c:pt idx="6940">
                  <c:v>234.96899999999999</c:v>
                </c:pt>
                <c:pt idx="6941">
                  <c:v>229.2544</c:v>
                </c:pt>
                <c:pt idx="6942">
                  <c:v>360.32960000000003</c:v>
                </c:pt>
                <c:pt idx="6943">
                  <c:v>280.70830000000001</c:v>
                </c:pt>
                <c:pt idx="6944">
                  <c:v>263.53109999999998</c:v>
                </c:pt>
                <c:pt idx="6945">
                  <c:v>302.61149999999998</c:v>
                </c:pt>
                <c:pt idx="6946">
                  <c:v>342.30680000000001</c:v>
                </c:pt>
                <c:pt idx="6947">
                  <c:v>305.10059999999999</c:v>
                </c:pt>
                <c:pt idx="6948">
                  <c:v>317.8329</c:v>
                </c:pt>
                <c:pt idx="6949">
                  <c:v>229.04230000000001</c:v>
                </c:pt>
                <c:pt idx="6950">
                  <c:v>266.80880000000002</c:v>
                </c:pt>
                <c:pt idx="6951">
                  <c:v>254.44980000000001</c:v>
                </c:pt>
                <c:pt idx="6952">
                  <c:v>241.02789999999999</c:v>
                </c:pt>
                <c:pt idx="6953">
                  <c:v>305.9033</c:v>
                </c:pt>
                <c:pt idx="6954">
                  <c:v>360.05349999999999</c:v>
                </c:pt>
                <c:pt idx="6955">
                  <c:v>291.23039999999997</c:v>
                </c:pt>
                <c:pt idx="6956">
                  <c:v>253.85130000000001</c:v>
                </c:pt>
                <c:pt idx="6957">
                  <c:v>181.99279999999999</c:v>
                </c:pt>
                <c:pt idx="6958">
                  <c:v>213.09569999999999</c:v>
                </c:pt>
                <c:pt idx="6959">
                  <c:v>334.63310000000001</c:v>
                </c:pt>
                <c:pt idx="6960">
                  <c:v>285.21570000000003</c:v>
                </c:pt>
                <c:pt idx="6961">
                  <c:v>267.87950000000001</c:v>
                </c:pt>
                <c:pt idx="6962">
                  <c:v>217.245</c:v>
                </c:pt>
                <c:pt idx="6963">
                  <c:v>339.0532</c:v>
                </c:pt>
                <c:pt idx="6964">
                  <c:v>295.44470000000001</c:v>
                </c:pt>
                <c:pt idx="6965">
                  <c:v>216.3929</c:v>
                </c:pt>
                <c:pt idx="6966">
                  <c:v>337.50529999999998</c:v>
                </c:pt>
                <c:pt idx="6967">
                  <c:v>309.90179999999998</c:v>
                </c:pt>
                <c:pt idx="6968">
                  <c:v>277.10309999999998</c:v>
                </c:pt>
                <c:pt idx="6969">
                  <c:v>273.9384</c:v>
                </c:pt>
                <c:pt idx="6970">
                  <c:v>249.56540000000001</c:v>
                </c:pt>
                <c:pt idx="6971">
                  <c:v>244.00210000000001</c:v>
                </c:pt>
                <c:pt idx="6972">
                  <c:v>303.89229999999998</c:v>
                </c:pt>
                <c:pt idx="6973">
                  <c:v>237.07480000000001</c:v>
                </c:pt>
                <c:pt idx="6974">
                  <c:v>275.49799999999999</c:v>
                </c:pt>
                <c:pt idx="6975">
                  <c:v>268.62939999999998</c:v>
                </c:pt>
                <c:pt idx="6976">
                  <c:v>316.15280000000001</c:v>
                </c:pt>
                <c:pt idx="6977">
                  <c:v>251.8706</c:v>
                </c:pt>
                <c:pt idx="6978">
                  <c:v>295.45740000000001</c:v>
                </c:pt>
                <c:pt idx="6979">
                  <c:v>286.6497</c:v>
                </c:pt>
                <c:pt idx="6980">
                  <c:v>300.20569999999998</c:v>
                </c:pt>
                <c:pt idx="6981">
                  <c:v>196.52119999999999</c:v>
                </c:pt>
                <c:pt idx="6982">
                  <c:v>169.04470000000001</c:v>
                </c:pt>
                <c:pt idx="6983">
                  <c:v>316.33530000000002</c:v>
                </c:pt>
                <c:pt idx="6984">
                  <c:v>219.94499999999999</c:v>
                </c:pt>
                <c:pt idx="6985">
                  <c:v>224.68270000000001</c:v>
                </c:pt>
                <c:pt idx="6986">
                  <c:v>306.57420000000002</c:v>
                </c:pt>
                <c:pt idx="6987">
                  <c:v>258.2645</c:v>
                </c:pt>
                <c:pt idx="6988">
                  <c:v>242.54179999999999</c:v>
                </c:pt>
                <c:pt idx="6989">
                  <c:v>277.2885</c:v>
                </c:pt>
                <c:pt idx="6990">
                  <c:v>295.88560000000001</c:v>
                </c:pt>
                <c:pt idx="6991">
                  <c:v>248.423</c:v>
                </c:pt>
                <c:pt idx="6992">
                  <c:v>171.05850000000001</c:v>
                </c:pt>
                <c:pt idx="6993">
                  <c:v>304.62380000000002</c:v>
                </c:pt>
                <c:pt idx="6994">
                  <c:v>259.2312</c:v>
                </c:pt>
                <c:pt idx="6995">
                  <c:v>303.9941</c:v>
                </c:pt>
                <c:pt idx="6996">
                  <c:v>273.83460000000002</c:v>
                </c:pt>
                <c:pt idx="6997">
                  <c:v>352.17840000000001</c:v>
                </c:pt>
                <c:pt idx="6998">
                  <c:v>269.0607</c:v>
                </c:pt>
                <c:pt idx="6999">
                  <c:v>272.82350000000002</c:v>
                </c:pt>
                <c:pt idx="7000">
                  <c:v>267.31360000000001</c:v>
                </c:pt>
                <c:pt idx="7001">
                  <c:v>273.83920000000001</c:v>
                </c:pt>
                <c:pt idx="7002">
                  <c:v>186.8741</c:v>
                </c:pt>
                <c:pt idx="7003">
                  <c:v>303.59629999999999</c:v>
                </c:pt>
                <c:pt idx="7004">
                  <c:v>298.14859999999999</c:v>
                </c:pt>
                <c:pt idx="7005">
                  <c:v>281.4402</c:v>
                </c:pt>
                <c:pt idx="7006">
                  <c:v>282.6087</c:v>
                </c:pt>
                <c:pt idx="7007">
                  <c:v>171.26570000000001</c:v>
                </c:pt>
                <c:pt idx="7008">
                  <c:v>208.51840000000001</c:v>
                </c:pt>
                <c:pt idx="7009">
                  <c:v>140.86500000000001</c:v>
                </c:pt>
                <c:pt idx="7010">
                  <c:v>300.11630000000002</c:v>
                </c:pt>
                <c:pt idx="7011">
                  <c:v>294.96690000000001</c:v>
                </c:pt>
                <c:pt idx="7012">
                  <c:v>291.32260000000002</c:v>
                </c:pt>
                <c:pt idx="7013">
                  <c:v>307.07170000000002</c:v>
                </c:pt>
                <c:pt idx="7014">
                  <c:v>162.73830000000001</c:v>
                </c:pt>
                <c:pt idx="7015">
                  <c:v>287.30540000000002</c:v>
                </c:pt>
                <c:pt idx="7016">
                  <c:v>260.65289999999999</c:v>
                </c:pt>
                <c:pt idx="7017">
                  <c:v>204.44139999999999</c:v>
                </c:pt>
                <c:pt idx="7018">
                  <c:v>278.01490000000001</c:v>
                </c:pt>
                <c:pt idx="7019">
                  <c:v>268.07870000000003</c:v>
                </c:pt>
                <c:pt idx="7020">
                  <c:v>279.9828</c:v>
                </c:pt>
                <c:pt idx="7021">
                  <c:v>253.98159999999999</c:v>
                </c:pt>
                <c:pt idx="7022">
                  <c:v>307.38010000000003</c:v>
                </c:pt>
                <c:pt idx="7023">
                  <c:v>258.6705</c:v>
                </c:pt>
                <c:pt idx="7024">
                  <c:v>235.83779999999999</c:v>
                </c:pt>
                <c:pt idx="7025">
                  <c:v>260.15499999999997</c:v>
                </c:pt>
                <c:pt idx="7026">
                  <c:v>242.92830000000001</c:v>
                </c:pt>
                <c:pt idx="7027">
                  <c:v>281.35109999999997</c:v>
                </c:pt>
                <c:pt idx="7028">
                  <c:v>202.8229</c:v>
                </c:pt>
                <c:pt idx="7029">
                  <c:v>308.88510000000002</c:v>
                </c:pt>
                <c:pt idx="7030">
                  <c:v>152.05410000000001</c:v>
                </c:pt>
                <c:pt idx="7031">
                  <c:v>239.95670000000001</c:v>
                </c:pt>
                <c:pt idx="7032">
                  <c:v>273.27800000000002</c:v>
                </c:pt>
                <c:pt idx="7033">
                  <c:v>320.05900000000003</c:v>
                </c:pt>
                <c:pt idx="7034">
                  <c:v>237.8768</c:v>
                </c:pt>
                <c:pt idx="7035">
                  <c:v>104.12949999999999</c:v>
                </c:pt>
                <c:pt idx="7036">
                  <c:v>254.4546</c:v>
                </c:pt>
                <c:pt idx="7037">
                  <c:v>330.81670000000003</c:v>
                </c:pt>
                <c:pt idx="7038">
                  <c:v>219.37520000000001</c:v>
                </c:pt>
                <c:pt idx="7039">
                  <c:v>225.5651</c:v>
                </c:pt>
                <c:pt idx="7040">
                  <c:v>221.9503</c:v>
                </c:pt>
                <c:pt idx="7041">
                  <c:v>184.4487</c:v>
                </c:pt>
                <c:pt idx="7042">
                  <c:v>265.71379999999999</c:v>
                </c:pt>
                <c:pt idx="7043">
                  <c:v>300.99250000000001</c:v>
                </c:pt>
                <c:pt idx="7044">
                  <c:v>298.60169999999999</c:v>
                </c:pt>
                <c:pt idx="7045">
                  <c:v>281.0847</c:v>
                </c:pt>
                <c:pt idx="7046">
                  <c:v>103.6833</c:v>
                </c:pt>
                <c:pt idx="7047">
                  <c:v>272.9341</c:v>
                </c:pt>
                <c:pt idx="7048">
                  <c:v>298.57260000000002</c:v>
                </c:pt>
                <c:pt idx="7049">
                  <c:v>232.04079999999999</c:v>
                </c:pt>
                <c:pt idx="7050">
                  <c:v>170.98650000000001</c:v>
                </c:pt>
                <c:pt idx="7051">
                  <c:v>336.01069999999999</c:v>
                </c:pt>
                <c:pt idx="7052">
                  <c:v>223.17939999999999</c:v>
                </c:pt>
                <c:pt idx="7053">
                  <c:v>239.80330000000001</c:v>
                </c:pt>
                <c:pt idx="7054">
                  <c:v>335.65899999999999</c:v>
                </c:pt>
                <c:pt idx="7055">
                  <c:v>260.39120000000003</c:v>
                </c:pt>
                <c:pt idx="7056">
                  <c:v>288.43869999999998</c:v>
                </c:pt>
                <c:pt idx="7057">
                  <c:v>200.6858</c:v>
                </c:pt>
                <c:pt idx="7058">
                  <c:v>299.08</c:v>
                </c:pt>
                <c:pt idx="7059">
                  <c:v>231.11369999999999</c:v>
                </c:pt>
                <c:pt idx="7060">
                  <c:v>287.68009999999998</c:v>
                </c:pt>
                <c:pt idx="7061">
                  <c:v>288.70589999999999</c:v>
                </c:pt>
                <c:pt idx="7062">
                  <c:v>131.24789999999999</c:v>
                </c:pt>
                <c:pt idx="7063">
                  <c:v>240.25219999999999</c:v>
                </c:pt>
                <c:pt idx="7064">
                  <c:v>344.3716</c:v>
                </c:pt>
                <c:pt idx="7065">
                  <c:v>199.08340000000001</c:v>
                </c:pt>
                <c:pt idx="7066">
                  <c:v>241.5352</c:v>
                </c:pt>
                <c:pt idx="7067">
                  <c:v>284.18110000000001</c:v>
                </c:pt>
                <c:pt idx="7068">
                  <c:v>329.57830000000001</c:v>
                </c:pt>
                <c:pt idx="7069">
                  <c:v>277.86070000000001</c:v>
                </c:pt>
                <c:pt idx="7070">
                  <c:v>280.05079999999998</c:v>
                </c:pt>
                <c:pt idx="7071">
                  <c:v>223.01750000000001</c:v>
                </c:pt>
                <c:pt idx="7072">
                  <c:v>273.96660000000003</c:v>
                </c:pt>
                <c:pt idx="7073">
                  <c:v>248.74520000000001</c:v>
                </c:pt>
                <c:pt idx="7074">
                  <c:v>308.8304</c:v>
                </c:pt>
                <c:pt idx="7075">
                  <c:v>306.74540000000002</c:v>
                </c:pt>
                <c:pt idx="7076">
                  <c:v>235.8775</c:v>
                </c:pt>
                <c:pt idx="7077">
                  <c:v>197.71629999999999</c:v>
                </c:pt>
                <c:pt idx="7078">
                  <c:v>277.63150000000002</c:v>
                </c:pt>
                <c:pt idx="7079">
                  <c:v>297.14060000000001</c:v>
                </c:pt>
                <c:pt idx="7080">
                  <c:v>236.2337</c:v>
                </c:pt>
                <c:pt idx="7081">
                  <c:v>225.92840000000001</c:v>
                </c:pt>
                <c:pt idx="7082">
                  <c:v>238.59289999999999</c:v>
                </c:pt>
                <c:pt idx="7083">
                  <c:v>304.49939999999998</c:v>
                </c:pt>
                <c:pt idx="7084">
                  <c:v>234.65520000000001</c:v>
                </c:pt>
                <c:pt idx="7085">
                  <c:v>256.4932</c:v>
                </c:pt>
                <c:pt idx="7086">
                  <c:v>228.0805</c:v>
                </c:pt>
                <c:pt idx="7087">
                  <c:v>316.91469999999998</c:v>
                </c:pt>
                <c:pt idx="7088">
                  <c:v>158.0335</c:v>
                </c:pt>
                <c:pt idx="7089">
                  <c:v>152.01400000000001</c:v>
                </c:pt>
                <c:pt idx="7090">
                  <c:v>284.82220000000001</c:v>
                </c:pt>
                <c:pt idx="7091">
                  <c:v>300.22430000000003</c:v>
                </c:pt>
                <c:pt idx="7092">
                  <c:v>306.45420000000001</c:v>
                </c:pt>
                <c:pt idx="7093">
                  <c:v>275.42610000000002</c:v>
                </c:pt>
                <c:pt idx="7094">
                  <c:v>308.61720000000003</c:v>
                </c:pt>
                <c:pt idx="7095">
                  <c:v>274.20979999999997</c:v>
                </c:pt>
                <c:pt idx="7096">
                  <c:v>284.91379999999998</c:v>
                </c:pt>
                <c:pt idx="7097">
                  <c:v>228.61420000000001</c:v>
                </c:pt>
                <c:pt idx="7098">
                  <c:v>279.98770000000002</c:v>
                </c:pt>
                <c:pt idx="7099">
                  <c:v>201.83199999999999</c:v>
                </c:pt>
                <c:pt idx="7100">
                  <c:v>182.77760000000001</c:v>
                </c:pt>
                <c:pt idx="7101">
                  <c:v>236.61799999999999</c:v>
                </c:pt>
                <c:pt idx="7102">
                  <c:v>267.45609999999999</c:v>
                </c:pt>
                <c:pt idx="7103">
                  <c:v>199.00040000000001</c:v>
                </c:pt>
                <c:pt idx="7104">
                  <c:v>155.37559999999999</c:v>
                </c:pt>
                <c:pt idx="7105">
                  <c:v>77.550880000000006</c:v>
                </c:pt>
                <c:pt idx="7106">
                  <c:v>210.55940000000001</c:v>
                </c:pt>
                <c:pt idx="7107">
                  <c:v>322.99160000000001</c:v>
                </c:pt>
                <c:pt idx="7108">
                  <c:v>219.67580000000001</c:v>
                </c:pt>
                <c:pt idx="7109">
                  <c:v>257.65120000000002</c:v>
                </c:pt>
                <c:pt idx="7110">
                  <c:v>279.63369999999998</c:v>
                </c:pt>
                <c:pt idx="7111">
                  <c:v>329.80079999999998</c:v>
                </c:pt>
                <c:pt idx="7112">
                  <c:v>344.26569999999998</c:v>
                </c:pt>
                <c:pt idx="7113">
                  <c:v>297.40640000000002</c:v>
                </c:pt>
                <c:pt idx="7114">
                  <c:v>241.303</c:v>
                </c:pt>
                <c:pt idx="7115">
                  <c:v>274.08100000000002</c:v>
                </c:pt>
                <c:pt idx="7116">
                  <c:v>310.88279999999997</c:v>
                </c:pt>
                <c:pt idx="7117">
                  <c:v>306.35950000000003</c:v>
                </c:pt>
                <c:pt idx="7118">
                  <c:v>252.53700000000001</c:v>
                </c:pt>
                <c:pt idx="7119">
                  <c:v>217.25229999999999</c:v>
                </c:pt>
                <c:pt idx="7120">
                  <c:v>173.5737</c:v>
                </c:pt>
                <c:pt idx="7121">
                  <c:v>108.7218</c:v>
                </c:pt>
                <c:pt idx="7122">
                  <c:v>212.2704</c:v>
                </c:pt>
                <c:pt idx="7123">
                  <c:v>210.34819999999999</c:v>
                </c:pt>
                <c:pt idx="7124">
                  <c:v>251.6293</c:v>
                </c:pt>
                <c:pt idx="7125">
                  <c:v>254.81</c:v>
                </c:pt>
                <c:pt idx="7126">
                  <c:v>179.232</c:v>
                </c:pt>
                <c:pt idx="7127">
                  <c:v>237.6354</c:v>
                </c:pt>
                <c:pt idx="7128">
                  <c:v>228.5609</c:v>
                </c:pt>
                <c:pt idx="7129">
                  <c:v>254.74369999999999</c:v>
                </c:pt>
                <c:pt idx="7130">
                  <c:v>314.58999999999997</c:v>
                </c:pt>
                <c:pt idx="7131">
                  <c:v>223.88749999999999</c:v>
                </c:pt>
                <c:pt idx="7132">
                  <c:v>240.56890000000001</c:v>
                </c:pt>
                <c:pt idx="7133">
                  <c:v>198.1977</c:v>
                </c:pt>
                <c:pt idx="7134">
                  <c:v>294.58730000000003</c:v>
                </c:pt>
                <c:pt idx="7135">
                  <c:v>320.74509999999998</c:v>
                </c:pt>
                <c:pt idx="7136">
                  <c:v>300.1293</c:v>
                </c:pt>
                <c:pt idx="7137">
                  <c:v>344.10480000000001</c:v>
                </c:pt>
                <c:pt idx="7138">
                  <c:v>199.4589</c:v>
                </c:pt>
                <c:pt idx="7139">
                  <c:v>340.24239999999998</c:v>
                </c:pt>
                <c:pt idx="7140">
                  <c:v>306.815</c:v>
                </c:pt>
                <c:pt idx="7141">
                  <c:v>216.23159999999999</c:v>
                </c:pt>
                <c:pt idx="7142">
                  <c:v>251.46469999999999</c:v>
                </c:pt>
                <c:pt idx="7143">
                  <c:v>218.6576</c:v>
                </c:pt>
                <c:pt idx="7144">
                  <c:v>223.4684</c:v>
                </c:pt>
                <c:pt idx="7145">
                  <c:v>234.63900000000001</c:v>
                </c:pt>
                <c:pt idx="7146">
                  <c:v>313.73419999999999</c:v>
                </c:pt>
                <c:pt idx="7147">
                  <c:v>294.64490000000001</c:v>
                </c:pt>
                <c:pt idx="7148">
                  <c:v>227.4248</c:v>
                </c:pt>
                <c:pt idx="7149">
                  <c:v>179.89590000000001</c:v>
                </c:pt>
                <c:pt idx="7150">
                  <c:v>121.232</c:v>
                </c:pt>
                <c:pt idx="7151">
                  <c:v>291.31540000000001</c:v>
                </c:pt>
                <c:pt idx="7152">
                  <c:v>230.38040000000001</c:v>
                </c:pt>
                <c:pt idx="7153">
                  <c:v>241.28120000000001</c:v>
                </c:pt>
                <c:pt idx="7154">
                  <c:v>306.93939999999998</c:v>
                </c:pt>
                <c:pt idx="7155">
                  <c:v>339.32209999999998</c:v>
                </c:pt>
                <c:pt idx="7156">
                  <c:v>263.36290000000002</c:v>
                </c:pt>
                <c:pt idx="7157">
                  <c:v>254.72309999999999</c:v>
                </c:pt>
                <c:pt idx="7158">
                  <c:v>284.17829999999998</c:v>
                </c:pt>
                <c:pt idx="7159">
                  <c:v>278.75689999999997</c:v>
                </c:pt>
                <c:pt idx="7160">
                  <c:v>346.56439999999998</c:v>
                </c:pt>
                <c:pt idx="7161">
                  <c:v>264.8759</c:v>
                </c:pt>
                <c:pt idx="7162">
                  <c:v>304.37869999999998</c:v>
                </c:pt>
                <c:pt idx="7163">
                  <c:v>283.44299999999998</c:v>
                </c:pt>
                <c:pt idx="7164">
                  <c:v>229.27279999999999</c:v>
                </c:pt>
                <c:pt idx="7165">
                  <c:v>294.57240000000002</c:v>
                </c:pt>
                <c:pt idx="7166">
                  <c:v>269.11040000000003</c:v>
                </c:pt>
                <c:pt idx="7167">
                  <c:v>266.85399999999998</c:v>
                </c:pt>
                <c:pt idx="7168">
                  <c:v>227.54730000000001</c:v>
                </c:pt>
                <c:pt idx="7169">
                  <c:v>291.74290000000002</c:v>
                </c:pt>
                <c:pt idx="7170">
                  <c:v>251.84479999999999</c:v>
                </c:pt>
                <c:pt idx="7171">
                  <c:v>287.72320000000002</c:v>
                </c:pt>
                <c:pt idx="7172">
                  <c:v>180.33850000000001</c:v>
                </c:pt>
                <c:pt idx="7173">
                  <c:v>299.53980000000001</c:v>
                </c:pt>
                <c:pt idx="7174">
                  <c:v>230.7013</c:v>
                </c:pt>
                <c:pt idx="7175">
                  <c:v>296.31119999999999</c:v>
                </c:pt>
                <c:pt idx="7176">
                  <c:v>214.0702</c:v>
                </c:pt>
                <c:pt idx="7177">
                  <c:v>293.01760000000002</c:v>
                </c:pt>
                <c:pt idx="7178">
                  <c:v>264.84910000000002</c:v>
                </c:pt>
                <c:pt idx="7179">
                  <c:v>334.18209999999999</c:v>
                </c:pt>
                <c:pt idx="7180">
                  <c:v>343.41829999999999</c:v>
                </c:pt>
                <c:pt idx="7181">
                  <c:v>286.3716</c:v>
                </c:pt>
                <c:pt idx="7182">
                  <c:v>240.86109999999999</c:v>
                </c:pt>
                <c:pt idx="7183">
                  <c:v>272.83690000000001</c:v>
                </c:pt>
                <c:pt idx="7184">
                  <c:v>298.41789999999997</c:v>
                </c:pt>
                <c:pt idx="7185">
                  <c:v>279.72390000000001</c:v>
                </c:pt>
                <c:pt idx="7186">
                  <c:v>309.834</c:v>
                </c:pt>
                <c:pt idx="7187">
                  <c:v>301.99709999999999</c:v>
                </c:pt>
                <c:pt idx="7188">
                  <c:v>257.35390000000001</c:v>
                </c:pt>
                <c:pt idx="7189">
                  <c:v>217.6936</c:v>
                </c:pt>
                <c:pt idx="7190">
                  <c:v>230.20930000000001</c:v>
                </c:pt>
                <c:pt idx="7191">
                  <c:v>182.35159999999999</c:v>
                </c:pt>
                <c:pt idx="7192">
                  <c:v>285.36020000000002</c:v>
                </c:pt>
                <c:pt idx="7193">
                  <c:v>148.0444</c:v>
                </c:pt>
                <c:pt idx="7194">
                  <c:v>238.88079999999999</c:v>
                </c:pt>
                <c:pt idx="7195">
                  <c:v>275.22309999999999</c:v>
                </c:pt>
                <c:pt idx="7196">
                  <c:v>247.19839999999999</c:v>
                </c:pt>
                <c:pt idx="7197">
                  <c:v>333.08330000000001</c:v>
                </c:pt>
                <c:pt idx="7198">
                  <c:v>273.99439999999998</c:v>
                </c:pt>
                <c:pt idx="7199">
                  <c:v>245.01400000000001</c:v>
                </c:pt>
                <c:pt idx="7200">
                  <c:v>255.12809999999999</c:v>
                </c:pt>
                <c:pt idx="7201">
                  <c:v>351.06330000000003</c:v>
                </c:pt>
                <c:pt idx="7202">
                  <c:v>334.36709999999999</c:v>
                </c:pt>
                <c:pt idx="7203">
                  <c:v>329.68509999999998</c:v>
                </c:pt>
                <c:pt idx="7204">
                  <c:v>343.08789999999999</c:v>
                </c:pt>
                <c:pt idx="7205">
                  <c:v>231.8629</c:v>
                </c:pt>
                <c:pt idx="7206">
                  <c:v>334.96910000000003</c:v>
                </c:pt>
                <c:pt idx="7207">
                  <c:v>264.96230000000003</c:v>
                </c:pt>
                <c:pt idx="7208">
                  <c:v>310.21280000000002</c:v>
                </c:pt>
                <c:pt idx="7209">
                  <c:v>287.06</c:v>
                </c:pt>
                <c:pt idx="7210">
                  <c:v>285.78820000000002</c:v>
                </c:pt>
                <c:pt idx="7211">
                  <c:v>231.2062</c:v>
                </c:pt>
                <c:pt idx="7212">
                  <c:v>288.33479999999997</c:v>
                </c:pt>
                <c:pt idx="7213">
                  <c:v>318.37860000000001</c:v>
                </c:pt>
                <c:pt idx="7214">
                  <c:v>289.38220000000001</c:v>
                </c:pt>
                <c:pt idx="7215">
                  <c:v>295.27229999999997</c:v>
                </c:pt>
                <c:pt idx="7216">
                  <c:v>257.46499999999997</c:v>
                </c:pt>
                <c:pt idx="7217">
                  <c:v>254.22749999999999</c:v>
                </c:pt>
                <c:pt idx="7218">
                  <c:v>212.56020000000001</c:v>
                </c:pt>
                <c:pt idx="7219">
                  <c:v>270.67950000000002</c:v>
                </c:pt>
                <c:pt idx="7220">
                  <c:v>179.054</c:v>
                </c:pt>
                <c:pt idx="7221">
                  <c:v>326.77100000000002</c:v>
                </c:pt>
                <c:pt idx="7222">
                  <c:v>284.26749999999998</c:v>
                </c:pt>
                <c:pt idx="7223">
                  <c:v>287.87369999999999</c:v>
                </c:pt>
                <c:pt idx="7224">
                  <c:v>317.01670000000001</c:v>
                </c:pt>
                <c:pt idx="7225">
                  <c:v>224.80439999999999</c:v>
                </c:pt>
                <c:pt idx="7226">
                  <c:v>313.9889</c:v>
                </c:pt>
                <c:pt idx="7227">
                  <c:v>299.59530000000001</c:v>
                </c:pt>
                <c:pt idx="7228">
                  <c:v>224.8236</c:v>
                </c:pt>
                <c:pt idx="7229">
                  <c:v>173.45930000000001</c:v>
                </c:pt>
                <c:pt idx="7230">
                  <c:v>351.7287</c:v>
                </c:pt>
                <c:pt idx="7231">
                  <c:v>302.46390000000002</c:v>
                </c:pt>
                <c:pt idx="7232">
                  <c:v>320.22899999999998</c:v>
                </c:pt>
                <c:pt idx="7233">
                  <c:v>200.29320000000001</c:v>
                </c:pt>
                <c:pt idx="7234">
                  <c:v>285.67869999999999</c:v>
                </c:pt>
                <c:pt idx="7235">
                  <c:v>302.68759999999997</c:v>
                </c:pt>
                <c:pt idx="7236">
                  <c:v>346.6275</c:v>
                </c:pt>
                <c:pt idx="7237">
                  <c:v>317.10480000000001</c:v>
                </c:pt>
                <c:pt idx="7238">
                  <c:v>321.78739999999999</c:v>
                </c:pt>
                <c:pt idx="7239">
                  <c:v>68.762829999999994</c:v>
                </c:pt>
                <c:pt idx="7240">
                  <c:v>214.20429999999999</c:v>
                </c:pt>
                <c:pt idx="7241">
                  <c:v>267.93979999999999</c:v>
                </c:pt>
                <c:pt idx="7242">
                  <c:v>206.5625</c:v>
                </c:pt>
                <c:pt idx="7243">
                  <c:v>191.1259</c:v>
                </c:pt>
                <c:pt idx="7244">
                  <c:v>277.91129999999998</c:v>
                </c:pt>
                <c:pt idx="7245">
                  <c:v>179.4452</c:v>
                </c:pt>
                <c:pt idx="7246">
                  <c:v>265.62880000000001</c:v>
                </c:pt>
                <c:pt idx="7247">
                  <c:v>197.9588</c:v>
                </c:pt>
                <c:pt idx="7248">
                  <c:v>192.56780000000001</c:v>
                </c:pt>
                <c:pt idx="7249">
                  <c:v>225.9212</c:v>
                </c:pt>
                <c:pt idx="7250">
                  <c:v>284.0215</c:v>
                </c:pt>
                <c:pt idx="7251">
                  <c:v>253.1354</c:v>
                </c:pt>
                <c:pt idx="7252">
                  <c:v>231.01220000000001</c:v>
                </c:pt>
                <c:pt idx="7253">
                  <c:v>275.71690000000001</c:v>
                </c:pt>
                <c:pt idx="7254">
                  <c:v>195.059</c:v>
                </c:pt>
                <c:pt idx="7255">
                  <c:v>195.58080000000001</c:v>
                </c:pt>
                <c:pt idx="7256">
                  <c:v>266.30829999999997</c:v>
                </c:pt>
                <c:pt idx="7257">
                  <c:v>356.2611</c:v>
                </c:pt>
                <c:pt idx="7258">
                  <c:v>197.88480000000001</c:v>
                </c:pt>
                <c:pt idx="7259">
                  <c:v>188.3783</c:v>
                </c:pt>
                <c:pt idx="7260">
                  <c:v>319.22179999999997</c:v>
                </c:pt>
                <c:pt idx="7261">
                  <c:v>211.14599999999999</c:v>
                </c:pt>
                <c:pt idx="7262">
                  <c:v>297.61739999999998</c:v>
                </c:pt>
                <c:pt idx="7263">
                  <c:v>342.99360000000001</c:v>
                </c:pt>
                <c:pt idx="7264">
                  <c:v>242.25489999999999</c:v>
                </c:pt>
                <c:pt idx="7265">
                  <c:v>289.43459999999999</c:v>
                </c:pt>
                <c:pt idx="7266">
                  <c:v>313.11290000000002</c:v>
                </c:pt>
                <c:pt idx="7267">
                  <c:v>213.55520000000001</c:v>
                </c:pt>
                <c:pt idx="7268">
                  <c:v>318.19310000000002</c:v>
                </c:pt>
                <c:pt idx="7269">
                  <c:v>212.821</c:v>
                </c:pt>
                <c:pt idx="7270">
                  <c:v>242.41900000000001</c:v>
                </c:pt>
                <c:pt idx="7271">
                  <c:v>301.04649999999998</c:v>
                </c:pt>
                <c:pt idx="7272">
                  <c:v>309.7901</c:v>
                </c:pt>
                <c:pt idx="7273">
                  <c:v>303.69200000000001</c:v>
                </c:pt>
                <c:pt idx="7274">
                  <c:v>371.68430000000001</c:v>
                </c:pt>
                <c:pt idx="7275">
                  <c:v>303.3854</c:v>
                </c:pt>
                <c:pt idx="7276">
                  <c:v>317.58269999999999</c:v>
                </c:pt>
                <c:pt idx="7277">
                  <c:v>322.78410000000002</c:v>
                </c:pt>
                <c:pt idx="7278">
                  <c:v>349.22829999999999</c:v>
                </c:pt>
                <c:pt idx="7279">
                  <c:v>253.83760000000001</c:v>
                </c:pt>
                <c:pt idx="7280">
                  <c:v>290.65710000000001</c:v>
                </c:pt>
                <c:pt idx="7281">
                  <c:v>309.31540000000001</c:v>
                </c:pt>
                <c:pt idx="7282">
                  <c:v>283.1284</c:v>
                </c:pt>
                <c:pt idx="7283">
                  <c:v>185.80600000000001</c:v>
                </c:pt>
                <c:pt idx="7284">
                  <c:v>219.1404</c:v>
                </c:pt>
                <c:pt idx="7285">
                  <c:v>280.0342</c:v>
                </c:pt>
                <c:pt idx="7286">
                  <c:v>296.8306</c:v>
                </c:pt>
                <c:pt idx="7287">
                  <c:v>272.71710000000002</c:v>
                </c:pt>
                <c:pt idx="7288">
                  <c:v>291.81529999999998</c:v>
                </c:pt>
                <c:pt idx="7289">
                  <c:v>258.05380000000002</c:v>
                </c:pt>
                <c:pt idx="7290">
                  <c:v>192.4778</c:v>
                </c:pt>
                <c:pt idx="7291">
                  <c:v>178.8689</c:v>
                </c:pt>
                <c:pt idx="7292">
                  <c:v>314.01679999999999</c:v>
                </c:pt>
                <c:pt idx="7293">
                  <c:v>345.02330000000001</c:v>
                </c:pt>
                <c:pt idx="7294">
                  <c:v>279.98419999999999</c:v>
                </c:pt>
                <c:pt idx="7295">
                  <c:v>272.3023</c:v>
                </c:pt>
                <c:pt idx="7296">
                  <c:v>323.2303</c:v>
                </c:pt>
                <c:pt idx="7297">
                  <c:v>284.05270000000002</c:v>
                </c:pt>
                <c:pt idx="7298">
                  <c:v>260.46550000000002</c:v>
                </c:pt>
                <c:pt idx="7299">
                  <c:v>311.96190000000001</c:v>
                </c:pt>
                <c:pt idx="7300">
                  <c:v>242.0258</c:v>
                </c:pt>
                <c:pt idx="7301">
                  <c:v>260.11509999999998</c:v>
                </c:pt>
                <c:pt idx="7302">
                  <c:v>190.57910000000001</c:v>
                </c:pt>
                <c:pt idx="7303">
                  <c:v>192.0718</c:v>
                </c:pt>
                <c:pt idx="7304">
                  <c:v>241.1114</c:v>
                </c:pt>
                <c:pt idx="7305">
                  <c:v>287.94560000000001</c:v>
                </c:pt>
                <c:pt idx="7306">
                  <c:v>274.62099999999998</c:v>
                </c:pt>
                <c:pt idx="7307">
                  <c:v>289.48140000000001</c:v>
                </c:pt>
                <c:pt idx="7308">
                  <c:v>210.5547</c:v>
                </c:pt>
                <c:pt idx="7309">
                  <c:v>314.59089999999998</c:v>
                </c:pt>
                <c:pt idx="7310">
                  <c:v>271.55419999999998</c:v>
                </c:pt>
                <c:pt idx="7311">
                  <c:v>293.23469999999998</c:v>
                </c:pt>
                <c:pt idx="7312">
                  <c:v>207.48509999999999</c:v>
                </c:pt>
                <c:pt idx="7313">
                  <c:v>289.40899999999999</c:v>
                </c:pt>
                <c:pt idx="7314">
                  <c:v>373.17750000000001</c:v>
                </c:pt>
                <c:pt idx="7315">
                  <c:v>311.48090000000002</c:v>
                </c:pt>
                <c:pt idx="7316">
                  <c:v>267.8877</c:v>
                </c:pt>
                <c:pt idx="7317">
                  <c:v>151.29329999999999</c:v>
                </c:pt>
                <c:pt idx="7318">
                  <c:v>307.0763</c:v>
                </c:pt>
                <c:pt idx="7319">
                  <c:v>130.99590000000001</c:v>
                </c:pt>
                <c:pt idx="7320">
                  <c:v>275.52010000000001</c:v>
                </c:pt>
                <c:pt idx="7321">
                  <c:v>328.7133</c:v>
                </c:pt>
                <c:pt idx="7322">
                  <c:v>315.33359999999999</c:v>
                </c:pt>
                <c:pt idx="7323">
                  <c:v>262.48169999999999</c:v>
                </c:pt>
                <c:pt idx="7324">
                  <c:v>210.80529999999999</c:v>
                </c:pt>
                <c:pt idx="7325">
                  <c:v>293.17860000000002</c:v>
                </c:pt>
                <c:pt idx="7326">
                  <c:v>277.39249999999998</c:v>
                </c:pt>
                <c:pt idx="7327">
                  <c:v>222.3982</c:v>
                </c:pt>
                <c:pt idx="7328">
                  <c:v>238.90010000000001</c:v>
                </c:pt>
                <c:pt idx="7329">
                  <c:v>289.09559999999999</c:v>
                </c:pt>
                <c:pt idx="7330">
                  <c:v>251.3458</c:v>
                </c:pt>
                <c:pt idx="7331">
                  <c:v>325.98540000000003</c:v>
                </c:pt>
                <c:pt idx="7332">
                  <c:v>348.87630000000001</c:v>
                </c:pt>
                <c:pt idx="7333">
                  <c:v>228.53270000000001</c:v>
                </c:pt>
                <c:pt idx="7334">
                  <c:v>299.20890000000003</c:v>
                </c:pt>
                <c:pt idx="7335">
                  <c:v>274.78390000000002</c:v>
                </c:pt>
                <c:pt idx="7336">
                  <c:v>236.26949999999999</c:v>
                </c:pt>
                <c:pt idx="7337">
                  <c:v>252.87629999999999</c:v>
                </c:pt>
                <c:pt idx="7338">
                  <c:v>252.1824</c:v>
                </c:pt>
                <c:pt idx="7339">
                  <c:v>331.17809999999997</c:v>
                </c:pt>
                <c:pt idx="7340">
                  <c:v>280.6028</c:v>
                </c:pt>
                <c:pt idx="7341">
                  <c:v>251.73849999999999</c:v>
                </c:pt>
                <c:pt idx="7342">
                  <c:v>223.006</c:v>
                </c:pt>
                <c:pt idx="7343">
                  <c:v>214.46469999999999</c:v>
                </c:pt>
                <c:pt idx="7344">
                  <c:v>245.14410000000001</c:v>
                </c:pt>
                <c:pt idx="7345">
                  <c:v>257.48079999999999</c:v>
                </c:pt>
                <c:pt idx="7346">
                  <c:v>309.1103</c:v>
                </c:pt>
                <c:pt idx="7347">
                  <c:v>177.4211</c:v>
                </c:pt>
                <c:pt idx="7348">
                  <c:v>323.63130000000001</c:v>
                </c:pt>
                <c:pt idx="7349">
                  <c:v>281.66000000000003</c:v>
                </c:pt>
                <c:pt idx="7350">
                  <c:v>285.29700000000003</c:v>
                </c:pt>
                <c:pt idx="7351">
                  <c:v>312.3843</c:v>
                </c:pt>
                <c:pt idx="7352">
                  <c:v>311.83620000000002</c:v>
                </c:pt>
                <c:pt idx="7353">
                  <c:v>280.03339999999997</c:v>
                </c:pt>
                <c:pt idx="7354">
                  <c:v>271.1053</c:v>
                </c:pt>
                <c:pt idx="7355">
                  <c:v>149.0369</c:v>
                </c:pt>
                <c:pt idx="7356">
                  <c:v>197.53489999999999</c:v>
                </c:pt>
                <c:pt idx="7357">
                  <c:v>225.11969999999999</c:v>
                </c:pt>
                <c:pt idx="7358">
                  <c:v>306.23899999999998</c:v>
                </c:pt>
                <c:pt idx="7359">
                  <c:v>234.15809999999999</c:v>
                </c:pt>
                <c:pt idx="7360">
                  <c:v>230.4941</c:v>
                </c:pt>
                <c:pt idx="7361">
                  <c:v>270.78960000000001</c:v>
                </c:pt>
                <c:pt idx="7362">
                  <c:v>332.64</c:v>
                </c:pt>
                <c:pt idx="7363">
                  <c:v>256.98039999999997</c:v>
                </c:pt>
                <c:pt idx="7364">
                  <c:v>277.82029999999997</c:v>
                </c:pt>
                <c:pt idx="7365">
                  <c:v>238.3912</c:v>
                </c:pt>
                <c:pt idx="7366">
                  <c:v>242.44589999999999</c:v>
                </c:pt>
                <c:pt idx="7367">
                  <c:v>243.00389999999999</c:v>
                </c:pt>
                <c:pt idx="7368">
                  <c:v>259.68040000000002</c:v>
                </c:pt>
                <c:pt idx="7369">
                  <c:v>318.5367</c:v>
                </c:pt>
                <c:pt idx="7370">
                  <c:v>272.89920000000001</c:v>
                </c:pt>
                <c:pt idx="7371">
                  <c:v>340.91309999999999</c:v>
                </c:pt>
                <c:pt idx="7372">
                  <c:v>156.63829999999999</c:v>
                </c:pt>
                <c:pt idx="7373">
                  <c:v>298.73090000000002</c:v>
                </c:pt>
                <c:pt idx="7374">
                  <c:v>352.80500000000001</c:v>
                </c:pt>
                <c:pt idx="7375">
                  <c:v>262.9631</c:v>
                </c:pt>
                <c:pt idx="7376">
                  <c:v>226.0831</c:v>
                </c:pt>
                <c:pt idx="7377">
                  <c:v>265.1327</c:v>
                </c:pt>
                <c:pt idx="7378">
                  <c:v>276.21800000000002</c:v>
                </c:pt>
                <c:pt idx="7379">
                  <c:v>212.25729999999999</c:v>
                </c:pt>
                <c:pt idx="7380">
                  <c:v>284.0926</c:v>
                </c:pt>
                <c:pt idx="7381">
                  <c:v>299.54250000000002</c:v>
                </c:pt>
                <c:pt idx="7382">
                  <c:v>294.60969999999998</c:v>
                </c:pt>
                <c:pt idx="7383">
                  <c:v>251.7199</c:v>
                </c:pt>
                <c:pt idx="7384">
                  <c:v>295.709</c:v>
                </c:pt>
                <c:pt idx="7385">
                  <c:v>312.01760000000002</c:v>
                </c:pt>
                <c:pt idx="7386">
                  <c:v>340.43880000000001</c:v>
                </c:pt>
                <c:pt idx="7387">
                  <c:v>71.908500000000004</c:v>
                </c:pt>
                <c:pt idx="7388">
                  <c:v>264.19330000000002</c:v>
                </c:pt>
                <c:pt idx="7389">
                  <c:v>254.1525</c:v>
                </c:pt>
                <c:pt idx="7390">
                  <c:v>215.6097</c:v>
                </c:pt>
                <c:pt idx="7391">
                  <c:v>233.04820000000001</c:v>
                </c:pt>
                <c:pt idx="7392">
                  <c:v>251.55350000000001</c:v>
                </c:pt>
                <c:pt idx="7393">
                  <c:v>284.01949999999999</c:v>
                </c:pt>
                <c:pt idx="7394">
                  <c:v>295.92509999999999</c:v>
                </c:pt>
                <c:pt idx="7395">
                  <c:v>236.4896</c:v>
                </c:pt>
                <c:pt idx="7396">
                  <c:v>355.12060000000002</c:v>
                </c:pt>
                <c:pt idx="7397">
                  <c:v>282.45409999999998</c:v>
                </c:pt>
                <c:pt idx="7398">
                  <c:v>255.1403</c:v>
                </c:pt>
                <c:pt idx="7399">
                  <c:v>234.86500000000001</c:v>
                </c:pt>
                <c:pt idx="7400">
                  <c:v>214.06450000000001</c:v>
                </c:pt>
                <c:pt idx="7401">
                  <c:v>283.64409999999998</c:v>
                </c:pt>
                <c:pt idx="7402">
                  <c:v>193.28229999999999</c:v>
                </c:pt>
                <c:pt idx="7403">
                  <c:v>269.2722</c:v>
                </c:pt>
                <c:pt idx="7404">
                  <c:v>271.57350000000002</c:v>
                </c:pt>
                <c:pt idx="7405">
                  <c:v>320.45769999999999</c:v>
                </c:pt>
                <c:pt idx="7406">
                  <c:v>217.07419999999999</c:v>
                </c:pt>
                <c:pt idx="7407">
                  <c:v>202.63290000000001</c:v>
                </c:pt>
                <c:pt idx="7408">
                  <c:v>246.7527</c:v>
                </c:pt>
                <c:pt idx="7409">
                  <c:v>302.67439999999999</c:v>
                </c:pt>
                <c:pt idx="7410">
                  <c:v>250.62459999999999</c:v>
                </c:pt>
                <c:pt idx="7411">
                  <c:v>278.56360000000001</c:v>
                </c:pt>
                <c:pt idx="7412">
                  <c:v>237.3503</c:v>
                </c:pt>
                <c:pt idx="7413">
                  <c:v>318.88339999999999</c:v>
                </c:pt>
                <c:pt idx="7414">
                  <c:v>354.96879999999999</c:v>
                </c:pt>
                <c:pt idx="7415">
                  <c:v>308.00470000000001</c:v>
                </c:pt>
                <c:pt idx="7416">
                  <c:v>318.2928</c:v>
                </c:pt>
                <c:pt idx="7417">
                  <c:v>295.87970000000001</c:v>
                </c:pt>
                <c:pt idx="7418">
                  <c:v>212.2225</c:v>
                </c:pt>
                <c:pt idx="7419">
                  <c:v>299.96039999999999</c:v>
                </c:pt>
                <c:pt idx="7420">
                  <c:v>275.06659999999999</c:v>
                </c:pt>
                <c:pt idx="7421">
                  <c:v>330.45780000000002</c:v>
                </c:pt>
                <c:pt idx="7422">
                  <c:v>288.65789999999998</c:v>
                </c:pt>
                <c:pt idx="7423">
                  <c:v>242.20410000000001</c:v>
                </c:pt>
                <c:pt idx="7424">
                  <c:v>219.49719999999999</c:v>
                </c:pt>
                <c:pt idx="7425">
                  <c:v>89.052539999999993</c:v>
                </c:pt>
                <c:pt idx="7426">
                  <c:v>301.30759999999998</c:v>
                </c:pt>
                <c:pt idx="7427">
                  <c:v>289.4556</c:v>
                </c:pt>
                <c:pt idx="7428">
                  <c:v>288.21710000000002</c:v>
                </c:pt>
                <c:pt idx="7429">
                  <c:v>213.36689999999999</c:v>
                </c:pt>
                <c:pt idx="7430">
                  <c:v>313.8888</c:v>
                </c:pt>
                <c:pt idx="7431">
                  <c:v>257.9982</c:v>
                </c:pt>
                <c:pt idx="7432">
                  <c:v>287.50060000000002</c:v>
                </c:pt>
                <c:pt idx="7433">
                  <c:v>189.53749999999999</c:v>
                </c:pt>
                <c:pt idx="7434">
                  <c:v>227.7851</c:v>
                </c:pt>
                <c:pt idx="7435">
                  <c:v>224.7499</c:v>
                </c:pt>
                <c:pt idx="7436">
                  <c:v>155.5521</c:v>
                </c:pt>
                <c:pt idx="7437">
                  <c:v>265.54689999999999</c:v>
                </c:pt>
                <c:pt idx="7438">
                  <c:v>282.54610000000002</c:v>
                </c:pt>
                <c:pt idx="7439">
                  <c:v>180.00360000000001</c:v>
                </c:pt>
                <c:pt idx="7440">
                  <c:v>222.01580000000001</c:v>
                </c:pt>
                <c:pt idx="7441">
                  <c:v>329.96789999999999</c:v>
                </c:pt>
                <c:pt idx="7442">
                  <c:v>235.6797</c:v>
                </c:pt>
                <c:pt idx="7443">
                  <c:v>290.5172</c:v>
                </c:pt>
                <c:pt idx="7444">
                  <c:v>275.07069999999999</c:v>
                </c:pt>
                <c:pt idx="7445">
                  <c:v>289.49279999999999</c:v>
                </c:pt>
                <c:pt idx="7446">
                  <c:v>320.6671</c:v>
                </c:pt>
                <c:pt idx="7447">
                  <c:v>361.91520000000003</c:v>
                </c:pt>
                <c:pt idx="7448">
                  <c:v>273.42309999999998</c:v>
                </c:pt>
                <c:pt idx="7449">
                  <c:v>316.66039999999998</c:v>
                </c:pt>
                <c:pt idx="7450">
                  <c:v>237.72239999999999</c:v>
                </c:pt>
                <c:pt idx="7451">
                  <c:v>245.57220000000001</c:v>
                </c:pt>
                <c:pt idx="7452">
                  <c:v>213.42070000000001</c:v>
                </c:pt>
                <c:pt idx="7453">
                  <c:v>331.59739999999999</c:v>
                </c:pt>
                <c:pt idx="7454">
                  <c:v>234.43610000000001</c:v>
                </c:pt>
                <c:pt idx="7455">
                  <c:v>283.1748</c:v>
                </c:pt>
                <c:pt idx="7456">
                  <c:v>222.08019999999999</c:v>
                </c:pt>
                <c:pt idx="7457">
                  <c:v>259.26900000000001</c:v>
                </c:pt>
                <c:pt idx="7458">
                  <c:v>295.48320000000001</c:v>
                </c:pt>
                <c:pt idx="7459">
                  <c:v>235.27189999999999</c:v>
                </c:pt>
                <c:pt idx="7460">
                  <c:v>288.2901</c:v>
                </c:pt>
                <c:pt idx="7461">
                  <c:v>191.92269999999999</c:v>
                </c:pt>
                <c:pt idx="7462">
                  <c:v>265.70819999999998</c:v>
                </c:pt>
                <c:pt idx="7463">
                  <c:v>209.67939999999999</c:v>
                </c:pt>
                <c:pt idx="7464">
                  <c:v>256.11320000000001</c:v>
                </c:pt>
                <c:pt idx="7465">
                  <c:v>296.86930000000001</c:v>
                </c:pt>
                <c:pt idx="7466">
                  <c:v>359.66070000000002</c:v>
                </c:pt>
                <c:pt idx="7467">
                  <c:v>361.97570000000002</c:v>
                </c:pt>
                <c:pt idx="7468">
                  <c:v>318.59589999999997</c:v>
                </c:pt>
                <c:pt idx="7469">
                  <c:v>198.84119999999999</c:v>
                </c:pt>
                <c:pt idx="7470">
                  <c:v>238.81710000000001</c:v>
                </c:pt>
                <c:pt idx="7471">
                  <c:v>287.2054</c:v>
                </c:pt>
                <c:pt idx="7472">
                  <c:v>146.7217</c:v>
                </c:pt>
                <c:pt idx="7473">
                  <c:v>189.48609999999999</c:v>
                </c:pt>
                <c:pt idx="7474">
                  <c:v>306.44080000000002</c:v>
                </c:pt>
                <c:pt idx="7475">
                  <c:v>302.72989999999999</c:v>
                </c:pt>
                <c:pt idx="7476">
                  <c:v>242.09350000000001</c:v>
                </c:pt>
                <c:pt idx="7477">
                  <c:v>278.92849999999999</c:v>
                </c:pt>
                <c:pt idx="7478">
                  <c:v>312.27289999999999</c:v>
                </c:pt>
                <c:pt idx="7479">
                  <c:v>344.99</c:v>
                </c:pt>
                <c:pt idx="7480">
                  <c:v>232.33879999999999</c:v>
                </c:pt>
                <c:pt idx="7481">
                  <c:v>277.91250000000002</c:v>
                </c:pt>
                <c:pt idx="7482">
                  <c:v>270.56319999999999</c:v>
                </c:pt>
                <c:pt idx="7483">
                  <c:v>293.3811</c:v>
                </c:pt>
                <c:pt idx="7484">
                  <c:v>207.93029999999999</c:v>
                </c:pt>
                <c:pt idx="7485">
                  <c:v>364.58789999999999</c:v>
                </c:pt>
                <c:pt idx="7486">
                  <c:v>271.89389999999997</c:v>
                </c:pt>
                <c:pt idx="7487">
                  <c:v>223.02719999999999</c:v>
                </c:pt>
                <c:pt idx="7488">
                  <c:v>248.76050000000001</c:v>
                </c:pt>
                <c:pt idx="7489">
                  <c:v>275.77589999999998</c:v>
                </c:pt>
                <c:pt idx="7490">
                  <c:v>250.56700000000001</c:v>
                </c:pt>
                <c:pt idx="7491">
                  <c:v>277.9581</c:v>
                </c:pt>
                <c:pt idx="7492">
                  <c:v>110.86969999999999</c:v>
                </c:pt>
                <c:pt idx="7493">
                  <c:v>219.50030000000001</c:v>
                </c:pt>
                <c:pt idx="7494">
                  <c:v>188.8776</c:v>
                </c:pt>
                <c:pt idx="7495">
                  <c:v>206.36859999999999</c:v>
                </c:pt>
                <c:pt idx="7496">
                  <c:v>293.9271</c:v>
                </c:pt>
                <c:pt idx="7497">
                  <c:v>289.05340000000001</c:v>
                </c:pt>
                <c:pt idx="7498">
                  <c:v>140.73580000000001</c:v>
                </c:pt>
                <c:pt idx="7499">
                  <c:v>192.79310000000001</c:v>
                </c:pt>
                <c:pt idx="7500">
                  <c:v>240.75409999999999</c:v>
                </c:pt>
                <c:pt idx="7501">
                  <c:v>325.66739999999999</c:v>
                </c:pt>
                <c:pt idx="7502">
                  <c:v>362.46120000000002</c:v>
                </c:pt>
                <c:pt idx="7503">
                  <c:v>245.0172</c:v>
                </c:pt>
                <c:pt idx="7504">
                  <c:v>338.93360000000001</c:v>
                </c:pt>
                <c:pt idx="7505">
                  <c:v>364.40309999999999</c:v>
                </c:pt>
                <c:pt idx="7506">
                  <c:v>181.00409999999999</c:v>
                </c:pt>
                <c:pt idx="7507">
                  <c:v>250.14760000000001</c:v>
                </c:pt>
                <c:pt idx="7508">
                  <c:v>287.15859999999998</c:v>
                </c:pt>
                <c:pt idx="7509">
                  <c:v>241.334</c:v>
                </c:pt>
                <c:pt idx="7510">
                  <c:v>255.6583</c:v>
                </c:pt>
                <c:pt idx="7511">
                  <c:v>174.3639</c:v>
                </c:pt>
                <c:pt idx="7512">
                  <c:v>220.2637</c:v>
                </c:pt>
                <c:pt idx="7513">
                  <c:v>306.58539999999999</c:v>
                </c:pt>
                <c:pt idx="7514">
                  <c:v>277.21190000000001</c:v>
                </c:pt>
                <c:pt idx="7515">
                  <c:v>255.97929999999999</c:v>
                </c:pt>
                <c:pt idx="7516">
                  <c:v>265.39679999999998</c:v>
                </c:pt>
                <c:pt idx="7517">
                  <c:v>190.8682</c:v>
                </c:pt>
                <c:pt idx="7518">
                  <c:v>257.64830000000001</c:v>
                </c:pt>
                <c:pt idx="7519">
                  <c:v>252.16</c:v>
                </c:pt>
                <c:pt idx="7520">
                  <c:v>210.16409999999999</c:v>
                </c:pt>
                <c:pt idx="7521">
                  <c:v>343.96440000000001</c:v>
                </c:pt>
                <c:pt idx="7522">
                  <c:v>262.72430000000003</c:v>
                </c:pt>
                <c:pt idx="7523">
                  <c:v>199.2286</c:v>
                </c:pt>
                <c:pt idx="7524">
                  <c:v>244.56819999999999</c:v>
                </c:pt>
                <c:pt idx="7525">
                  <c:v>142.28489999999999</c:v>
                </c:pt>
                <c:pt idx="7526">
                  <c:v>257.70929999999998</c:v>
                </c:pt>
                <c:pt idx="7527">
                  <c:v>224.78370000000001</c:v>
                </c:pt>
                <c:pt idx="7528">
                  <c:v>291.90379999999999</c:v>
                </c:pt>
                <c:pt idx="7529">
                  <c:v>239.459</c:v>
                </c:pt>
                <c:pt idx="7530">
                  <c:v>299.3578</c:v>
                </c:pt>
                <c:pt idx="7531">
                  <c:v>277.32679999999999</c:v>
                </c:pt>
                <c:pt idx="7532">
                  <c:v>245.90119999999999</c:v>
                </c:pt>
                <c:pt idx="7533">
                  <c:v>206.55510000000001</c:v>
                </c:pt>
                <c:pt idx="7534">
                  <c:v>287.32</c:v>
                </c:pt>
                <c:pt idx="7535">
                  <c:v>300.00970000000001</c:v>
                </c:pt>
                <c:pt idx="7536">
                  <c:v>253.98400000000001</c:v>
                </c:pt>
                <c:pt idx="7537">
                  <c:v>283.80160000000001</c:v>
                </c:pt>
                <c:pt idx="7538">
                  <c:v>261.93029999999999</c:v>
                </c:pt>
                <c:pt idx="7539">
                  <c:v>196.01130000000001</c:v>
                </c:pt>
                <c:pt idx="7540">
                  <c:v>235.5949</c:v>
                </c:pt>
                <c:pt idx="7541">
                  <c:v>295.03579999999999</c:v>
                </c:pt>
                <c:pt idx="7542">
                  <c:v>284.47910000000002</c:v>
                </c:pt>
                <c:pt idx="7543">
                  <c:v>234.01609999999999</c:v>
                </c:pt>
                <c:pt idx="7544">
                  <c:v>279.01679999999999</c:v>
                </c:pt>
                <c:pt idx="7545">
                  <c:v>265.1146</c:v>
                </c:pt>
                <c:pt idx="7546">
                  <c:v>327.70960000000002</c:v>
                </c:pt>
                <c:pt idx="7547">
                  <c:v>196.5515</c:v>
                </c:pt>
                <c:pt idx="7548">
                  <c:v>267.5455</c:v>
                </c:pt>
                <c:pt idx="7549">
                  <c:v>311.18119999999999</c:v>
                </c:pt>
                <c:pt idx="7550">
                  <c:v>302.68470000000002</c:v>
                </c:pt>
                <c:pt idx="7551">
                  <c:v>139.76249999999999</c:v>
                </c:pt>
                <c:pt idx="7552">
                  <c:v>337.39510000000001</c:v>
                </c:pt>
                <c:pt idx="7553">
                  <c:v>303.06439999999998</c:v>
                </c:pt>
                <c:pt idx="7554">
                  <c:v>240.8802</c:v>
                </c:pt>
                <c:pt idx="7555">
                  <c:v>326.74419999999998</c:v>
                </c:pt>
                <c:pt idx="7556">
                  <c:v>255.13720000000001</c:v>
                </c:pt>
                <c:pt idx="7557">
                  <c:v>230.0651</c:v>
                </c:pt>
                <c:pt idx="7558">
                  <c:v>214.35069999999999</c:v>
                </c:pt>
                <c:pt idx="7559">
                  <c:v>285.53399999999999</c:v>
                </c:pt>
                <c:pt idx="7560">
                  <c:v>286.84989999999999</c:v>
                </c:pt>
                <c:pt idx="7561">
                  <c:v>326.34199999999998</c:v>
                </c:pt>
                <c:pt idx="7562">
                  <c:v>230.45500000000001</c:v>
                </c:pt>
                <c:pt idx="7563">
                  <c:v>278.12349999999998</c:v>
                </c:pt>
                <c:pt idx="7564">
                  <c:v>312.7131</c:v>
                </c:pt>
                <c:pt idx="7565">
                  <c:v>336.99209999999999</c:v>
                </c:pt>
                <c:pt idx="7566">
                  <c:v>277.19619999999998</c:v>
                </c:pt>
                <c:pt idx="7567">
                  <c:v>256.27289999999999</c:v>
                </c:pt>
                <c:pt idx="7568">
                  <c:v>223.92070000000001</c:v>
                </c:pt>
                <c:pt idx="7569">
                  <c:v>251.37389999999999</c:v>
                </c:pt>
                <c:pt idx="7570">
                  <c:v>240.108</c:v>
                </c:pt>
                <c:pt idx="7571">
                  <c:v>269.79680000000002</c:v>
                </c:pt>
                <c:pt idx="7572">
                  <c:v>234.17439999999999</c:v>
                </c:pt>
                <c:pt idx="7573">
                  <c:v>294.55810000000002</c:v>
                </c:pt>
                <c:pt idx="7574">
                  <c:v>122.58629999999999</c:v>
                </c:pt>
                <c:pt idx="7575">
                  <c:v>213.69319999999999</c:v>
                </c:pt>
                <c:pt idx="7576">
                  <c:v>290.11</c:v>
                </c:pt>
                <c:pt idx="7577">
                  <c:v>245.56960000000001</c:v>
                </c:pt>
                <c:pt idx="7578">
                  <c:v>321.72050000000002</c:v>
                </c:pt>
                <c:pt idx="7579">
                  <c:v>242.3176</c:v>
                </c:pt>
                <c:pt idx="7580">
                  <c:v>127.2895</c:v>
                </c:pt>
                <c:pt idx="7581">
                  <c:v>311.34160000000003</c:v>
                </c:pt>
                <c:pt idx="7582">
                  <c:v>296.35849999999999</c:v>
                </c:pt>
                <c:pt idx="7583">
                  <c:v>103.4663</c:v>
                </c:pt>
                <c:pt idx="7584">
                  <c:v>301.99110000000002</c:v>
                </c:pt>
                <c:pt idx="7585">
                  <c:v>306.37810000000002</c:v>
                </c:pt>
                <c:pt idx="7586">
                  <c:v>293.43959999999998</c:v>
                </c:pt>
                <c:pt idx="7587">
                  <c:v>267.37189999999998</c:v>
                </c:pt>
                <c:pt idx="7588">
                  <c:v>235.1163</c:v>
                </c:pt>
                <c:pt idx="7589">
                  <c:v>270.65320000000003</c:v>
                </c:pt>
                <c:pt idx="7590">
                  <c:v>286.25310000000002</c:v>
                </c:pt>
                <c:pt idx="7591">
                  <c:v>193.99529999999999</c:v>
                </c:pt>
                <c:pt idx="7592">
                  <c:v>290.85849999999999</c:v>
                </c:pt>
                <c:pt idx="7593">
                  <c:v>241.4941</c:v>
                </c:pt>
                <c:pt idx="7594">
                  <c:v>273.0378</c:v>
                </c:pt>
                <c:pt idx="7595">
                  <c:v>241.917</c:v>
                </c:pt>
                <c:pt idx="7596">
                  <c:v>221.87520000000001</c:v>
                </c:pt>
                <c:pt idx="7597">
                  <c:v>205.744</c:v>
                </c:pt>
                <c:pt idx="7598">
                  <c:v>267.77640000000002</c:v>
                </c:pt>
                <c:pt idx="7599">
                  <c:v>247.4145</c:v>
                </c:pt>
                <c:pt idx="7600">
                  <c:v>356.75209999999998</c:v>
                </c:pt>
                <c:pt idx="7601">
                  <c:v>357.9862</c:v>
                </c:pt>
                <c:pt idx="7602">
                  <c:v>273.57330000000002</c:v>
                </c:pt>
                <c:pt idx="7603">
                  <c:v>343.46469999999999</c:v>
                </c:pt>
                <c:pt idx="7604">
                  <c:v>345.4153</c:v>
                </c:pt>
                <c:pt idx="7605">
                  <c:v>334.62310000000002</c:v>
                </c:pt>
                <c:pt idx="7606">
                  <c:v>315.0856</c:v>
                </c:pt>
                <c:pt idx="7607">
                  <c:v>99.553079999999994</c:v>
                </c:pt>
                <c:pt idx="7608">
                  <c:v>235.29060000000001</c:v>
                </c:pt>
                <c:pt idx="7609">
                  <c:v>281.86180000000002</c:v>
                </c:pt>
                <c:pt idx="7610">
                  <c:v>204.55250000000001</c:v>
                </c:pt>
                <c:pt idx="7611">
                  <c:v>274.45479999999998</c:v>
                </c:pt>
                <c:pt idx="7612">
                  <c:v>253.24039999999999</c:v>
                </c:pt>
                <c:pt idx="7613">
                  <c:v>213.69890000000001</c:v>
                </c:pt>
                <c:pt idx="7614">
                  <c:v>172.13319999999999</c:v>
                </c:pt>
                <c:pt idx="7615">
                  <c:v>303.08730000000003</c:v>
                </c:pt>
                <c:pt idx="7616">
                  <c:v>279.66210000000001</c:v>
                </c:pt>
                <c:pt idx="7617">
                  <c:v>324.1583</c:v>
                </c:pt>
                <c:pt idx="7618">
                  <c:v>335.23360000000002</c:v>
                </c:pt>
                <c:pt idx="7619">
                  <c:v>246.13</c:v>
                </c:pt>
                <c:pt idx="7620">
                  <c:v>267.4796</c:v>
                </c:pt>
                <c:pt idx="7621">
                  <c:v>242.03020000000001</c:v>
                </c:pt>
                <c:pt idx="7622">
                  <c:v>284.72030000000001</c:v>
                </c:pt>
                <c:pt idx="7623">
                  <c:v>183.626</c:v>
                </c:pt>
                <c:pt idx="7624">
                  <c:v>231.3211</c:v>
                </c:pt>
                <c:pt idx="7625">
                  <c:v>239.4477</c:v>
                </c:pt>
                <c:pt idx="7626">
                  <c:v>277.10169999999999</c:v>
                </c:pt>
                <c:pt idx="7627">
                  <c:v>163.6944</c:v>
                </c:pt>
                <c:pt idx="7628">
                  <c:v>289.19470000000001</c:v>
                </c:pt>
                <c:pt idx="7629">
                  <c:v>270.14499999999998</c:v>
                </c:pt>
                <c:pt idx="7630">
                  <c:v>262.25810000000001</c:v>
                </c:pt>
                <c:pt idx="7631">
                  <c:v>358.73439999999999</c:v>
                </c:pt>
                <c:pt idx="7632">
                  <c:v>328.87810000000002</c:v>
                </c:pt>
                <c:pt idx="7633">
                  <c:v>199.73050000000001</c:v>
                </c:pt>
                <c:pt idx="7634">
                  <c:v>338.10320000000002</c:v>
                </c:pt>
                <c:pt idx="7635">
                  <c:v>237.2303</c:v>
                </c:pt>
                <c:pt idx="7636">
                  <c:v>274.89179999999999</c:v>
                </c:pt>
                <c:pt idx="7637">
                  <c:v>136.8732</c:v>
                </c:pt>
                <c:pt idx="7638">
                  <c:v>349.55040000000002</c:v>
                </c:pt>
                <c:pt idx="7639">
                  <c:v>310.90699999999998</c:v>
                </c:pt>
                <c:pt idx="7640">
                  <c:v>256.32830000000001</c:v>
                </c:pt>
                <c:pt idx="7641">
                  <c:v>274.89089999999999</c:v>
                </c:pt>
                <c:pt idx="7642">
                  <c:v>217.881</c:v>
                </c:pt>
                <c:pt idx="7643">
                  <c:v>241.8999</c:v>
                </c:pt>
                <c:pt idx="7644">
                  <c:v>316.01139999999998</c:v>
                </c:pt>
                <c:pt idx="7645">
                  <c:v>251.9117</c:v>
                </c:pt>
                <c:pt idx="7646">
                  <c:v>244.31739999999999</c:v>
                </c:pt>
                <c:pt idx="7647">
                  <c:v>349.20269999999999</c:v>
                </c:pt>
                <c:pt idx="7648">
                  <c:v>354.89400000000001</c:v>
                </c:pt>
                <c:pt idx="7649">
                  <c:v>313.50529999999998</c:v>
                </c:pt>
                <c:pt idx="7650">
                  <c:v>209.3201</c:v>
                </c:pt>
                <c:pt idx="7651">
                  <c:v>222.1062</c:v>
                </c:pt>
                <c:pt idx="7652">
                  <c:v>234.2098</c:v>
                </c:pt>
                <c:pt idx="7653">
                  <c:v>235.85589999999999</c:v>
                </c:pt>
                <c:pt idx="7654">
                  <c:v>266.51190000000003</c:v>
                </c:pt>
                <c:pt idx="7655">
                  <c:v>341.05059999999997</c:v>
                </c:pt>
                <c:pt idx="7656">
                  <c:v>352.3107</c:v>
                </c:pt>
                <c:pt idx="7657">
                  <c:v>198.29079999999999</c:v>
                </c:pt>
                <c:pt idx="7658">
                  <c:v>228.81120000000001</c:v>
                </c:pt>
                <c:pt idx="7659">
                  <c:v>272.87200000000001</c:v>
                </c:pt>
                <c:pt idx="7660">
                  <c:v>257.74310000000003</c:v>
                </c:pt>
                <c:pt idx="7661">
                  <c:v>229.04329999999999</c:v>
                </c:pt>
                <c:pt idx="7662">
                  <c:v>282.41090000000003</c:v>
                </c:pt>
                <c:pt idx="7663">
                  <c:v>277.78100000000001</c:v>
                </c:pt>
                <c:pt idx="7664">
                  <c:v>272.07490000000001</c:v>
                </c:pt>
                <c:pt idx="7665">
                  <c:v>135.51410000000001</c:v>
                </c:pt>
                <c:pt idx="7666">
                  <c:v>318.16770000000002</c:v>
                </c:pt>
                <c:pt idx="7667">
                  <c:v>358.1558</c:v>
                </c:pt>
                <c:pt idx="7668">
                  <c:v>316.99669999999998</c:v>
                </c:pt>
                <c:pt idx="7669">
                  <c:v>323.30410000000001</c:v>
                </c:pt>
                <c:pt idx="7670">
                  <c:v>202.8595</c:v>
                </c:pt>
                <c:pt idx="7671">
                  <c:v>276.5684</c:v>
                </c:pt>
                <c:pt idx="7672">
                  <c:v>291.00549999999998</c:v>
                </c:pt>
                <c:pt idx="7673">
                  <c:v>239.92619999999999</c:v>
                </c:pt>
                <c:pt idx="7674">
                  <c:v>296.84339999999997</c:v>
                </c:pt>
                <c:pt idx="7675">
                  <c:v>257.16789999999997</c:v>
                </c:pt>
                <c:pt idx="7676">
                  <c:v>321.9101</c:v>
                </c:pt>
                <c:pt idx="7677">
                  <c:v>216.03700000000001</c:v>
                </c:pt>
                <c:pt idx="7678">
                  <c:v>248.23249999999999</c:v>
                </c:pt>
                <c:pt idx="7679">
                  <c:v>194.2841</c:v>
                </c:pt>
                <c:pt idx="7680">
                  <c:v>309.36489999999998</c:v>
                </c:pt>
                <c:pt idx="7681">
                  <c:v>265.31229999999999</c:v>
                </c:pt>
                <c:pt idx="7682">
                  <c:v>298.87</c:v>
                </c:pt>
                <c:pt idx="7683">
                  <c:v>326.2242</c:v>
                </c:pt>
                <c:pt idx="7684">
                  <c:v>281.81959999999998</c:v>
                </c:pt>
                <c:pt idx="7685">
                  <c:v>259.32780000000002</c:v>
                </c:pt>
                <c:pt idx="7686">
                  <c:v>295.05680000000001</c:v>
                </c:pt>
                <c:pt idx="7687">
                  <c:v>202.8723</c:v>
                </c:pt>
                <c:pt idx="7688">
                  <c:v>291.52620000000002</c:v>
                </c:pt>
                <c:pt idx="7689">
                  <c:v>296.64030000000002</c:v>
                </c:pt>
                <c:pt idx="7690">
                  <c:v>158.55269999999999</c:v>
                </c:pt>
                <c:pt idx="7691">
                  <c:v>288.05669999999998</c:v>
                </c:pt>
                <c:pt idx="7692">
                  <c:v>232.71209999999999</c:v>
                </c:pt>
                <c:pt idx="7693">
                  <c:v>319.97239999999999</c:v>
                </c:pt>
                <c:pt idx="7694">
                  <c:v>181.1694</c:v>
                </c:pt>
                <c:pt idx="7695">
                  <c:v>248.0685</c:v>
                </c:pt>
                <c:pt idx="7696">
                  <c:v>331.60599999999999</c:v>
                </c:pt>
                <c:pt idx="7697">
                  <c:v>319.95429999999999</c:v>
                </c:pt>
                <c:pt idx="7698">
                  <c:v>304.04199999999997</c:v>
                </c:pt>
                <c:pt idx="7699">
                  <c:v>275.90010000000001</c:v>
                </c:pt>
                <c:pt idx="7700">
                  <c:v>271.23140000000001</c:v>
                </c:pt>
                <c:pt idx="7701">
                  <c:v>293.91109999999998</c:v>
                </c:pt>
                <c:pt idx="7702">
                  <c:v>301.54539999999997</c:v>
                </c:pt>
                <c:pt idx="7703">
                  <c:v>393.11619999999999</c:v>
                </c:pt>
                <c:pt idx="7704">
                  <c:v>320.31099999999998</c:v>
                </c:pt>
                <c:pt idx="7705">
                  <c:v>279.6728</c:v>
                </c:pt>
                <c:pt idx="7706">
                  <c:v>258.23469999999998</c:v>
                </c:pt>
                <c:pt idx="7707">
                  <c:v>301.20740000000001</c:v>
                </c:pt>
                <c:pt idx="7708">
                  <c:v>221.22059999999999</c:v>
                </c:pt>
                <c:pt idx="7709">
                  <c:v>257.81729999999999</c:v>
                </c:pt>
                <c:pt idx="7710">
                  <c:v>278.61500000000001</c:v>
                </c:pt>
                <c:pt idx="7711">
                  <c:v>236.70009999999999</c:v>
                </c:pt>
                <c:pt idx="7712">
                  <c:v>256.52280000000002</c:v>
                </c:pt>
                <c:pt idx="7713">
                  <c:v>289.01990000000001</c:v>
                </c:pt>
                <c:pt idx="7714">
                  <c:v>282.60849999999999</c:v>
                </c:pt>
                <c:pt idx="7715">
                  <c:v>290.61270000000002</c:v>
                </c:pt>
                <c:pt idx="7716">
                  <c:v>303.10759999999999</c:v>
                </c:pt>
                <c:pt idx="7717">
                  <c:v>301.03109999999998</c:v>
                </c:pt>
                <c:pt idx="7718">
                  <c:v>231.4451</c:v>
                </c:pt>
                <c:pt idx="7719">
                  <c:v>263.75349999999997</c:v>
                </c:pt>
                <c:pt idx="7720">
                  <c:v>339.91359999999997</c:v>
                </c:pt>
                <c:pt idx="7721">
                  <c:v>292.42160000000001</c:v>
                </c:pt>
                <c:pt idx="7722">
                  <c:v>260.14460000000003</c:v>
                </c:pt>
                <c:pt idx="7723">
                  <c:v>256.73970000000003</c:v>
                </c:pt>
                <c:pt idx="7724">
                  <c:v>234.45849999999999</c:v>
                </c:pt>
                <c:pt idx="7725">
                  <c:v>301.8048</c:v>
                </c:pt>
                <c:pt idx="7726">
                  <c:v>283.13279999999997</c:v>
                </c:pt>
                <c:pt idx="7727">
                  <c:v>294.35930000000002</c:v>
                </c:pt>
                <c:pt idx="7728">
                  <c:v>247.78749999999999</c:v>
                </c:pt>
                <c:pt idx="7729">
                  <c:v>67.912409999999994</c:v>
                </c:pt>
                <c:pt idx="7730">
                  <c:v>243.78659999999999</c:v>
                </c:pt>
                <c:pt idx="7731">
                  <c:v>291.77699999999999</c:v>
                </c:pt>
                <c:pt idx="7732">
                  <c:v>77.213639999999998</c:v>
                </c:pt>
                <c:pt idx="7733">
                  <c:v>243.0127</c:v>
                </c:pt>
                <c:pt idx="7734">
                  <c:v>233.27510000000001</c:v>
                </c:pt>
                <c:pt idx="7735">
                  <c:v>280.58229999999998</c:v>
                </c:pt>
                <c:pt idx="7736">
                  <c:v>272.36810000000003</c:v>
                </c:pt>
                <c:pt idx="7737">
                  <c:v>236.05609999999999</c:v>
                </c:pt>
                <c:pt idx="7738">
                  <c:v>195.7989</c:v>
                </c:pt>
                <c:pt idx="7739">
                  <c:v>331.10629999999998</c:v>
                </c:pt>
                <c:pt idx="7740">
                  <c:v>193.08799999999999</c:v>
                </c:pt>
                <c:pt idx="7741">
                  <c:v>215.7234</c:v>
                </c:pt>
                <c:pt idx="7742">
                  <c:v>219.63659999999999</c:v>
                </c:pt>
                <c:pt idx="7743">
                  <c:v>239.66900000000001</c:v>
                </c:pt>
                <c:pt idx="7744">
                  <c:v>286.12079999999997</c:v>
                </c:pt>
                <c:pt idx="7745">
                  <c:v>324.36680000000001</c:v>
                </c:pt>
                <c:pt idx="7746">
                  <c:v>202.20410000000001</c:v>
                </c:pt>
                <c:pt idx="7747">
                  <c:v>284.40010000000001</c:v>
                </c:pt>
                <c:pt idx="7748">
                  <c:v>83.313509999999994</c:v>
                </c:pt>
                <c:pt idx="7749">
                  <c:v>267.11689999999999</c:v>
                </c:pt>
                <c:pt idx="7750">
                  <c:v>242.61680000000001</c:v>
                </c:pt>
                <c:pt idx="7751">
                  <c:v>341.59859999999998</c:v>
                </c:pt>
                <c:pt idx="7752">
                  <c:v>293.04239999999999</c:v>
                </c:pt>
                <c:pt idx="7753">
                  <c:v>265.00200000000001</c:v>
                </c:pt>
                <c:pt idx="7754">
                  <c:v>312.0256</c:v>
                </c:pt>
                <c:pt idx="7755">
                  <c:v>339.08159999999998</c:v>
                </c:pt>
                <c:pt idx="7756">
                  <c:v>263.92320000000001</c:v>
                </c:pt>
                <c:pt idx="7757">
                  <c:v>291.35640000000001</c:v>
                </c:pt>
                <c:pt idx="7758">
                  <c:v>270.35359999999997</c:v>
                </c:pt>
                <c:pt idx="7759">
                  <c:v>206.43289999999999</c:v>
                </c:pt>
                <c:pt idx="7760">
                  <c:v>326.38720000000001</c:v>
                </c:pt>
                <c:pt idx="7761">
                  <c:v>358.1995</c:v>
                </c:pt>
                <c:pt idx="7762">
                  <c:v>388.56049999999999</c:v>
                </c:pt>
                <c:pt idx="7763">
                  <c:v>228.6643</c:v>
                </c:pt>
                <c:pt idx="7764">
                  <c:v>220.8074</c:v>
                </c:pt>
                <c:pt idx="7765">
                  <c:v>246.68090000000001</c:v>
                </c:pt>
                <c:pt idx="7766">
                  <c:v>251.75540000000001</c:v>
                </c:pt>
                <c:pt idx="7767">
                  <c:v>342.04149999999998</c:v>
                </c:pt>
                <c:pt idx="7768">
                  <c:v>332.3929</c:v>
                </c:pt>
                <c:pt idx="7769">
                  <c:v>163.25030000000001</c:v>
                </c:pt>
                <c:pt idx="7770">
                  <c:v>258.86169999999998</c:v>
                </c:pt>
                <c:pt idx="7771">
                  <c:v>300.80759999999998</c:v>
                </c:pt>
                <c:pt idx="7772">
                  <c:v>271.08190000000002</c:v>
                </c:pt>
                <c:pt idx="7773">
                  <c:v>290.62200000000001</c:v>
                </c:pt>
                <c:pt idx="7774">
                  <c:v>340.1968</c:v>
                </c:pt>
                <c:pt idx="7775">
                  <c:v>253.822</c:v>
                </c:pt>
                <c:pt idx="7776">
                  <c:v>277.33960000000002</c:v>
                </c:pt>
                <c:pt idx="7777">
                  <c:v>256.91370000000001</c:v>
                </c:pt>
                <c:pt idx="7778">
                  <c:v>233.80799999999999</c:v>
                </c:pt>
                <c:pt idx="7779">
                  <c:v>296.1558</c:v>
                </c:pt>
                <c:pt idx="7780">
                  <c:v>243.35579999999999</c:v>
                </c:pt>
                <c:pt idx="7781">
                  <c:v>227.56530000000001</c:v>
                </c:pt>
                <c:pt idx="7782">
                  <c:v>301.40910000000002</c:v>
                </c:pt>
                <c:pt idx="7783">
                  <c:v>323.02069999999998</c:v>
                </c:pt>
                <c:pt idx="7784">
                  <c:v>214.13470000000001</c:v>
                </c:pt>
                <c:pt idx="7785">
                  <c:v>248.92949999999999</c:v>
                </c:pt>
                <c:pt idx="7786">
                  <c:v>287.10169999999999</c:v>
                </c:pt>
                <c:pt idx="7787">
                  <c:v>261.85550000000001</c:v>
                </c:pt>
                <c:pt idx="7788">
                  <c:v>189.83269999999999</c:v>
                </c:pt>
                <c:pt idx="7789">
                  <c:v>177.2013</c:v>
                </c:pt>
                <c:pt idx="7790">
                  <c:v>347.33440000000002</c:v>
                </c:pt>
                <c:pt idx="7791">
                  <c:v>294.95549999999997</c:v>
                </c:pt>
                <c:pt idx="7792">
                  <c:v>251.3398</c:v>
                </c:pt>
                <c:pt idx="7793">
                  <c:v>277.77390000000003</c:v>
                </c:pt>
                <c:pt idx="7794">
                  <c:v>220.94820000000001</c:v>
                </c:pt>
                <c:pt idx="7795">
                  <c:v>251.05779999999999</c:v>
                </c:pt>
                <c:pt idx="7796">
                  <c:v>258.98820000000001</c:v>
                </c:pt>
                <c:pt idx="7797">
                  <c:v>113.9962</c:v>
                </c:pt>
                <c:pt idx="7798">
                  <c:v>220.86920000000001</c:v>
                </c:pt>
                <c:pt idx="7799">
                  <c:v>327.74829999999997</c:v>
                </c:pt>
                <c:pt idx="7800">
                  <c:v>229.381</c:v>
                </c:pt>
                <c:pt idx="7801">
                  <c:v>300.58800000000002</c:v>
                </c:pt>
                <c:pt idx="7802">
                  <c:v>332.65649999999999</c:v>
                </c:pt>
                <c:pt idx="7803">
                  <c:v>247.63820000000001</c:v>
                </c:pt>
                <c:pt idx="7804">
                  <c:v>302.97089999999997</c:v>
                </c:pt>
                <c:pt idx="7805">
                  <c:v>215.19489999999999</c:v>
                </c:pt>
                <c:pt idx="7806">
                  <c:v>259.13780000000003</c:v>
                </c:pt>
                <c:pt idx="7807">
                  <c:v>279.52659999999997</c:v>
                </c:pt>
                <c:pt idx="7808">
                  <c:v>358.24340000000001</c:v>
                </c:pt>
                <c:pt idx="7809">
                  <c:v>222.244</c:v>
                </c:pt>
                <c:pt idx="7810">
                  <c:v>328.47930000000002</c:v>
                </c:pt>
                <c:pt idx="7811">
                  <c:v>263.73340000000002</c:v>
                </c:pt>
                <c:pt idx="7812">
                  <c:v>306.33980000000003</c:v>
                </c:pt>
                <c:pt idx="7813">
                  <c:v>321.82479999999998</c:v>
                </c:pt>
                <c:pt idx="7814">
                  <c:v>309.82319999999999</c:v>
                </c:pt>
                <c:pt idx="7815">
                  <c:v>286.55329999999998</c:v>
                </c:pt>
                <c:pt idx="7816">
                  <c:v>252.83519999999999</c:v>
                </c:pt>
                <c:pt idx="7817">
                  <c:v>293.54919999999998</c:v>
                </c:pt>
                <c:pt idx="7818">
                  <c:v>277.36579999999998</c:v>
                </c:pt>
                <c:pt idx="7819">
                  <c:v>264.55680000000001</c:v>
                </c:pt>
                <c:pt idx="7820">
                  <c:v>224.18440000000001</c:v>
                </c:pt>
                <c:pt idx="7821">
                  <c:v>202.0077</c:v>
                </c:pt>
                <c:pt idx="7822">
                  <c:v>294.19900000000001</c:v>
                </c:pt>
                <c:pt idx="7823">
                  <c:v>265.74239999999998</c:v>
                </c:pt>
                <c:pt idx="7824">
                  <c:v>257.68650000000002</c:v>
                </c:pt>
                <c:pt idx="7825">
                  <c:v>296.25529999999998</c:v>
                </c:pt>
                <c:pt idx="7826">
                  <c:v>279.04360000000003</c:v>
                </c:pt>
                <c:pt idx="7827">
                  <c:v>351.36219999999997</c:v>
                </c:pt>
                <c:pt idx="7828">
                  <c:v>304.71510000000001</c:v>
                </c:pt>
                <c:pt idx="7829">
                  <c:v>196.5421</c:v>
                </c:pt>
                <c:pt idx="7830">
                  <c:v>126.8908</c:v>
                </c:pt>
                <c:pt idx="7831">
                  <c:v>228.22219999999999</c:v>
                </c:pt>
                <c:pt idx="7832">
                  <c:v>242.09450000000001</c:v>
                </c:pt>
                <c:pt idx="7833">
                  <c:v>191.84100000000001</c:v>
                </c:pt>
                <c:pt idx="7834">
                  <c:v>294.86770000000001</c:v>
                </c:pt>
                <c:pt idx="7835">
                  <c:v>263.9939</c:v>
                </c:pt>
                <c:pt idx="7836">
                  <c:v>256.88909999999998</c:v>
                </c:pt>
                <c:pt idx="7837">
                  <c:v>312.98860000000002</c:v>
                </c:pt>
                <c:pt idx="7838">
                  <c:v>363.75670000000002</c:v>
                </c:pt>
                <c:pt idx="7839">
                  <c:v>174.09389999999999</c:v>
                </c:pt>
                <c:pt idx="7840">
                  <c:v>309.94479999999999</c:v>
                </c:pt>
                <c:pt idx="7841">
                  <c:v>244.56219999999999</c:v>
                </c:pt>
                <c:pt idx="7842">
                  <c:v>249.43969999999999</c:v>
                </c:pt>
                <c:pt idx="7843">
                  <c:v>267.63189999999997</c:v>
                </c:pt>
                <c:pt idx="7844">
                  <c:v>279.31139999999999</c:v>
                </c:pt>
                <c:pt idx="7845">
                  <c:v>370.21859999999998</c:v>
                </c:pt>
                <c:pt idx="7846">
                  <c:v>231.81960000000001</c:v>
                </c:pt>
                <c:pt idx="7847">
                  <c:v>309.00349999999997</c:v>
                </c:pt>
                <c:pt idx="7848">
                  <c:v>262.91340000000002</c:v>
                </c:pt>
                <c:pt idx="7849">
                  <c:v>309.37180000000001</c:v>
                </c:pt>
                <c:pt idx="7850">
                  <c:v>305.61</c:v>
                </c:pt>
                <c:pt idx="7851">
                  <c:v>288.99369999999999</c:v>
                </c:pt>
                <c:pt idx="7852">
                  <c:v>179.2064</c:v>
                </c:pt>
                <c:pt idx="7853">
                  <c:v>230.6746</c:v>
                </c:pt>
                <c:pt idx="7854">
                  <c:v>247.07900000000001</c:v>
                </c:pt>
                <c:pt idx="7855">
                  <c:v>256.25569999999999</c:v>
                </c:pt>
                <c:pt idx="7856">
                  <c:v>310.89690000000002</c:v>
                </c:pt>
                <c:pt idx="7857">
                  <c:v>350.47710000000001</c:v>
                </c:pt>
                <c:pt idx="7858">
                  <c:v>312.74930000000001</c:v>
                </c:pt>
                <c:pt idx="7859">
                  <c:v>211.0513</c:v>
                </c:pt>
                <c:pt idx="7860">
                  <c:v>261.3605</c:v>
                </c:pt>
                <c:pt idx="7861">
                  <c:v>283.62779999999998</c:v>
                </c:pt>
                <c:pt idx="7862">
                  <c:v>276.30770000000001</c:v>
                </c:pt>
                <c:pt idx="7863">
                  <c:v>362.76429999999999</c:v>
                </c:pt>
                <c:pt idx="7864">
                  <c:v>280.41230000000002</c:v>
                </c:pt>
                <c:pt idx="7865">
                  <c:v>341.39920000000001</c:v>
                </c:pt>
                <c:pt idx="7866">
                  <c:v>226.1902</c:v>
                </c:pt>
                <c:pt idx="7867">
                  <c:v>299.10469999999998</c:v>
                </c:pt>
                <c:pt idx="7868">
                  <c:v>253.42599999999999</c:v>
                </c:pt>
                <c:pt idx="7869">
                  <c:v>260.06670000000003</c:v>
                </c:pt>
                <c:pt idx="7870">
                  <c:v>241.03399999999999</c:v>
                </c:pt>
                <c:pt idx="7871">
                  <c:v>265.89999999999998</c:v>
                </c:pt>
                <c:pt idx="7872">
                  <c:v>318.05759999999998</c:v>
                </c:pt>
                <c:pt idx="7873">
                  <c:v>229.4144</c:v>
                </c:pt>
                <c:pt idx="7874">
                  <c:v>318.42110000000002</c:v>
                </c:pt>
                <c:pt idx="7875">
                  <c:v>277.9855</c:v>
                </c:pt>
                <c:pt idx="7876">
                  <c:v>319.7183</c:v>
                </c:pt>
                <c:pt idx="7877">
                  <c:v>185.72579999999999</c:v>
                </c:pt>
                <c:pt idx="7878">
                  <c:v>309.05259999999998</c:v>
                </c:pt>
                <c:pt idx="7879">
                  <c:v>261.74650000000003</c:v>
                </c:pt>
                <c:pt idx="7880">
                  <c:v>217.87450000000001</c:v>
                </c:pt>
                <c:pt idx="7881">
                  <c:v>385.4359</c:v>
                </c:pt>
                <c:pt idx="7882">
                  <c:v>268.03739999999999</c:v>
                </c:pt>
                <c:pt idx="7883">
                  <c:v>308.16289999999998</c:v>
                </c:pt>
                <c:pt idx="7884">
                  <c:v>248.80449999999999</c:v>
                </c:pt>
                <c:pt idx="7885">
                  <c:v>337.40559999999999</c:v>
                </c:pt>
                <c:pt idx="7886">
                  <c:v>280.36880000000002</c:v>
                </c:pt>
                <c:pt idx="7887">
                  <c:v>255.4973</c:v>
                </c:pt>
                <c:pt idx="7888">
                  <c:v>159.2286</c:v>
                </c:pt>
                <c:pt idx="7889">
                  <c:v>273.60579999999999</c:v>
                </c:pt>
                <c:pt idx="7890">
                  <c:v>175.2679</c:v>
                </c:pt>
                <c:pt idx="7891">
                  <c:v>318.03989999999999</c:v>
                </c:pt>
                <c:pt idx="7892">
                  <c:v>293.96269999999998</c:v>
                </c:pt>
                <c:pt idx="7893">
                  <c:v>264.54669999999999</c:v>
                </c:pt>
                <c:pt idx="7894">
                  <c:v>249.2687</c:v>
                </c:pt>
                <c:pt idx="7895">
                  <c:v>292.6216</c:v>
                </c:pt>
                <c:pt idx="7896">
                  <c:v>292.2962</c:v>
                </c:pt>
                <c:pt idx="7897">
                  <c:v>251.89940000000001</c:v>
                </c:pt>
                <c:pt idx="7898">
                  <c:v>264.44279999999998</c:v>
                </c:pt>
                <c:pt idx="7899">
                  <c:v>233.0727</c:v>
                </c:pt>
                <c:pt idx="7900">
                  <c:v>304.47719999999998</c:v>
                </c:pt>
                <c:pt idx="7901">
                  <c:v>335.56479999999999</c:v>
                </c:pt>
                <c:pt idx="7902">
                  <c:v>284.5616</c:v>
                </c:pt>
                <c:pt idx="7903">
                  <c:v>247.67259999999999</c:v>
                </c:pt>
                <c:pt idx="7904">
                  <c:v>256.40019999999998</c:v>
                </c:pt>
                <c:pt idx="7905">
                  <c:v>225.01410000000001</c:v>
                </c:pt>
                <c:pt idx="7906">
                  <c:v>270.71140000000003</c:v>
                </c:pt>
                <c:pt idx="7907">
                  <c:v>288.3116</c:v>
                </c:pt>
                <c:pt idx="7908">
                  <c:v>207.21119999999999</c:v>
                </c:pt>
                <c:pt idx="7909">
                  <c:v>315.8965</c:v>
                </c:pt>
                <c:pt idx="7910">
                  <c:v>319.95659999999998</c:v>
                </c:pt>
                <c:pt idx="7911">
                  <c:v>277.05860000000001</c:v>
                </c:pt>
                <c:pt idx="7912">
                  <c:v>262.93869999999998</c:v>
                </c:pt>
                <c:pt idx="7913">
                  <c:v>315.00369999999998</c:v>
                </c:pt>
                <c:pt idx="7914">
                  <c:v>326.80919999999998</c:v>
                </c:pt>
                <c:pt idx="7915">
                  <c:v>424.709</c:v>
                </c:pt>
                <c:pt idx="7916">
                  <c:v>200.91679999999999</c:v>
                </c:pt>
                <c:pt idx="7917">
                  <c:v>229.45269999999999</c:v>
                </c:pt>
                <c:pt idx="7918">
                  <c:v>236.65219999999999</c:v>
                </c:pt>
                <c:pt idx="7919">
                  <c:v>256.10789999999997</c:v>
                </c:pt>
                <c:pt idx="7920">
                  <c:v>240.76679999999999</c:v>
                </c:pt>
                <c:pt idx="7921">
                  <c:v>310.46769999999998</c:v>
                </c:pt>
                <c:pt idx="7922">
                  <c:v>238.49</c:v>
                </c:pt>
                <c:pt idx="7923">
                  <c:v>339.21980000000002</c:v>
                </c:pt>
                <c:pt idx="7924">
                  <c:v>355.779</c:v>
                </c:pt>
                <c:pt idx="7925">
                  <c:v>233.37880000000001</c:v>
                </c:pt>
                <c:pt idx="7926">
                  <c:v>265.18790000000001</c:v>
                </c:pt>
                <c:pt idx="7927">
                  <c:v>267.7321</c:v>
                </c:pt>
                <c:pt idx="7928">
                  <c:v>313.4658</c:v>
                </c:pt>
                <c:pt idx="7929">
                  <c:v>275.19929999999999</c:v>
                </c:pt>
                <c:pt idx="7930">
                  <c:v>303.72669999999999</c:v>
                </c:pt>
                <c:pt idx="7931">
                  <c:v>242.6541</c:v>
                </c:pt>
                <c:pt idx="7932">
                  <c:v>273.54809999999998</c:v>
                </c:pt>
                <c:pt idx="7933">
                  <c:v>244.9085</c:v>
                </c:pt>
                <c:pt idx="7934">
                  <c:v>294.94920000000002</c:v>
                </c:pt>
                <c:pt idx="7935">
                  <c:v>252.2654</c:v>
                </c:pt>
                <c:pt idx="7936">
                  <c:v>330.0675</c:v>
                </c:pt>
                <c:pt idx="7937">
                  <c:v>396.03230000000002</c:v>
                </c:pt>
                <c:pt idx="7938">
                  <c:v>249.16419999999999</c:v>
                </c:pt>
                <c:pt idx="7939">
                  <c:v>306.05939999999998</c:v>
                </c:pt>
                <c:pt idx="7940">
                  <c:v>282.73509999999999</c:v>
                </c:pt>
                <c:pt idx="7941">
                  <c:v>315.52620000000002</c:v>
                </c:pt>
                <c:pt idx="7942">
                  <c:v>180.33949999999999</c:v>
                </c:pt>
                <c:pt idx="7943">
                  <c:v>339.11160000000001</c:v>
                </c:pt>
                <c:pt idx="7944">
                  <c:v>300.85539999999997</c:v>
                </c:pt>
                <c:pt idx="7945">
                  <c:v>295.95350000000002</c:v>
                </c:pt>
                <c:pt idx="7946">
                  <c:v>268.06180000000001</c:v>
                </c:pt>
                <c:pt idx="7947">
                  <c:v>228.99950000000001</c:v>
                </c:pt>
                <c:pt idx="7948">
                  <c:v>252.9923</c:v>
                </c:pt>
                <c:pt idx="7949">
                  <c:v>253.1275</c:v>
                </c:pt>
                <c:pt idx="7950">
                  <c:v>292.08850000000001</c:v>
                </c:pt>
                <c:pt idx="7951">
                  <c:v>316.0016</c:v>
                </c:pt>
                <c:pt idx="7952">
                  <c:v>335.63569999999999</c:v>
                </c:pt>
                <c:pt idx="7953">
                  <c:v>348.88819999999998</c:v>
                </c:pt>
                <c:pt idx="7954">
                  <c:v>248.13740000000001</c:v>
                </c:pt>
                <c:pt idx="7955">
                  <c:v>225.63929999999999</c:v>
                </c:pt>
                <c:pt idx="7956">
                  <c:v>325.43090000000001</c:v>
                </c:pt>
                <c:pt idx="7957">
                  <c:v>296.74889999999999</c:v>
                </c:pt>
                <c:pt idx="7958">
                  <c:v>362.8965</c:v>
                </c:pt>
                <c:pt idx="7959">
                  <c:v>200.90379999999999</c:v>
                </c:pt>
                <c:pt idx="7960">
                  <c:v>177.886</c:v>
                </c:pt>
                <c:pt idx="7961">
                  <c:v>282.10169999999999</c:v>
                </c:pt>
                <c:pt idx="7962">
                  <c:v>195.54650000000001</c:v>
                </c:pt>
                <c:pt idx="7963">
                  <c:v>273.27379999999999</c:v>
                </c:pt>
                <c:pt idx="7964">
                  <c:v>124.86150000000001</c:v>
                </c:pt>
                <c:pt idx="7965">
                  <c:v>359.21089999999998</c:v>
                </c:pt>
                <c:pt idx="7966">
                  <c:v>281.66109999999998</c:v>
                </c:pt>
                <c:pt idx="7967">
                  <c:v>331.5301</c:v>
                </c:pt>
                <c:pt idx="7968">
                  <c:v>317.8082</c:v>
                </c:pt>
                <c:pt idx="7969">
                  <c:v>294.87400000000002</c:v>
                </c:pt>
                <c:pt idx="7970">
                  <c:v>319.37360000000001</c:v>
                </c:pt>
                <c:pt idx="7971">
                  <c:v>338.71929999999998</c:v>
                </c:pt>
                <c:pt idx="7972">
                  <c:v>230.6722</c:v>
                </c:pt>
                <c:pt idx="7973">
                  <c:v>317.64499999999998</c:v>
                </c:pt>
                <c:pt idx="7974">
                  <c:v>287.48180000000002</c:v>
                </c:pt>
                <c:pt idx="7975">
                  <c:v>297.85950000000003</c:v>
                </c:pt>
                <c:pt idx="7976">
                  <c:v>255.53899999999999</c:v>
                </c:pt>
                <c:pt idx="7977">
                  <c:v>325.13029999999998</c:v>
                </c:pt>
                <c:pt idx="7978">
                  <c:v>219.00309999999999</c:v>
                </c:pt>
                <c:pt idx="7979">
                  <c:v>247.7336</c:v>
                </c:pt>
                <c:pt idx="7980">
                  <c:v>237.77520000000001</c:v>
                </c:pt>
                <c:pt idx="7981">
                  <c:v>203.69280000000001</c:v>
                </c:pt>
                <c:pt idx="7982">
                  <c:v>302.01499999999999</c:v>
                </c:pt>
                <c:pt idx="7983">
                  <c:v>275.74979999999999</c:v>
                </c:pt>
                <c:pt idx="7984">
                  <c:v>238.3502</c:v>
                </c:pt>
                <c:pt idx="7985">
                  <c:v>167.17779999999999</c:v>
                </c:pt>
                <c:pt idx="7986">
                  <c:v>194.93600000000001</c:v>
                </c:pt>
                <c:pt idx="7987">
                  <c:v>275.17590000000001</c:v>
                </c:pt>
                <c:pt idx="7988">
                  <c:v>267.93200000000002</c:v>
                </c:pt>
                <c:pt idx="7989">
                  <c:v>227.79679999999999</c:v>
                </c:pt>
                <c:pt idx="7990">
                  <c:v>243.98320000000001</c:v>
                </c:pt>
                <c:pt idx="7991">
                  <c:v>283.91750000000002</c:v>
                </c:pt>
                <c:pt idx="7992">
                  <c:v>298.23689999999999</c:v>
                </c:pt>
                <c:pt idx="7993">
                  <c:v>185.6242</c:v>
                </c:pt>
                <c:pt idx="7994">
                  <c:v>255.9169</c:v>
                </c:pt>
                <c:pt idx="7995">
                  <c:v>202.18279999999999</c:v>
                </c:pt>
                <c:pt idx="7996">
                  <c:v>208.63589999999999</c:v>
                </c:pt>
                <c:pt idx="7997">
                  <c:v>310.35359999999997</c:v>
                </c:pt>
                <c:pt idx="7998">
                  <c:v>332.18700000000001</c:v>
                </c:pt>
                <c:pt idx="7999">
                  <c:v>387.73320000000001</c:v>
                </c:pt>
                <c:pt idx="8000">
                  <c:v>245.06970000000001</c:v>
                </c:pt>
                <c:pt idx="8001">
                  <c:v>81.077550000000002</c:v>
                </c:pt>
                <c:pt idx="8002">
                  <c:v>247.41480000000001</c:v>
                </c:pt>
                <c:pt idx="8003">
                  <c:v>179.8562</c:v>
                </c:pt>
                <c:pt idx="8004">
                  <c:v>249.37219999999999</c:v>
                </c:pt>
                <c:pt idx="8005">
                  <c:v>183.4855</c:v>
                </c:pt>
                <c:pt idx="8006">
                  <c:v>225.77379999999999</c:v>
                </c:pt>
                <c:pt idx="8007">
                  <c:v>298.85210000000001</c:v>
                </c:pt>
                <c:pt idx="8008">
                  <c:v>193.10120000000001</c:v>
                </c:pt>
                <c:pt idx="8009">
                  <c:v>252.69829999999999</c:v>
                </c:pt>
                <c:pt idx="8010">
                  <c:v>288.58949999999999</c:v>
                </c:pt>
                <c:pt idx="8011">
                  <c:v>256.68889999999999</c:v>
                </c:pt>
                <c:pt idx="8012">
                  <c:v>322.14350000000002</c:v>
                </c:pt>
                <c:pt idx="8013">
                  <c:v>292.98669999999998</c:v>
                </c:pt>
                <c:pt idx="8014">
                  <c:v>278.13389999999998</c:v>
                </c:pt>
                <c:pt idx="8015">
                  <c:v>221.4383</c:v>
                </c:pt>
                <c:pt idx="8016">
                  <c:v>249.3185</c:v>
                </c:pt>
                <c:pt idx="8017">
                  <c:v>263.00290000000001</c:v>
                </c:pt>
                <c:pt idx="8018">
                  <c:v>247.30950000000001</c:v>
                </c:pt>
                <c:pt idx="8019">
                  <c:v>234.31270000000001</c:v>
                </c:pt>
                <c:pt idx="8020">
                  <c:v>225.01070000000001</c:v>
                </c:pt>
                <c:pt idx="8021">
                  <c:v>232.578</c:v>
                </c:pt>
                <c:pt idx="8022">
                  <c:v>222.679</c:v>
                </c:pt>
                <c:pt idx="8023">
                  <c:v>232.09209999999999</c:v>
                </c:pt>
                <c:pt idx="8024">
                  <c:v>264.11500000000001</c:v>
                </c:pt>
                <c:pt idx="8025">
                  <c:v>380.06869999999998</c:v>
                </c:pt>
                <c:pt idx="8026">
                  <c:v>344.40769999999998</c:v>
                </c:pt>
                <c:pt idx="8027">
                  <c:v>275.3938</c:v>
                </c:pt>
                <c:pt idx="8028">
                  <c:v>244.02340000000001</c:v>
                </c:pt>
                <c:pt idx="8029">
                  <c:v>239.87389999999999</c:v>
                </c:pt>
                <c:pt idx="8030">
                  <c:v>289.07760000000002</c:v>
                </c:pt>
                <c:pt idx="8031">
                  <c:v>328.08120000000002</c:v>
                </c:pt>
                <c:pt idx="8032">
                  <c:v>248.93010000000001</c:v>
                </c:pt>
                <c:pt idx="8033">
                  <c:v>158.32599999999999</c:v>
                </c:pt>
                <c:pt idx="8034">
                  <c:v>244.1096</c:v>
                </c:pt>
                <c:pt idx="8035">
                  <c:v>268.70760000000001</c:v>
                </c:pt>
                <c:pt idx="8036">
                  <c:v>257.47969999999998</c:v>
                </c:pt>
                <c:pt idx="8037">
                  <c:v>248.7122</c:v>
                </c:pt>
                <c:pt idx="8038">
                  <c:v>288.39389999999997</c:v>
                </c:pt>
                <c:pt idx="8039">
                  <c:v>315.88889999999998</c:v>
                </c:pt>
                <c:pt idx="8040">
                  <c:v>224.64570000000001</c:v>
                </c:pt>
                <c:pt idx="8041">
                  <c:v>244.46459999999999</c:v>
                </c:pt>
                <c:pt idx="8042">
                  <c:v>360.36360000000002</c:v>
                </c:pt>
                <c:pt idx="8043">
                  <c:v>304.51190000000003</c:v>
                </c:pt>
                <c:pt idx="8044">
                  <c:v>310.45760000000001</c:v>
                </c:pt>
                <c:pt idx="8045">
                  <c:v>188.39490000000001</c:v>
                </c:pt>
                <c:pt idx="8046">
                  <c:v>257.40359999999998</c:v>
                </c:pt>
                <c:pt idx="8047">
                  <c:v>341.45699999999999</c:v>
                </c:pt>
                <c:pt idx="8048">
                  <c:v>280.1771</c:v>
                </c:pt>
                <c:pt idx="8049">
                  <c:v>253.10589999999999</c:v>
                </c:pt>
                <c:pt idx="8050">
                  <c:v>292.25170000000003</c:v>
                </c:pt>
                <c:pt idx="8051">
                  <c:v>269.17230000000001</c:v>
                </c:pt>
                <c:pt idx="8052">
                  <c:v>211.28960000000001</c:v>
                </c:pt>
                <c:pt idx="8053">
                  <c:v>247.68620000000001</c:v>
                </c:pt>
                <c:pt idx="8054">
                  <c:v>188.77959999999999</c:v>
                </c:pt>
                <c:pt idx="8055">
                  <c:v>214.44489999999999</c:v>
                </c:pt>
                <c:pt idx="8056">
                  <c:v>83.765789999999996</c:v>
                </c:pt>
                <c:pt idx="8057">
                  <c:v>96.106359999999995</c:v>
                </c:pt>
                <c:pt idx="8058">
                  <c:v>334.92419999999998</c:v>
                </c:pt>
                <c:pt idx="8059">
                  <c:v>150.58510000000001</c:v>
                </c:pt>
                <c:pt idx="8060">
                  <c:v>273.64490000000001</c:v>
                </c:pt>
                <c:pt idx="8061">
                  <c:v>253.93979999999999</c:v>
                </c:pt>
                <c:pt idx="8062">
                  <c:v>225.52809999999999</c:v>
                </c:pt>
                <c:pt idx="8063">
                  <c:v>287.4443</c:v>
                </c:pt>
                <c:pt idx="8064">
                  <c:v>293.53210000000001</c:v>
                </c:pt>
                <c:pt idx="8065">
                  <c:v>247.62739999999999</c:v>
                </c:pt>
                <c:pt idx="8066">
                  <c:v>279.25029999999998</c:v>
                </c:pt>
                <c:pt idx="8067">
                  <c:v>352.39760000000001</c:v>
                </c:pt>
                <c:pt idx="8068">
                  <c:v>284.47989999999999</c:v>
                </c:pt>
                <c:pt idx="8069">
                  <c:v>351.15440000000001</c:v>
                </c:pt>
                <c:pt idx="8070">
                  <c:v>234.27500000000001</c:v>
                </c:pt>
                <c:pt idx="8071">
                  <c:v>253.25630000000001</c:v>
                </c:pt>
                <c:pt idx="8072">
                  <c:v>258.6789</c:v>
                </c:pt>
                <c:pt idx="8073">
                  <c:v>225.21960000000001</c:v>
                </c:pt>
                <c:pt idx="8074">
                  <c:v>354.56040000000002</c:v>
                </c:pt>
                <c:pt idx="8075">
                  <c:v>199.24440000000001</c:v>
                </c:pt>
                <c:pt idx="8076">
                  <c:v>239.52440000000001</c:v>
                </c:pt>
                <c:pt idx="8077">
                  <c:v>226.4254</c:v>
                </c:pt>
                <c:pt idx="8078">
                  <c:v>237.851</c:v>
                </c:pt>
                <c:pt idx="8079">
                  <c:v>249.28020000000001</c:v>
                </c:pt>
                <c:pt idx="8080">
                  <c:v>270.38639999999998</c:v>
                </c:pt>
                <c:pt idx="8081">
                  <c:v>271.38709999999998</c:v>
                </c:pt>
                <c:pt idx="8082">
                  <c:v>263.27050000000003</c:v>
                </c:pt>
                <c:pt idx="8083">
                  <c:v>301.63799999999998</c:v>
                </c:pt>
                <c:pt idx="8084">
                  <c:v>342.0883</c:v>
                </c:pt>
                <c:pt idx="8085">
                  <c:v>228.6044</c:v>
                </c:pt>
                <c:pt idx="8086">
                  <c:v>253.74080000000001</c:v>
                </c:pt>
                <c:pt idx="8087">
                  <c:v>330.20209999999997</c:v>
                </c:pt>
                <c:pt idx="8088">
                  <c:v>301.76679999999999</c:v>
                </c:pt>
                <c:pt idx="8089">
                  <c:v>248.14869999999999</c:v>
                </c:pt>
                <c:pt idx="8090">
                  <c:v>204.80189999999999</c:v>
                </c:pt>
                <c:pt idx="8091">
                  <c:v>81.143360000000001</c:v>
                </c:pt>
                <c:pt idx="8092">
                  <c:v>272.4708</c:v>
                </c:pt>
                <c:pt idx="8093">
                  <c:v>338.3657</c:v>
                </c:pt>
                <c:pt idx="8094">
                  <c:v>234.2833</c:v>
                </c:pt>
                <c:pt idx="8095">
                  <c:v>331.35849999999999</c:v>
                </c:pt>
                <c:pt idx="8096">
                  <c:v>236.64709999999999</c:v>
                </c:pt>
                <c:pt idx="8097">
                  <c:v>155.41999999999999</c:v>
                </c:pt>
                <c:pt idx="8098">
                  <c:v>132.79130000000001</c:v>
                </c:pt>
                <c:pt idx="8099">
                  <c:v>332.80470000000003</c:v>
                </c:pt>
                <c:pt idx="8100">
                  <c:v>264.0376</c:v>
                </c:pt>
                <c:pt idx="8101">
                  <c:v>257.5283</c:v>
                </c:pt>
                <c:pt idx="8102">
                  <c:v>266.27539999999999</c:v>
                </c:pt>
                <c:pt idx="8103">
                  <c:v>241.21029999999999</c:v>
                </c:pt>
                <c:pt idx="8104">
                  <c:v>301.73750000000001</c:v>
                </c:pt>
                <c:pt idx="8105">
                  <c:v>282.77480000000003</c:v>
                </c:pt>
                <c:pt idx="8106">
                  <c:v>236.01259999999999</c:v>
                </c:pt>
                <c:pt idx="8107">
                  <c:v>324.6694</c:v>
                </c:pt>
                <c:pt idx="8108">
                  <c:v>242.7817</c:v>
                </c:pt>
                <c:pt idx="8109">
                  <c:v>248.67160000000001</c:v>
                </c:pt>
                <c:pt idx="8110">
                  <c:v>321.80700000000002</c:v>
                </c:pt>
                <c:pt idx="8111">
                  <c:v>232.75569999999999</c:v>
                </c:pt>
                <c:pt idx="8112">
                  <c:v>247.2363</c:v>
                </c:pt>
                <c:pt idx="8113">
                  <c:v>264.78519999999997</c:v>
                </c:pt>
                <c:pt idx="8114">
                  <c:v>207.9597</c:v>
                </c:pt>
                <c:pt idx="8115">
                  <c:v>75.635159999999999</c:v>
                </c:pt>
                <c:pt idx="8116">
                  <c:v>288.22050000000002</c:v>
                </c:pt>
                <c:pt idx="8117">
                  <c:v>302.2054</c:v>
                </c:pt>
                <c:pt idx="8118">
                  <c:v>288.85210000000001</c:v>
                </c:pt>
                <c:pt idx="8119">
                  <c:v>237.9392</c:v>
                </c:pt>
                <c:pt idx="8120">
                  <c:v>298.46109999999999</c:v>
                </c:pt>
                <c:pt idx="8121">
                  <c:v>268.58269999999999</c:v>
                </c:pt>
                <c:pt idx="8122">
                  <c:v>226.91980000000001</c:v>
                </c:pt>
                <c:pt idx="8123">
                  <c:v>179.81280000000001</c:v>
                </c:pt>
                <c:pt idx="8124">
                  <c:v>325.57569999999998</c:v>
                </c:pt>
                <c:pt idx="8125">
                  <c:v>288.79840000000002</c:v>
                </c:pt>
                <c:pt idx="8126">
                  <c:v>204.32169999999999</c:v>
                </c:pt>
                <c:pt idx="8127">
                  <c:v>334.09769999999997</c:v>
                </c:pt>
                <c:pt idx="8128">
                  <c:v>249.49250000000001</c:v>
                </c:pt>
                <c:pt idx="8129">
                  <c:v>221.25899999999999</c:v>
                </c:pt>
                <c:pt idx="8130">
                  <c:v>300.57</c:v>
                </c:pt>
                <c:pt idx="8131">
                  <c:v>308.34609999999998</c:v>
                </c:pt>
                <c:pt idx="8132">
                  <c:v>252.3897</c:v>
                </c:pt>
                <c:pt idx="8133">
                  <c:v>293.93060000000003</c:v>
                </c:pt>
                <c:pt idx="8134">
                  <c:v>301.84379999999999</c:v>
                </c:pt>
                <c:pt idx="8135">
                  <c:v>250.2252</c:v>
                </c:pt>
                <c:pt idx="8136">
                  <c:v>221.99250000000001</c:v>
                </c:pt>
                <c:pt idx="8137">
                  <c:v>224.5258</c:v>
                </c:pt>
                <c:pt idx="8138">
                  <c:v>241.4682</c:v>
                </c:pt>
                <c:pt idx="8139">
                  <c:v>251.18</c:v>
                </c:pt>
                <c:pt idx="8140">
                  <c:v>262.30829999999997</c:v>
                </c:pt>
                <c:pt idx="8141">
                  <c:v>264.91950000000003</c:v>
                </c:pt>
                <c:pt idx="8142">
                  <c:v>316.43970000000002</c:v>
                </c:pt>
                <c:pt idx="8143">
                  <c:v>239.96680000000001</c:v>
                </c:pt>
                <c:pt idx="8144">
                  <c:v>196.79939999999999</c:v>
                </c:pt>
                <c:pt idx="8145">
                  <c:v>302.46109999999999</c:v>
                </c:pt>
                <c:pt idx="8146">
                  <c:v>222.90469999999999</c:v>
                </c:pt>
                <c:pt idx="8147">
                  <c:v>258.8956</c:v>
                </c:pt>
                <c:pt idx="8148">
                  <c:v>294.46120000000002</c:v>
                </c:pt>
                <c:pt idx="8149">
                  <c:v>246.20439999999999</c:v>
                </c:pt>
                <c:pt idx="8150">
                  <c:v>271.90600000000001</c:v>
                </c:pt>
                <c:pt idx="8151">
                  <c:v>303.11829999999998</c:v>
                </c:pt>
                <c:pt idx="8152">
                  <c:v>303.988</c:v>
                </c:pt>
                <c:pt idx="8153">
                  <c:v>90.72663</c:v>
                </c:pt>
                <c:pt idx="8154">
                  <c:v>229.08019999999999</c:v>
                </c:pt>
                <c:pt idx="8155">
                  <c:v>394.84429999999998</c:v>
                </c:pt>
                <c:pt idx="8156">
                  <c:v>225.52459999999999</c:v>
                </c:pt>
                <c:pt idx="8157">
                  <c:v>281.72120000000001</c:v>
                </c:pt>
                <c:pt idx="8158">
                  <c:v>249.54</c:v>
                </c:pt>
                <c:pt idx="8159">
                  <c:v>182.94829999999999</c:v>
                </c:pt>
                <c:pt idx="8160">
                  <c:v>312.55059999999997</c:v>
                </c:pt>
                <c:pt idx="8161">
                  <c:v>305.3005</c:v>
                </c:pt>
                <c:pt idx="8162">
                  <c:v>257.03539999999998</c:v>
                </c:pt>
                <c:pt idx="8163">
                  <c:v>235.8126</c:v>
                </c:pt>
                <c:pt idx="8164">
                  <c:v>142.54830000000001</c:v>
                </c:pt>
                <c:pt idx="8165">
                  <c:v>260.7595</c:v>
                </c:pt>
                <c:pt idx="8166">
                  <c:v>258.86669999999998</c:v>
                </c:pt>
                <c:pt idx="8167">
                  <c:v>240.7989</c:v>
                </c:pt>
                <c:pt idx="8168">
                  <c:v>265.0566</c:v>
                </c:pt>
                <c:pt idx="8169">
                  <c:v>284.8322</c:v>
                </c:pt>
                <c:pt idx="8170">
                  <c:v>342.76560000000001</c:v>
                </c:pt>
                <c:pt idx="8171">
                  <c:v>204.08590000000001</c:v>
                </c:pt>
                <c:pt idx="8172">
                  <c:v>283.1139</c:v>
                </c:pt>
                <c:pt idx="8173">
                  <c:v>129.7902</c:v>
                </c:pt>
                <c:pt idx="8174">
                  <c:v>275.13479999999998</c:v>
                </c:pt>
                <c:pt idx="8175">
                  <c:v>274.08269999999999</c:v>
                </c:pt>
                <c:pt idx="8176">
                  <c:v>225.8468</c:v>
                </c:pt>
                <c:pt idx="8177">
                  <c:v>187.01949999999999</c:v>
                </c:pt>
                <c:pt idx="8178">
                  <c:v>235.65899999999999</c:v>
                </c:pt>
                <c:pt idx="8179">
                  <c:v>245.524</c:v>
                </c:pt>
                <c:pt idx="8180">
                  <c:v>300.7559</c:v>
                </c:pt>
                <c:pt idx="8181">
                  <c:v>251.4239</c:v>
                </c:pt>
                <c:pt idx="8182">
                  <c:v>249.10730000000001</c:v>
                </c:pt>
                <c:pt idx="8183">
                  <c:v>315.38639999999998</c:v>
                </c:pt>
                <c:pt idx="8184">
                  <c:v>233.25370000000001</c:v>
                </c:pt>
                <c:pt idx="8185">
                  <c:v>68.418210000000002</c:v>
                </c:pt>
                <c:pt idx="8186">
                  <c:v>286.5018</c:v>
                </c:pt>
                <c:pt idx="8187">
                  <c:v>246.20580000000001</c:v>
                </c:pt>
                <c:pt idx="8188">
                  <c:v>167.71889999999999</c:v>
                </c:pt>
                <c:pt idx="8189">
                  <c:v>286.63569999999999</c:v>
                </c:pt>
                <c:pt idx="8190">
                  <c:v>324.59699999999998</c:v>
                </c:pt>
                <c:pt idx="8191">
                  <c:v>298.69060000000002</c:v>
                </c:pt>
                <c:pt idx="8192">
                  <c:v>244.22579999999999</c:v>
                </c:pt>
                <c:pt idx="8193">
                  <c:v>290.93979999999999</c:v>
                </c:pt>
                <c:pt idx="8194">
                  <c:v>291.83100000000002</c:v>
                </c:pt>
                <c:pt idx="8195">
                  <c:v>207.08770000000001</c:v>
                </c:pt>
                <c:pt idx="8196">
                  <c:v>207.84700000000001</c:v>
                </c:pt>
                <c:pt idx="8197">
                  <c:v>392.22329999999999</c:v>
                </c:pt>
                <c:pt idx="8198">
                  <c:v>304.07089999999999</c:v>
                </c:pt>
                <c:pt idx="8199">
                  <c:v>211.71019999999999</c:v>
                </c:pt>
                <c:pt idx="8200">
                  <c:v>257.28739999999999</c:v>
                </c:pt>
                <c:pt idx="8201">
                  <c:v>145.38800000000001</c:v>
                </c:pt>
                <c:pt idx="8202">
                  <c:v>179.75370000000001</c:v>
                </c:pt>
                <c:pt idx="8203">
                  <c:v>231.46250000000001</c:v>
                </c:pt>
                <c:pt idx="8204">
                  <c:v>313.94940000000003</c:v>
                </c:pt>
                <c:pt idx="8205">
                  <c:v>241.16079999999999</c:v>
                </c:pt>
                <c:pt idx="8206">
                  <c:v>210.00800000000001</c:v>
                </c:pt>
                <c:pt idx="8207">
                  <c:v>286.64620000000002</c:v>
                </c:pt>
                <c:pt idx="8208">
                  <c:v>229.85429999999999</c:v>
                </c:pt>
                <c:pt idx="8209">
                  <c:v>308.75940000000003</c:v>
                </c:pt>
                <c:pt idx="8210">
                  <c:v>185.72669999999999</c:v>
                </c:pt>
                <c:pt idx="8211">
                  <c:v>332.50850000000003</c:v>
                </c:pt>
                <c:pt idx="8212">
                  <c:v>285.8177</c:v>
                </c:pt>
                <c:pt idx="8213">
                  <c:v>252.43979999999999</c:v>
                </c:pt>
                <c:pt idx="8214">
                  <c:v>223.62549999999999</c:v>
                </c:pt>
                <c:pt idx="8215">
                  <c:v>299.00349999999997</c:v>
                </c:pt>
                <c:pt idx="8216">
                  <c:v>280.61059999999998</c:v>
                </c:pt>
                <c:pt idx="8217">
                  <c:v>298.33620000000002</c:v>
                </c:pt>
                <c:pt idx="8218">
                  <c:v>103.9071</c:v>
                </c:pt>
                <c:pt idx="8219">
                  <c:v>242.6525</c:v>
                </c:pt>
                <c:pt idx="8220">
                  <c:v>261.13869999999997</c:v>
                </c:pt>
                <c:pt idx="8221">
                  <c:v>178.01570000000001</c:v>
                </c:pt>
                <c:pt idx="8222">
                  <c:v>208.11590000000001</c:v>
                </c:pt>
                <c:pt idx="8223">
                  <c:v>203.8852</c:v>
                </c:pt>
                <c:pt idx="8224">
                  <c:v>295.1979</c:v>
                </c:pt>
                <c:pt idx="8225">
                  <c:v>197.08269999999999</c:v>
                </c:pt>
                <c:pt idx="8226">
                  <c:v>270.63729999999998</c:v>
                </c:pt>
                <c:pt idx="8227">
                  <c:v>302.25330000000002</c:v>
                </c:pt>
                <c:pt idx="8228">
                  <c:v>294.4427</c:v>
                </c:pt>
                <c:pt idx="8229">
                  <c:v>257.166</c:v>
                </c:pt>
                <c:pt idx="8230">
                  <c:v>232.20439999999999</c:v>
                </c:pt>
                <c:pt idx="8231">
                  <c:v>163.07390000000001</c:v>
                </c:pt>
                <c:pt idx="8232">
                  <c:v>233.59020000000001</c:v>
                </c:pt>
                <c:pt idx="8233">
                  <c:v>312.94549999999998</c:v>
                </c:pt>
                <c:pt idx="8234">
                  <c:v>310.37090000000001</c:v>
                </c:pt>
                <c:pt idx="8235">
                  <c:v>130.267</c:v>
                </c:pt>
                <c:pt idx="8236">
                  <c:v>264.53160000000003</c:v>
                </c:pt>
                <c:pt idx="8237">
                  <c:v>262.64330000000001</c:v>
                </c:pt>
                <c:pt idx="8238">
                  <c:v>305.59930000000003</c:v>
                </c:pt>
                <c:pt idx="8239">
                  <c:v>272.31459999999998</c:v>
                </c:pt>
                <c:pt idx="8240">
                  <c:v>272.23939999999999</c:v>
                </c:pt>
                <c:pt idx="8241">
                  <c:v>257.3032</c:v>
                </c:pt>
                <c:pt idx="8242">
                  <c:v>173.0951</c:v>
                </c:pt>
                <c:pt idx="8243">
                  <c:v>267.12830000000002</c:v>
                </c:pt>
                <c:pt idx="8244">
                  <c:v>194.24629999999999</c:v>
                </c:pt>
                <c:pt idx="8245">
                  <c:v>312.33999999999997</c:v>
                </c:pt>
                <c:pt idx="8246">
                  <c:v>265.85950000000003</c:v>
                </c:pt>
                <c:pt idx="8247">
                  <c:v>291.14260000000002</c:v>
                </c:pt>
                <c:pt idx="8248">
                  <c:v>242.6653</c:v>
                </c:pt>
                <c:pt idx="8249">
                  <c:v>267.93459999999999</c:v>
                </c:pt>
                <c:pt idx="8250">
                  <c:v>254.6268</c:v>
                </c:pt>
                <c:pt idx="8251">
                  <c:v>344.5933</c:v>
                </c:pt>
                <c:pt idx="8252">
                  <c:v>256.27069999999998</c:v>
                </c:pt>
                <c:pt idx="8253">
                  <c:v>319.8424</c:v>
                </c:pt>
                <c:pt idx="8254">
                  <c:v>320.77379999999999</c:v>
                </c:pt>
                <c:pt idx="8255">
                  <c:v>296.5745</c:v>
                </c:pt>
                <c:pt idx="8256">
                  <c:v>288.92950000000002</c:v>
                </c:pt>
                <c:pt idx="8257">
                  <c:v>326.32279999999997</c:v>
                </c:pt>
                <c:pt idx="8258">
                  <c:v>347.93849999999998</c:v>
                </c:pt>
                <c:pt idx="8259">
                  <c:v>261.26069999999999</c:v>
                </c:pt>
                <c:pt idx="8260">
                  <c:v>269.23880000000003</c:v>
                </c:pt>
                <c:pt idx="8261">
                  <c:v>325.27300000000002</c:v>
                </c:pt>
                <c:pt idx="8262">
                  <c:v>334.56630000000001</c:v>
                </c:pt>
                <c:pt idx="8263">
                  <c:v>244.35509999999999</c:v>
                </c:pt>
                <c:pt idx="8264">
                  <c:v>233.05119999999999</c:v>
                </c:pt>
                <c:pt idx="8265">
                  <c:v>246.0471</c:v>
                </c:pt>
                <c:pt idx="8266">
                  <c:v>182.25360000000001</c:v>
                </c:pt>
                <c:pt idx="8267">
                  <c:v>283.5204</c:v>
                </c:pt>
                <c:pt idx="8268">
                  <c:v>245.39189999999999</c:v>
                </c:pt>
                <c:pt idx="8269">
                  <c:v>376.96469999999999</c:v>
                </c:pt>
                <c:pt idx="8270">
                  <c:v>287.85300000000001</c:v>
                </c:pt>
                <c:pt idx="8271">
                  <c:v>283.30169999999998</c:v>
                </c:pt>
                <c:pt idx="8272">
                  <c:v>321.49310000000003</c:v>
                </c:pt>
                <c:pt idx="8273">
                  <c:v>201.75030000000001</c:v>
                </c:pt>
                <c:pt idx="8274">
                  <c:v>217.87440000000001</c:v>
                </c:pt>
                <c:pt idx="8275">
                  <c:v>182.5283</c:v>
                </c:pt>
                <c:pt idx="8276">
                  <c:v>148.24209999999999</c:v>
                </c:pt>
                <c:pt idx="8277">
                  <c:v>179.3383</c:v>
                </c:pt>
                <c:pt idx="8278">
                  <c:v>169.13669999999999</c:v>
                </c:pt>
                <c:pt idx="8279">
                  <c:v>196.2757</c:v>
                </c:pt>
                <c:pt idx="8280">
                  <c:v>317.69</c:v>
                </c:pt>
                <c:pt idx="8281">
                  <c:v>333.94709999999998</c:v>
                </c:pt>
                <c:pt idx="8282">
                  <c:v>293.27780000000001</c:v>
                </c:pt>
                <c:pt idx="8283">
                  <c:v>255.65620000000001</c:v>
                </c:pt>
                <c:pt idx="8284">
                  <c:v>242.05009999999999</c:v>
                </c:pt>
                <c:pt idx="8285">
                  <c:v>312.7364</c:v>
                </c:pt>
                <c:pt idx="8286">
                  <c:v>257.95909999999998</c:v>
                </c:pt>
                <c:pt idx="8287">
                  <c:v>279.93400000000003</c:v>
                </c:pt>
                <c:pt idx="8288">
                  <c:v>333.26639999999998</c:v>
                </c:pt>
                <c:pt idx="8289">
                  <c:v>324.63889999999998</c:v>
                </c:pt>
                <c:pt idx="8290">
                  <c:v>146.6396</c:v>
                </c:pt>
                <c:pt idx="8291">
                  <c:v>265.9769</c:v>
                </c:pt>
                <c:pt idx="8292">
                  <c:v>187.61670000000001</c:v>
                </c:pt>
                <c:pt idx="8293">
                  <c:v>126.1177</c:v>
                </c:pt>
                <c:pt idx="8294">
                  <c:v>243.66839999999999</c:v>
                </c:pt>
                <c:pt idx="8295">
                  <c:v>294.3827</c:v>
                </c:pt>
                <c:pt idx="8296">
                  <c:v>194.4598</c:v>
                </c:pt>
                <c:pt idx="8297">
                  <c:v>220.61859999999999</c:v>
                </c:pt>
                <c:pt idx="8298">
                  <c:v>311.9282</c:v>
                </c:pt>
                <c:pt idx="8299">
                  <c:v>271.45269999999999</c:v>
                </c:pt>
                <c:pt idx="8300">
                  <c:v>333.2448</c:v>
                </c:pt>
                <c:pt idx="8301">
                  <c:v>250.68180000000001</c:v>
                </c:pt>
                <c:pt idx="8302">
                  <c:v>218.1876</c:v>
                </c:pt>
                <c:pt idx="8303">
                  <c:v>277.48289999999997</c:v>
                </c:pt>
                <c:pt idx="8304">
                  <c:v>151.96889999999999</c:v>
                </c:pt>
                <c:pt idx="8305">
                  <c:v>281.58069999999998</c:v>
                </c:pt>
                <c:pt idx="8306">
                  <c:v>229.28200000000001</c:v>
                </c:pt>
                <c:pt idx="8307">
                  <c:v>310.31380000000001</c:v>
                </c:pt>
                <c:pt idx="8308">
                  <c:v>249.37960000000001</c:v>
                </c:pt>
                <c:pt idx="8309">
                  <c:v>211.2448</c:v>
                </c:pt>
                <c:pt idx="8310">
                  <c:v>230.08600000000001</c:v>
                </c:pt>
                <c:pt idx="8311">
                  <c:v>233.4408</c:v>
                </c:pt>
                <c:pt idx="8312">
                  <c:v>184.69239999999999</c:v>
                </c:pt>
                <c:pt idx="8313">
                  <c:v>319.18619999999999</c:v>
                </c:pt>
                <c:pt idx="8314">
                  <c:v>286.54500000000002</c:v>
                </c:pt>
                <c:pt idx="8315">
                  <c:v>320.9221</c:v>
                </c:pt>
                <c:pt idx="8316">
                  <c:v>259.84660000000002</c:v>
                </c:pt>
                <c:pt idx="8317">
                  <c:v>297.43189999999998</c:v>
                </c:pt>
                <c:pt idx="8318">
                  <c:v>229.85810000000001</c:v>
                </c:pt>
                <c:pt idx="8319">
                  <c:v>306.12310000000002</c:v>
                </c:pt>
                <c:pt idx="8320">
                  <c:v>280.95409999999998</c:v>
                </c:pt>
                <c:pt idx="8321">
                  <c:v>383.57619999999997</c:v>
                </c:pt>
                <c:pt idx="8322">
                  <c:v>194.6258</c:v>
                </c:pt>
                <c:pt idx="8323">
                  <c:v>281.64789999999999</c:v>
                </c:pt>
                <c:pt idx="8324">
                  <c:v>262.88459999999998</c:v>
                </c:pt>
                <c:pt idx="8325">
                  <c:v>310.08749999999998</c:v>
                </c:pt>
                <c:pt idx="8326">
                  <c:v>190.53870000000001</c:v>
                </c:pt>
                <c:pt idx="8327">
                  <c:v>280.30520000000001</c:v>
                </c:pt>
                <c:pt idx="8328">
                  <c:v>285.12009999999998</c:v>
                </c:pt>
                <c:pt idx="8329">
                  <c:v>189.8655</c:v>
                </c:pt>
                <c:pt idx="8330">
                  <c:v>349.49090000000001</c:v>
                </c:pt>
                <c:pt idx="8331">
                  <c:v>185.14269999999999</c:v>
                </c:pt>
                <c:pt idx="8332">
                  <c:v>306.17630000000003</c:v>
                </c:pt>
                <c:pt idx="8333">
                  <c:v>245.45140000000001</c:v>
                </c:pt>
                <c:pt idx="8334">
                  <c:v>282.22250000000003</c:v>
                </c:pt>
                <c:pt idx="8335">
                  <c:v>195.29470000000001</c:v>
                </c:pt>
                <c:pt idx="8336">
                  <c:v>262.50540000000001</c:v>
                </c:pt>
                <c:pt idx="8337">
                  <c:v>254.7466</c:v>
                </c:pt>
                <c:pt idx="8338">
                  <c:v>212.54689999999999</c:v>
                </c:pt>
                <c:pt idx="8339">
                  <c:v>321.85919999999999</c:v>
                </c:pt>
                <c:pt idx="8340">
                  <c:v>248.39859999999999</c:v>
                </c:pt>
                <c:pt idx="8341">
                  <c:v>315.93220000000002</c:v>
                </c:pt>
                <c:pt idx="8342">
                  <c:v>263.98869999999999</c:v>
                </c:pt>
                <c:pt idx="8343">
                  <c:v>253.9606</c:v>
                </c:pt>
                <c:pt idx="8344">
                  <c:v>345.28219999999999</c:v>
                </c:pt>
                <c:pt idx="8345">
                  <c:v>339.09</c:v>
                </c:pt>
                <c:pt idx="8346">
                  <c:v>235.4742</c:v>
                </c:pt>
                <c:pt idx="8347">
                  <c:v>246.55430000000001</c:v>
                </c:pt>
                <c:pt idx="8348">
                  <c:v>231.26769999999999</c:v>
                </c:pt>
                <c:pt idx="8349">
                  <c:v>317.63189999999997</c:v>
                </c:pt>
                <c:pt idx="8350">
                  <c:v>290.7937</c:v>
                </c:pt>
                <c:pt idx="8351">
                  <c:v>209.30199999999999</c:v>
                </c:pt>
                <c:pt idx="8352">
                  <c:v>307.90519999999998</c:v>
                </c:pt>
                <c:pt idx="8353">
                  <c:v>251.02539999999999</c:v>
                </c:pt>
                <c:pt idx="8354">
                  <c:v>261.64510000000001</c:v>
                </c:pt>
                <c:pt idx="8355">
                  <c:v>239.78909999999999</c:v>
                </c:pt>
                <c:pt idx="8356">
                  <c:v>358.47730000000001</c:v>
                </c:pt>
                <c:pt idx="8357">
                  <c:v>266.28030000000001</c:v>
                </c:pt>
                <c:pt idx="8358">
                  <c:v>259.27609999999999</c:v>
                </c:pt>
                <c:pt idx="8359">
                  <c:v>282.35449999999997</c:v>
                </c:pt>
                <c:pt idx="8360">
                  <c:v>213.23759999999999</c:v>
                </c:pt>
                <c:pt idx="8361">
                  <c:v>300.37139999999999</c:v>
                </c:pt>
                <c:pt idx="8362">
                  <c:v>275.18650000000002</c:v>
                </c:pt>
                <c:pt idx="8363">
                  <c:v>261.39690000000002</c:v>
                </c:pt>
                <c:pt idx="8364">
                  <c:v>72.771919999999994</c:v>
                </c:pt>
                <c:pt idx="8365">
                  <c:v>280.67419999999998</c:v>
                </c:pt>
                <c:pt idx="8366">
                  <c:v>213.26050000000001</c:v>
                </c:pt>
                <c:pt idx="8367">
                  <c:v>200.3809</c:v>
                </c:pt>
                <c:pt idx="8368">
                  <c:v>270.05520000000001</c:v>
                </c:pt>
                <c:pt idx="8369">
                  <c:v>248.54519999999999</c:v>
                </c:pt>
                <c:pt idx="8370">
                  <c:v>271.16849999999999</c:v>
                </c:pt>
                <c:pt idx="8371">
                  <c:v>279.6182</c:v>
                </c:pt>
                <c:pt idx="8372">
                  <c:v>272.4966</c:v>
                </c:pt>
                <c:pt idx="8373">
                  <c:v>244.3013</c:v>
                </c:pt>
                <c:pt idx="8374">
                  <c:v>283.62290000000002</c:v>
                </c:pt>
                <c:pt idx="8375">
                  <c:v>216.24799999999999</c:v>
                </c:pt>
                <c:pt idx="8376">
                  <c:v>257.55259999999998</c:v>
                </c:pt>
                <c:pt idx="8377">
                  <c:v>130.57040000000001</c:v>
                </c:pt>
                <c:pt idx="8378">
                  <c:v>310.00009999999997</c:v>
                </c:pt>
                <c:pt idx="8379">
                  <c:v>109.77160000000001</c:v>
                </c:pt>
                <c:pt idx="8380">
                  <c:v>268.26670000000001</c:v>
                </c:pt>
                <c:pt idx="8381">
                  <c:v>241.3013</c:v>
                </c:pt>
                <c:pt idx="8382">
                  <c:v>337.10160000000002</c:v>
                </c:pt>
                <c:pt idx="8383">
                  <c:v>223.26769999999999</c:v>
                </c:pt>
                <c:pt idx="8384">
                  <c:v>74.96799</c:v>
                </c:pt>
                <c:pt idx="8385">
                  <c:v>317.78539999999998</c:v>
                </c:pt>
                <c:pt idx="8386">
                  <c:v>353.43340000000001</c:v>
                </c:pt>
                <c:pt idx="8387">
                  <c:v>326.02159999999998</c:v>
                </c:pt>
                <c:pt idx="8388">
                  <c:v>229.24029999999999</c:v>
                </c:pt>
                <c:pt idx="8389">
                  <c:v>317.88010000000003</c:v>
                </c:pt>
                <c:pt idx="8390">
                  <c:v>205.0856</c:v>
                </c:pt>
                <c:pt idx="8391">
                  <c:v>280.96600000000001</c:v>
                </c:pt>
                <c:pt idx="8392">
                  <c:v>225.62299999999999</c:v>
                </c:pt>
                <c:pt idx="8393">
                  <c:v>342.08269999999999</c:v>
                </c:pt>
                <c:pt idx="8394">
                  <c:v>181.7492</c:v>
                </c:pt>
                <c:pt idx="8395">
                  <c:v>298.56610000000001</c:v>
                </c:pt>
                <c:pt idx="8396">
                  <c:v>278.99259999999998</c:v>
                </c:pt>
                <c:pt idx="8397">
                  <c:v>360.31360000000001</c:v>
                </c:pt>
                <c:pt idx="8398">
                  <c:v>271.92660000000001</c:v>
                </c:pt>
                <c:pt idx="8399">
                  <c:v>255.83770000000001</c:v>
                </c:pt>
                <c:pt idx="8400">
                  <c:v>274.7559</c:v>
                </c:pt>
                <c:pt idx="8401">
                  <c:v>228.97640000000001</c:v>
                </c:pt>
                <c:pt idx="8402">
                  <c:v>319.33510000000001</c:v>
                </c:pt>
                <c:pt idx="8403">
                  <c:v>252.70830000000001</c:v>
                </c:pt>
                <c:pt idx="8404">
                  <c:v>249.67769999999999</c:v>
                </c:pt>
                <c:pt idx="8405">
                  <c:v>226.9023</c:v>
                </c:pt>
                <c:pt idx="8406">
                  <c:v>270.36169999999998</c:v>
                </c:pt>
                <c:pt idx="8407">
                  <c:v>343.08920000000001</c:v>
                </c:pt>
                <c:pt idx="8408">
                  <c:v>297.62479999999999</c:v>
                </c:pt>
                <c:pt idx="8409">
                  <c:v>276.11099999999999</c:v>
                </c:pt>
                <c:pt idx="8410">
                  <c:v>249.316</c:v>
                </c:pt>
                <c:pt idx="8411">
                  <c:v>178.8545</c:v>
                </c:pt>
                <c:pt idx="8412">
                  <c:v>229.86969999999999</c:v>
                </c:pt>
                <c:pt idx="8413">
                  <c:v>214.0172</c:v>
                </c:pt>
                <c:pt idx="8414">
                  <c:v>258.2876</c:v>
                </c:pt>
                <c:pt idx="8415">
                  <c:v>259.9144</c:v>
                </c:pt>
                <c:pt idx="8416">
                  <c:v>332.6585</c:v>
                </c:pt>
                <c:pt idx="8417">
                  <c:v>255.79650000000001</c:v>
                </c:pt>
                <c:pt idx="8418">
                  <c:v>331.37119999999999</c:v>
                </c:pt>
                <c:pt idx="8419">
                  <c:v>244.33150000000001</c:v>
                </c:pt>
                <c:pt idx="8420">
                  <c:v>220.2911</c:v>
                </c:pt>
                <c:pt idx="8421">
                  <c:v>254.90049999999999</c:v>
                </c:pt>
                <c:pt idx="8422">
                  <c:v>292.49160000000001</c:v>
                </c:pt>
                <c:pt idx="8423">
                  <c:v>193.08959999999999</c:v>
                </c:pt>
                <c:pt idx="8424">
                  <c:v>278.87299999999999</c:v>
                </c:pt>
                <c:pt idx="8425">
                  <c:v>309.93290000000002</c:v>
                </c:pt>
                <c:pt idx="8426">
                  <c:v>273.60480000000001</c:v>
                </c:pt>
                <c:pt idx="8427">
                  <c:v>283.94369999999998</c:v>
                </c:pt>
                <c:pt idx="8428">
                  <c:v>123.595</c:v>
                </c:pt>
                <c:pt idx="8429">
                  <c:v>183.12360000000001</c:v>
                </c:pt>
                <c:pt idx="8430">
                  <c:v>340.10640000000001</c:v>
                </c:pt>
                <c:pt idx="8431">
                  <c:v>277.64569999999998</c:v>
                </c:pt>
                <c:pt idx="8432">
                  <c:v>207.5463</c:v>
                </c:pt>
                <c:pt idx="8433">
                  <c:v>281.6103</c:v>
                </c:pt>
                <c:pt idx="8434">
                  <c:v>273.08780000000002</c:v>
                </c:pt>
                <c:pt idx="8435">
                  <c:v>296.70650000000001</c:v>
                </c:pt>
                <c:pt idx="8436">
                  <c:v>250.57849999999999</c:v>
                </c:pt>
                <c:pt idx="8437">
                  <c:v>223.65719999999999</c:v>
                </c:pt>
                <c:pt idx="8438">
                  <c:v>211.4128</c:v>
                </c:pt>
                <c:pt idx="8439">
                  <c:v>264.55579999999998</c:v>
                </c:pt>
                <c:pt idx="8440">
                  <c:v>198.92580000000001</c:v>
                </c:pt>
                <c:pt idx="8441">
                  <c:v>249.93100000000001</c:v>
                </c:pt>
                <c:pt idx="8442">
                  <c:v>279.64359999999999</c:v>
                </c:pt>
                <c:pt idx="8443">
                  <c:v>298.9194</c:v>
                </c:pt>
                <c:pt idx="8444">
                  <c:v>162.51509999999999</c:v>
                </c:pt>
                <c:pt idx="8445">
                  <c:v>296.47250000000003</c:v>
                </c:pt>
              </c:numCache>
            </c:numRef>
          </c:yVal>
          <c:smooth val="0"/>
        </c:ser>
        <c:ser>
          <c:idx val="1"/>
          <c:order val="1"/>
          <c:spPr>
            <a:ln w="28575">
              <a:noFill/>
            </a:ln>
          </c:spPr>
          <c:marker>
            <c:symbol val="square"/>
            <c:size val="2"/>
            <c:spPr>
              <a:solidFill>
                <a:schemeClr val="tx1"/>
              </a:solidFill>
              <a:ln>
                <a:noFill/>
              </a:ln>
            </c:spPr>
          </c:marker>
          <c:xVal>
            <c:numRef>
              <c:f>Sheet2!$D$2:$D$226</c:f>
              <c:numCache>
                <c:formatCode>General</c:formatCode>
                <c:ptCount val="225"/>
                <c:pt idx="0">
                  <c:v>225</c:v>
                </c:pt>
                <c:pt idx="1">
                  <c:v>225</c:v>
                </c:pt>
                <c:pt idx="2">
                  <c:v>225</c:v>
                </c:pt>
                <c:pt idx="3">
                  <c:v>225</c:v>
                </c:pt>
                <c:pt idx="4">
                  <c:v>225</c:v>
                </c:pt>
                <c:pt idx="5">
                  <c:v>225</c:v>
                </c:pt>
                <c:pt idx="6">
                  <c:v>225</c:v>
                </c:pt>
                <c:pt idx="7">
                  <c:v>225</c:v>
                </c:pt>
                <c:pt idx="8">
                  <c:v>225</c:v>
                </c:pt>
                <c:pt idx="9">
                  <c:v>225</c:v>
                </c:pt>
                <c:pt idx="10">
                  <c:v>225</c:v>
                </c:pt>
                <c:pt idx="11">
                  <c:v>225</c:v>
                </c:pt>
                <c:pt idx="12">
                  <c:v>225</c:v>
                </c:pt>
                <c:pt idx="13">
                  <c:v>225</c:v>
                </c:pt>
                <c:pt idx="14">
                  <c:v>225</c:v>
                </c:pt>
                <c:pt idx="15">
                  <c:v>225</c:v>
                </c:pt>
                <c:pt idx="16">
                  <c:v>225</c:v>
                </c:pt>
                <c:pt idx="17">
                  <c:v>225</c:v>
                </c:pt>
                <c:pt idx="18">
                  <c:v>225</c:v>
                </c:pt>
                <c:pt idx="19">
                  <c:v>225</c:v>
                </c:pt>
                <c:pt idx="20">
                  <c:v>225</c:v>
                </c:pt>
                <c:pt idx="21">
                  <c:v>225</c:v>
                </c:pt>
                <c:pt idx="22">
                  <c:v>225</c:v>
                </c:pt>
                <c:pt idx="23">
                  <c:v>225</c:v>
                </c:pt>
                <c:pt idx="24">
                  <c:v>225</c:v>
                </c:pt>
                <c:pt idx="25">
                  <c:v>225</c:v>
                </c:pt>
                <c:pt idx="26">
                  <c:v>225</c:v>
                </c:pt>
                <c:pt idx="27">
                  <c:v>225</c:v>
                </c:pt>
                <c:pt idx="28">
                  <c:v>225</c:v>
                </c:pt>
                <c:pt idx="29">
                  <c:v>225</c:v>
                </c:pt>
                <c:pt idx="30">
                  <c:v>225</c:v>
                </c:pt>
                <c:pt idx="31">
                  <c:v>225</c:v>
                </c:pt>
                <c:pt idx="32">
                  <c:v>225</c:v>
                </c:pt>
                <c:pt idx="33">
                  <c:v>225</c:v>
                </c:pt>
                <c:pt idx="34">
                  <c:v>225</c:v>
                </c:pt>
                <c:pt idx="35">
                  <c:v>225</c:v>
                </c:pt>
                <c:pt idx="36">
                  <c:v>225</c:v>
                </c:pt>
                <c:pt idx="37">
                  <c:v>225</c:v>
                </c:pt>
                <c:pt idx="38">
                  <c:v>225</c:v>
                </c:pt>
                <c:pt idx="39">
                  <c:v>225</c:v>
                </c:pt>
                <c:pt idx="40">
                  <c:v>225</c:v>
                </c:pt>
                <c:pt idx="41">
                  <c:v>225</c:v>
                </c:pt>
                <c:pt idx="42">
                  <c:v>225</c:v>
                </c:pt>
                <c:pt idx="43">
                  <c:v>225</c:v>
                </c:pt>
                <c:pt idx="44">
                  <c:v>225</c:v>
                </c:pt>
                <c:pt idx="45">
                  <c:v>225</c:v>
                </c:pt>
                <c:pt idx="46">
                  <c:v>225</c:v>
                </c:pt>
                <c:pt idx="47">
                  <c:v>225</c:v>
                </c:pt>
                <c:pt idx="48">
                  <c:v>225</c:v>
                </c:pt>
                <c:pt idx="49">
                  <c:v>225</c:v>
                </c:pt>
                <c:pt idx="50">
                  <c:v>225</c:v>
                </c:pt>
                <c:pt idx="51">
                  <c:v>225</c:v>
                </c:pt>
                <c:pt idx="52">
                  <c:v>225</c:v>
                </c:pt>
                <c:pt idx="53">
                  <c:v>225</c:v>
                </c:pt>
                <c:pt idx="54">
                  <c:v>225</c:v>
                </c:pt>
                <c:pt idx="55">
                  <c:v>225</c:v>
                </c:pt>
                <c:pt idx="56">
                  <c:v>225</c:v>
                </c:pt>
                <c:pt idx="57">
                  <c:v>225</c:v>
                </c:pt>
                <c:pt idx="58">
                  <c:v>225</c:v>
                </c:pt>
                <c:pt idx="59">
                  <c:v>225</c:v>
                </c:pt>
                <c:pt idx="60">
                  <c:v>225</c:v>
                </c:pt>
                <c:pt idx="61">
                  <c:v>225</c:v>
                </c:pt>
                <c:pt idx="62">
                  <c:v>225</c:v>
                </c:pt>
                <c:pt idx="63">
                  <c:v>225</c:v>
                </c:pt>
                <c:pt idx="64">
                  <c:v>225</c:v>
                </c:pt>
                <c:pt idx="65">
                  <c:v>225</c:v>
                </c:pt>
                <c:pt idx="66">
                  <c:v>225</c:v>
                </c:pt>
                <c:pt idx="67">
                  <c:v>225</c:v>
                </c:pt>
                <c:pt idx="68">
                  <c:v>225</c:v>
                </c:pt>
                <c:pt idx="69">
                  <c:v>225</c:v>
                </c:pt>
                <c:pt idx="70">
                  <c:v>225</c:v>
                </c:pt>
                <c:pt idx="71">
                  <c:v>225</c:v>
                </c:pt>
                <c:pt idx="72">
                  <c:v>225</c:v>
                </c:pt>
                <c:pt idx="73">
                  <c:v>225</c:v>
                </c:pt>
                <c:pt idx="74">
                  <c:v>225</c:v>
                </c:pt>
                <c:pt idx="75">
                  <c:v>225</c:v>
                </c:pt>
                <c:pt idx="76">
                  <c:v>225</c:v>
                </c:pt>
                <c:pt idx="77">
                  <c:v>225</c:v>
                </c:pt>
                <c:pt idx="78">
                  <c:v>225</c:v>
                </c:pt>
                <c:pt idx="79">
                  <c:v>225</c:v>
                </c:pt>
                <c:pt idx="80">
                  <c:v>225</c:v>
                </c:pt>
                <c:pt idx="81">
                  <c:v>225</c:v>
                </c:pt>
                <c:pt idx="82">
                  <c:v>225</c:v>
                </c:pt>
                <c:pt idx="83">
                  <c:v>225</c:v>
                </c:pt>
                <c:pt idx="84">
                  <c:v>225</c:v>
                </c:pt>
                <c:pt idx="85">
                  <c:v>225</c:v>
                </c:pt>
                <c:pt idx="86">
                  <c:v>225</c:v>
                </c:pt>
                <c:pt idx="87">
                  <c:v>225</c:v>
                </c:pt>
                <c:pt idx="88">
                  <c:v>225</c:v>
                </c:pt>
                <c:pt idx="89">
                  <c:v>225</c:v>
                </c:pt>
                <c:pt idx="90">
                  <c:v>225</c:v>
                </c:pt>
                <c:pt idx="91">
                  <c:v>225</c:v>
                </c:pt>
                <c:pt idx="92">
                  <c:v>225</c:v>
                </c:pt>
                <c:pt idx="93">
                  <c:v>225</c:v>
                </c:pt>
                <c:pt idx="94">
                  <c:v>225</c:v>
                </c:pt>
                <c:pt idx="95">
                  <c:v>225</c:v>
                </c:pt>
                <c:pt idx="96">
                  <c:v>225</c:v>
                </c:pt>
                <c:pt idx="97">
                  <c:v>225</c:v>
                </c:pt>
                <c:pt idx="98">
                  <c:v>225</c:v>
                </c:pt>
                <c:pt idx="99">
                  <c:v>225</c:v>
                </c:pt>
                <c:pt idx="100">
                  <c:v>225</c:v>
                </c:pt>
                <c:pt idx="101">
                  <c:v>225</c:v>
                </c:pt>
                <c:pt idx="102">
                  <c:v>225</c:v>
                </c:pt>
                <c:pt idx="103">
                  <c:v>225</c:v>
                </c:pt>
                <c:pt idx="104">
                  <c:v>225</c:v>
                </c:pt>
                <c:pt idx="105">
                  <c:v>225</c:v>
                </c:pt>
                <c:pt idx="106">
                  <c:v>225</c:v>
                </c:pt>
                <c:pt idx="107">
                  <c:v>225</c:v>
                </c:pt>
                <c:pt idx="108">
                  <c:v>225</c:v>
                </c:pt>
                <c:pt idx="109">
                  <c:v>225</c:v>
                </c:pt>
                <c:pt idx="110">
                  <c:v>225</c:v>
                </c:pt>
                <c:pt idx="111">
                  <c:v>225</c:v>
                </c:pt>
                <c:pt idx="112">
                  <c:v>225</c:v>
                </c:pt>
                <c:pt idx="113">
                  <c:v>225</c:v>
                </c:pt>
                <c:pt idx="114">
                  <c:v>225</c:v>
                </c:pt>
                <c:pt idx="115">
                  <c:v>225</c:v>
                </c:pt>
                <c:pt idx="116">
                  <c:v>225</c:v>
                </c:pt>
                <c:pt idx="117">
                  <c:v>225</c:v>
                </c:pt>
                <c:pt idx="118">
                  <c:v>225</c:v>
                </c:pt>
                <c:pt idx="119">
                  <c:v>225</c:v>
                </c:pt>
                <c:pt idx="120">
                  <c:v>225</c:v>
                </c:pt>
                <c:pt idx="121">
                  <c:v>225</c:v>
                </c:pt>
                <c:pt idx="122">
                  <c:v>225</c:v>
                </c:pt>
                <c:pt idx="123">
                  <c:v>225</c:v>
                </c:pt>
                <c:pt idx="124">
                  <c:v>225</c:v>
                </c:pt>
                <c:pt idx="125">
                  <c:v>225</c:v>
                </c:pt>
                <c:pt idx="126">
                  <c:v>225</c:v>
                </c:pt>
                <c:pt idx="127">
                  <c:v>225</c:v>
                </c:pt>
                <c:pt idx="128">
                  <c:v>225</c:v>
                </c:pt>
                <c:pt idx="129">
                  <c:v>225</c:v>
                </c:pt>
                <c:pt idx="130">
                  <c:v>225</c:v>
                </c:pt>
                <c:pt idx="131">
                  <c:v>225</c:v>
                </c:pt>
                <c:pt idx="132">
                  <c:v>225</c:v>
                </c:pt>
                <c:pt idx="133">
                  <c:v>225</c:v>
                </c:pt>
                <c:pt idx="134">
                  <c:v>225</c:v>
                </c:pt>
                <c:pt idx="135">
                  <c:v>225</c:v>
                </c:pt>
                <c:pt idx="136">
                  <c:v>225</c:v>
                </c:pt>
                <c:pt idx="137">
                  <c:v>225</c:v>
                </c:pt>
                <c:pt idx="138">
                  <c:v>225</c:v>
                </c:pt>
                <c:pt idx="139">
                  <c:v>225</c:v>
                </c:pt>
                <c:pt idx="140">
                  <c:v>225</c:v>
                </c:pt>
                <c:pt idx="141">
                  <c:v>225</c:v>
                </c:pt>
                <c:pt idx="142">
                  <c:v>225</c:v>
                </c:pt>
                <c:pt idx="143">
                  <c:v>225</c:v>
                </c:pt>
                <c:pt idx="144">
                  <c:v>225</c:v>
                </c:pt>
                <c:pt idx="145">
                  <c:v>225</c:v>
                </c:pt>
                <c:pt idx="146">
                  <c:v>225</c:v>
                </c:pt>
                <c:pt idx="147">
                  <c:v>225</c:v>
                </c:pt>
                <c:pt idx="148">
                  <c:v>225</c:v>
                </c:pt>
                <c:pt idx="149">
                  <c:v>225</c:v>
                </c:pt>
                <c:pt idx="150">
                  <c:v>225</c:v>
                </c:pt>
                <c:pt idx="151">
                  <c:v>225</c:v>
                </c:pt>
                <c:pt idx="152">
                  <c:v>225</c:v>
                </c:pt>
                <c:pt idx="153">
                  <c:v>225</c:v>
                </c:pt>
                <c:pt idx="154">
                  <c:v>225</c:v>
                </c:pt>
                <c:pt idx="155">
                  <c:v>225</c:v>
                </c:pt>
                <c:pt idx="156">
                  <c:v>225</c:v>
                </c:pt>
                <c:pt idx="157">
                  <c:v>225</c:v>
                </c:pt>
                <c:pt idx="158">
                  <c:v>225</c:v>
                </c:pt>
                <c:pt idx="159">
                  <c:v>225</c:v>
                </c:pt>
                <c:pt idx="160">
                  <c:v>225</c:v>
                </c:pt>
                <c:pt idx="161">
                  <c:v>225</c:v>
                </c:pt>
                <c:pt idx="162">
                  <c:v>225</c:v>
                </c:pt>
                <c:pt idx="163">
                  <c:v>225</c:v>
                </c:pt>
                <c:pt idx="164">
                  <c:v>225</c:v>
                </c:pt>
                <c:pt idx="165">
                  <c:v>225</c:v>
                </c:pt>
                <c:pt idx="166">
                  <c:v>225</c:v>
                </c:pt>
                <c:pt idx="167">
                  <c:v>225</c:v>
                </c:pt>
                <c:pt idx="168">
                  <c:v>225</c:v>
                </c:pt>
                <c:pt idx="169">
                  <c:v>225</c:v>
                </c:pt>
                <c:pt idx="170">
                  <c:v>225</c:v>
                </c:pt>
                <c:pt idx="171">
                  <c:v>225</c:v>
                </c:pt>
                <c:pt idx="172">
                  <c:v>225</c:v>
                </c:pt>
                <c:pt idx="173">
                  <c:v>225</c:v>
                </c:pt>
                <c:pt idx="174">
                  <c:v>225</c:v>
                </c:pt>
                <c:pt idx="175">
                  <c:v>225</c:v>
                </c:pt>
                <c:pt idx="176">
                  <c:v>225</c:v>
                </c:pt>
                <c:pt idx="177">
                  <c:v>225</c:v>
                </c:pt>
                <c:pt idx="178">
                  <c:v>225</c:v>
                </c:pt>
                <c:pt idx="179">
                  <c:v>225</c:v>
                </c:pt>
                <c:pt idx="180">
                  <c:v>225</c:v>
                </c:pt>
                <c:pt idx="181">
                  <c:v>225</c:v>
                </c:pt>
                <c:pt idx="182">
                  <c:v>225</c:v>
                </c:pt>
                <c:pt idx="183">
                  <c:v>225</c:v>
                </c:pt>
                <c:pt idx="184">
                  <c:v>225</c:v>
                </c:pt>
                <c:pt idx="185">
                  <c:v>225</c:v>
                </c:pt>
                <c:pt idx="186">
                  <c:v>225</c:v>
                </c:pt>
                <c:pt idx="187">
                  <c:v>225</c:v>
                </c:pt>
                <c:pt idx="188">
                  <c:v>225</c:v>
                </c:pt>
                <c:pt idx="189">
                  <c:v>225</c:v>
                </c:pt>
                <c:pt idx="190">
                  <c:v>225</c:v>
                </c:pt>
                <c:pt idx="191">
                  <c:v>225</c:v>
                </c:pt>
                <c:pt idx="192">
                  <c:v>225</c:v>
                </c:pt>
                <c:pt idx="193">
                  <c:v>225</c:v>
                </c:pt>
                <c:pt idx="194">
                  <c:v>225</c:v>
                </c:pt>
                <c:pt idx="195">
                  <c:v>225</c:v>
                </c:pt>
                <c:pt idx="196">
                  <c:v>225</c:v>
                </c:pt>
                <c:pt idx="197">
                  <c:v>225</c:v>
                </c:pt>
                <c:pt idx="198">
                  <c:v>225</c:v>
                </c:pt>
                <c:pt idx="199">
                  <c:v>225</c:v>
                </c:pt>
                <c:pt idx="200">
                  <c:v>225</c:v>
                </c:pt>
                <c:pt idx="201">
                  <c:v>225</c:v>
                </c:pt>
                <c:pt idx="202">
                  <c:v>225</c:v>
                </c:pt>
                <c:pt idx="203">
                  <c:v>225</c:v>
                </c:pt>
                <c:pt idx="204">
                  <c:v>225</c:v>
                </c:pt>
                <c:pt idx="205">
                  <c:v>225</c:v>
                </c:pt>
                <c:pt idx="206">
                  <c:v>225</c:v>
                </c:pt>
                <c:pt idx="207">
                  <c:v>225</c:v>
                </c:pt>
                <c:pt idx="208">
                  <c:v>225</c:v>
                </c:pt>
                <c:pt idx="209">
                  <c:v>225</c:v>
                </c:pt>
                <c:pt idx="210">
                  <c:v>225</c:v>
                </c:pt>
                <c:pt idx="211">
                  <c:v>225</c:v>
                </c:pt>
                <c:pt idx="212">
                  <c:v>225</c:v>
                </c:pt>
                <c:pt idx="213">
                  <c:v>225</c:v>
                </c:pt>
                <c:pt idx="214">
                  <c:v>225</c:v>
                </c:pt>
                <c:pt idx="215">
                  <c:v>225</c:v>
                </c:pt>
                <c:pt idx="216">
                  <c:v>225</c:v>
                </c:pt>
                <c:pt idx="217">
                  <c:v>225</c:v>
                </c:pt>
                <c:pt idx="218">
                  <c:v>225</c:v>
                </c:pt>
                <c:pt idx="219">
                  <c:v>225</c:v>
                </c:pt>
                <c:pt idx="220">
                  <c:v>225</c:v>
                </c:pt>
                <c:pt idx="221">
                  <c:v>225</c:v>
                </c:pt>
                <c:pt idx="222">
                  <c:v>225</c:v>
                </c:pt>
                <c:pt idx="223">
                  <c:v>225</c:v>
                </c:pt>
                <c:pt idx="224">
                  <c:v>225</c:v>
                </c:pt>
              </c:numCache>
            </c:numRef>
          </c:xVal>
          <c:yVal>
            <c:numRef>
              <c:f>Sheet2!$C$2:$C$226</c:f>
              <c:numCache>
                <c:formatCode>General</c:formatCode>
                <c:ptCount val="22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numCache>
            </c:numRef>
          </c:yVal>
          <c:smooth val="0"/>
        </c:ser>
        <c:ser>
          <c:idx val="2"/>
          <c:order val="2"/>
          <c:spPr>
            <a:ln w="28575">
              <a:noFill/>
            </a:ln>
          </c:spPr>
          <c:marker>
            <c:symbol val="square"/>
            <c:size val="2"/>
            <c:spPr>
              <a:solidFill>
                <a:schemeClr val="tx1"/>
              </a:solidFill>
              <a:ln>
                <a:noFill/>
              </a:ln>
            </c:spPr>
          </c:marker>
          <c:xVal>
            <c:numRef>
              <c:f>Sheet2!$C$2:$C$226</c:f>
              <c:numCache>
                <c:formatCode>General</c:formatCode>
                <c:ptCount val="22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numCache>
            </c:numRef>
          </c:xVal>
          <c:yVal>
            <c:numRef>
              <c:f>Sheet2!$D$2:$D$226</c:f>
              <c:numCache>
                <c:formatCode>General</c:formatCode>
                <c:ptCount val="225"/>
                <c:pt idx="0">
                  <c:v>225</c:v>
                </c:pt>
                <c:pt idx="1">
                  <c:v>225</c:v>
                </c:pt>
                <c:pt idx="2">
                  <c:v>225</c:v>
                </c:pt>
                <c:pt idx="3">
                  <c:v>225</c:v>
                </c:pt>
                <c:pt idx="4">
                  <c:v>225</c:v>
                </c:pt>
                <c:pt idx="5">
                  <c:v>225</c:v>
                </c:pt>
                <c:pt idx="6">
                  <c:v>225</c:v>
                </c:pt>
                <c:pt idx="7">
                  <c:v>225</c:v>
                </c:pt>
                <c:pt idx="8">
                  <c:v>225</c:v>
                </c:pt>
                <c:pt idx="9">
                  <c:v>225</c:v>
                </c:pt>
                <c:pt idx="10">
                  <c:v>225</c:v>
                </c:pt>
                <c:pt idx="11">
                  <c:v>225</c:v>
                </c:pt>
                <c:pt idx="12">
                  <c:v>225</c:v>
                </c:pt>
                <c:pt idx="13">
                  <c:v>225</c:v>
                </c:pt>
                <c:pt idx="14">
                  <c:v>225</c:v>
                </c:pt>
                <c:pt idx="15">
                  <c:v>225</c:v>
                </c:pt>
                <c:pt idx="16">
                  <c:v>225</c:v>
                </c:pt>
                <c:pt idx="17">
                  <c:v>225</c:v>
                </c:pt>
                <c:pt idx="18">
                  <c:v>225</c:v>
                </c:pt>
                <c:pt idx="19">
                  <c:v>225</c:v>
                </c:pt>
                <c:pt idx="20">
                  <c:v>225</c:v>
                </c:pt>
                <c:pt idx="21">
                  <c:v>225</c:v>
                </c:pt>
                <c:pt idx="22">
                  <c:v>225</c:v>
                </c:pt>
                <c:pt idx="23">
                  <c:v>225</c:v>
                </c:pt>
                <c:pt idx="24">
                  <c:v>225</c:v>
                </c:pt>
                <c:pt idx="25">
                  <c:v>225</c:v>
                </c:pt>
                <c:pt idx="26">
                  <c:v>225</c:v>
                </c:pt>
                <c:pt idx="27">
                  <c:v>225</c:v>
                </c:pt>
                <c:pt idx="28">
                  <c:v>225</c:v>
                </c:pt>
                <c:pt idx="29">
                  <c:v>225</c:v>
                </c:pt>
                <c:pt idx="30">
                  <c:v>225</c:v>
                </c:pt>
                <c:pt idx="31">
                  <c:v>225</c:v>
                </c:pt>
                <c:pt idx="32">
                  <c:v>225</c:v>
                </c:pt>
                <c:pt idx="33">
                  <c:v>225</c:v>
                </c:pt>
                <c:pt idx="34">
                  <c:v>225</c:v>
                </c:pt>
                <c:pt idx="35">
                  <c:v>225</c:v>
                </c:pt>
                <c:pt idx="36">
                  <c:v>225</c:v>
                </c:pt>
                <c:pt idx="37">
                  <c:v>225</c:v>
                </c:pt>
                <c:pt idx="38">
                  <c:v>225</c:v>
                </c:pt>
                <c:pt idx="39">
                  <c:v>225</c:v>
                </c:pt>
                <c:pt idx="40">
                  <c:v>225</c:v>
                </c:pt>
                <c:pt idx="41">
                  <c:v>225</c:v>
                </c:pt>
                <c:pt idx="42">
                  <c:v>225</c:v>
                </c:pt>
                <c:pt idx="43">
                  <c:v>225</c:v>
                </c:pt>
                <c:pt idx="44">
                  <c:v>225</c:v>
                </c:pt>
                <c:pt idx="45">
                  <c:v>225</c:v>
                </c:pt>
                <c:pt idx="46">
                  <c:v>225</c:v>
                </c:pt>
                <c:pt idx="47">
                  <c:v>225</c:v>
                </c:pt>
                <c:pt idx="48">
                  <c:v>225</c:v>
                </c:pt>
                <c:pt idx="49">
                  <c:v>225</c:v>
                </c:pt>
                <c:pt idx="50">
                  <c:v>225</c:v>
                </c:pt>
                <c:pt idx="51">
                  <c:v>225</c:v>
                </c:pt>
                <c:pt idx="52">
                  <c:v>225</c:v>
                </c:pt>
                <c:pt idx="53">
                  <c:v>225</c:v>
                </c:pt>
                <c:pt idx="54">
                  <c:v>225</c:v>
                </c:pt>
                <c:pt idx="55">
                  <c:v>225</c:v>
                </c:pt>
                <c:pt idx="56">
                  <c:v>225</c:v>
                </c:pt>
                <c:pt idx="57">
                  <c:v>225</c:v>
                </c:pt>
                <c:pt idx="58">
                  <c:v>225</c:v>
                </c:pt>
                <c:pt idx="59">
                  <c:v>225</c:v>
                </c:pt>
                <c:pt idx="60">
                  <c:v>225</c:v>
                </c:pt>
                <c:pt idx="61">
                  <c:v>225</c:v>
                </c:pt>
                <c:pt idx="62">
                  <c:v>225</c:v>
                </c:pt>
                <c:pt idx="63">
                  <c:v>225</c:v>
                </c:pt>
                <c:pt idx="64">
                  <c:v>225</c:v>
                </c:pt>
                <c:pt idx="65">
                  <c:v>225</c:v>
                </c:pt>
                <c:pt idx="66">
                  <c:v>225</c:v>
                </c:pt>
                <c:pt idx="67">
                  <c:v>225</c:v>
                </c:pt>
                <c:pt idx="68">
                  <c:v>225</c:v>
                </c:pt>
                <c:pt idx="69">
                  <c:v>225</c:v>
                </c:pt>
                <c:pt idx="70">
                  <c:v>225</c:v>
                </c:pt>
                <c:pt idx="71">
                  <c:v>225</c:v>
                </c:pt>
                <c:pt idx="72">
                  <c:v>225</c:v>
                </c:pt>
                <c:pt idx="73">
                  <c:v>225</c:v>
                </c:pt>
                <c:pt idx="74">
                  <c:v>225</c:v>
                </c:pt>
                <c:pt idx="75">
                  <c:v>225</c:v>
                </c:pt>
                <c:pt idx="76">
                  <c:v>225</c:v>
                </c:pt>
                <c:pt idx="77">
                  <c:v>225</c:v>
                </c:pt>
                <c:pt idx="78">
                  <c:v>225</c:v>
                </c:pt>
                <c:pt idx="79">
                  <c:v>225</c:v>
                </c:pt>
                <c:pt idx="80">
                  <c:v>225</c:v>
                </c:pt>
                <c:pt idx="81">
                  <c:v>225</c:v>
                </c:pt>
                <c:pt idx="82">
                  <c:v>225</c:v>
                </c:pt>
                <c:pt idx="83">
                  <c:v>225</c:v>
                </c:pt>
                <c:pt idx="84">
                  <c:v>225</c:v>
                </c:pt>
                <c:pt idx="85">
                  <c:v>225</c:v>
                </c:pt>
                <c:pt idx="86">
                  <c:v>225</c:v>
                </c:pt>
                <c:pt idx="87">
                  <c:v>225</c:v>
                </c:pt>
                <c:pt idx="88">
                  <c:v>225</c:v>
                </c:pt>
                <c:pt idx="89">
                  <c:v>225</c:v>
                </c:pt>
                <c:pt idx="90">
                  <c:v>225</c:v>
                </c:pt>
                <c:pt idx="91">
                  <c:v>225</c:v>
                </c:pt>
                <c:pt idx="92">
                  <c:v>225</c:v>
                </c:pt>
                <c:pt idx="93">
                  <c:v>225</c:v>
                </c:pt>
                <c:pt idx="94">
                  <c:v>225</c:v>
                </c:pt>
                <c:pt idx="95">
                  <c:v>225</c:v>
                </c:pt>
                <c:pt idx="96">
                  <c:v>225</c:v>
                </c:pt>
                <c:pt idx="97">
                  <c:v>225</c:v>
                </c:pt>
                <c:pt idx="98">
                  <c:v>225</c:v>
                </c:pt>
                <c:pt idx="99">
                  <c:v>225</c:v>
                </c:pt>
                <c:pt idx="100">
                  <c:v>225</c:v>
                </c:pt>
                <c:pt idx="101">
                  <c:v>225</c:v>
                </c:pt>
                <c:pt idx="102">
                  <c:v>225</c:v>
                </c:pt>
                <c:pt idx="103">
                  <c:v>225</c:v>
                </c:pt>
                <c:pt idx="104">
                  <c:v>225</c:v>
                </c:pt>
                <c:pt idx="105">
                  <c:v>225</c:v>
                </c:pt>
                <c:pt idx="106">
                  <c:v>225</c:v>
                </c:pt>
                <c:pt idx="107">
                  <c:v>225</c:v>
                </c:pt>
                <c:pt idx="108">
                  <c:v>225</c:v>
                </c:pt>
                <c:pt idx="109">
                  <c:v>225</c:v>
                </c:pt>
                <c:pt idx="110">
                  <c:v>225</c:v>
                </c:pt>
                <c:pt idx="111">
                  <c:v>225</c:v>
                </c:pt>
                <c:pt idx="112">
                  <c:v>225</c:v>
                </c:pt>
                <c:pt idx="113">
                  <c:v>225</c:v>
                </c:pt>
                <c:pt idx="114">
                  <c:v>225</c:v>
                </c:pt>
                <c:pt idx="115">
                  <c:v>225</c:v>
                </c:pt>
                <c:pt idx="116">
                  <c:v>225</c:v>
                </c:pt>
                <c:pt idx="117">
                  <c:v>225</c:v>
                </c:pt>
                <c:pt idx="118">
                  <c:v>225</c:v>
                </c:pt>
                <c:pt idx="119">
                  <c:v>225</c:v>
                </c:pt>
                <c:pt idx="120">
                  <c:v>225</c:v>
                </c:pt>
                <c:pt idx="121">
                  <c:v>225</c:v>
                </c:pt>
                <c:pt idx="122">
                  <c:v>225</c:v>
                </c:pt>
                <c:pt idx="123">
                  <c:v>225</c:v>
                </c:pt>
                <c:pt idx="124">
                  <c:v>225</c:v>
                </c:pt>
                <c:pt idx="125">
                  <c:v>225</c:v>
                </c:pt>
                <c:pt idx="126">
                  <c:v>225</c:v>
                </c:pt>
                <c:pt idx="127">
                  <c:v>225</c:v>
                </c:pt>
                <c:pt idx="128">
                  <c:v>225</c:v>
                </c:pt>
                <c:pt idx="129">
                  <c:v>225</c:v>
                </c:pt>
                <c:pt idx="130">
                  <c:v>225</c:v>
                </c:pt>
                <c:pt idx="131">
                  <c:v>225</c:v>
                </c:pt>
                <c:pt idx="132">
                  <c:v>225</c:v>
                </c:pt>
                <c:pt idx="133">
                  <c:v>225</c:v>
                </c:pt>
                <c:pt idx="134">
                  <c:v>225</c:v>
                </c:pt>
                <c:pt idx="135">
                  <c:v>225</c:v>
                </c:pt>
                <c:pt idx="136">
                  <c:v>225</c:v>
                </c:pt>
                <c:pt idx="137">
                  <c:v>225</c:v>
                </c:pt>
                <c:pt idx="138">
                  <c:v>225</c:v>
                </c:pt>
                <c:pt idx="139">
                  <c:v>225</c:v>
                </c:pt>
                <c:pt idx="140">
                  <c:v>225</c:v>
                </c:pt>
                <c:pt idx="141">
                  <c:v>225</c:v>
                </c:pt>
                <c:pt idx="142">
                  <c:v>225</c:v>
                </c:pt>
                <c:pt idx="143">
                  <c:v>225</c:v>
                </c:pt>
                <c:pt idx="144">
                  <c:v>225</c:v>
                </c:pt>
                <c:pt idx="145">
                  <c:v>225</c:v>
                </c:pt>
                <c:pt idx="146">
                  <c:v>225</c:v>
                </c:pt>
                <c:pt idx="147">
                  <c:v>225</c:v>
                </c:pt>
                <c:pt idx="148">
                  <c:v>225</c:v>
                </c:pt>
                <c:pt idx="149">
                  <c:v>225</c:v>
                </c:pt>
                <c:pt idx="150">
                  <c:v>225</c:v>
                </c:pt>
                <c:pt idx="151">
                  <c:v>225</c:v>
                </c:pt>
                <c:pt idx="152">
                  <c:v>225</c:v>
                </c:pt>
                <c:pt idx="153">
                  <c:v>225</c:v>
                </c:pt>
                <c:pt idx="154">
                  <c:v>225</c:v>
                </c:pt>
                <c:pt idx="155">
                  <c:v>225</c:v>
                </c:pt>
                <c:pt idx="156">
                  <c:v>225</c:v>
                </c:pt>
                <c:pt idx="157">
                  <c:v>225</c:v>
                </c:pt>
                <c:pt idx="158">
                  <c:v>225</c:v>
                </c:pt>
                <c:pt idx="159">
                  <c:v>225</c:v>
                </c:pt>
                <c:pt idx="160">
                  <c:v>225</c:v>
                </c:pt>
                <c:pt idx="161">
                  <c:v>225</c:v>
                </c:pt>
                <c:pt idx="162">
                  <c:v>225</c:v>
                </c:pt>
                <c:pt idx="163">
                  <c:v>225</c:v>
                </c:pt>
                <c:pt idx="164">
                  <c:v>225</c:v>
                </c:pt>
                <c:pt idx="165">
                  <c:v>225</c:v>
                </c:pt>
                <c:pt idx="166">
                  <c:v>225</c:v>
                </c:pt>
                <c:pt idx="167">
                  <c:v>225</c:v>
                </c:pt>
                <c:pt idx="168">
                  <c:v>225</c:v>
                </c:pt>
                <c:pt idx="169">
                  <c:v>225</c:v>
                </c:pt>
                <c:pt idx="170">
                  <c:v>225</c:v>
                </c:pt>
                <c:pt idx="171">
                  <c:v>225</c:v>
                </c:pt>
                <c:pt idx="172">
                  <c:v>225</c:v>
                </c:pt>
                <c:pt idx="173">
                  <c:v>225</c:v>
                </c:pt>
                <c:pt idx="174">
                  <c:v>225</c:v>
                </c:pt>
                <c:pt idx="175">
                  <c:v>225</c:v>
                </c:pt>
                <c:pt idx="176">
                  <c:v>225</c:v>
                </c:pt>
                <c:pt idx="177">
                  <c:v>225</c:v>
                </c:pt>
                <c:pt idx="178">
                  <c:v>225</c:v>
                </c:pt>
                <c:pt idx="179">
                  <c:v>225</c:v>
                </c:pt>
                <c:pt idx="180">
                  <c:v>225</c:v>
                </c:pt>
                <c:pt idx="181">
                  <c:v>225</c:v>
                </c:pt>
                <c:pt idx="182">
                  <c:v>225</c:v>
                </c:pt>
                <c:pt idx="183">
                  <c:v>225</c:v>
                </c:pt>
                <c:pt idx="184">
                  <c:v>225</c:v>
                </c:pt>
                <c:pt idx="185">
                  <c:v>225</c:v>
                </c:pt>
                <c:pt idx="186">
                  <c:v>225</c:v>
                </c:pt>
                <c:pt idx="187">
                  <c:v>225</c:v>
                </c:pt>
                <c:pt idx="188">
                  <c:v>225</c:v>
                </c:pt>
                <c:pt idx="189">
                  <c:v>225</c:v>
                </c:pt>
                <c:pt idx="190">
                  <c:v>225</c:v>
                </c:pt>
                <c:pt idx="191">
                  <c:v>225</c:v>
                </c:pt>
                <c:pt idx="192">
                  <c:v>225</c:v>
                </c:pt>
                <c:pt idx="193">
                  <c:v>225</c:v>
                </c:pt>
                <c:pt idx="194">
                  <c:v>225</c:v>
                </c:pt>
                <c:pt idx="195">
                  <c:v>225</c:v>
                </c:pt>
                <c:pt idx="196">
                  <c:v>225</c:v>
                </c:pt>
                <c:pt idx="197">
                  <c:v>225</c:v>
                </c:pt>
                <c:pt idx="198">
                  <c:v>225</c:v>
                </c:pt>
                <c:pt idx="199">
                  <c:v>225</c:v>
                </c:pt>
                <c:pt idx="200">
                  <c:v>225</c:v>
                </c:pt>
                <c:pt idx="201">
                  <c:v>225</c:v>
                </c:pt>
                <c:pt idx="202">
                  <c:v>225</c:v>
                </c:pt>
                <c:pt idx="203">
                  <c:v>225</c:v>
                </c:pt>
                <c:pt idx="204">
                  <c:v>225</c:v>
                </c:pt>
                <c:pt idx="205">
                  <c:v>225</c:v>
                </c:pt>
                <c:pt idx="206">
                  <c:v>225</c:v>
                </c:pt>
                <c:pt idx="207">
                  <c:v>225</c:v>
                </c:pt>
                <c:pt idx="208">
                  <c:v>225</c:v>
                </c:pt>
                <c:pt idx="209">
                  <c:v>225</c:v>
                </c:pt>
                <c:pt idx="210">
                  <c:v>225</c:v>
                </c:pt>
                <c:pt idx="211">
                  <c:v>225</c:v>
                </c:pt>
                <c:pt idx="212">
                  <c:v>225</c:v>
                </c:pt>
                <c:pt idx="213">
                  <c:v>225</c:v>
                </c:pt>
                <c:pt idx="214">
                  <c:v>225</c:v>
                </c:pt>
                <c:pt idx="215">
                  <c:v>225</c:v>
                </c:pt>
                <c:pt idx="216">
                  <c:v>225</c:v>
                </c:pt>
                <c:pt idx="217">
                  <c:v>225</c:v>
                </c:pt>
                <c:pt idx="218">
                  <c:v>225</c:v>
                </c:pt>
                <c:pt idx="219">
                  <c:v>225</c:v>
                </c:pt>
                <c:pt idx="220">
                  <c:v>225</c:v>
                </c:pt>
                <c:pt idx="221">
                  <c:v>225</c:v>
                </c:pt>
                <c:pt idx="222">
                  <c:v>225</c:v>
                </c:pt>
                <c:pt idx="223">
                  <c:v>225</c:v>
                </c:pt>
                <c:pt idx="224">
                  <c:v>225</c:v>
                </c:pt>
              </c:numCache>
            </c:numRef>
          </c:yVal>
          <c:smooth val="0"/>
        </c:ser>
        <c:ser>
          <c:idx val="3"/>
          <c:order val="3"/>
          <c:spPr>
            <a:ln w="28575">
              <a:noFill/>
            </a:ln>
          </c:spPr>
          <c:marker>
            <c:symbol val="square"/>
            <c:size val="2"/>
            <c:spPr>
              <a:solidFill>
                <a:schemeClr val="tx1"/>
              </a:solidFill>
              <a:ln>
                <a:noFill/>
              </a:ln>
            </c:spPr>
          </c:marker>
          <c:xVal>
            <c:numRef>
              <c:f>Sheet2!$E$2:$E$52</c:f>
              <c:numCache>
                <c:formatCode>General</c:formatCode>
                <c:ptCount val="51"/>
                <c:pt idx="0">
                  <c:v>225</c:v>
                </c:pt>
                <c:pt idx="1">
                  <c:v>226</c:v>
                </c:pt>
                <c:pt idx="2">
                  <c:v>227</c:v>
                </c:pt>
                <c:pt idx="3">
                  <c:v>228</c:v>
                </c:pt>
                <c:pt idx="4">
                  <c:v>229</c:v>
                </c:pt>
                <c:pt idx="5">
                  <c:v>230</c:v>
                </c:pt>
                <c:pt idx="6">
                  <c:v>231</c:v>
                </c:pt>
                <c:pt idx="7">
                  <c:v>232</c:v>
                </c:pt>
                <c:pt idx="8">
                  <c:v>233</c:v>
                </c:pt>
                <c:pt idx="9">
                  <c:v>234</c:v>
                </c:pt>
                <c:pt idx="10">
                  <c:v>235</c:v>
                </c:pt>
                <c:pt idx="11">
                  <c:v>236</c:v>
                </c:pt>
                <c:pt idx="12">
                  <c:v>237</c:v>
                </c:pt>
                <c:pt idx="13">
                  <c:v>238</c:v>
                </c:pt>
                <c:pt idx="14">
                  <c:v>239</c:v>
                </c:pt>
                <c:pt idx="15">
                  <c:v>240</c:v>
                </c:pt>
                <c:pt idx="16">
                  <c:v>241</c:v>
                </c:pt>
                <c:pt idx="17">
                  <c:v>242</c:v>
                </c:pt>
                <c:pt idx="18">
                  <c:v>243</c:v>
                </c:pt>
                <c:pt idx="19">
                  <c:v>244</c:v>
                </c:pt>
                <c:pt idx="20">
                  <c:v>245</c:v>
                </c:pt>
                <c:pt idx="21">
                  <c:v>246</c:v>
                </c:pt>
                <c:pt idx="22">
                  <c:v>247</c:v>
                </c:pt>
                <c:pt idx="23">
                  <c:v>248</c:v>
                </c:pt>
                <c:pt idx="24">
                  <c:v>249</c:v>
                </c:pt>
                <c:pt idx="25">
                  <c:v>250</c:v>
                </c:pt>
                <c:pt idx="26">
                  <c:v>251</c:v>
                </c:pt>
                <c:pt idx="27">
                  <c:v>252</c:v>
                </c:pt>
                <c:pt idx="28">
                  <c:v>253</c:v>
                </c:pt>
                <c:pt idx="29">
                  <c:v>254</c:v>
                </c:pt>
                <c:pt idx="30">
                  <c:v>255</c:v>
                </c:pt>
                <c:pt idx="31">
                  <c:v>256</c:v>
                </c:pt>
                <c:pt idx="32">
                  <c:v>257</c:v>
                </c:pt>
                <c:pt idx="33">
                  <c:v>258</c:v>
                </c:pt>
                <c:pt idx="34">
                  <c:v>259</c:v>
                </c:pt>
                <c:pt idx="35">
                  <c:v>260</c:v>
                </c:pt>
                <c:pt idx="36">
                  <c:v>261</c:v>
                </c:pt>
                <c:pt idx="37">
                  <c:v>262</c:v>
                </c:pt>
                <c:pt idx="38">
                  <c:v>263</c:v>
                </c:pt>
                <c:pt idx="39">
                  <c:v>264</c:v>
                </c:pt>
                <c:pt idx="40">
                  <c:v>265</c:v>
                </c:pt>
                <c:pt idx="41">
                  <c:v>266</c:v>
                </c:pt>
                <c:pt idx="42">
                  <c:v>267</c:v>
                </c:pt>
                <c:pt idx="43">
                  <c:v>268</c:v>
                </c:pt>
                <c:pt idx="44">
                  <c:v>269</c:v>
                </c:pt>
                <c:pt idx="45">
                  <c:v>270</c:v>
                </c:pt>
                <c:pt idx="46">
                  <c:v>271</c:v>
                </c:pt>
                <c:pt idx="47">
                  <c:v>272</c:v>
                </c:pt>
                <c:pt idx="48">
                  <c:v>273</c:v>
                </c:pt>
                <c:pt idx="49">
                  <c:v>274</c:v>
                </c:pt>
                <c:pt idx="50">
                  <c:v>275</c:v>
                </c:pt>
              </c:numCache>
            </c:numRef>
          </c:xVal>
          <c:yVal>
            <c:numRef>
              <c:f>Sheet2!$F$2:$F$52</c:f>
              <c:numCache>
                <c:formatCode>General</c:formatCode>
                <c:ptCount val="51"/>
                <c:pt idx="0">
                  <c:v>225</c:v>
                </c:pt>
                <c:pt idx="1">
                  <c:v>225</c:v>
                </c:pt>
                <c:pt idx="2">
                  <c:v>225</c:v>
                </c:pt>
                <c:pt idx="3">
                  <c:v>225</c:v>
                </c:pt>
                <c:pt idx="4">
                  <c:v>225</c:v>
                </c:pt>
                <c:pt idx="5">
                  <c:v>225</c:v>
                </c:pt>
                <c:pt idx="6">
                  <c:v>225</c:v>
                </c:pt>
                <c:pt idx="7">
                  <c:v>225</c:v>
                </c:pt>
                <c:pt idx="8">
                  <c:v>225</c:v>
                </c:pt>
                <c:pt idx="9">
                  <c:v>225</c:v>
                </c:pt>
                <c:pt idx="10">
                  <c:v>225</c:v>
                </c:pt>
                <c:pt idx="11">
                  <c:v>225</c:v>
                </c:pt>
                <c:pt idx="12">
                  <c:v>225</c:v>
                </c:pt>
                <c:pt idx="13">
                  <c:v>225</c:v>
                </c:pt>
                <c:pt idx="14">
                  <c:v>225</c:v>
                </c:pt>
                <c:pt idx="15">
                  <c:v>225</c:v>
                </c:pt>
                <c:pt idx="16">
                  <c:v>225</c:v>
                </c:pt>
                <c:pt idx="17">
                  <c:v>225</c:v>
                </c:pt>
                <c:pt idx="18">
                  <c:v>225</c:v>
                </c:pt>
                <c:pt idx="19">
                  <c:v>225</c:v>
                </c:pt>
                <c:pt idx="20">
                  <c:v>225</c:v>
                </c:pt>
                <c:pt idx="21">
                  <c:v>225</c:v>
                </c:pt>
                <c:pt idx="22">
                  <c:v>225</c:v>
                </c:pt>
                <c:pt idx="23">
                  <c:v>225</c:v>
                </c:pt>
                <c:pt idx="24">
                  <c:v>225</c:v>
                </c:pt>
                <c:pt idx="25">
                  <c:v>225</c:v>
                </c:pt>
                <c:pt idx="26">
                  <c:v>225</c:v>
                </c:pt>
                <c:pt idx="27">
                  <c:v>225</c:v>
                </c:pt>
                <c:pt idx="28">
                  <c:v>225</c:v>
                </c:pt>
                <c:pt idx="29">
                  <c:v>225</c:v>
                </c:pt>
                <c:pt idx="30">
                  <c:v>225</c:v>
                </c:pt>
                <c:pt idx="31">
                  <c:v>225</c:v>
                </c:pt>
                <c:pt idx="32">
                  <c:v>225</c:v>
                </c:pt>
                <c:pt idx="33">
                  <c:v>225</c:v>
                </c:pt>
                <c:pt idx="34">
                  <c:v>225</c:v>
                </c:pt>
                <c:pt idx="35">
                  <c:v>225</c:v>
                </c:pt>
                <c:pt idx="36">
                  <c:v>225</c:v>
                </c:pt>
                <c:pt idx="37">
                  <c:v>225</c:v>
                </c:pt>
                <c:pt idx="38">
                  <c:v>225</c:v>
                </c:pt>
                <c:pt idx="39">
                  <c:v>225</c:v>
                </c:pt>
                <c:pt idx="40">
                  <c:v>225</c:v>
                </c:pt>
                <c:pt idx="41">
                  <c:v>225</c:v>
                </c:pt>
                <c:pt idx="42">
                  <c:v>225</c:v>
                </c:pt>
                <c:pt idx="43">
                  <c:v>225</c:v>
                </c:pt>
                <c:pt idx="44">
                  <c:v>225</c:v>
                </c:pt>
                <c:pt idx="45">
                  <c:v>225</c:v>
                </c:pt>
                <c:pt idx="46">
                  <c:v>225</c:v>
                </c:pt>
                <c:pt idx="47">
                  <c:v>225</c:v>
                </c:pt>
                <c:pt idx="48">
                  <c:v>225</c:v>
                </c:pt>
                <c:pt idx="49">
                  <c:v>225</c:v>
                </c:pt>
                <c:pt idx="50">
                  <c:v>225</c:v>
                </c:pt>
              </c:numCache>
            </c:numRef>
          </c:yVal>
          <c:smooth val="0"/>
        </c:ser>
        <c:ser>
          <c:idx val="4"/>
          <c:order val="4"/>
          <c:spPr>
            <a:ln>
              <a:noFill/>
            </a:ln>
          </c:spPr>
          <c:marker>
            <c:symbol val="star"/>
            <c:size val="2"/>
            <c:spPr>
              <a:solidFill>
                <a:schemeClr val="tx1"/>
              </a:solidFill>
              <a:ln>
                <a:noFill/>
              </a:ln>
            </c:spPr>
          </c:marker>
          <c:xVal>
            <c:numRef>
              <c:f>Sheet2!$F$2:$F$52</c:f>
              <c:numCache>
                <c:formatCode>General</c:formatCode>
                <c:ptCount val="51"/>
                <c:pt idx="0">
                  <c:v>225</c:v>
                </c:pt>
                <c:pt idx="1">
                  <c:v>225</c:v>
                </c:pt>
                <c:pt idx="2">
                  <c:v>225</c:v>
                </c:pt>
                <c:pt idx="3">
                  <c:v>225</c:v>
                </c:pt>
                <c:pt idx="4">
                  <c:v>225</c:v>
                </c:pt>
                <c:pt idx="5">
                  <c:v>225</c:v>
                </c:pt>
                <c:pt idx="6">
                  <c:v>225</c:v>
                </c:pt>
                <c:pt idx="7">
                  <c:v>225</c:v>
                </c:pt>
                <c:pt idx="8">
                  <c:v>225</c:v>
                </c:pt>
                <c:pt idx="9">
                  <c:v>225</c:v>
                </c:pt>
                <c:pt idx="10">
                  <c:v>225</c:v>
                </c:pt>
                <c:pt idx="11">
                  <c:v>225</c:v>
                </c:pt>
                <c:pt idx="12">
                  <c:v>225</c:v>
                </c:pt>
                <c:pt idx="13">
                  <c:v>225</c:v>
                </c:pt>
                <c:pt idx="14">
                  <c:v>225</c:v>
                </c:pt>
                <c:pt idx="15">
                  <c:v>225</c:v>
                </c:pt>
                <c:pt idx="16">
                  <c:v>225</c:v>
                </c:pt>
                <c:pt idx="17">
                  <c:v>225</c:v>
                </c:pt>
                <c:pt idx="18">
                  <c:v>225</c:v>
                </c:pt>
                <c:pt idx="19">
                  <c:v>225</c:v>
                </c:pt>
                <c:pt idx="20">
                  <c:v>225</c:v>
                </c:pt>
                <c:pt idx="21">
                  <c:v>225</c:v>
                </c:pt>
                <c:pt idx="22">
                  <c:v>225</c:v>
                </c:pt>
                <c:pt idx="23">
                  <c:v>225</c:v>
                </c:pt>
                <c:pt idx="24">
                  <c:v>225</c:v>
                </c:pt>
                <c:pt idx="25">
                  <c:v>225</c:v>
                </c:pt>
                <c:pt idx="26">
                  <c:v>225</c:v>
                </c:pt>
                <c:pt idx="27">
                  <c:v>225</c:v>
                </c:pt>
                <c:pt idx="28">
                  <c:v>225</c:v>
                </c:pt>
                <c:pt idx="29">
                  <c:v>225</c:v>
                </c:pt>
                <c:pt idx="30">
                  <c:v>225</c:v>
                </c:pt>
                <c:pt idx="31">
                  <c:v>225</c:v>
                </c:pt>
                <c:pt idx="32">
                  <c:v>225</c:v>
                </c:pt>
                <c:pt idx="33">
                  <c:v>225</c:v>
                </c:pt>
                <c:pt idx="34">
                  <c:v>225</c:v>
                </c:pt>
                <c:pt idx="35">
                  <c:v>225</c:v>
                </c:pt>
                <c:pt idx="36">
                  <c:v>225</c:v>
                </c:pt>
                <c:pt idx="37">
                  <c:v>225</c:v>
                </c:pt>
                <c:pt idx="38">
                  <c:v>225</c:v>
                </c:pt>
                <c:pt idx="39">
                  <c:v>225</c:v>
                </c:pt>
                <c:pt idx="40">
                  <c:v>225</c:v>
                </c:pt>
                <c:pt idx="41">
                  <c:v>225</c:v>
                </c:pt>
                <c:pt idx="42">
                  <c:v>225</c:v>
                </c:pt>
                <c:pt idx="43">
                  <c:v>225</c:v>
                </c:pt>
                <c:pt idx="44">
                  <c:v>225</c:v>
                </c:pt>
                <c:pt idx="45">
                  <c:v>225</c:v>
                </c:pt>
                <c:pt idx="46">
                  <c:v>225</c:v>
                </c:pt>
                <c:pt idx="47">
                  <c:v>225</c:v>
                </c:pt>
                <c:pt idx="48">
                  <c:v>225</c:v>
                </c:pt>
                <c:pt idx="49">
                  <c:v>225</c:v>
                </c:pt>
                <c:pt idx="50">
                  <c:v>225</c:v>
                </c:pt>
              </c:numCache>
            </c:numRef>
          </c:xVal>
          <c:yVal>
            <c:numRef>
              <c:f>Sheet2!$E$2:$E$52</c:f>
              <c:numCache>
                <c:formatCode>General</c:formatCode>
                <c:ptCount val="51"/>
                <c:pt idx="0">
                  <c:v>225</c:v>
                </c:pt>
                <c:pt idx="1">
                  <c:v>226</c:v>
                </c:pt>
                <c:pt idx="2">
                  <c:v>227</c:v>
                </c:pt>
                <c:pt idx="3">
                  <c:v>228</c:v>
                </c:pt>
                <c:pt idx="4">
                  <c:v>229</c:v>
                </c:pt>
                <c:pt idx="5">
                  <c:v>230</c:v>
                </c:pt>
                <c:pt idx="6">
                  <c:v>231</c:v>
                </c:pt>
                <c:pt idx="7">
                  <c:v>232</c:v>
                </c:pt>
                <c:pt idx="8">
                  <c:v>233</c:v>
                </c:pt>
                <c:pt idx="9">
                  <c:v>234</c:v>
                </c:pt>
                <c:pt idx="10">
                  <c:v>235</c:v>
                </c:pt>
                <c:pt idx="11">
                  <c:v>236</c:v>
                </c:pt>
                <c:pt idx="12">
                  <c:v>237</c:v>
                </c:pt>
                <c:pt idx="13">
                  <c:v>238</c:v>
                </c:pt>
                <c:pt idx="14">
                  <c:v>239</c:v>
                </c:pt>
                <c:pt idx="15">
                  <c:v>240</c:v>
                </c:pt>
                <c:pt idx="16">
                  <c:v>241</c:v>
                </c:pt>
                <c:pt idx="17">
                  <c:v>242</c:v>
                </c:pt>
                <c:pt idx="18">
                  <c:v>243</c:v>
                </c:pt>
                <c:pt idx="19">
                  <c:v>244</c:v>
                </c:pt>
                <c:pt idx="20">
                  <c:v>245</c:v>
                </c:pt>
                <c:pt idx="21">
                  <c:v>246</c:v>
                </c:pt>
                <c:pt idx="22">
                  <c:v>247</c:v>
                </c:pt>
                <c:pt idx="23">
                  <c:v>248</c:v>
                </c:pt>
                <c:pt idx="24">
                  <c:v>249</c:v>
                </c:pt>
                <c:pt idx="25">
                  <c:v>250</c:v>
                </c:pt>
                <c:pt idx="26">
                  <c:v>251</c:v>
                </c:pt>
                <c:pt idx="27">
                  <c:v>252</c:v>
                </c:pt>
                <c:pt idx="28">
                  <c:v>253</c:v>
                </c:pt>
                <c:pt idx="29">
                  <c:v>254</c:v>
                </c:pt>
                <c:pt idx="30">
                  <c:v>255</c:v>
                </c:pt>
                <c:pt idx="31">
                  <c:v>256</c:v>
                </c:pt>
                <c:pt idx="32">
                  <c:v>257</c:v>
                </c:pt>
                <c:pt idx="33">
                  <c:v>258</c:v>
                </c:pt>
                <c:pt idx="34">
                  <c:v>259</c:v>
                </c:pt>
                <c:pt idx="35">
                  <c:v>260</c:v>
                </c:pt>
                <c:pt idx="36">
                  <c:v>261</c:v>
                </c:pt>
                <c:pt idx="37">
                  <c:v>262</c:v>
                </c:pt>
                <c:pt idx="38">
                  <c:v>263</c:v>
                </c:pt>
                <c:pt idx="39">
                  <c:v>264</c:v>
                </c:pt>
                <c:pt idx="40">
                  <c:v>265</c:v>
                </c:pt>
                <c:pt idx="41">
                  <c:v>266</c:v>
                </c:pt>
                <c:pt idx="42">
                  <c:v>267</c:v>
                </c:pt>
                <c:pt idx="43">
                  <c:v>268</c:v>
                </c:pt>
                <c:pt idx="44">
                  <c:v>269</c:v>
                </c:pt>
                <c:pt idx="45">
                  <c:v>270</c:v>
                </c:pt>
                <c:pt idx="46">
                  <c:v>271</c:v>
                </c:pt>
                <c:pt idx="47">
                  <c:v>272</c:v>
                </c:pt>
                <c:pt idx="48">
                  <c:v>273</c:v>
                </c:pt>
                <c:pt idx="49">
                  <c:v>274</c:v>
                </c:pt>
                <c:pt idx="50">
                  <c:v>275</c:v>
                </c:pt>
              </c:numCache>
            </c:numRef>
          </c:yVal>
          <c:smooth val="0"/>
        </c:ser>
        <c:ser>
          <c:idx val="5"/>
          <c:order val="5"/>
          <c:spPr>
            <a:ln>
              <a:noFill/>
            </a:ln>
          </c:spPr>
          <c:marker>
            <c:symbol val="square"/>
            <c:size val="2"/>
            <c:spPr>
              <a:solidFill>
                <a:schemeClr val="tx1"/>
              </a:solidFill>
              <a:ln>
                <a:noFill/>
              </a:ln>
            </c:spPr>
          </c:marker>
          <c:xVal>
            <c:numRef>
              <c:f>Sheet2!$G$2:$G$52</c:f>
              <c:numCache>
                <c:formatCode>General</c:formatCode>
                <c:ptCount val="51"/>
                <c:pt idx="0">
                  <c:v>275</c:v>
                </c:pt>
                <c:pt idx="1">
                  <c:v>275</c:v>
                </c:pt>
                <c:pt idx="2">
                  <c:v>275</c:v>
                </c:pt>
                <c:pt idx="3">
                  <c:v>275</c:v>
                </c:pt>
                <c:pt idx="4">
                  <c:v>275</c:v>
                </c:pt>
                <c:pt idx="5">
                  <c:v>275</c:v>
                </c:pt>
                <c:pt idx="6">
                  <c:v>275</c:v>
                </c:pt>
                <c:pt idx="7">
                  <c:v>275</c:v>
                </c:pt>
                <c:pt idx="8">
                  <c:v>275</c:v>
                </c:pt>
                <c:pt idx="9">
                  <c:v>275</c:v>
                </c:pt>
                <c:pt idx="10">
                  <c:v>275</c:v>
                </c:pt>
                <c:pt idx="11">
                  <c:v>275</c:v>
                </c:pt>
                <c:pt idx="12">
                  <c:v>275</c:v>
                </c:pt>
                <c:pt idx="13">
                  <c:v>275</c:v>
                </c:pt>
                <c:pt idx="14">
                  <c:v>275</c:v>
                </c:pt>
                <c:pt idx="15">
                  <c:v>275</c:v>
                </c:pt>
                <c:pt idx="16">
                  <c:v>275</c:v>
                </c:pt>
                <c:pt idx="17">
                  <c:v>275</c:v>
                </c:pt>
                <c:pt idx="18">
                  <c:v>275</c:v>
                </c:pt>
                <c:pt idx="19">
                  <c:v>275</c:v>
                </c:pt>
                <c:pt idx="20">
                  <c:v>275</c:v>
                </c:pt>
                <c:pt idx="21">
                  <c:v>275</c:v>
                </c:pt>
                <c:pt idx="22">
                  <c:v>275</c:v>
                </c:pt>
                <c:pt idx="23">
                  <c:v>275</c:v>
                </c:pt>
                <c:pt idx="24">
                  <c:v>275</c:v>
                </c:pt>
                <c:pt idx="25">
                  <c:v>275</c:v>
                </c:pt>
                <c:pt idx="26">
                  <c:v>275</c:v>
                </c:pt>
                <c:pt idx="27">
                  <c:v>275</c:v>
                </c:pt>
                <c:pt idx="28">
                  <c:v>275</c:v>
                </c:pt>
                <c:pt idx="29">
                  <c:v>275</c:v>
                </c:pt>
                <c:pt idx="30">
                  <c:v>275</c:v>
                </c:pt>
                <c:pt idx="31">
                  <c:v>275</c:v>
                </c:pt>
                <c:pt idx="32">
                  <c:v>275</c:v>
                </c:pt>
                <c:pt idx="33">
                  <c:v>275</c:v>
                </c:pt>
                <c:pt idx="34">
                  <c:v>275</c:v>
                </c:pt>
                <c:pt idx="35">
                  <c:v>275</c:v>
                </c:pt>
                <c:pt idx="36">
                  <c:v>275</c:v>
                </c:pt>
                <c:pt idx="37">
                  <c:v>275</c:v>
                </c:pt>
                <c:pt idx="38">
                  <c:v>275</c:v>
                </c:pt>
                <c:pt idx="39">
                  <c:v>275</c:v>
                </c:pt>
                <c:pt idx="40">
                  <c:v>275</c:v>
                </c:pt>
                <c:pt idx="41">
                  <c:v>275</c:v>
                </c:pt>
                <c:pt idx="42">
                  <c:v>275</c:v>
                </c:pt>
                <c:pt idx="43">
                  <c:v>275</c:v>
                </c:pt>
                <c:pt idx="44">
                  <c:v>275</c:v>
                </c:pt>
                <c:pt idx="45">
                  <c:v>275</c:v>
                </c:pt>
                <c:pt idx="46">
                  <c:v>275</c:v>
                </c:pt>
                <c:pt idx="47">
                  <c:v>275</c:v>
                </c:pt>
                <c:pt idx="48">
                  <c:v>275</c:v>
                </c:pt>
                <c:pt idx="49">
                  <c:v>275</c:v>
                </c:pt>
                <c:pt idx="50">
                  <c:v>275</c:v>
                </c:pt>
              </c:numCache>
            </c:numRef>
          </c:xVal>
          <c:yVal>
            <c:numRef>
              <c:f>Sheet2!$E$2:$E$52</c:f>
              <c:numCache>
                <c:formatCode>General</c:formatCode>
                <c:ptCount val="51"/>
                <c:pt idx="0">
                  <c:v>225</c:v>
                </c:pt>
                <c:pt idx="1">
                  <c:v>226</c:v>
                </c:pt>
                <c:pt idx="2">
                  <c:v>227</c:v>
                </c:pt>
                <c:pt idx="3">
                  <c:v>228</c:v>
                </c:pt>
                <c:pt idx="4">
                  <c:v>229</c:v>
                </c:pt>
                <c:pt idx="5">
                  <c:v>230</c:v>
                </c:pt>
                <c:pt idx="6">
                  <c:v>231</c:v>
                </c:pt>
                <c:pt idx="7">
                  <c:v>232</c:v>
                </c:pt>
                <c:pt idx="8">
                  <c:v>233</c:v>
                </c:pt>
                <c:pt idx="9">
                  <c:v>234</c:v>
                </c:pt>
                <c:pt idx="10">
                  <c:v>235</c:v>
                </c:pt>
                <c:pt idx="11">
                  <c:v>236</c:v>
                </c:pt>
                <c:pt idx="12">
                  <c:v>237</c:v>
                </c:pt>
                <c:pt idx="13">
                  <c:v>238</c:v>
                </c:pt>
                <c:pt idx="14">
                  <c:v>239</c:v>
                </c:pt>
                <c:pt idx="15">
                  <c:v>240</c:v>
                </c:pt>
                <c:pt idx="16">
                  <c:v>241</c:v>
                </c:pt>
                <c:pt idx="17">
                  <c:v>242</c:v>
                </c:pt>
                <c:pt idx="18">
                  <c:v>243</c:v>
                </c:pt>
                <c:pt idx="19">
                  <c:v>244</c:v>
                </c:pt>
                <c:pt idx="20">
                  <c:v>245</c:v>
                </c:pt>
                <c:pt idx="21">
                  <c:v>246</c:v>
                </c:pt>
                <c:pt idx="22">
                  <c:v>247</c:v>
                </c:pt>
                <c:pt idx="23">
                  <c:v>248</c:v>
                </c:pt>
                <c:pt idx="24">
                  <c:v>249</c:v>
                </c:pt>
                <c:pt idx="25">
                  <c:v>250</c:v>
                </c:pt>
                <c:pt idx="26">
                  <c:v>251</c:v>
                </c:pt>
                <c:pt idx="27">
                  <c:v>252</c:v>
                </c:pt>
                <c:pt idx="28">
                  <c:v>253</c:v>
                </c:pt>
                <c:pt idx="29">
                  <c:v>254</c:v>
                </c:pt>
                <c:pt idx="30">
                  <c:v>255</c:v>
                </c:pt>
                <c:pt idx="31">
                  <c:v>256</c:v>
                </c:pt>
                <c:pt idx="32">
                  <c:v>257</c:v>
                </c:pt>
                <c:pt idx="33">
                  <c:v>258</c:v>
                </c:pt>
                <c:pt idx="34">
                  <c:v>259</c:v>
                </c:pt>
                <c:pt idx="35">
                  <c:v>260</c:v>
                </c:pt>
                <c:pt idx="36">
                  <c:v>261</c:v>
                </c:pt>
                <c:pt idx="37">
                  <c:v>262</c:v>
                </c:pt>
                <c:pt idx="38">
                  <c:v>263</c:v>
                </c:pt>
                <c:pt idx="39">
                  <c:v>264</c:v>
                </c:pt>
                <c:pt idx="40">
                  <c:v>265</c:v>
                </c:pt>
                <c:pt idx="41">
                  <c:v>266</c:v>
                </c:pt>
                <c:pt idx="42">
                  <c:v>267</c:v>
                </c:pt>
                <c:pt idx="43">
                  <c:v>268</c:v>
                </c:pt>
                <c:pt idx="44">
                  <c:v>269</c:v>
                </c:pt>
                <c:pt idx="45">
                  <c:v>270</c:v>
                </c:pt>
                <c:pt idx="46">
                  <c:v>271</c:v>
                </c:pt>
                <c:pt idx="47">
                  <c:v>272</c:v>
                </c:pt>
                <c:pt idx="48">
                  <c:v>273</c:v>
                </c:pt>
                <c:pt idx="49">
                  <c:v>274</c:v>
                </c:pt>
                <c:pt idx="50">
                  <c:v>275</c:v>
                </c:pt>
              </c:numCache>
            </c:numRef>
          </c:yVal>
          <c:smooth val="0"/>
        </c:ser>
        <c:ser>
          <c:idx val="6"/>
          <c:order val="6"/>
          <c:spPr>
            <a:ln w="28575">
              <a:noFill/>
            </a:ln>
          </c:spPr>
          <c:marker>
            <c:symbol val="plus"/>
            <c:size val="2"/>
            <c:spPr>
              <a:solidFill>
                <a:schemeClr val="tx1"/>
              </a:solidFill>
              <a:ln>
                <a:noFill/>
              </a:ln>
            </c:spPr>
          </c:marker>
          <c:xVal>
            <c:numRef>
              <c:f>Sheet2!$E$2:$E$52</c:f>
              <c:numCache>
                <c:formatCode>General</c:formatCode>
                <c:ptCount val="51"/>
                <c:pt idx="0">
                  <c:v>225</c:v>
                </c:pt>
                <c:pt idx="1">
                  <c:v>226</c:v>
                </c:pt>
                <c:pt idx="2">
                  <c:v>227</c:v>
                </c:pt>
                <c:pt idx="3">
                  <c:v>228</c:v>
                </c:pt>
                <c:pt idx="4">
                  <c:v>229</c:v>
                </c:pt>
                <c:pt idx="5">
                  <c:v>230</c:v>
                </c:pt>
                <c:pt idx="6">
                  <c:v>231</c:v>
                </c:pt>
                <c:pt idx="7">
                  <c:v>232</c:v>
                </c:pt>
                <c:pt idx="8">
                  <c:v>233</c:v>
                </c:pt>
                <c:pt idx="9">
                  <c:v>234</c:v>
                </c:pt>
                <c:pt idx="10">
                  <c:v>235</c:v>
                </c:pt>
                <c:pt idx="11">
                  <c:v>236</c:v>
                </c:pt>
                <c:pt idx="12">
                  <c:v>237</c:v>
                </c:pt>
                <c:pt idx="13">
                  <c:v>238</c:v>
                </c:pt>
                <c:pt idx="14">
                  <c:v>239</c:v>
                </c:pt>
                <c:pt idx="15">
                  <c:v>240</c:v>
                </c:pt>
                <c:pt idx="16">
                  <c:v>241</c:v>
                </c:pt>
                <c:pt idx="17">
                  <c:v>242</c:v>
                </c:pt>
                <c:pt idx="18">
                  <c:v>243</c:v>
                </c:pt>
                <c:pt idx="19">
                  <c:v>244</c:v>
                </c:pt>
                <c:pt idx="20">
                  <c:v>245</c:v>
                </c:pt>
                <c:pt idx="21">
                  <c:v>246</c:v>
                </c:pt>
                <c:pt idx="22">
                  <c:v>247</c:v>
                </c:pt>
                <c:pt idx="23">
                  <c:v>248</c:v>
                </c:pt>
                <c:pt idx="24">
                  <c:v>249</c:v>
                </c:pt>
                <c:pt idx="25">
                  <c:v>250</c:v>
                </c:pt>
                <c:pt idx="26">
                  <c:v>251</c:v>
                </c:pt>
                <c:pt idx="27">
                  <c:v>252</c:v>
                </c:pt>
                <c:pt idx="28">
                  <c:v>253</c:v>
                </c:pt>
                <c:pt idx="29">
                  <c:v>254</c:v>
                </c:pt>
                <c:pt idx="30">
                  <c:v>255</c:v>
                </c:pt>
                <c:pt idx="31">
                  <c:v>256</c:v>
                </c:pt>
                <c:pt idx="32">
                  <c:v>257</c:v>
                </c:pt>
                <c:pt idx="33">
                  <c:v>258</c:v>
                </c:pt>
                <c:pt idx="34">
                  <c:v>259</c:v>
                </c:pt>
                <c:pt idx="35">
                  <c:v>260</c:v>
                </c:pt>
                <c:pt idx="36">
                  <c:v>261</c:v>
                </c:pt>
                <c:pt idx="37">
                  <c:v>262</c:v>
                </c:pt>
                <c:pt idx="38">
                  <c:v>263</c:v>
                </c:pt>
                <c:pt idx="39">
                  <c:v>264</c:v>
                </c:pt>
                <c:pt idx="40">
                  <c:v>265</c:v>
                </c:pt>
                <c:pt idx="41">
                  <c:v>266</c:v>
                </c:pt>
                <c:pt idx="42">
                  <c:v>267</c:v>
                </c:pt>
                <c:pt idx="43">
                  <c:v>268</c:v>
                </c:pt>
                <c:pt idx="44">
                  <c:v>269</c:v>
                </c:pt>
                <c:pt idx="45">
                  <c:v>270</c:v>
                </c:pt>
                <c:pt idx="46">
                  <c:v>271</c:v>
                </c:pt>
                <c:pt idx="47">
                  <c:v>272</c:v>
                </c:pt>
                <c:pt idx="48">
                  <c:v>273</c:v>
                </c:pt>
                <c:pt idx="49">
                  <c:v>274</c:v>
                </c:pt>
                <c:pt idx="50">
                  <c:v>275</c:v>
                </c:pt>
              </c:numCache>
            </c:numRef>
          </c:xVal>
          <c:yVal>
            <c:numRef>
              <c:f>Sheet2!$G$2:$G$52</c:f>
              <c:numCache>
                <c:formatCode>General</c:formatCode>
                <c:ptCount val="51"/>
                <c:pt idx="0">
                  <c:v>275</c:v>
                </c:pt>
                <c:pt idx="1">
                  <c:v>275</c:v>
                </c:pt>
                <c:pt idx="2">
                  <c:v>275</c:v>
                </c:pt>
                <c:pt idx="3">
                  <c:v>275</c:v>
                </c:pt>
                <c:pt idx="4">
                  <c:v>275</c:v>
                </c:pt>
                <c:pt idx="5">
                  <c:v>275</c:v>
                </c:pt>
                <c:pt idx="6">
                  <c:v>275</c:v>
                </c:pt>
                <c:pt idx="7">
                  <c:v>275</c:v>
                </c:pt>
                <c:pt idx="8">
                  <c:v>275</c:v>
                </c:pt>
                <c:pt idx="9">
                  <c:v>275</c:v>
                </c:pt>
                <c:pt idx="10">
                  <c:v>275</c:v>
                </c:pt>
                <c:pt idx="11">
                  <c:v>275</c:v>
                </c:pt>
                <c:pt idx="12">
                  <c:v>275</c:v>
                </c:pt>
                <c:pt idx="13">
                  <c:v>275</c:v>
                </c:pt>
                <c:pt idx="14">
                  <c:v>275</c:v>
                </c:pt>
                <c:pt idx="15">
                  <c:v>275</c:v>
                </c:pt>
                <c:pt idx="16">
                  <c:v>275</c:v>
                </c:pt>
                <c:pt idx="17">
                  <c:v>275</c:v>
                </c:pt>
                <c:pt idx="18">
                  <c:v>275</c:v>
                </c:pt>
                <c:pt idx="19">
                  <c:v>275</c:v>
                </c:pt>
                <c:pt idx="20">
                  <c:v>275</c:v>
                </c:pt>
                <c:pt idx="21">
                  <c:v>275</c:v>
                </c:pt>
                <c:pt idx="22">
                  <c:v>275</c:v>
                </c:pt>
                <c:pt idx="23">
                  <c:v>275</c:v>
                </c:pt>
                <c:pt idx="24">
                  <c:v>275</c:v>
                </c:pt>
                <c:pt idx="25">
                  <c:v>275</c:v>
                </c:pt>
                <c:pt idx="26">
                  <c:v>275</c:v>
                </c:pt>
                <c:pt idx="27">
                  <c:v>275</c:v>
                </c:pt>
                <c:pt idx="28">
                  <c:v>275</c:v>
                </c:pt>
                <c:pt idx="29">
                  <c:v>275</c:v>
                </c:pt>
                <c:pt idx="30">
                  <c:v>275</c:v>
                </c:pt>
                <c:pt idx="31">
                  <c:v>275</c:v>
                </c:pt>
                <c:pt idx="32">
                  <c:v>275</c:v>
                </c:pt>
                <c:pt idx="33">
                  <c:v>275</c:v>
                </c:pt>
                <c:pt idx="34">
                  <c:v>275</c:v>
                </c:pt>
                <c:pt idx="35">
                  <c:v>275</c:v>
                </c:pt>
                <c:pt idx="36">
                  <c:v>275</c:v>
                </c:pt>
                <c:pt idx="37">
                  <c:v>275</c:v>
                </c:pt>
                <c:pt idx="38">
                  <c:v>275</c:v>
                </c:pt>
                <c:pt idx="39">
                  <c:v>275</c:v>
                </c:pt>
                <c:pt idx="40">
                  <c:v>275</c:v>
                </c:pt>
                <c:pt idx="41">
                  <c:v>275</c:v>
                </c:pt>
                <c:pt idx="42">
                  <c:v>275</c:v>
                </c:pt>
                <c:pt idx="43">
                  <c:v>275</c:v>
                </c:pt>
                <c:pt idx="44">
                  <c:v>275</c:v>
                </c:pt>
                <c:pt idx="45">
                  <c:v>275</c:v>
                </c:pt>
                <c:pt idx="46">
                  <c:v>275</c:v>
                </c:pt>
                <c:pt idx="47">
                  <c:v>275</c:v>
                </c:pt>
                <c:pt idx="48">
                  <c:v>275</c:v>
                </c:pt>
                <c:pt idx="49">
                  <c:v>275</c:v>
                </c:pt>
                <c:pt idx="50">
                  <c:v>275</c:v>
                </c:pt>
              </c:numCache>
            </c:numRef>
          </c:yVal>
          <c:smooth val="0"/>
        </c:ser>
        <c:ser>
          <c:idx val="7"/>
          <c:order val="7"/>
          <c:spPr>
            <a:ln w="28575">
              <a:noFill/>
            </a:ln>
          </c:spPr>
          <c:marker>
            <c:symbol val="square"/>
            <c:size val="2"/>
            <c:spPr>
              <a:solidFill>
                <a:schemeClr val="tx1"/>
              </a:solidFill>
              <a:ln>
                <a:noFill/>
              </a:ln>
            </c:spPr>
          </c:marker>
          <c:xVal>
            <c:numRef>
              <c:f>Sheet2!$H$2:$H$52</c:f>
              <c:numCache>
                <c:formatCode>General</c:formatCode>
                <c:ptCount val="51"/>
                <c:pt idx="0">
                  <c:v>275</c:v>
                </c:pt>
                <c:pt idx="1">
                  <c:v>276</c:v>
                </c:pt>
                <c:pt idx="2">
                  <c:v>277</c:v>
                </c:pt>
                <c:pt idx="3">
                  <c:v>278</c:v>
                </c:pt>
                <c:pt idx="4">
                  <c:v>279</c:v>
                </c:pt>
                <c:pt idx="5">
                  <c:v>280</c:v>
                </c:pt>
                <c:pt idx="6">
                  <c:v>281</c:v>
                </c:pt>
                <c:pt idx="7">
                  <c:v>282</c:v>
                </c:pt>
                <c:pt idx="8">
                  <c:v>283</c:v>
                </c:pt>
                <c:pt idx="9">
                  <c:v>284</c:v>
                </c:pt>
                <c:pt idx="10">
                  <c:v>285</c:v>
                </c:pt>
                <c:pt idx="11">
                  <c:v>286</c:v>
                </c:pt>
                <c:pt idx="12">
                  <c:v>287</c:v>
                </c:pt>
                <c:pt idx="13">
                  <c:v>288</c:v>
                </c:pt>
                <c:pt idx="14">
                  <c:v>289</c:v>
                </c:pt>
                <c:pt idx="15">
                  <c:v>290</c:v>
                </c:pt>
                <c:pt idx="16">
                  <c:v>291</c:v>
                </c:pt>
                <c:pt idx="17">
                  <c:v>292</c:v>
                </c:pt>
                <c:pt idx="18">
                  <c:v>293</c:v>
                </c:pt>
                <c:pt idx="19">
                  <c:v>294</c:v>
                </c:pt>
                <c:pt idx="20">
                  <c:v>295</c:v>
                </c:pt>
                <c:pt idx="21">
                  <c:v>296</c:v>
                </c:pt>
                <c:pt idx="22">
                  <c:v>297</c:v>
                </c:pt>
                <c:pt idx="23">
                  <c:v>298</c:v>
                </c:pt>
                <c:pt idx="24">
                  <c:v>299</c:v>
                </c:pt>
                <c:pt idx="25">
                  <c:v>300</c:v>
                </c:pt>
                <c:pt idx="26">
                  <c:v>301</c:v>
                </c:pt>
                <c:pt idx="27">
                  <c:v>302</c:v>
                </c:pt>
                <c:pt idx="28">
                  <c:v>303</c:v>
                </c:pt>
                <c:pt idx="29">
                  <c:v>304</c:v>
                </c:pt>
                <c:pt idx="30">
                  <c:v>305</c:v>
                </c:pt>
                <c:pt idx="31">
                  <c:v>306</c:v>
                </c:pt>
                <c:pt idx="32">
                  <c:v>307</c:v>
                </c:pt>
                <c:pt idx="33">
                  <c:v>308</c:v>
                </c:pt>
                <c:pt idx="34">
                  <c:v>309</c:v>
                </c:pt>
                <c:pt idx="35">
                  <c:v>310</c:v>
                </c:pt>
                <c:pt idx="36">
                  <c:v>311</c:v>
                </c:pt>
                <c:pt idx="37">
                  <c:v>312</c:v>
                </c:pt>
                <c:pt idx="38">
                  <c:v>313</c:v>
                </c:pt>
                <c:pt idx="39">
                  <c:v>314</c:v>
                </c:pt>
                <c:pt idx="40">
                  <c:v>315</c:v>
                </c:pt>
                <c:pt idx="41">
                  <c:v>316</c:v>
                </c:pt>
                <c:pt idx="42">
                  <c:v>317</c:v>
                </c:pt>
                <c:pt idx="43">
                  <c:v>318</c:v>
                </c:pt>
                <c:pt idx="44">
                  <c:v>319</c:v>
                </c:pt>
                <c:pt idx="45">
                  <c:v>320</c:v>
                </c:pt>
                <c:pt idx="46">
                  <c:v>321</c:v>
                </c:pt>
                <c:pt idx="47">
                  <c:v>322</c:v>
                </c:pt>
                <c:pt idx="48">
                  <c:v>323</c:v>
                </c:pt>
                <c:pt idx="49">
                  <c:v>324</c:v>
                </c:pt>
                <c:pt idx="50">
                  <c:v>325</c:v>
                </c:pt>
              </c:numCache>
            </c:numRef>
          </c:xVal>
          <c:yVal>
            <c:numRef>
              <c:f>Sheet2!$G$2:$G$52</c:f>
              <c:numCache>
                <c:formatCode>General</c:formatCode>
                <c:ptCount val="51"/>
                <c:pt idx="0">
                  <c:v>275</c:v>
                </c:pt>
                <c:pt idx="1">
                  <c:v>275</c:v>
                </c:pt>
                <c:pt idx="2">
                  <c:v>275</c:v>
                </c:pt>
                <c:pt idx="3">
                  <c:v>275</c:v>
                </c:pt>
                <c:pt idx="4">
                  <c:v>275</c:v>
                </c:pt>
                <c:pt idx="5">
                  <c:v>275</c:v>
                </c:pt>
                <c:pt idx="6">
                  <c:v>275</c:v>
                </c:pt>
                <c:pt idx="7">
                  <c:v>275</c:v>
                </c:pt>
                <c:pt idx="8">
                  <c:v>275</c:v>
                </c:pt>
                <c:pt idx="9">
                  <c:v>275</c:v>
                </c:pt>
                <c:pt idx="10">
                  <c:v>275</c:v>
                </c:pt>
                <c:pt idx="11">
                  <c:v>275</c:v>
                </c:pt>
                <c:pt idx="12">
                  <c:v>275</c:v>
                </c:pt>
                <c:pt idx="13">
                  <c:v>275</c:v>
                </c:pt>
                <c:pt idx="14">
                  <c:v>275</c:v>
                </c:pt>
                <c:pt idx="15">
                  <c:v>275</c:v>
                </c:pt>
                <c:pt idx="16">
                  <c:v>275</c:v>
                </c:pt>
                <c:pt idx="17">
                  <c:v>275</c:v>
                </c:pt>
                <c:pt idx="18">
                  <c:v>275</c:v>
                </c:pt>
                <c:pt idx="19">
                  <c:v>275</c:v>
                </c:pt>
                <c:pt idx="20">
                  <c:v>275</c:v>
                </c:pt>
                <c:pt idx="21">
                  <c:v>275</c:v>
                </c:pt>
                <c:pt idx="22">
                  <c:v>275</c:v>
                </c:pt>
                <c:pt idx="23">
                  <c:v>275</c:v>
                </c:pt>
                <c:pt idx="24">
                  <c:v>275</c:v>
                </c:pt>
                <c:pt idx="25">
                  <c:v>275</c:v>
                </c:pt>
                <c:pt idx="26">
                  <c:v>275</c:v>
                </c:pt>
                <c:pt idx="27">
                  <c:v>275</c:v>
                </c:pt>
                <c:pt idx="28">
                  <c:v>275</c:v>
                </c:pt>
                <c:pt idx="29">
                  <c:v>275</c:v>
                </c:pt>
                <c:pt idx="30">
                  <c:v>275</c:v>
                </c:pt>
                <c:pt idx="31">
                  <c:v>275</c:v>
                </c:pt>
                <c:pt idx="32">
                  <c:v>275</c:v>
                </c:pt>
                <c:pt idx="33">
                  <c:v>275</c:v>
                </c:pt>
                <c:pt idx="34">
                  <c:v>275</c:v>
                </c:pt>
                <c:pt idx="35">
                  <c:v>275</c:v>
                </c:pt>
                <c:pt idx="36">
                  <c:v>275</c:v>
                </c:pt>
                <c:pt idx="37">
                  <c:v>275</c:v>
                </c:pt>
                <c:pt idx="38">
                  <c:v>275</c:v>
                </c:pt>
                <c:pt idx="39">
                  <c:v>275</c:v>
                </c:pt>
                <c:pt idx="40">
                  <c:v>275</c:v>
                </c:pt>
                <c:pt idx="41">
                  <c:v>275</c:v>
                </c:pt>
                <c:pt idx="42">
                  <c:v>275</c:v>
                </c:pt>
                <c:pt idx="43">
                  <c:v>275</c:v>
                </c:pt>
                <c:pt idx="44">
                  <c:v>275</c:v>
                </c:pt>
                <c:pt idx="45">
                  <c:v>275</c:v>
                </c:pt>
                <c:pt idx="46">
                  <c:v>275</c:v>
                </c:pt>
                <c:pt idx="47">
                  <c:v>275</c:v>
                </c:pt>
                <c:pt idx="48">
                  <c:v>275</c:v>
                </c:pt>
                <c:pt idx="49">
                  <c:v>275</c:v>
                </c:pt>
                <c:pt idx="50">
                  <c:v>275</c:v>
                </c:pt>
              </c:numCache>
            </c:numRef>
          </c:yVal>
          <c:smooth val="0"/>
        </c:ser>
        <c:ser>
          <c:idx val="8"/>
          <c:order val="8"/>
          <c:spPr>
            <a:ln w="28575">
              <a:noFill/>
            </a:ln>
          </c:spPr>
          <c:marker>
            <c:symbol val="square"/>
            <c:size val="2"/>
            <c:spPr>
              <a:solidFill>
                <a:schemeClr val="tx1"/>
              </a:solidFill>
              <a:ln>
                <a:noFill/>
              </a:ln>
            </c:spPr>
          </c:marker>
          <c:xVal>
            <c:numRef>
              <c:f>Sheet2!$G$2:$G$52</c:f>
              <c:numCache>
                <c:formatCode>General</c:formatCode>
                <c:ptCount val="51"/>
                <c:pt idx="0">
                  <c:v>275</c:v>
                </c:pt>
                <c:pt idx="1">
                  <c:v>275</c:v>
                </c:pt>
                <c:pt idx="2">
                  <c:v>275</c:v>
                </c:pt>
                <c:pt idx="3">
                  <c:v>275</c:v>
                </c:pt>
                <c:pt idx="4">
                  <c:v>275</c:v>
                </c:pt>
                <c:pt idx="5">
                  <c:v>275</c:v>
                </c:pt>
                <c:pt idx="6">
                  <c:v>275</c:v>
                </c:pt>
                <c:pt idx="7">
                  <c:v>275</c:v>
                </c:pt>
                <c:pt idx="8">
                  <c:v>275</c:v>
                </c:pt>
                <c:pt idx="9">
                  <c:v>275</c:v>
                </c:pt>
                <c:pt idx="10">
                  <c:v>275</c:v>
                </c:pt>
                <c:pt idx="11">
                  <c:v>275</c:v>
                </c:pt>
                <c:pt idx="12">
                  <c:v>275</c:v>
                </c:pt>
                <c:pt idx="13">
                  <c:v>275</c:v>
                </c:pt>
                <c:pt idx="14">
                  <c:v>275</c:v>
                </c:pt>
                <c:pt idx="15">
                  <c:v>275</c:v>
                </c:pt>
                <c:pt idx="16">
                  <c:v>275</c:v>
                </c:pt>
                <c:pt idx="17">
                  <c:v>275</c:v>
                </c:pt>
                <c:pt idx="18">
                  <c:v>275</c:v>
                </c:pt>
                <c:pt idx="19">
                  <c:v>275</c:v>
                </c:pt>
                <c:pt idx="20">
                  <c:v>275</c:v>
                </c:pt>
                <c:pt idx="21">
                  <c:v>275</c:v>
                </c:pt>
                <c:pt idx="22">
                  <c:v>275</c:v>
                </c:pt>
                <c:pt idx="23">
                  <c:v>275</c:v>
                </c:pt>
                <c:pt idx="24">
                  <c:v>275</c:v>
                </c:pt>
                <c:pt idx="25">
                  <c:v>275</c:v>
                </c:pt>
                <c:pt idx="26">
                  <c:v>275</c:v>
                </c:pt>
                <c:pt idx="27">
                  <c:v>275</c:v>
                </c:pt>
                <c:pt idx="28">
                  <c:v>275</c:v>
                </c:pt>
                <c:pt idx="29">
                  <c:v>275</c:v>
                </c:pt>
                <c:pt idx="30">
                  <c:v>275</c:v>
                </c:pt>
                <c:pt idx="31">
                  <c:v>275</c:v>
                </c:pt>
                <c:pt idx="32">
                  <c:v>275</c:v>
                </c:pt>
                <c:pt idx="33">
                  <c:v>275</c:v>
                </c:pt>
                <c:pt idx="34">
                  <c:v>275</c:v>
                </c:pt>
                <c:pt idx="35">
                  <c:v>275</c:v>
                </c:pt>
                <c:pt idx="36">
                  <c:v>275</c:v>
                </c:pt>
                <c:pt idx="37">
                  <c:v>275</c:v>
                </c:pt>
                <c:pt idx="38">
                  <c:v>275</c:v>
                </c:pt>
                <c:pt idx="39">
                  <c:v>275</c:v>
                </c:pt>
                <c:pt idx="40">
                  <c:v>275</c:v>
                </c:pt>
                <c:pt idx="41">
                  <c:v>275</c:v>
                </c:pt>
                <c:pt idx="42">
                  <c:v>275</c:v>
                </c:pt>
                <c:pt idx="43">
                  <c:v>275</c:v>
                </c:pt>
                <c:pt idx="44">
                  <c:v>275</c:v>
                </c:pt>
                <c:pt idx="45">
                  <c:v>275</c:v>
                </c:pt>
                <c:pt idx="46">
                  <c:v>275</c:v>
                </c:pt>
                <c:pt idx="47">
                  <c:v>275</c:v>
                </c:pt>
                <c:pt idx="48">
                  <c:v>275</c:v>
                </c:pt>
                <c:pt idx="49">
                  <c:v>275</c:v>
                </c:pt>
                <c:pt idx="50">
                  <c:v>275</c:v>
                </c:pt>
              </c:numCache>
            </c:numRef>
          </c:xVal>
          <c:yVal>
            <c:numRef>
              <c:f>Sheet2!$H$2:$H$52</c:f>
              <c:numCache>
                <c:formatCode>General</c:formatCode>
                <c:ptCount val="51"/>
                <c:pt idx="0">
                  <c:v>275</c:v>
                </c:pt>
                <c:pt idx="1">
                  <c:v>276</c:v>
                </c:pt>
                <c:pt idx="2">
                  <c:v>277</c:v>
                </c:pt>
                <c:pt idx="3">
                  <c:v>278</c:v>
                </c:pt>
                <c:pt idx="4">
                  <c:v>279</c:v>
                </c:pt>
                <c:pt idx="5">
                  <c:v>280</c:v>
                </c:pt>
                <c:pt idx="6">
                  <c:v>281</c:v>
                </c:pt>
                <c:pt idx="7">
                  <c:v>282</c:v>
                </c:pt>
                <c:pt idx="8">
                  <c:v>283</c:v>
                </c:pt>
                <c:pt idx="9">
                  <c:v>284</c:v>
                </c:pt>
                <c:pt idx="10">
                  <c:v>285</c:v>
                </c:pt>
                <c:pt idx="11">
                  <c:v>286</c:v>
                </c:pt>
                <c:pt idx="12">
                  <c:v>287</c:v>
                </c:pt>
                <c:pt idx="13">
                  <c:v>288</c:v>
                </c:pt>
                <c:pt idx="14">
                  <c:v>289</c:v>
                </c:pt>
                <c:pt idx="15">
                  <c:v>290</c:v>
                </c:pt>
                <c:pt idx="16">
                  <c:v>291</c:v>
                </c:pt>
                <c:pt idx="17">
                  <c:v>292</c:v>
                </c:pt>
                <c:pt idx="18">
                  <c:v>293</c:v>
                </c:pt>
                <c:pt idx="19">
                  <c:v>294</c:v>
                </c:pt>
                <c:pt idx="20">
                  <c:v>295</c:v>
                </c:pt>
                <c:pt idx="21">
                  <c:v>296</c:v>
                </c:pt>
                <c:pt idx="22">
                  <c:v>297</c:v>
                </c:pt>
                <c:pt idx="23">
                  <c:v>298</c:v>
                </c:pt>
                <c:pt idx="24">
                  <c:v>299</c:v>
                </c:pt>
                <c:pt idx="25">
                  <c:v>300</c:v>
                </c:pt>
                <c:pt idx="26">
                  <c:v>301</c:v>
                </c:pt>
                <c:pt idx="27">
                  <c:v>302</c:v>
                </c:pt>
                <c:pt idx="28">
                  <c:v>303</c:v>
                </c:pt>
                <c:pt idx="29">
                  <c:v>304</c:v>
                </c:pt>
                <c:pt idx="30">
                  <c:v>305</c:v>
                </c:pt>
                <c:pt idx="31">
                  <c:v>306</c:v>
                </c:pt>
                <c:pt idx="32">
                  <c:v>307</c:v>
                </c:pt>
                <c:pt idx="33">
                  <c:v>308</c:v>
                </c:pt>
                <c:pt idx="34">
                  <c:v>309</c:v>
                </c:pt>
                <c:pt idx="35">
                  <c:v>310</c:v>
                </c:pt>
                <c:pt idx="36">
                  <c:v>311</c:v>
                </c:pt>
                <c:pt idx="37">
                  <c:v>312</c:v>
                </c:pt>
                <c:pt idx="38">
                  <c:v>313</c:v>
                </c:pt>
                <c:pt idx="39">
                  <c:v>314</c:v>
                </c:pt>
                <c:pt idx="40">
                  <c:v>315</c:v>
                </c:pt>
                <c:pt idx="41">
                  <c:v>316</c:v>
                </c:pt>
                <c:pt idx="42">
                  <c:v>317</c:v>
                </c:pt>
                <c:pt idx="43">
                  <c:v>318</c:v>
                </c:pt>
                <c:pt idx="44">
                  <c:v>319</c:v>
                </c:pt>
                <c:pt idx="45">
                  <c:v>320</c:v>
                </c:pt>
                <c:pt idx="46">
                  <c:v>321</c:v>
                </c:pt>
                <c:pt idx="47">
                  <c:v>322</c:v>
                </c:pt>
                <c:pt idx="48">
                  <c:v>323</c:v>
                </c:pt>
                <c:pt idx="49">
                  <c:v>324</c:v>
                </c:pt>
                <c:pt idx="50">
                  <c:v>325</c:v>
                </c:pt>
              </c:numCache>
            </c:numRef>
          </c:yVal>
          <c:smooth val="0"/>
        </c:ser>
        <c:ser>
          <c:idx val="9"/>
          <c:order val="9"/>
          <c:spPr>
            <a:ln w="28575">
              <a:noFill/>
            </a:ln>
          </c:spPr>
          <c:marker>
            <c:symbol val="square"/>
            <c:size val="2"/>
            <c:spPr>
              <a:solidFill>
                <a:schemeClr val="tx1"/>
              </a:solidFill>
              <a:ln>
                <a:noFill/>
              </a:ln>
            </c:spPr>
          </c:marker>
          <c:xVal>
            <c:numRef>
              <c:f>Sheet2!$I$2:$I$52</c:f>
              <c:numCache>
                <c:formatCode>General</c:formatCode>
                <c:ptCount val="51"/>
                <c:pt idx="0">
                  <c:v>325</c:v>
                </c:pt>
                <c:pt idx="1">
                  <c:v>325</c:v>
                </c:pt>
                <c:pt idx="2">
                  <c:v>325</c:v>
                </c:pt>
                <c:pt idx="3">
                  <c:v>325</c:v>
                </c:pt>
                <c:pt idx="4">
                  <c:v>325</c:v>
                </c:pt>
                <c:pt idx="5">
                  <c:v>325</c:v>
                </c:pt>
                <c:pt idx="6">
                  <c:v>325</c:v>
                </c:pt>
                <c:pt idx="7">
                  <c:v>325</c:v>
                </c:pt>
                <c:pt idx="8">
                  <c:v>325</c:v>
                </c:pt>
                <c:pt idx="9">
                  <c:v>325</c:v>
                </c:pt>
                <c:pt idx="10">
                  <c:v>325</c:v>
                </c:pt>
                <c:pt idx="11">
                  <c:v>325</c:v>
                </c:pt>
                <c:pt idx="12">
                  <c:v>325</c:v>
                </c:pt>
                <c:pt idx="13">
                  <c:v>325</c:v>
                </c:pt>
                <c:pt idx="14">
                  <c:v>325</c:v>
                </c:pt>
                <c:pt idx="15">
                  <c:v>325</c:v>
                </c:pt>
                <c:pt idx="16">
                  <c:v>325</c:v>
                </c:pt>
                <c:pt idx="17">
                  <c:v>325</c:v>
                </c:pt>
                <c:pt idx="18">
                  <c:v>325</c:v>
                </c:pt>
                <c:pt idx="19">
                  <c:v>325</c:v>
                </c:pt>
                <c:pt idx="20">
                  <c:v>325</c:v>
                </c:pt>
                <c:pt idx="21">
                  <c:v>325</c:v>
                </c:pt>
                <c:pt idx="22">
                  <c:v>325</c:v>
                </c:pt>
                <c:pt idx="23">
                  <c:v>325</c:v>
                </c:pt>
                <c:pt idx="24">
                  <c:v>325</c:v>
                </c:pt>
                <c:pt idx="25">
                  <c:v>325</c:v>
                </c:pt>
                <c:pt idx="26">
                  <c:v>325</c:v>
                </c:pt>
                <c:pt idx="27">
                  <c:v>325</c:v>
                </c:pt>
                <c:pt idx="28">
                  <c:v>325</c:v>
                </c:pt>
                <c:pt idx="29">
                  <c:v>325</c:v>
                </c:pt>
                <c:pt idx="30">
                  <c:v>325</c:v>
                </c:pt>
                <c:pt idx="31">
                  <c:v>325</c:v>
                </c:pt>
                <c:pt idx="32">
                  <c:v>325</c:v>
                </c:pt>
                <c:pt idx="33">
                  <c:v>325</c:v>
                </c:pt>
                <c:pt idx="34">
                  <c:v>325</c:v>
                </c:pt>
                <c:pt idx="35">
                  <c:v>325</c:v>
                </c:pt>
                <c:pt idx="36">
                  <c:v>325</c:v>
                </c:pt>
                <c:pt idx="37">
                  <c:v>325</c:v>
                </c:pt>
                <c:pt idx="38">
                  <c:v>325</c:v>
                </c:pt>
                <c:pt idx="39">
                  <c:v>325</c:v>
                </c:pt>
                <c:pt idx="40">
                  <c:v>325</c:v>
                </c:pt>
                <c:pt idx="41">
                  <c:v>325</c:v>
                </c:pt>
                <c:pt idx="42">
                  <c:v>325</c:v>
                </c:pt>
                <c:pt idx="43">
                  <c:v>325</c:v>
                </c:pt>
                <c:pt idx="44">
                  <c:v>325</c:v>
                </c:pt>
                <c:pt idx="45">
                  <c:v>325</c:v>
                </c:pt>
                <c:pt idx="46">
                  <c:v>325</c:v>
                </c:pt>
                <c:pt idx="47">
                  <c:v>325</c:v>
                </c:pt>
                <c:pt idx="48">
                  <c:v>325</c:v>
                </c:pt>
                <c:pt idx="49">
                  <c:v>325</c:v>
                </c:pt>
                <c:pt idx="50">
                  <c:v>325</c:v>
                </c:pt>
              </c:numCache>
            </c:numRef>
          </c:xVal>
          <c:yVal>
            <c:numRef>
              <c:f>Sheet2!$H$2:$H$52</c:f>
              <c:numCache>
                <c:formatCode>General</c:formatCode>
                <c:ptCount val="51"/>
                <c:pt idx="0">
                  <c:v>275</c:v>
                </c:pt>
                <c:pt idx="1">
                  <c:v>276</c:v>
                </c:pt>
                <c:pt idx="2">
                  <c:v>277</c:v>
                </c:pt>
                <c:pt idx="3">
                  <c:v>278</c:v>
                </c:pt>
                <c:pt idx="4">
                  <c:v>279</c:v>
                </c:pt>
                <c:pt idx="5">
                  <c:v>280</c:v>
                </c:pt>
                <c:pt idx="6">
                  <c:v>281</c:v>
                </c:pt>
                <c:pt idx="7">
                  <c:v>282</c:v>
                </c:pt>
                <c:pt idx="8">
                  <c:v>283</c:v>
                </c:pt>
                <c:pt idx="9">
                  <c:v>284</c:v>
                </c:pt>
                <c:pt idx="10">
                  <c:v>285</c:v>
                </c:pt>
                <c:pt idx="11">
                  <c:v>286</c:v>
                </c:pt>
                <c:pt idx="12">
                  <c:v>287</c:v>
                </c:pt>
                <c:pt idx="13">
                  <c:v>288</c:v>
                </c:pt>
                <c:pt idx="14">
                  <c:v>289</c:v>
                </c:pt>
                <c:pt idx="15">
                  <c:v>290</c:v>
                </c:pt>
                <c:pt idx="16">
                  <c:v>291</c:v>
                </c:pt>
                <c:pt idx="17">
                  <c:v>292</c:v>
                </c:pt>
                <c:pt idx="18">
                  <c:v>293</c:v>
                </c:pt>
                <c:pt idx="19">
                  <c:v>294</c:v>
                </c:pt>
                <c:pt idx="20">
                  <c:v>295</c:v>
                </c:pt>
                <c:pt idx="21">
                  <c:v>296</c:v>
                </c:pt>
                <c:pt idx="22">
                  <c:v>297</c:v>
                </c:pt>
                <c:pt idx="23">
                  <c:v>298</c:v>
                </c:pt>
                <c:pt idx="24">
                  <c:v>299</c:v>
                </c:pt>
                <c:pt idx="25">
                  <c:v>300</c:v>
                </c:pt>
                <c:pt idx="26">
                  <c:v>301</c:v>
                </c:pt>
                <c:pt idx="27">
                  <c:v>302</c:v>
                </c:pt>
                <c:pt idx="28">
                  <c:v>303</c:v>
                </c:pt>
                <c:pt idx="29">
                  <c:v>304</c:v>
                </c:pt>
                <c:pt idx="30">
                  <c:v>305</c:v>
                </c:pt>
                <c:pt idx="31">
                  <c:v>306</c:v>
                </c:pt>
                <c:pt idx="32">
                  <c:v>307</c:v>
                </c:pt>
                <c:pt idx="33">
                  <c:v>308</c:v>
                </c:pt>
                <c:pt idx="34">
                  <c:v>309</c:v>
                </c:pt>
                <c:pt idx="35">
                  <c:v>310</c:v>
                </c:pt>
                <c:pt idx="36">
                  <c:v>311</c:v>
                </c:pt>
                <c:pt idx="37">
                  <c:v>312</c:v>
                </c:pt>
                <c:pt idx="38">
                  <c:v>313</c:v>
                </c:pt>
                <c:pt idx="39">
                  <c:v>314</c:v>
                </c:pt>
                <c:pt idx="40">
                  <c:v>315</c:v>
                </c:pt>
                <c:pt idx="41">
                  <c:v>316</c:v>
                </c:pt>
                <c:pt idx="42">
                  <c:v>317</c:v>
                </c:pt>
                <c:pt idx="43">
                  <c:v>318</c:v>
                </c:pt>
                <c:pt idx="44">
                  <c:v>319</c:v>
                </c:pt>
                <c:pt idx="45">
                  <c:v>320</c:v>
                </c:pt>
                <c:pt idx="46">
                  <c:v>321</c:v>
                </c:pt>
                <c:pt idx="47">
                  <c:v>322</c:v>
                </c:pt>
                <c:pt idx="48">
                  <c:v>323</c:v>
                </c:pt>
                <c:pt idx="49">
                  <c:v>324</c:v>
                </c:pt>
                <c:pt idx="50">
                  <c:v>325</c:v>
                </c:pt>
              </c:numCache>
            </c:numRef>
          </c:yVal>
          <c:smooth val="0"/>
        </c:ser>
        <c:ser>
          <c:idx val="10"/>
          <c:order val="10"/>
          <c:spPr>
            <a:ln w="28575">
              <a:noFill/>
            </a:ln>
          </c:spPr>
          <c:marker>
            <c:symbol val="square"/>
            <c:size val="2"/>
            <c:spPr>
              <a:solidFill>
                <a:schemeClr val="tx1"/>
              </a:solidFill>
              <a:ln>
                <a:noFill/>
              </a:ln>
            </c:spPr>
          </c:marker>
          <c:xVal>
            <c:numRef>
              <c:f>Sheet2!$H$2:$H$52</c:f>
              <c:numCache>
                <c:formatCode>General</c:formatCode>
                <c:ptCount val="51"/>
                <c:pt idx="0">
                  <c:v>275</c:v>
                </c:pt>
                <c:pt idx="1">
                  <c:v>276</c:v>
                </c:pt>
                <c:pt idx="2">
                  <c:v>277</c:v>
                </c:pt>
                <c:pt idx="3">
                  <c:v>278</c:v>
                </c:pt>
                <c:pt idx="4">
                  <c:v>279</c:v>
                </c:pt>
                <c:pt idx="5">
                  <c:v>280</c:v>
                </c:pt>
                <c:pt idx="6">
                  <c:v>281</c:v>
                </c:pt>
                <c:pt idx="7">
                  <c:v>282</c:v>
                </c:pt>
                <c:pt idx="8">
                  <c:v>283</c:v>
                </c:pt>
                <c:pt idx="9">
                  <c:v>284</c:v>
                </c:pt>
                <c:pt idx="10">
                  <c:v>285</c:v>
                </c:pt>
                <c:pt idx="11">
                  <c:v>286</c:v>
                </c:pt>
                <c:pt idx="12">
                  <c:v>287</c:v>
                </c:pt>
                <c:pt idx="13">
                  <c:v>288</c:v>
                </c:pt>
                <c:pt idx="14">
                  <c:v>289</c:v>
                </c:pt>
                <c:pt idx="15">
                  <c:v>290</c:v>
                </c:pt>
                <c:pt idx="16">
                  <c:v>291</c:v>
                </c:pt>
                <c:pt idx="17">
                  <c:v>292</c:v>
                </c:pt>
                <c:pt idx="18">
                  <c:v>293</c:v>
                </c:pt>
                <c:pt idx="19">
                  <c:v>294</c:v>
                </c:pt>
                <c:pt idx="20">
                  <c:v>295</c:v>
                </c:pt>
                <c:pt idx="21">
                  <c:v>296</c:v>
                </c:pt>
                <c:pt idx="22">
                  <c:v>297</c:v>
                </c:pt>
                <c:pt idx="23">
                  <c:v>298</c:v>
                </c:pt>
                <c:pt idx="24">
                  <c:v>299</c:v>
                </c:pt>
                <c:pt idx="25">
                  <c:v>300</c:v>
                </c:pt>
                <c:pt idx="26">
                  <c:v>301</c:v>
                </c:pt>
                <c:pt idx="27">
                  <c:v>302</c:v>
                </c:pt>
                <c:pt idx="28">
                  <c:v>303</c:v>
                </c:pt>
                <c:pt idx="29">
                  <c:v>304</c:v>
                </c:pt>
                <c:pt idx="30">
                  <c:v>305</c:v>
                </c:pt>
                <c:pt idx="31">
                  <c:v>306</c:v>
                </c:pt>
                <c:pt idx="32">
                  <c:v>307</c:v>
                </c:pt>
                <c:pt idx="33">
                  <c:v>308</c:v>
                </c:pt>
                <c:pt idx="34">
                  <c:v>309</c:v>
                </c:pt>
                <c:pt idx="35">
                  <c:v>310</c:v>
                </c:pt>
                <c:pt idx="36">
                  <c:v>311</c:v>
                </c:pt>
                <c:pt idx="37">
                  <c:v>312</c:v>
                </c:pt>
                <c:pt idx="38">
                  <c:v>313</c:v>
                </c:pt>
                <c:pt idx="39">
                  <c:v>314</c:v>
                </c:pt>
                <c:pt idx="40">
                  <c:v>315</c:v>
                </c:pt>
                <c:pt idx="41">
                  <c:v>316</c:v>
                </c:pt>
                <c:pt idx="42">
                  <c:v>317</c:v>
                </c:pt>
                <c:pt idx="43">
                  <c:v>318</c:v>
                </c:pt>
                <c:pt idx="44">
                  <c:v>319</c:v>
                </c:pt>
                <c:pt idx="45">
                  <c:v>320</c:v>
                </c:pt>
                <c:pt idx="46">
                  <c:v>321</c:v>
                </c:pt>
                <c:pt idx="47">
                  <c:v>322</c:v>
                </c:pt>
                <c:pt idx="48">
                  <c:v>323</c:v>
                </c:pt>
                <c:pt idx="49">
                  <c:v>324</c:v>
                </c:pt>
                <c:pt idx="50">
                  <c:v>325</c:v>
                </c:pt>
              </c:numCache>
            </c:numRef>
          </c:xVal>
          <c:yVal>
            <c:numRef>
              <c:f>Sheet2!$I$2:$I$52</c:f>
              <c:numCache>
                <c:formatCode>General</c:formatCode>
                <c:ptCount val="51"/>
                <c:pt idx="0">
                  <c:v>325</c:v>
                </c:pt>
                <c:pt idx="1">
                  <c:v>325</c:v>
                </c:pt>
                <c:pt idx="2">
                  <c:v>325</c:v>
                </c:pt>
                <c:pt idx="3">
                  <c:v>325</c:v>
                </c:pt>
                <c:pt idx="4">
                  <c:v>325</c:v>
                </c:pt>
                <c:pt idx="5">
                  <c:v>325</c:v>
                </c:pt>
                <c:pt idx="6">
                  <c:v>325</c:v>
                </c:pt>
                <c:pt idx="7">
                  <c:v>325</c:v>
                </c:pt>
                <c:pt idx="8">
                  <c:v>325</c:v>
                </c:pt>
                <c:pt idx="9">
                  <c:v>325</c:v>
                </c:pt>
                <c:pt idx="10">
                  <c:v>325</c:v>
                </c:pt>
                <c:pt idx="11">
                  <c:v>325</c:v>
                </c:pt>
                <c:pt idx="12">
                  <c:v>325</c:v>
                </c:pt>
                <c:pt idx="13">
                  <c:v>325</c:v>
                </c:pt>
                <c:pt idx="14">
                  <c:v>325</c:v>
                </c:pt>
                <c:pt idx="15">
                  <c:v>325</c:v>
                </c:pt>
                <c:pt idx="16">
                  <c:v>325</c:v>
                </c:pt>
                <c:pt idx="17">
                  <c:v>325</c:v>
                </c:pt>
                <c:pt idx="18">
                  <c:v>325</c:v>
                </c:pt>
                <c:pt idx="19">
                  <c:v>325</c:v>
                </c:pt>
                <c:pt idx="20">
                  <c:v>325</c:v>
                </c:pt>
                <c:pt idx="21">
                  <c:v>325</c:v>
                </c:pt>
                <c:pt idx="22">
                  <c:v>325</c:v>
                </c:pt>
                <c:pt idx="23">
                  <c:v>325</c:v>
                </c:pt>
                <c:pt idx="24">
                  <c:v>325</c:v>
                </c:pt>
                <c:pt idx="25">
                  <c:v>325</c:v>
                </c:pt>
                <c:pt idx="26">
                  <c:v>325</c:v>
                </c:pt>
                <c:pt idx="27">
                  <c:v>325</c:v>
                </c:pt>
                <c:pt idx="28">
                  <c:v>325</c:v>
                </c:pt>
                <c:pt idx="29">
                  <c:v>325</c:v>
                </c:pt>
                <c:pt idx="30">
                  <c:v>325</c:v>
                </c:pt>
                <c:pt idx="31">
                  <c:v>325</c:v>
                </c:pt>
                <c:pt idx="32">
                  <c:v>325</c:v>
                </c:pt>
                <c:pt idx="33">
                  <c:v>325</c:v>
                </c:pt>
                <c:pt idx="34">
                  <c:v>325</c:v>
                </c:pt>
                <c:pt idx="35">
                  <c:v>325</c:v>
                </c:pt>
                <c:pt idx="36">
                  <c:v>325</c:v>
                </c:pt>
                <c:pt idx="37">
                  <c:v>325</c:v>
                </c:pt>
                <c:pt idx="38">
                  <c:v>325</c:v>
                </c:pt>
                <c:pt idx="39">
                  <c:v>325</c:v>
                </c:pt>
                <c:pt idx="40">
                  <c:v>325</c:v>
                </c:pt>
                <c:pt idx="41">
                  <c:v>325</c:v>
                </c:pt>
                <c:pt idx="42">
                  <c:v>325</c:v>
                </c:pt>
                <c:pt idx="43">
                  <c:v>325</c:v>
                </c:pt>
                <c:pt idx="44">
                  <c:v>325</c:v>
                </c:pt>
                <c:pt idx="45">
                  <c:v>325</c:v>
                </c:pt>
                <c:pt idx="46">
                  <c:v>325</c:v>
                </c:pt>
                <c:pt idx="47">
                  <c:v>325</c:v>
                </c:pt>
                <c:pt idx="48">
                  <c:v>325</c:v>
                </c:pt>
                <c:pt idx="49">
                  <c:v>325</c:v>
                </c:pt>
                <c:pt idx="50">
                  <c:v>325</c:v>
                </c:pt>
              </c:numCache>
            </c:numRef>
          </c:yVal>
          <c:smooth val="0"/>
        </c:ser>
        <c:ser>
          <c:idx val="11"/>
          <c:order val="11"/>
          <c:spPr>
            <a:ln w="28575">
              <a:noFill/>
            </a:ln>
          </c:spPr>
          <c:marker>
            <c:symbol val="square"/>
            <c:size val="2"/>
            <c:spPr>
              <a:solidFill>
                <a:schemeClr val="tx1"/>
              </a:solidFill>
              <a:ln>
                <a:noFill/>
              </a:ln>
            </c:spPr>
          </c:marker>
          <c:xVal>
            <c:numRef>
              <c:f>Sheet2!$J$2:$J$52</c:f>
              <c:numCache>
                <c:formatCode>General</c:formatCode>
                <c:ptCount val="51"/>
                <c:pt idx="0">
                  <c:v>325</c:v>
                </c:pt>
                <c:pt idx="1">
                  <c:v>326</c:v>
                </c:pt>
                <c:pt idx="2">
                  <c:v>327</c:v>
                </c:pt>
                <c:pt idx="3">
                  <c:v>328</c:v>
                </c:pt>
                <c:pt idx="4">
                  <c:v>329</c:v>
                </c:pt>
                <c:pt idx="5">
                  <c:v>330</c:v>
                </c:pt>
                <c:pt idx="6">
                  <c:v>331</c:v>
                </c:pt>
                <c:pt idx="7">
                  <c:v>332</c:v>
                </c:pt>
                <c:pt idx="8">
                  <c:v>333</c:v>
                </c:pt>
                <c:pt idx="9">
                  <c:v>334</c:v>
                </c:pt>
                <c:pt idx="10">
                  <c:v>335</c:v>
                </c:pt>
                <c:pt idx="11">
                  <c:v>336</c:v>
                </c:pt>
                <c:pt idx="12">
                  <c:v>337</c:v>
                </c:pt>
                <c:pt idx="13">
                  <c:v>338</c:v>
                </c:pt>
                <c:pt idx="14">
                  <c:v>339</c:v>
                </c:pt>
                <c:pt idx="15">
                  <c:v>340</c:v>
                </c:pt>
                <c:pt idx="16">
                  <c:v>341</c:v>
                </c:pt>
                <c:pt idx="17">
                  <c:v>342</c:v>
                </c:pt>
                <c:pt idx="18">
                  <c:v>343</c:v>
                </c:pt>
                <c:pt idx="19">
                  <c:v>344</c:v>
                </c:pt>
                <c:pt idx="20">
                  <c:v>345</c:v>
                </c:pt>
                <c:pt idx="21">
                  <c:v>346</c:v>
                </c:pt>
                <c:pt idx="22">
                  <c:v>347</c:v>
                </c:pt>
                <c:pt idx="23">
                  <c:v>348</c:v>
                </c:pt>
                <c:pt idx="24">
                  <c:v>349</c:v>
                </c:pt>
                <c:pt idx="25">
                  <c:v>350</c:v>
                </c:pt>
                <c:pt idx="26">
                  <c:v>351</c:v>
                </c:pt>
                <c:pt idx="27">
                  <c:v>352</c:v>
                </c:pt>
                <c:pt idx="28">
                  <c:v>353</c:v>
                </c:pt>
                <c:pt idx="29">
                  <c:v>354</c:v>
                </c:pt>
                <c:pt idx="30">
                  <c:v>355</c:v>
                </c:pt>
                <c:pt idx="31">
                  <c:v>356</c:v>
                </c:pt>
                <c:pt idx="32">
                  <c:v>357</c:v>
                </c:pt>
                <c:pt idx="33">
                  <c:v>358</c:v>
                </c:pt>
                <c:pt idx="34">
                  <c:v>359</c:v>
                </c:pt>
                <c:pt idx="35">
                  <c:v>360</c:v>
                </c:pt>
                <c:pt idx="36">
                  <c:v>361</c:v>
                </c:pt>
                <c:pt idx="37">
                  <c:v>362</c:v>
                </c:pt>
                <c:pt idx="38">
                  <c:v>363</c:v>
                </c:pt>
                <c:pt idx="39">
                  <c:v>364</c:v>
                </c:pt>
                <c:pt idx="40">
                  <c:v>365</c:v>
                </c:pt>
                <c:pt idx="41">
                  <c:v>366</c:v>
                </c:pt>
                <c:pt idx="42">
                  <c:v>367</c:v>
                </c:pt>
                <c:pt idx="43">
                  <c:v>368</c:v>
                </c:pt>
                <c:pt idx="44">
                  <c:v>369</c:v>
                </c:pt>
                <c:pt idx="45">
                  <c:v>370</c:v>
                </c:pt>
                <c:pt idx="46">
                  <c:v>371</c:v>
                </c:pt>
                <c:pt idx="47">
                  <c:v>372</c:v>
                </c:pt>
                <c:pt idx="48">
                  <c:v>373</c:v>
                </c:pt>
                <c:pt idx="49">
                  <c:v>374</c:v>
                </c:pt>
                <c:pt idx="50">
                  <c:v>375</c:v>
                </c:pt>
              </c:numCache>
            </c:numRef>
          </c:xVal>
          <c:yVal>
            <c:numRef>
              <c:f>Sheet2!$K$2:$K$52</c:f>
              <c:numCache>
                <c:formatCode>General</c:formatCode>
                <c:ptCount val="51"/>
                <c:pt idx="0">
                  <c:v>375</c:v>
                </c:pt>
                <c:pt idx="1">
                  <c:v>375</c:v>
                </c:pt>
                <c:pt idx="2">
                  <c:v>375</c:v>
                </c:pt>
                <c:pt idx="3">
                  <c:v>375</c:v>
                </c:pt>
                <c:pt idx="4">
                  <c:v>375</c:v>
                </c:pt>
                <c:pt idx="5">
                  <c:v>375</c:v>
                </c:pt>
                <c:pt idx="6">
                  <c:v>375</c:v>
                </c:pt>
                <c:pt idx="7">
                  <c:v>375</c:v>
                </c:pt>
                <c:pt idx="8">
                  <c:v>375</c:v>
                </c:pt>
                <c:pt idx="9">
                  <c:v>375</c:v>
                </c:pt>
                <c:pt idx="10">
                  <c:v>375</c:v>
                </c:pt>
                <c:pt idx="11">
                  <c:v>375</c:v>
                </c:pt>
                <c:pt idx="12">
                  <c:v>375</c:v>
                </c:pt>
                <c:pt idx="13">
                  <c:v>375</c:v>
                </c:pt>
                <c:pt idx="14">
                  <c:v>375</c:v>
                </c:pt>
                <c:pt idx="15">
                  <c:v>375</c:v>
                </c:pt>
                <c:pt idx="16">
                  <c:v>375</c:v>
                </c:pt>
                <c:pt idx="17">
                  <c:v>375</c:v>
                </c:pt>
                <c:pt idx="18">
                  <c:v>375</c:v>
                </c:pt>
                <c:pt idx="19">
                  <c:v>375</c:v>
                </c:pt>
                <c:pt idx="20">
                  <c:v>375</c:v>
                </c:pt>
                <c:pt idx="21">
                  <c:v>375</c:v>
                </c:pt>
                <c:pt idx="22">
                  <c:v>375</c:v>
                </c:pt>
                <c:pt idx="23">
                  <c:v>375</c:v>
                </c:pt>
                <c:pt idx="24">
                  <c:v>375</c:v>
                </c:pt>
                <c:pt idx="25">
                  <c:v>375</c:v>
                </c:pt>
                <c:pt idx="26">
                  <c:v>375</c:v>
                </c:pt>
                <c:pt idx="27">
                  <c:v>375</c:v>
                </c:pt>
                <c:pt idx="28">
                  <c:v>375</c:v>
                </c:pt>
                <c:pt idx="29">
                  <c:v>375</c:v>
                </c:pt>
                <c:pt idx="30">
                  <c:v>375</c:v>
                </c:pt>
                <c:pt idx="31">
                  <c:v>375</c:v>
                </c:pt>
                <c:pt idx="32">
                  <c:v>375</c:v>
                </c:pt>
                <c:pt idx="33">
                  <c:v>375</c:v>
                </c:pt>
                <c:pt idx="34">
                  <c:v>375</c:v>
                </c:pt>
                <c:pt idx="35">
                  <c:v>375</c:v>
                </c:pt>
                <c:pt idx="36">
                  <c:v>375</c:v>
                </c:pt>
                <c:pt idx="37">
                  <c:v>375</c:v>
                </c:pt>
                <c:pt idx="38">
                  <c:v>375</c:v>
                </c:pt>
                <c:pt idx="39">
                  <c:v>375</c:v>
                </c:pt>
                <c:pt idx="40">
                  <c:v>375</c:v>
                </c:pt>
                <c:pt idx="41">
                  <c:v>375</c:v>
                </c:pt>
                <c:pt idx="42">
                  <c:v>375</c:v>
                </c:pt>
                <c:pt idx="43">
                  <c:v>375</c:v>
                </c:pt>
                <c:pt idx="44">
                  <c:v>375</c:v>
                </c:pt>
                <c:pt idx="45">
                  <c:v>375</c:v>
                </c:pt>
                <c:pt idx="46">
                  <c:v>375</c:v>
                </c:pt>
                <c:pt idx="47">
                  <c:v>375</c:v>
                </c:pt>
                <c:pt idx="48">
                  <c:v>375</c:v>
                </c:pt>
                <c:pt idx="49">
                  <c:v>375</c:v>
                </c:pt>
                <c:pt idx="50">
                  <c:v>375</c:v>
                </c:pt>
              </c:numCache>
            </c:numRef>
          </c:yVal>
          <c:smooth val="0"/>
        </c:ser>
        <c:ser>
          <c:idx val="12"/>
          <c:order val="12"/>
          <c:spPr>
            <a:ln w="28575">
              <a:noFill/>
            </a:ln>
          </c:spPr>
          <c:marker>
            <c:symbol val="square"/>
            <c:size val="2"/>
            <c:spPr>
              <a:solidFill>
                <a:schemeClr val="tx1"/>
              </a:solidFill>
              <a:ln>
                <a:noFill/>
              </a:ln>
            </c:spPr>
          </c:marker>
          <c:xVal>
            <c:numRef>
              <c:f>Sheet2!$J$2:$J$52</c:f>
              <c:numCache>
                <c:formatCode>General</c:formatCode>
                <c:ptCount val="51"/>
                <c:pt idx="0">
                  <c:v>325</c:v>
                </c:pt>
                <c:pt idx="1">
                  <c:v>326</c:v>
                </c:pt>
                <c:pt idx="2">
                  <c:v>327</c:v>
                </c:pt>
                <c:pt idx="3">
                  <c:v>328</c:v>
                </c:pt>
                <c:pt idx="4">
                  <c:v>329</c:v>
                </c:pt>
                <c:pt idx="5">
                  <c:v>330</c:v>
                </c:pt>
                <c:pt idx="6">
                  <c:v>331</c:v>
                </c:pt>
                <c:pt idx="7">
                  <c:v>332</c:v>
                </c:pt>
                <c:pt idx="8">
                  <c:v>333</c:v>
                </c:pt>
                <c:pt idx="9">
                  <c:v>334</c:v>
                </c:pt>
                <c:pt idx="10">
                  <c:v>335</c:v>
                </c:pt>
                <c:pt idx="11">
                  <c:v>336</c:v>
                </c:pt>
                <c:pt idx="12">
                  <c:v>337</c:v>
                </c:pt>
                <c:pt idx="13">
                  <c:v>338</c:v>
                </c:pt>
                <c:pt idx="14">
                  <c:v>339</c:v>
                </c:pt>
                <c:pt idx="15">
                  <c:v>340</c:v>
                </c:pt>
                <c:pt idx="16">
                  <c:v>341</c:v>
                </c:pt>
                <c:pt idx="17">
                  <c:v>342</c:v>
                </c:pt>
                <c:pt idx="18">
                  <c:v>343</c:v>
                </c:pt>
                <c:pt idx="19">
                  <c:v>344</c:v>
                </c:pt>
                <c:pt idx="20">
                  <c:v>345</c:v>
                </c:pt>
                <c:pt idx="21">
                  <c:v>346</c:v>
                </c:pt>
                <c:pt idx="22">
                  <c:v>347</c:v>
                </c:pt>
                <c:pt idx="23">
                  <c:v>348</c:v>
                </c:pt>
                <c:pt idx="24">
                  <c:v>349</c:v>
                </c:pt>
                <c:pt idx="25">
                  <c:v>350</c:v>
                </c:pt>
                <c:pt idx="26">
                  <c:v>351</c:v>
                </c:pt>
                <c:pt idx="27">
                  <c:v>352</c:v>
                </c:pt>
                <c:pt idx="28">
                  <c:v>353</c:v>
                </c:pt>
                <c:pt idx="29">
                  <c:v>354</c:v>
                </c:pt>
                <c:pt idx="30">
                  <c:v>355</c:v>
                </c:pt>
                <c:pt idx="31">
                  <c:v>356</c:v>
                </c:pt>
                <c:pt idx="32">
                  <c:v>357</c:v>
                </c:pt>
                <c:pt idx="33">
                  <c:v>358</c:v>
                </c:pt>
                <c:pt idx="34">
                  <c:v>359</c:v>
                </c:pt>
                <c:pt idx="35">
                  <c:v>360</c:v>
                </c:pt>
                <c:pt idx="36">
                  <c:v>361</c:v>
                </c:pt>
                <c:pt idx="37">
                  <c:v>362</c:v>
                </c:pt>
                <c:pt idx="38">
                  <c:v>363</c:v>
                </c:pt>
                <c:pt idx="39">
                  <c:v>364</c:v>
                </c:pt>
                <c:pt idx="40">
                  <c:v>365</c:v>
                </c:pt>
                <c:pt idx="41">
                  <c:v>366</c:v>
                </c:pt>
                <c:pt idx="42">
                  <c:v>367</c:v>
                </c:pt>
                <c:pt idx="43">
                  <c:v>368</c:v>
                </c:pt>
                <c:pt idx="44">
                  <c:v>369</c:v>
                </c:pt>
                <c:pt idx="45">
                  <c:v>370</c:v>
                </c:pt>
                <c:pt idx="46">
                  <c:v>371</c:v>
                </c:pt>
                <c:pt idx="47">
                  <c:v>372</c:v>
                </c:pt>
                <c:pt idx="48">
                  <c:v>373</c:v>
                </c:pt>
                <c:pt idx="49">
                  <c:v>374</c:v>
                </c:pt>
                <c:pt idx="50">
                  <c:v>375</c:v>
                </c:pt>
              </c:numCache>
            </c:numRef>
          </c:xVal>
          <c:yVal>
            <c:numRef>
              <c:f>Sheet2!$I$2:$I$52</c:f>
              <c:numCache>
                <c:formatCode>General</c:formatCode>
                <c:ptCount val="51"/>
                <c:pt idx="0">
                  <c:v>325</c:v>
                </c:pt>
                <c:pt idx="1">
                  <c:v>325</c:v>
                </c:pt>
                <c:pt idx="2">
                  <c:v>325</c:v>
                </c:pt>
                <c:pt idx="3">
                  <c:v>325</c:v>
                </c:pt>
                <c:pt idx="4">
                  <c:v>325</c:v>
                </c:pt>
                <c:pt idx="5">
                  <c:v>325</c:v>
                </c:pt>
                <c:pt idx="6">
                  <c:v>325</c:v>
                </c:pt>
                <c:pt idx="7">
                  <c:v>325</c:v>
                </c:pt>
                <c:pt idx="8">
                  <c:v>325</c:v>
                </c:pt>
                <c:pt idx="9">
                  <c:v>325</c:v>
                </c:pt>
                <c:pt idx="10">
                  <c:v>325</c:v>
                </c:pt>
                <c:pt idx="11">
                  <c:v>325</c:v>
                </c:pt>
                <c:pt idx="12">
                  <c:v>325</c:v>
                </c:pt>
                <c:pt idx="13">
                  <c:v>325</c:v>
                </c:pt>
                <c:pt idx="14">
                  <c:v>325</c:v>
                </c:pt>
                <c:pt idx="15">
                  <c:v>325</c:v>
                </c:pt>
                <c:pt idx="16">
                  <c:v>325</c:v>
                </c:pt>
                <c:pt idx="17">
                  <c:v>325</c:v>
                </c:pt>
                <c:pt idx="18">
                  <c:v>325</c:v>
                </c:pt>
                <c:pt idx="19">
                  <c:v>325</c:v>
                </c:pt>
                <c:pt idx="20">
                  <c:v>325</c:v>
                </c:pt>
                <c:pt idx="21">
                  <c:v>325</c:v>
                </c:pt>
                <c:pt idx="22">
                  <c:v>325</c:v>
                </c:pt>
                <c:pt idx="23">
                  <c:v>325</c:v>
                </c:pt>
                <c:pt idx="24">
                  <c:v>325</c:v>
                </c:pt>
                <c:pt idx="25">
                  <c:v>325</c:v>
                </c:pt>
                <c:pt idx="26">
                  <c:v>325</c:v>
                </c:pt>
                <c:pt idx="27">
                  <c:v>325</c:v>
                </c:pt>
                <c:pt idx="28">
                  <c:v>325</c:v>
                </c:pt>
                <c:pt idx="29">
                  <c:v>325</c:v>
                </c:pt>
                <c:pt idx="30">
                  <c:v>325</c:v>
                </c:pt>
                <c:pt idx="31">
                  <c:v>325</c:v>
                </c:pt>
                <c:pt idx="32">
                  <c:v>325</c:v>
                </c:pt>
                <c:pt idx="33">
                  <c:v>325</c:v>
                </c:pt>
                <c:pt idx="34">
                  <c:v>325</c:v>
                </c:pt>
                <c:pt idx="35">
                  <c:v>325</c:v>
                </c:pt>
                <c:pt idx="36">
                  <c:v>325</c:v>
                </c:pt>
                <c:pt idx="37">
                  <c:v>325</c:v>
                </c:pt>
                <c:pt idx="38">
                  <c:v>325</c:v>
                </c:pt>
                <c:pt idx="39">
                  <c:v>325</c:v>
                </c:pt>
                <c:pt idx="40">
                  <c:v>325</c:v>
                </c:pt>
                <c:pt idx="41">
                  <c:v>325</c:v>
                </c:pt>
                <c:pt idx="42">
                  <c:v>325</c:v>
                </c:pt>
                <c:pt idx="43">
                  <c:v>325</c:v>
                </c:pt>
                <c:pt idx="44">
                  <c:v>325</c:v>
                </c:pt>
                <c:pt idx="45">
                  <c:v>325</c:v>
                </c:pt>
                <c:pt idx="46">
                  <c:v>325</c:v>
                </c:pt>
                <c:pt idx="47">
                  <c:v>325</c:v>
                </c:pt>
                <c:pt idx="48">
                  <c:v>325</c:v>
                </c:pt>
                <c:pt idx="49">
                  <c:v>325</c:v>
                </c:pt>
                <c:pt idx="50">
                  <c:v>325</c:v>
                </c:pt>
              </c:numCache>
            </c:numRef>
          </c:yVal>
          <c:smooth val="0"/>
        </c:ser>
        <c:ser>
          <c:idx val="13"/>
          <c:order val="13"/>
          <c:spPr>
            <a:ln w="28575">
              <a:noFill/>
            </a:ln>
          </c:spPr>
          <c:marker>
            <c:symbol val="square"/>
            <c:size val="2"/>
            <c:spPr>
              <a:solidFill>
                <a:schemeClr val="tx1"/>
              </a:solidFill>
              <a:ln>
                <a:noFill/>
              </a:ln>
            </c:spPr>
          </c:marker>
          <c:xVal>
            <c:numRef>
              <c:f>Sheet2!$I$2:$I$52</c:f>
              <c:numCache>
                <c:formatCode>General</c:formatCode>
                <c:ptCount val="51"/>
                <c:pt idx="0">
                  <c:v>325</c:v>
                </c:pt>
                <c:pt idx="1">
                  <c:v>325</c:v>
                </c:pt>
                <c:pt idx="2">
                  <c:v>325</c:v>
                </c:pt>
                <c:pt idx="3">
                  <c:v>325</c:v>
                </c:pt>
                <c:pt idx="4">
                  <c:v>325</c:v>
                </c:pt>
                <c:pt idx="5">
                  <c:v>325</c:v>
                </c:pt>
                <c:pt idx="6">
                  <c:v>325</c:v>
                </c:pt>
                <c:pt idx="7">
                  <c:v>325</c:v>
                </c:pt>
                <c:pt idx="8">
                  <c:v>325</c:v>
                </c:pt>
                <c:pt idx="9">
                  <c:v>325</c:v>
                </c:pt>
                <c:pt idx="10">
                  <c:v>325</c:v>
                </c:pt>
                <c:pt idx="11">
                  <c:v>325</c:v>
                </c:pt>
                <c:pt idx="12">
                  <c:v>325</c:v>
                </c:pt>
                <c:pt idx="13">
                  <c:v>325</c:v>
                </c:pt>
                <c:pt idx="14">
                  <c:v>325</c:v>
                </c:pt>
                <c:pt idx="15">
                  <c:v>325</c:v>
                </c:pt>
                <c:pt idx="16">
                  <c:v>325</c:v>
                </c:pt>
                <c:pt idx="17">
                  <c:v>325</c:v>
                </c:pt>
                <c:pt idx="18">
                  <c:v>325</c:v>
                </c:pt>
                <c:pt idx="19">
                  <c:v>325</c:v>
                </c:pt>
                <c:pt idx="20">
                  <c:v>325</c:v>
                </c:pt>
                <c:pt idx="21">
                  <c:v>325</c:v>
                </c:pt>
                <c:pt idx="22">
                  <c:v>325</c:v>
                </c:pt>
                <c:pt idx="23">
                  <c:v>325</c:v>
                </c:pt>
                <c:pt idx="24">
                  <c:v>325</c:v>
                </c:pt>
                <c:pt idx="25">
                  <c:v>325</c:v>
                </c:pt>
                <c:pt idx="26">
                  <c:v>325</c:v>
                </c:pt>
                <c:pt idx="27">
                  <c:v>325</c:v>
                </c:pt>
                <c:pt idx="28">
                  <c:v>325</c:v>
                </c:pt>
                <c:pt idx="29">
                  <c:v>325</c:v>
                </c:pt>
                <c:pt idx="30">
                  <c:v>325</c:v>
                </c:pt>
                <c:pt idx="31">
                  <c:v>325</c:v>
                </c:pt>
                <c:pt idx="32">
                  <c:v>325</c:v>
                </c:pt>
                <c:pt idx="33">
                  <c:v>325</c:v>
                </c:pt>
                <c:pt idx="34">
                  <c:v>325</c:v>
                </c:pt>
                <c:pt idx="35">
                  <c:v>325</c:v>
                </c:pt>
                <c:pt idx="36">
                  <c:v>325</c:v>
                </c:pt>
                <c:pt idx="37">
                  <c:v>325</c:v>
                </c:pt>
                <c:pt idx="38">
                  <c:v>325</c:v>
                </c:pt>
                <c:pt idx="39">
                  <c:v>325</c:v>
                </c:pt>
                <c:pt idx="40">
                  <c:v>325</c:v>
                </c:pt>
                <c:pt idx="41">
                  <c:v>325</c:v>
                </c:pt>
                <c:pt idx="42">
                  <c:v>325</c:v>
                </c:pt>
                <c:pt idx="43">
                  <c:v>325</c:v>
                </c:pt>
                <c:pt idx="44">
                  <c:v>325</c:v>
                </c:pt>
                <c:pt idx="45">
                  <c:v>325</c:v>
                </c:pt>
                <c:pt idx="46">
                  <c:v>325</c:v>
                </c:pt>
                <c:pt idx="47">
                  <c:v>325</c:v>
                </c:pt>
                <c:pt idx="48">
                  <c:v>325</c:v>
                </c:pt>
                <c:pt idx="49">
                  <c:v>325</c:v>
                </c:pt>
                <c:pt idx="50">
                  <c:v>325</c:v>
                </c:pt>
              </c:numCache>
            </c:numRef>
          </c:xVal>
          <c:yVal>
            <c:numRef>
              <c:f>Sheet2!$J$2:$J$52</c:f>
              <c:numCache>
                <c:formatCode>General</c:formatCode>
                <c:ptCount val="51"/>
                <c:pt idx="0">
                  <c:v>325</c:v>
                </c:pt>
                <c:pt idx="1">
                  <c:v>326</c:v>
                </c:pt>
                <c:pt idx="2">
                  <c:v>327</c:v>
                </c:pt>
                <c:pt idx="3">
                  <c:v>328</c:v>
                </c:pt>
                <c:pt idx="4">
                  <c:v>329</c:v>
                </c:pt>
                <c:pt idx="5">
                  <c:v>330</c:v>
                </c:pt>
                <c:pt idx="6">
                  <c:v>331</c:v>
                </c:pt>
                <c:pt idx="7">
                  <c:v>332</c:v>
                </c:pt>
                <c:pt idx="8">
                  <c:v>333</c:v>
                </c:pt>
                <c:pt idx="9">
                  <c:v>334</c:v>
                </c:pt>
                <c:pt idx="10">
                  <c:v>335</c:v>
                </c:pt>
                <c:pt idx="11">
                  <c:v>336</c:v>
                </c:pt>
                <c:pt idx="12">
                  <c:v>337</c:v>
                </c:pt>
                <c:pt idx="13">
                  <c:v>338</c:v>
                </c:pt>
                <c:pt idx="14">
                  <c:v>339</c:v>
                </c:pt>
                <c:pt idx="15">
                  <c:v>340</c:v>
                </c:pt>
                <c:pt idx="16">
                  <c:v>341</c:v>
                </c:pt>
                <c:pt idx="17">
                  <c:v>342</c:v>
                </c:pt>
                <c:pt idx="18">
                  <c:v>343</c:v>
                </c:pt>
                <c:pt idx="19">
                  <c:v>344</c:v>
                </c:pt>
                <c:pt idx="20">
                  <c:v>345</c:v>
                </c:pt>
                <c:pt idx="21">
                  <c:v>346</c:v>
                </c:pt>
                <c:pt idx="22">
                  <c:v>347</c:v>
                </c:pt>
                <c:pt idx="23">
                  <c:v>348</c:v>
                </c:pt>
                <c:pt idx="24">
                  <c:v>349</c:v>
                </c:pt>
                <c:pt idx="25">
                  <c:v>350</c:v>
                </c:pt>
                <c:pt idx="26">
                  <c:v>351</c:v>
                </c:pt>
                <c:pt idx="27">
                  <c:v>352</c:v>
                </c:pt>
                <c:pt idx="28">
                  <c:v>353</c:v>
                </c:pt>
                <c:pt idx="29">
                  <c:v>354</c:v>
                </c:pt>
                <c:pt idx="30">
                  <c:v>355</c:v>
                </c:pt>
                <c:pt idx="31">
                  <c:v>356</c:v>
                </c:pt>
                <c:pt idx="32">
                  <c:v>357</c:v>
                </c:pt>
                <c:pt idx="33">
                  <c:v>358</c:v>
                </c:pt>
                <c:pt idx="34">
                  <c:v>359</c:v>
                </c:pt>
                <c:pt idx="35">
                  <c:v>360</c:v>
                </c:pt>
                <c:pt idx="36">
                  <c:v>361</c:v>
                </c:pt>
                <c:pt idx="37">
                  <c:v>362</c:v>
                </c:pt>
                <c:pt idx="38">
                  <c:v>363</c:v>
                </c:pt>
                <c:pt idx="39">
                  <c:v>364</c:v>
                </c:pt>
                <c:pt idx="40">
                  <c:v>365</c:v>
                </c:pt>
                <c:pt idx="41">
                  <c:v>366</c:v>
                </c:pt>
                <c:pt idx="42">
                  <c:v>367</c:v>
                </c:pt>
                <c:pt idx="43">
                  <c:v>368</c:v>
                </c:pt>
                <c:pt idx="44">
                  <c:v>369</c:v>
                </c:pt>
                <c:pt idx="45">
                  <c:v>370</c:v>
                </c:pt>
                <c:pt idx="46">
                  <c:v>371</c:v>
                </c:pt>
                <c:pt idx="47">
                  <c:v>372</c:v>
                </c:pt>
                <c:pt idx="48">
                  <c:v>373</c:v>
                </c:pt>
                <c:pt idx="49">
                  <c:v>374</c:v>
                </c:pt>
                <c:pt idx="50">
                  <c:v>375</c:v>
                </c:pt>
              </c:numCache>
            </c:numRef>
          </c:yVal>
          <c:smooth val="0"/>
        </c:ser>
        <c:ser>
          <c:idx val="14"/>
          <c:order val="14"/>
          <c:spPr>
            <a:ln w="28575">
              <a:noFill/>
            </a:ln>
          </c:spPr>
          <c:marker>
            <c:symbol val="square"/>
            <c:size val="2"/>
            <c:spPr>
              <a:solidFill>
                <a:schemeClr val="tx1"/>
              </a:solidFill>
              <a:ln>
                <a:noFill/>
              </a:ln>
            </c:spPr>
          </c:marker>
          <c:xVal>
            <c:numRef>
              <c:f>Sheet2!$K$2:$K$52</c:f>
              <c:numCache>
                <c:formatCode>General</c:formatCode>
                <c:ptCount val="51"/>
                <c:pt idx="0">
                  <c:v>375</c:v>
                </c:pt>
                <c:pt idx="1">
                  <c:v>375</c:v>
                </c:pt>
                <c:pt idx="2">
                  <c:v>375</c:v>
                </c:pt>
                <c:pt idx="3">
                  <c:v>375</c:v>
                </c:pt>
                <c:pt idx="4">
                  <c:v>375</c:v>
                </c:pt>
                <c:pt idx="5">
                  <c:v>375</c:v>
                </c:pt>
                <c:pt idx="6">
                  <c:v>375</c:v>
                </c:pt>
                <c:pt idx="7">
                  <c:v>375</c:v>
                </c:pt>
                <c:pt idx="8">
                  <c:v>375</c:v>
                </c:pt>
                <c:pt idx="9">
                  <c:v>375</c:v>
                </c:pt>
                <c:pt idx="10">
                  <c:v>375</c:v>
                </c:pt>
                <c:pt idx="11">
                  <c:v>375</c:v>
                </c:pt>
                <c:pt idx="12">
                  <c:v>375</c:v>
                </c:pt>
                <c:pt idx="13">
                  <c:v>375</c:v>
                </c:pt>
                <c:pt idx="14">
                  <c:v>375</c:v>
                </c:pt>
                <c:pt idx="15">
                  <c:v>375</c:v>
                </c:pt>
                <c:pt idx="16">
                  <c:v>375</c:v>
                </c:pt>
                <c:pt idx="17">
                  <c:v>375</c:v>
                </c:pt>
                <c:pt idx="18">
                  <c:v>375</c:v>
                </c:pt>
                <c:pt idx="19">
                  <c:v>375</c:v>
                </c:pt>
                <c:pt idx="20">
                  <c:v>375</c:v>
                </c:pt>
                <c:pt idx="21">
                  <c:v>375</c:v>
                </c:pt>
                <c:pt idx="22">
                  <c:v>375</c:v>
                </c:pt>
                <c:pt idx="23">
                  <c:v>375</c:v>
                </c:pt>
                <c:pt idx="24">
                  <c:v>375</c:v>
                </c:pt>
                <c:pt idx="25">
                  <c:v>375</c:v>
                </c:pt>
                <c:pt idx="26">
                  <c:v>375</c:v>
                </c:pt>
                <c:pt idx="27">
                  <c:v>375</c:v>
                </c:pt>
                <c:pt idx="28">
                  <c:v>375</c:v>
                </c:pt>
                <c:pt idx="29">
                  <c:v>375</c:v>
                </c:pt>
                <c:pt idx="30">
                  <c:v>375</c:v>
                </c:pt>
                <c:pt idx="31">
                  <c:v>375</c:v>
                </c:pt>
                <c:pt idx="32">
                  <c:v>375</c:v>
                </c:pt>
                <c:pt idx="33">
                  <c:v>375</c:v>
                </c:pt>
                <c:pt idx="34">
                  <c:v>375</c:v>
                </c:pt>
                <c:pt idx="35">
                  <c:v>375</c:v>
                </c:pt>
                <c:pt idx="36">
                  <c:v>375</c:v>
                </c:pt>
                <c:pt idx="37">
                  <c:v>375</c:v>
                </c:pt>
                <c:pt idx="38">
                  <c:v>375</c:v>
                </c:pt>
                <c:pt idx="39">
                  <c:v>375</c:v>
                </c:pt>
                <c:pt idx="40">
                  <c:v>375</c:v>
                </c:pt>
                <c:pt idx="41">
                  <c:v>375</c:v>
                </c:pt>
                <c:pt idx="42">
                  <c:v>375</c:v>
                </c:pt>
                <c:pt idx="43">
                  <c:v>375</c:v>
                </c:pt>
                <c:pt idx="44">
                  <c:v>375</c:v>
                </c:pt>
                <c:pt idx="45">
                  <c:v>375</c:v>
                </c:pt>
                <c:pt idx="46">
                  <c:v>375</c:v>
                </c:pt>
                <c:pt idx="47">
                  <c:v>375</c:v>
                </c:pt>
                <c:pt idx="48">
                  <c:v>375</c:v>
                </c:pt>
                <c:pt idx="49">
                  <c:v>375</c:v>
                </c:pt>
                <c:pt idx="50">
                  <c:v>375</c:v>
                </c:pt>
              </c:numCache>
            </c:numRef>
          </c:xVal>
          <c:yVal>
            <c:numRef>
              <c:f>Sheet2!$J$2:$J$52</c:f>
              <c:numCache>
                <c:formatCode>General</c:formatCode>
                <c:ptCount val="51"/>
                <c:pt idx="0">
                  <c:v>325</c:v>
                </c:pt>
                <c:pt idx="1">
                  <c:v>326</c:v>
                </c:pt>
                <c:pt idx="2">
                  <c:v>327</c:v>
                </c:pt>
                <c:pt idx="3">
                  <c:v>328</c:v>
                </c:pt>
                <c:pt idx="4">
                  <c:v>329</c:v>
                </c:pt>
                <c:pt idx="5">
                  <c:v>330</c:v>
                </c:pt>
                <c:pt idx="6">
                  <c:v>331</c:v>
                </c:pt>
                <c:pt idx="7">
                  <c:v>332</c:v>
                </c:pt>
                <c:pt idx="8">
                  <c:v>333</c:v>
                </c:pt>
                <c:pt idx="9">
                  <c:v>334</c:v>
                </c:pt>
                <c:pt idx="10">
                  <c:v>335</c:v>
                </c:pt>
                <c:pt idx="11">
                  <c:v>336</c:v>
                </c:pt>
                <c:pt idx="12">
                  <c:v>337</c:v>
                </c:pt>
                <c:pt idx="13">
                  <c:v>338</c:v>
                </c:pt>
                <c:pt idx="14">
                  <c:v>339</c:v>
                </c:pt>
                <c:pt idx="15">
                  <c:v>340</c:v>
                </c:pt>
                <c:pt idx="16">
                  <c:v>341</c:v>
                </c:pt>
                <c:pt idx="17">
                  <c:v>342</c:v>
                </c:pt>
                <c:pt idx="18">
                  <c:v>343</c:v>
                </c:pt>
                <c:pt idx="19">
                  <c:v>344</c:v>
                </c:pt>
                <c:pt idx="20">
                  <c:v>345</c:v>
                </c:pt>
                <c:pt idx="21">
                  <c:v>346</c:v>
                </c:pt>
                <c:pt idx="22">
                  <c:v>347</c:v>
                </c:pt>
                <c:pt idx="23">
                  <c:v>348</c:v>
                </c:pt>
                <c:pt idx="24">
                  <c:v>349</c:v>
                </c:pt>
                <c:pt idx="25">
                  <c:v>350</c:v>
                </c:pt>
                <c:pt idx="26">
                  <c:v>351</c:v>
                </c:pt>
                <c:pt idx="27">
                  <c:v>352</c:v>
                </c:pt>
                <c:pt idx="28">
                  <c:v>353</c:v>
                </c:pt>
                <c:pt idx="29">
                  <c:v>354</c:v>
                </c:pt>
                <c:pt idx="30">
                  <c:v>355</c:v>
                </c:pt>
                <c:pt idx="31">
                  <c:v>356</c:v>
                </c:pt>
                <c:pt idx="32">
                  <c:v>357</c:v>
                </c:pt>
                <c:pt idx="33">
                  <c:v>358</c:v>
                </c:pt>
                <c:pt idx="34">
                  <c:v>359</c:v>
                </c:pt>
                <c:pt idx="35">
                  <c:v>360</c:v>
                </c:pt>
                <c:pt idx="36">
                  <c:v>361</c:v>
                </c:pt>
                <c:pt idx="37">
                  <c:v>362</c:v>
                </c:pt>
                <c:pt idx="38">
                  <c:v>363</c:v>
                </c:pt>
                <c:pt idx="39">
                  <c:v>364</c:v>
                </c:pt>
                <c:pt idx="40">
                  <c:v>365</c:v>
                </c:pt>
                <c:pt idx="41">
                  <c:v>366</c:v>
                </c:pt>
                <c:pt idx="42">
                  <c:v>367</c:v>
                </c:pt>
                <c:pt idx="43">
                  <c:v>368</c:v>
                </c:pt>
                <c:pt idx="44">
                  <c:v>369</c:v>
                </c:pt>
                <c:pt idx="45">
                  <c:v>370</c:v>
                </c:pt>
                <c:pt idx="46">
                  <c:v>371</c:v>
                </c:pt>
                <c:pt idx="47">
                  <c:v>372</c:v>
                </c:pt>
                <c:pt idx="48">
                  <c:v>373</c:v>
                </c:pt>
                <c:pt idx="49">
                  <c:v>374</c:v>
                </c:pt>
                <c:pt idx="50">
                  <c:v>375</c:v>
                </c:pt>
              </c:numCache>
            </c:numRef>
          </c:yVal>
          <c:smooth val="0"/>
        </c:ser>
        <c:ser>
          <c:idx val="15"/>
          <c:order val="15"/>
          <c:spPr>
            <a:ln w="28575">
              <a:noFill/>
            </a:ln>
          </c:spPr>
          <c:marker>
            <c:symbol val="square"/>
            <c:size val="2"/>
            <c:spPr>
              <a:solidFill>
                <a:schemeClr val="tx1"/>
              </a:solidFill>
              <a:ln>
                <a:noFill/>
              </a:ln>
            </c:spPr>
          </c:marker>
          <c:xVal>
            <c:numRef>
              <c:f>Sheet2!$K$2:$K$77</c:f>
              <c:numCache>
                <c:formatCode>General</c:formatCode>
                <c:ptCount val="76"/>
                <c:pt idx="0">
                  <c:v>375</c:v>
                </c:pt>
                <c:pt idx="1">
                  <c:v>375</c:v>
                </c:pt>
                <c:pt idx="2">
                  <c:v>375</c:v>
                </c:pt>
                <c:pt idx="3">
                  <c:v>375</c:v>
                </c:pt>
                <c:pt idx="4">
                  <c:v>375</c:v>
                </c:pt>
                <c:pt idx="5">
                  <c:v>375</c:v>
                </c:pt>
                <c:pt idx="6">
                  <c:v>375</c:v>
                </c:pt>
                <c:pt idx="7">
                  <c:v>375</c:v>
                </c:pt>
                <c:pt idx="8">
                  <c:v>375</c:v>
                </c:pt>
                <c:pt idx="9">
                  <c:v>375</c:v>
                </c:pt>
                <c:pt idx="10">
                  <c:v>375</c:v>
                </c:pt>
                <c:pt idx="11">
                  <c:v>375</c:v>
                </c:pt>
                <c:pt idx="12">
                  <c:v>375</c:v>
                </c:pt>
                <c:pt idx="13">
                  <c:v>375</c:v>
                </c:pt>
                <c:pt idx="14">
                  <c:v>375</c:v>
                </c:pt>
                <c:pt idx="15">
                  <c:v>375</c:v>
                </c:pt>
                <c:pt idx="16">
                  <c:v>375</c:v>
                </c:pt>
                <c:pt idx="17">
                  <c:v>375</c:v>
                </c:pt>
                <c:pt idx="18">
                  <c:v>375</c:v>
                </c:pt>
                <c:pt idx="19">
                  <c:v>375</c:v>
                </c:pt>
                <c:pt idx="20">
                  <c:v>375</c:v>
                </c:pt>
                <c:pt idx="21">
                  <c:v>375</c:v>
                </c:pt>
                <c:pt idx="22">
                  <c:v>375</c:v>
                </c:pt>
                <c:pt idx="23">
                  <c:v>375</c:v>
                </c:pt>
                <c:pt idx="24">
                  <c:v>375</c:v>
                </c:pt>
                <c:pt idx="25">
                  <c:v>375</c:v>
                </c:pt>
                <c:pt idx="26">
                  <c:v>375</c:v>
                </c:pt>
                <c:pt idx="27">
                  <c:v>375</c:v>
                </c:pt>
                <c:pt idx="28">
                  <c:v>375</c:v>
                </c:pt>
                <c:pt idx="29">
                  <c:v>375</c:v>
                </c:pt>
                <c:pt idx="30">
                  <c:v>375</c:v>
                </c:pt>
                <c:pt idx="31">
                  <c:v>375</c:v>
                </c:pt>
                <c:pt idx="32">
                  <c:v>375</c:v>
                </c:pt>
                <c:pt idx="33">
                  <c:v>375</c:v>
                </c:pt>
                <c:pt idx="34">
                  <c:v>375</c:v>
                </c:pt>
                <c:pt idx="35">
                  <c:v>375</c:v>
                </c:pt>
                <c:pt idx="36">
                  <c:v>375</c:v>
                </c:pt>
                <c:pt idx="37">
                  <c:v>375</c:v>
                </c:pt>
                <c:pt idx="38">
                  <c:v>375</c:v>
                </c:pt>
                <c:pt idx="39">
                  <c:v>375</c:v>
                </c:pt>
                <c:pt idx="40">
                  <c:v>375</c:v>
                </c:pt>
                <c:pt idx="41">
                  <c:v>375</c:v>
                </c:pt>
                <c:pt idx="42">
                  <c:v>375</c:v>
                </c:pt>
                <c:pt idx="43">
                  <c:v>375</c:v>
                </c:pt>
                <c:pt idx="44">
                  <c:v>375</c:v>
                </c:pt>
                <c:pt idx="45">
                  <c:v>375</c:v>
                </c:pt>
                <c:pt idx="46">
                  <c:v>375</c:v>
                </c:pt>
                <c:pt idx="47">
                  <c:v>375</c:v>
                </c:pt>
                <c:pt idx="48">
                  <c:v>375</c:v>
                </c:pt>
                <c:pt idx="49">
                  <c:v>375</c:v>
                </c:pt>
                <c:pt idx="50">
                  <c:v>375</c:v>
                </c:pt>
                <c:pt idx="51">
                  <c:v>375</c:v>
                </c:pt>
                <c:pt idx="52">
                  <c:v>375</c:v>
                </c:pt>
                <c:pt idx="53">
                  <c:v>375</c:v>
                </c:pt>
                <c:pt idx="54">
                  <c:v>375</c:v>
                </c:pt>
                <c:pt idx="55">
                  <c:v>375</c:v>
                </c:pt>
                <c:pt idx="56">
                  <c:v>375</c:v>
                </c:pt>
                <c:pt idx="57">
                  <c:v>375</c:v>
                </c:pt>
                <c:pt idx="58">
                  <c:v>375</c:v>
                </c:pt>
                <c:pt idx="59">
                  <c:v>375</c:v>
                </c:pt>
                <c:pt idx="60">
                  <c:v>375</c:v>
                </c:pt>
                <c:pt idx="61">
                  <c:v>375</c:v>
                </c:pt>
                <c:pt idx="62">
                  <c:v>375</c:v>
                </c:pt>
                <c:pt idx="63">
                  <c:v>375</c:v>
                </c:pt>
                <c:pt idx="64">
                  <c:v>375</c:v>
                </c:pt>
                <c:pt idx="65">
                  <c:v>375</c:v>
                </c:pt>
                <c:pt idx="66">
                  <c:v>375</c:v>
                </c:pt>
                <c:pt idx="67">
                  <c:v>375</c:v>
                </c:pt>
                <c:pt idx="68">
                  <c:v>375</c:v>
                </c:pt>
                <c:pt idx="69">
                  <c:v>375</c:v>
                </c:pt>
                <c:pt idx="70">
                  <c:v>375</c:v>
                </c:pt>
                <c:pt idx="71">
                  <c:v>375</c:v>
                </c:pt>
                <c:pt idx="72">
                  <c:v>375</c:v>
                </c:pt>
                <c:pt idx="73">
                  <c:v>375</c:v>
                </c:pt>
                <c:pt idx="74">
                  <c:v>375</c:v>
                </c:pt>
                <c:pt idx="75">
                  <c:v>375</c:v>
                </c:pt>
              </c:numCache>
            </c:numRef>
          </c:xVal>
          <c:yVal>
            <c:numRef>
              <c:f>Sheet2!$L$2:$L$77</c:f>
              <c:numCache>
                <c:formatCode>General</c:formatCode>
                <c:ptCount val="76"/>
                <c:pt idx="0">
                  <c:v>375</c:v>
                </c:pt>
                <c:pt idx="1">
                  <c:v>376</c:v>
                </c:pt>
                <c:pt idx="2">
                  <c:v>377</c:v>
                </c:pt>
                <c:pt idx="3">
                  <c:v>378</c:v>
                </c:pt>
                <c:pt idx="4">
                  <c:v>379</c:v>
                </c:pt>
                <c:pt idx="5">
                  <c:v>380</c:v>
                </c:pt>
                <c:pt idx="6">
                  <c:v>381</c:v>
                </c:pt>
                <c:pt idx="7">
                  <c:v>382</c:v>
                </c:pt>
                <c:pt idx="8">
                  <c:v>383</c:v>
                </c:pt>
                <c:pt idx="9">
                  <c:v>384</c:v>
                </c:pt>
                <c:pt idx="10">
                  <c:v>385</c:v>
                </c:pt>
                <c:pt idx="11">
                  <c:v>386</c:v>
                </c:pt>
                <c:pt idx="12">
                  <c:v>387</c:v>
                </c:pt>
                <c:pt idx="13">
                  <c:v>388</c:v>
                </c:pt>
                <c:pt idx="14">
                  <c:v>389</c:v>
                </c:pt>
                <c:pt idx="15">
                  <c:v>390</c:v>
                </c:pt>
                <c:pt idx="16">
                  <c:v>391</c:v>
                </c:pt>
                <c:pt idx="17">
                  <c:v>392</c:v>
                </c:pt>
                <c:pt idx="18">
                  <c:v>393</c:v>
                </c:pt>
                <c:pt idx="19">
                  <c:v>394</c:v>
                </c:pt>
                <c:pt idx="20">
                  <c:v>395</c:v>
                </c:pt>
                <c:pt idx="21">
                  <c:v>396</c:v>
                </c:pt>
                <c:pt idx="22">
                  <c:v>397</c:v>
                </c:pt>
                <c:pt idx="23">
                  <c:v>398</c:v>
                </c:pt>
                <c:pt idx="24">
                  <c:v>399</c:v>
                </c:pt>
                <c:pt idx="25">
                  <c:v>400</c:v>
                </c:pt>
                <c:pt idx="26">
                  <c:v>401</c:v>
                </c:pt>
                <c:pt idx="27">
                  <c:v>402</c:v>
                </c:pt>
                <c:pt idx="28">
                  <c:v>403</c:v>
                </c:pt>
                <c:pt idx="29">
                  <c:v>404</c:v>
                </c:pt>
                <c:pt idx="30">
                  <c:v>405</c:v>
                </c:pt>
                <c:pt idx="31">
                  <c:v>406</c:v>
                </c:pt>
                <c:pt idx="32">
                  <c:v>407</c:v>
                </c:pt>
                <c:pt idx="33">
                  <c:v>408</c:v>
                </c:pt>
                <c:pt idx="34">
                  <c:v>409</c:v>
                </c:pt>
                <c:pt idx="35">
                  <c:v>410</c:v>
                </c:pt>
                <c:pt idx="36">
                  <c:v>411</c:v>
                </c:pt>
                <c:pt idx="37">
                  <c:v>412</c:v>
                </c:pt>
                <c:pt idx="38">
                  <c:v>413</c:v>
                </c:pt>
                <c:pt idx="39">
                  <c:v>414</c:v>
                </c:pt>
                <c:pt idx="40">
                  <c:v>415</c:v>
                </c:pt>
                <c:pt idx="41">
                  <c:v>416</c:v>
                </c:pt>
                <c:pt idx="42">
                  <c:v>417</c:v>
                </c:pt>
                <c:pt idx="43">
                  <c:v>418</c:v>
                </c:pt>
                <c:pt idx="44">
                  <c:v>419</c:v>
                </c:pt>
                <c:pt idx="45">
                  <c:v>420</c:v>
                </c:pt>
                <c:pt idx="46">
                  <c:v>421</c:v>
                </c:pt>
                <c:pt idx="47">
                  <c:v>422</c:v>
                </c:pt>
                <c:pt idx="48">
                  <c:v>423</c:v>
                </c:pt>
                <c:pt idx="49">
                  <c:v>424</c:v>
                </c:pt>
                <c:pt idx="50">
                  <c:v>425</c:v>
                </c:pt>
                <c:pt idx="51">
                  <c:v>426</c:v>
                </c:pt>
                <c:pt idx="52">
                  <c:v>427</c:v>
                </c:pt>
                <c:pt idx="53">
                  <c:v>428</c:v>
                </c:pt>
                <c:pt idx="54">
                  <c:v>429</c:v>
                </c:pt>
                <c:pt idx="55">
                  <c:v>430</c:v>
                </c:pt>
                <c:pt idx="56">
                  <c:v>431</c:v>
                </c:pt>
                <c:pt idx="57">
                  <c:v>432</c:v>
                </c:pt>
                <c:pt idx="58">
                  <c:v>433</c:v>
                </c:pt>
                <c:pt idx="59">
                  <c:v>434</c:v>
                </c:pt>
                <c:pt idx="60">
                  <c:v>435</c:v>
                </c:pt>
                <c:pt idx="61">
                  <c:v>436</c:v>
                </c:pt>
                <c:pt idx="62">
                  <c:v>437</c:v>
                </c:pt>
                <c:pt idx="63">
                  <c:v>438</c:v>
                </c:pt>
                <c:pt idx="64">
                  <c:v>439</c:v>
                </c:pt>
                <c:pt idx="65">
                  <c:v>440</c:v>
                </c:pt>
                <c:pt idx="66">
                  <c:v>441</c:v>
                </c:pt>
                <c:pt idx="67">
                  <c:v>442</c:v>
                </c:pt>
                <c:pt idx="68">
                  <c:v>443</c:v>
                </c:pt>
                <c:pt idx="69">
                  <c:v>444</c:v>
                </c:pt>
                <c:pt idx="70">
                  <c:v>445</c:v>
                </c:pt>
                <c:pt idx="71">
                  <c:v>446</c:v>
                </c:pt>
                <c:pt idx="72">
                  <c:v>447</c:v>
                </c:pt>
                <c:pt idx="73">
                  <c:v>448</c:v>
                </c:pt>
                <c:pt idx="74">
                  <c:v>449</c:v>
                </c:pt>
                <c:pt idx="75">
                  <c:v>450</c:v>
                </c:pt>
              </c:numCache>
            </c:numRef>
          </c:yVal>
          <c:smooth val="0"/>
        </c:ser>
        <c:ser>
          <c:idx val="16"/>
          <c:order val="16"/>
          <c:spPr>
            <a:ln w="28575">
              <a:noFill/>
            </a:ln>
          </c:spPr>
          <c:marker>
            <c:spPr>
              <a:solidFill>
                <a:schemeClr val="tx1"/>
              </a:solidFill>
              <a:ln>
                <a:noFill/>
              </a:ln>
            </c:spPr>
          </c:marker>
          <c:xVal>
            <c:numRef>
              <c:f>Sheet2!$L$2:$L$77</c:f>
              <c:numCache>
                <c:formatCode>General</c:formatCode>
                <c:ptCount val="76"/>
                <c:pt idx="0">
                  <c:v>375</c:v>
                </c:pt>
                <c:pt idx="1">
                  <c:v>376</c:v>
                </c:pt>
                <c:pt idx="2">
                  <c:v>377</c:v>
                </c:pt>
                <c:pt idx="3">
                  <c:v>378</c:v>
                </c:pt>
                <c:pt idx="4">
                  <c:v>379</c:v>
                </c:pt>
                <c:pt idx="5">
                  <c:v>380</c:v>
                </c:pt>
                <c:pt idx="6">
                  <c:v>381</c:v>
                </c:pt>
                <c:pt idx="7">
                  <c:v>382</c:v>
                </c:pt>
                <c:pt idx="8">
                  <c:v>383</c:v>
                </c:pt>
                <c:pt idx="9">
                  <c:v>384</c:v>
                </c:pt>
                <c:pt idx="10">
                  <c:v>385</c:v>
                </c:pt>
                <c:pt idx="11">
                  <c:v>386</c:v>
                </c:pt>
                <c:pt idx="12">
                  <c:v>387</c:v>
                </c:pt>
                <c:pt idx="13">
                  <c:v>388</c:v>
                </c:pt>
                <c:pt idx="14">
                  <c:v>389</c:v>
                </c:pt>
                <c:pt idx="15">
                  <c:v>390</c:v>
                </c:pt>
                <c:pt idx="16">
                  <c:v>391</c:v>
                </c:pt>
                <c:pt idx="17">
                  <c:v>392</c:v>
                </c:pt>
                <c:pt idx="18">
                  <c:v>393</c:v>
                </c:pt>
                <c:pt idx="19">
                  <c:v>394</c:v>
                </c:pt>
                <c:pt idx="20">
                  <c:v>395</c:v>
                </c:pt>
                <c:pt idx="21">
                  <c:v>396</c:v>
                </c:pt>
                <c:pt idx="22">
                  <c:v>397</c:v>
                </c:pt>
                <c:pt idx="23">
                  <c:v>398</c:v>
                </c:pt>
                <c:pt idx="24">
                  <c:v>399</c:v>
                </c:pt>
                <c:pt idx="25">
                  <c:v>400</c:v>
                </c:pt>
                <c:pt idx="26">
                  <c:v>401</c:v>
                </c:pt>
                <c:pt idx="27">
                  <c:v>402</c:v>
                </c:pt>
                <c:pt idx="28">
                  <c:v>403</c:v>
                </c:pt>
                <c:pt idx="29">
                  <c:v>404</c:v>
                </c:pt>
                <c:pt idx="30">
                  <c:v>405</c:v>
                </c:pt>
                <c:pt idx="31">
                  <c:v>406</c:v>
                </c:pt>
                <c:pt idx="32">
                  <c:v>407</c:v>
                </c:pt>
                <c:pt idx="33">
                  <c:v>408</c:v>
                </c:pt>
                <c:pt idx="34">
                  <c:v>409</c:v>
                </c:pt>
                <c:pt idx="35">
                  <c:v>410</c:v>
                </c:pt>
                <c:pt idx="36">
                  <c:v>411</c:v>
                </c:pt>
                <c:pt idx="37">
                  <c:v>412</c:v>
                </c:pt>
                <c:pt idx="38">
                  <c:v>413</c:v>
                </c:pt>
                <c:pt idx="39">
                  <c:v>414</c:v>
                </c:pt>
                <c:pt idx="40">
                  <c:v>415</c:v>
                </c:pt>
                <c:pt idx="41">
                  <c:v>416</c:v>
                </c:pt>
                <c:pt idx="42">
                  <c:v>417</c:v>
                </c:pt>
                <c:pt idx="43">
                  <c:v>418</c:v>
                </c:pt>
                <c:pt idx="44">
                  <c:v>419</c:v>
                </c:pt>
                <c:pt idx="45">
                  <c:v>420</c:v>
                </c:pt>
                <c:pt idx="46">
                  <c:v>421</c:v>
                </c:pt>
                <c:pt idx="47">
                  <c:v>422</c:v>
                </c:pt>
                <c:pt idx="48">
                  <c:v>423</c:v>
                </c:pt>
                <c:pt idx="49">
                  <c:v>424</c:v>
                </c:pt>
                <c:pt idx="50">
                  <c:v>425</c:v>
                </c:pt>
                <c:pt idx="51">
                  <c:v>426</c:v>
                </c:pt>
                <c:pt idx="52">
                  <c:v>427</c:v>
                </c:pt>
                <c:pt idx="53">
                  <c:v>428</c:v>
                </c:pt>
                <c:pt idx="54">
                  <c:v>429</c:v>
                </c:pt>
                <c:pt idx="55">
                  <c:v>430</c:v>
                </c:pt>
                <c:pt idx="56">
                  <c:v>431</c:v>
                </c:pt>
                <c:pt idx="57">
                  <c:v>432</c:v>
                </c:pt>
                <c:pt idx="58">
                  <c:v>433</c:v>
                </c:pt>
                <c:pt idx="59">
                  <c:v>434</c:v>
                </c:pt>
                <c:pt idx="60">
                  <c:v>435</c:v>
                </c:pt>
                <c:pt idx="61">
                  <c:v>436</c:v>
                </c:pt>
                <c:pt idx="62">
                  <c:v>437</c:v>
                </c:pt>
                <c:pt idx="63">
                  <c:v>438</c:v>
                </c:pt>
                <c:pt idx="64">
                  <c:v>439</c:v>
                </c:pt>
                <c:pt idx="65">
                  <c:v>440</c:v>
                </c:pt>
                <c:pt idx="66">
                  <c:v>441</c:v>
                </c:pt>
                <c:pt idx="67">
                  <c:v>442</c:v>
                </c:pt>
                <c:pt idx="68">
                  <c:v>443</c:v>
                </c:pt>
                <c:pt idx="69">
                  <c:v>444</c:v>
                </c:pt>
                <c:pt idx="70">
                  <c:v>445</c:v>
                </c:pt>
                <c:pt idx="71">
                  <c:v>446</c:v>
                </c:pt>
                <c:pt idx="72">
                  <c:v>447</c:v>
                </c:pt>
                <c:pt idx="73">
                  <c:v>448</c:v>
                </c:pt>
                <c:pt idx="74">
                  <c:v>449</c:v>
                </c:pt>
                <c:pt idx="75">
                  <c:v>450</c:v>
                </c:pt>
              </c:numCache>
            </c:numRef>
          </c:xVal>
          <c:yVal>
            <c:numRef>
              <c:f>Sheet2!$K$2:$K$77</c:f>
              <c:numCache>
                <c:formatCode>General</c:formatCode>
                <c:ptCount val="76"/>
                <c:pt idx="0">
                  <c:v>375</c:v>
                </c:pt>
                <c:pt idx="1">
                  <c:v>375</c:v>
                </c:pt>
                <c:pt idx="2">
                  <c:v>375</c:v>
                </c:pt>
                <c:pt idx="3">
                  <c:v>375</c:v>
                </c:pt>
                <c:pt idx="4">
                  <c:v>375</c:v>
                </c:pt>
                <c:pt idx="5">
                  <c:v>375</c:v>
                </c:pt>
                <c:pt idx="6">
                  <c:v>375</c:v>
                </c:pt>
                <c:pt idx="7">
                  <c:v>375</c:v>
                </c:pt>
                <c:pt idx="8">
                  <c:v>375</c:v>
                </c:pt>
                <c:pt idx="9">
                  <c:v>375</c:v>
                </c:pt>
                <c:pt idx="10">
                  <c:v>375</c:v>
                </c:pt>
                <c:pt idx="11">
                  <c:v>375</c:v>
                </c:pt>
                <c:pt idx="12">
                  <c:v>375</c:v>
                </c:pt>
                <c:pt idx="13">
                  <c:v>375</c:v>
                </c:pt>
                <c:pt idx="14">
                  <c:v>375</c:v>
                </c:pt>
                <c:pt idx="15">
                  <c:v>375</c:v>
                </c:pt>
                <c:pt idx="16">
                  <c:v>375</c:v>
                </c:pt>
                <c:pt idx="17">
                  <c:v>375</c:v>
                </c:pt>
                <c:pt idx="18">
                  <c:v>375</c:v>
                </c:pt>
                <c:pt idx="19">
                  <c:v>375</c:v>
                </c:pt>
                <c:pt idx="20">
                  <c:v>375</c:v>
                </c:pt>
                <c:pt idx="21">
                  <c:v>375</c:v>
                </c:pt>
                <c:pt idx="22">
                  <c:v>375</c:v>
                </c:pt>
                <c:pt idx="23">
                  <c:v>375</c:v>
                </c:pt>
                <c:pt idx="24">
                  <c:v>375</c:v>
                </c:pt>
                <c:pt idx="25">
                  <c:v>375</c:v>
                </c:pt>
                <c:pt idx="26">
                  <c:v>375</c:v>
                </c:pt>
                <c:pt idx="27">
                  <c:v>375</c:v>
                </c:pt>
                <c:pt idx="28">
                  <c:v>375</c:v>
                </c:pt>
                <c:pt idx="29">
                  <c:v>375</c:v>
                </c:pt>
                <c:pt idx="30">
                  <c:v>375</c:v>
                </c:pt>
                <c:pt idx="31">
                  <c:v>375</c:v>
                </c:pt>
                <c:pt idx="32">
                  <c:v>375</c:v>
                </c:pt>
                <c:pt idx="33">
                  <c:v>375</c:v>
                </c:pt>
                <c:pt idx="34">
                  <c:v>375</c:v>
                </c:pt>
                <c:pt idx="35">
                  <c:v>375</c:v>
                </c:pt>
                <c:pt idx="36">
                  <c:v>375</c:v>
                </c:pt>
                <c:pt idx="37">
                  <c:v>375</c:v>
                </c:pt>
                <c:pt idx="38">
                  <c:v>375</c:v>
                </c:pt>
                <c:pt idx="39">
                  <c:v>375</c:v>
                </c:pt>
                <c:pt idx="40">
                  <c:v>375</c:v>
                </c:pt>
                <c:pt idx="41">
                  <c:v>375</c:v>
                </c:pt>
                <c:pt idx="42">
                  <c:v>375</c:v>
                </c:pt>
                <c:pt idx="43">
                  <c:v>375</c:v>
                </c:pt>
                <c:pt idx="44">
                  <c:v>375</c:v>
                </c:pt>
                <c:pt idx="45">
                  <c:v>375</c:v>
                </c:pt>
                <c:pt idx="46">
                  <c:v>375</c:v>
                </c:pt>
                <c:pt idx="47">
                  <c:v>375</c:v>
                </c:pt>
                <c:pt idx="48">
                  <c:v>375</c:v>
                </c:pt>
                <c:pt idx="49">
                  <c:v>375</c:v>
                </c:pt>
                <c:pt idx="50">
                  <c:v>375</c:v>
                </c:pt>
                <c:pt idx="51">
                  <c:v>375</c:v>
                </c:pt>
                <c:pt idx="52">
                  <c:v>375</c:v>
                </c:pt>
                <c:pt idx="53">
                  <c:v>375</c:v>
                </c:pt>
                <c:pt idx="54">
                  <c:v>375</c:v>
                </c:pt>
                <c:pt idx="55">
                  <c:v>375</c:v>
                </c:pt>
                <c:pt idx="56">
                  <c:v>375</c:v>
                </c:pt>
                <c:pt idx="57">
                  <c:v>375</c:v>
                </c:pt>
                <c:pt idx="58">
                  <c:v>375</c:v>
                </c:pt>
                <c:pt idx="59">
                  <c:v>375</c:v>
                </c:pt>
                <c:pt idx="60">
                  <c:v>375</c:v>
                </c:pt>
                <c:pt idx="61">
                  <c:v>375</c:v>
                </c:pt>
                <c:pt idx="62">
                  <c:v>375</c:v>
                </c:pt>
                <c:pt idx="63">
                  <c:v>375</c:v>
                </c:pt>
                <c:pt idx="64">
                  <c:v>375</c:v>
                </c:pt>
                <c:pt idx="65">
                  <c:v>375</c:v>
                </c:pt>
                <c:pt idx="66">
                  <c:v>375</c:v>
                </c:pt>
                <c:pt idx="67">
                  <c:v>375</c:v>
                </c:pt>
                <c:pt idx="68">
                  <c:v>375</c:v>
                </c:pt>
                <c:pt idx="69">
                  <c:v>375</c:v>
                </c:pt>
                <c:pt idx="70">
                  <c:v>375</c:v>
                </c:pt>
                <c:pt idx="71">
                  <c:v>375</c:v>
                </c:pt>
                <c:pt idx="72">
                  <c:v>375</c:v>
                </c:pt>
                <c:pt idx="73">
                  <c:v>375</c:v>
                </c:pt>
                <c:pt idx="74">
                  <c:v>375</c:v>
                </c:pt>
                <c:pt idx="75">
                  <c:v>375</c:v>
                </c:pt>
              </c:numCache>
            </c:numRef>
          </c:yVal>
          <c:smooth val="0"/>
        </c:ser>
        <c:dLbls>
          <c:showLegendKey val="0"/>
          <c:showVal val="0"/>
          <c:showCatName val="0"/>
          <c:showSerName val="0"/>
          <c:showPercent val="0"/>
          <c:showBubbleSize val="0"/>
        </c:dLbls>
        <c:axId val="171238912"/>
        <c:axId val="171266048"/>
      </c:scatterChart>
      <c:valAx>
        <c:axId val="171238912"/>
        <c:scaling>
          <c:orientation val="minMax"/>
          <c:max val="450"/>
        </c:scaling>
        <c:delete val="0"/>
        <c:axPos val="b"/>
        <c:majorGridlines>
          <c:spPr>
            <a:ln>
              <a:noFill/>
            </a:ln>
          </c:spPr>
        </c:majorGridlines>
        <c:title>
          <c:tx>
            <c:rich>
              <a:bodyPr/>
              <a:lstStyle/>
              <a:p>
                <a:pPr>
                  <a:defRPr/>
                </a:pPr>
                <a:r>
                  <a:rPr lang="en-AU"/>
                  <a:t>Literacy</a:t>
                </a:r>
              </a:p>
            </c:rich>
          </c:tx>
          <c:layout/>
          <c:overlay val="0"/>
        </c:title>
        <c:numFmt formatCode="General" sourceLinked="1"/>
        <c:majorTickMark val="out"/>
        <c:minorTickMark val="none"/>
        <c:tickLblPos val="nextTo"/>
        <c:txPr>
          <a:bodyPr/>
          <a:lstStyle/>
          <a:p>
            <a:pPr>
              <a:defRPr sz="900">
                <a:latin typeface="Arial" panose="020B0604020202020204" pitchFamily="34" charset="0"/>
                <a:cs typeface="Arial" panose="020B0604020202020204" pitchFamily="34" charset="0"/>
              </a:defRPr>
            </a:pPr>
            <a:endParaRPr lang="en-US"/>
          </a:p>
        </c:txPr>
        <c:crossAx val="171266048"/>
        <c:crosses val="autoZero"/>
        <c:crossBetween val="midCat"/>
        <c:majorUnit val="25"/>
      </c:valAx>
      <c:valAx>
        <c:axId val="171266048"/>
        <c:scaling>
          <c:orientation val="minMax"/>
          <c:max val="450"/>
        </c:scaling>
        <c:delete val="0"/>
        <c:axPos val="l"/>
        <c:majorGridlines>
          <c:spPr>
            <a:ln>
              <a:noFill/>
            </a:ln>
          </c:spPr>
        </c:majorGridlines>
        <c:title>
          <c:tx>
            <c:rich>
              <a:bodyPr rot="-5400000" vert="horz"/>
              <a:lstStyle/>
              <a:p>
                <a:pPr>
                  <a:defRPr/>
                </a:pPr>
                <a:r>
                  <a:rPr lang="en-AU"/>
                  <a:t>Numeracy</a:t>
                </a:r>
              </a:p>
            </c:rich>
          </c:tx>
          <c:layout/>
          <c:overlay val="0"/>
        </c:title>
        <c:numFmt formatCode="General" sourceLinked="1"/>
        <c:majorTickMark val="out"/>
        <c:minorTickMark val="none"/>
        <c:tickLblPos val="nextTo"/>
        <c:txPr>
          <a:bodyPr/>
          <a:lstStyle/>
          <a:p>
            <a:pPr>
              <a:defRPr sz="900">
                <a:latin typeface="Arial" panose="020B0604020202020204" pitchFamily="34" charset="0"/>
                <a:cs typeface="Arial" panose="020B0604020202020204" pitchFamily="34" charset="0"/>
              </a:defRPr>
            </a:pPr>
            <a:endParaRPr lang="en-US"/>
          </a:p>
        </c:txPr>
        <c:crossAx val="171238912"/>
        <c:crosses val="autoZero"/>
        <c:crossBetween val="midCat"/>
        <c:majorUnit val="25"/>
      </c:valAx>
    </c:plotArea>
    <c:plotVisOnly val="1"/>
    <c:dispBlanksAs val="gap"/>
    <c:showDLblsOverMax val="0"/>
  </c:chart>
  <c:spPr>
    <a:ln>
      <a:noFill/>
    </a:ln>
  </c:spPr>
  <c:externalData r:id="rId1">
    <c:autoUpdate val="0"/>
  </c:externalData>
  <c:userShapes r:id="rId2"/>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Sheet2!$H$2</c:f>
              <c:strCache>
                <c:ptCount val="1"/>
                <c:pt idx="0">
                  <c:v>Employed</c:v>
                </c:pt>
              </c:strCache>
            </c:strRef>
          </c:tx>
          <c:marker>
            <c:symbol val="none"/>
          </c:marker>
          <c:cat>
            <c:strRef>
              <c:f>Sheet2!$A$3:$A$8</c:f>
              <c:strCache>
                <c:ptCount val="6"/>
                <c:pt idx="0">
                  <c:v>15-24</c:v>
                </c:pt>
                <c:pt idx="1">
                  <c:v>25-34</c:v>
                </c:pt>
                <c:pt idx="2">
                  <c:v>35-44</c:v>
                </c:pt>
                <c:pt idx="3">
                  <c:v>45-54</c:v>
                </c:pt>
                <c:pt idx="4">
                  <c:v>55-64</c:v>
                </c:pt>
                <c:pt idx="5">
                  <c:v>65-74</c:v>
                </c:pt>
              </c:strCache>
            </c:strRef>
          </c:cat>
          <c:val>
            <c:numRef>
              <c:f>Sheet2!$H$3:$H$8</c:f>
              <c:numCache>
                <c:formatCode>General</c:formatCode>
                <c:ptCount val="6"/>
                <c:pt idx="0">
                  <c:v>1868.383</c:v>
                </c:pt>
                <c:pt idx="1">
                  <c:v>2517.8560000000002</c:v>
                </c:pt>
                <c:pt idx="2">
                  <c:v>2484.5129999999999</c:v>
                </c:pt>
                <c:pt idx="3">
                  <c:v>2368.7579999999998</c:v>
                </c:pt>
                <c:pt idx="4">
                  <c:v>1529.557</c:v>
                </c:pt>
                <c:pt idx="5">
                  <c:v>316.79230000000001</c:v>
                </c:pt>
              </c:numCache>
            </c:numRef>
          </c:val>
          <c:smooth val="0"/>
        </c:ser>
        <c:ser>
          <c:idx val="1"/>
          <c:order val="1"/>
          <c:tx>
            <c:strRef>
              <c:f>Sheet2!$I$2</c:f>
              <c:strCache>
                <c:ptCount val="1"/>
                <c:pt idx="0">
                  <c:v>Unemployed</c:v>
                </c:pt>
              </c:strCache>
            </c:strRef>
          </c:tx>
          <c:spPr>
            <a:ln>
              <a:solidFill>
                <a:schemeClr val="accent1">
                  <a:lumMod val="75000"/>
                </a:schemeClr>
              </a:solidFill>
            </a:ln>
          </c:spPr>
          <c:marker>
            <c:symbol val="none"/>
          </c:marker>
          <c:cat>
            <c:strRef>
              <c:f>Sheet2!$A$3:$A$8</c:f>
              <c:strCache>
                <c:ptCount val="6"/>
                <c:pt idx="0">
                  <c:v>15-24</c:v>
                </c:pt>
                <c:pt idx="1">
                  <c:v>25-34</c:v>
                </c:pt>
                <c:pt idx="2">
                  <c:v>35-44</c:v>
                </c:pt>
                <c:pt idx="3">
                  <c:v>45-54</c:v>
                </c:pt>
                <c:pt idx="4">
                  <c:v>55-64</c:v>
                </c:pt>
                <c:pt idx="5">
                  <c:v>65-74</c:v>
                </c:pt>
              </c:strCache>
            </c:strRef>
          </c:cat>
          <c:val>
            <c:numRef>
              <c:f>Sheet2!$I$3:$I$8</c:f>
              <c:numCache>
                <c:formatCode>General</c:formatCode>
                <c:ptCount val="6"/>
                <c:pt idx="0">
                  <c:v>299.97109999999998</c:v>
                </c:pt>
                <c:pt idx="1">
                  <c:v>132.29179999999999</c:v>
                </c:pt>
                <c:pt idx="2">
                  <c:v>118.59399999999999</c:v>
                </c:pt>
                <c:pt idx="3">
                  <c:v>92.387860000000003</c:v>
                </c:pt>
                <c:pt idx="4">
                  <c:v>55.875550000000004</c:v>
                </c:pt>
                <c:pt idx="5">
                  <c:v>5.782165</c:v>
                </c:pt>
              </c:numCache>
            </c:numRef>
          </c:val>
          <c:smooth val="0"/>
        </c:ser>
        <c:ser>
          <c:idx val="2"/>
          <c:order val="2"/>
          <c:tx>
            <c:strRef>
              <c:f>Sheet2!$J$2</c:f>
              <c:strCache>
                <c:ptCount val="1"/>
                <c:pt idx="0">
                  <c:v>NILF</c:v>
                </c:pt>
              </c:strCache>
            </c:strRef>
          </c:tx>
          <c:marker>
            <c:symbol val="none"/>
          </c:marker>
          <c:cat>
            <c:strRef>
              <c:f>Sheet2!$A$3:$A$8</c:f>
              <c:strCache>
                <c:ptCount val="6"/>
                <c:pt idx="0">
                  <c:v>15-24</c:v>
                </c:pt>
                <c:pt idx="1">
                  <c:v>25-34</c:v>
                </c:pt>
                <c:pt idx="2">
                  <c:v>35-44</c:v>
                </c:pt>
                <c:pt idx="3">
                  <c:v>45-54</c:v>
                </c:pt>
                <c:pt idx="4">
                  <c:v>55-64</c:v>
                </c:pt>
                <c:pt idx="5">
                  <c:v>65-74</c:v>
                </c:pt>
              </c:strCache>
            </c:strRef>
          </c:cat>
          <c:val>
            <c:numRef>
              <c:f>Sheet2!$J$3:$J$8</c:f>
              <c:numCache>
                <c:formatCode>General</c:formatCode>
                <c:ptCount val="6"/>
                <c:pt idx="0">
                  <c:v>868.54049999999995</c:v>
                </c:pt>
                <c:pt idx="1">
                  <c:v>523.18150000000003</c:v>
                </c:pt>
                <c:pt idx="2">
                  <c:v>474.14679999999998</c:v>
                </c:pt>
                <c:pt idx="3">
                  <c:v>488.55559999999997</c:v>
                </c:pt>
                <c:pt idx="4">
                  <c:v>900.26340000000005</c:v>
                </c:pt>
                <c:pt idx="5">
                  <c:v>1297.944</c:v>
                </c:pt>
              </c:numCache>
            </c:numRef>
          </c:val>
          <c:smooth val="0"/>
        </c:ser>
        <c:dLbls>
          <c:showLegendKey val="0"/>
          <c:showVal val="0"/>
          <c:showCatName val="0"/>
          <c:showSerName val="0"/>
          <c:showPercent val="0"/>
          <c:showBubbleSize val="0"/>
        </c:dLbls>
        <c:marker val="1"/>
        <c:smooth val="0"/>
        <c:axId val="35344384"/>
        <c:axId val="35345920"/>
      </c:lineChart>
      <c:catAx>
        <c:axId val="35344384"/>
        <c:scaling>
          <c:orientation val="minMax"/>
        </c:scaling>
        <c:delete val="0"/>
        <c:axPos val="b"/>
        <c:majorTickMark val="out"/>
        <c:minorTickMark val="none"/>
        <c:tickLblPos val="nextTo"/>
        <c:crossAx val="35345920"/>
        <c:crosses val="autoZero"/>
        <c:auto val="1"/>
        <c:lblAlgn val="ctr"/>
        <c:lblOffset val="100"/>
        <c:noMultiLvlLbl val="0"/>
      </c:catAx>
      <c:valAx>
        <c:axId val="35345920"/>
        <c:scaling>
          <c:orientation val="minMax"/>
        </c:scaling>
        <c:delete val="0"/>
        <c:axPos val="l"/>
        <c:title>
          <c:tx>
            <c:rich>
              <a:bodyPr rot="-5400000" vert="horz"/>
              <a:lstStyle/>
              <a:p>
                <a:pPr>
                  <a:defRPr/>
                </a:pPr>
                <a:r>
                  <a:rPr lang="en-AU"/>
                  <a:t>'000s</a:t>
                </a:r>
              </a:p>
            </c:rich>
          </c:tx>
          <c:overlay val="0"/>
        </c:title>
        <c:numFmt formatCode="General" sourceLinked="1"/>
        <c:majorTickMark val="out"/>
        <c:minorTickMark val="none"/>
        <c:tickLblPos val="nextTo"/>
        <c:crossAx val="35344384"/>
        <c:crosses val="autoZero"/>
        <c:crossBetween val="between"/>
      </c:valAx>
    </c:plotArea>
    <c:legend>
      <c:legendPos val="t"/>
      <c:overlay val="0"/>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barChart>
        <c:barDir val="col"/>
        <c:grouping val="clustered"/>
        <c:varyColors val="0"/>
        <c:ser>
          <c:idx val="0"/>
          <c:order val="0"/>
          <c:invertIfNegative val="0"/>
          <c:dPt>
            <c:idx val="3"/>
            <c:invertIfNegative val="0"/>
            <c:bubble3D val="0"/>
            <c:spPr>
              <a:solidFill>
                <a:schemeClr val="accent1"/>
              </a:solidFill>
            </c:spPr>
          </c:dPt>
          <c:dPt>
            <c:idx val="12"/>
            <c:invertIfNegative val="0"/>
            <c:bubble3D val="0"/>
            <c:spPr>
              <a:solidFill>
                <a:srgbClr val="39580D"/>
              </a:solidFill>
            </c:spPr>
          </c:dPt>
          <c:cat>
            <c:strRef>
              <c:f>Sheet2!$A$3:$A$27</c:f>
              <c:strCache>
                <c:ptCount val="25"/>
                <c:pt idx="0">
                  <c:v>Japan</c:v>
                </c:pt>
                <c:pt idx="1">
                  <c:v>Finland</c:v>
                </c:pt>
                <c:pt idx="2">
                  <c:v>Netherlands</c:v>
                </c:pt>
                <c:pt idx="3">
                  <c:v>Australia</c:v>
                </c:pt>
                <c:pt idx="4">
                  <c:v>Sweden</c:v>
                </c:pt>
                <c:pt idx="5">
                  <c:v>Norway</c:v>
                </c:pt>
                <c:pt idx="6">
                  <c:v>Estonia</c:v>
                </c:pt>
                <c:pt idx="7">
                  <c:v>Flanders (Belgium)</c:v>
                </c:pt>
                <c:pt idx="8">
                  <c:v>Russian Federation</c:v>
                </c:pt>
                <c:pt idx="9">
                  <c:v>Czech Republic</c:v>
                </c:pt>
                <c:pt idx="10">
                  <c:v>Slovak Republic</c:v>
                </c:pt>
                <c:pt idx="11">
                  <c:v>Canada</c:v>
                </c:pt>
                <c:pt idx="12">
                  <c:v>Average</c:v>
                </c:pt>
                <c:pt idx="13">
                  <c:v>Korea</c:v>
                </c:pt>
                <c:pt idx="14">
                  <c:v>England/N. Ireland</c:v>
                </c:pt>
                <c:pt idx="15">
                  <c:v>Denmark</c:v>
                </c:pt>
                <c:pt idx="16">
                  <c:v>Germany</c:v>
                </c:pt>
                <c:pt idx="17">
                  <c:v>United States</c:v>
                </c:pt>
                <c:pt idx="18">
                  <c:v>Austria</c:v>
                </c:pt>
                <c:pt idx="19">
                  <c:v>Cyprus</c:v>
                </c:pt>
                <c:pt idx="20">
                  <c:v>Poland</c:v>
                </c:pt>
                <c:pt idx="21">
                  <c:v>Ireland</c:v>
                </c:pt>
                <c:pt idx="22">
                  <c:v>France</c:v>
                </c:pt>
                <c:pt idx="23">
                  <c:v>Spain</c:v>
                </c:pt>
                <c:pt idx="24">
                  <c:v>Italy</c:v>
                </c:pt>
              </c:strCache>
            </c:strRef>
          </c:cat>
          <c:val>
            <c:numRef>
              <c:f>Sheet2!$B$3:$B$27</c:f>
              <c:numCache>
                <c:formatCode>0</c:formatCode>
                <c:ptCount val="25"/>
                <c:pt idx="0">
                  <c:v>296.24225194764102</c:v>
                </c:pt>
                <c:pt idx="1">
                  <c:v>287.54570192661998</c:v>
                </c:pt>
                <c:pt idx="2">
                  <c:v>284.00686729085498</c:v>
                </c:pt>
                <c:pt idx="3">
                  <c:v>280.40106678900202</c:v>
                </c:pt>
                <c:pt idx="4">
                  <c:v>279.230843868477</c:v>
                </c:pt>
                <c:pt idx="5">
                  <c:v>278.42520996624</c:v>
                </c:pt>
                <c:pt idx="6">
                  <c:v>275.88403726371001</c:v>
                </c:pt>
                <c:pt idx="7">
                  <c:v>275.480318709595</c:v>
                </c:pt>
                <c:pt idx="8">
                  <c:v>275.234376795088</c:v>
                </c:pt>
                <c:pt idx="9">
                  <c:v>274.01165798012897</c:v>
                </c:pt>
                <c:pt idx="10">
                  <c:v>273.84560111928602</c:v>
                </c:pt>
                <c:pt idx="11">
                  <c:v>273.48627184364398</c:v>
                </c:pt>
                <c:pt idx="12">
                  <c:v>273</c:v>
                </c:pt>
                <c:pt idx="13">
                  <c:v>272.56276345092601</c:v>
                </c:pt>
                <c:pt idx="14">
                  <c:v>272.45698901486003</c:v>
                </c:pt>
                <c:pt idx="15">
                  <c:v>270.78754302206102</c:v>
                </c:pt>
                <c:pt idx="16">
                  <c:v>269.80836798343898</c:v>
                </c:pt>
                <c:pt idx="17">
                  <c:v>269.80630158803098</c:v>
                </c:pt>
                <c:pt idx="18">
                  <c:v>269.45115336655999</c:v>
                </c:pt>
                <c:pt idx="19">
                  <c:v>268.83863856538602</c:v>
                </c:pt>
                <c:pt idx="20">
                  <c:v>266.903769440009</c:v>
                </c:pt>
                <c:pt idx="21">
                  <c:v>266.54482187034199</c:v>
                </c:pt>
                <c:pt idx="22">
                  <c:v>262.27830701443702</c:v>
                </c:pt>
                <c:pt idx="23">
                  <c:v>251.789834935638</c:v>
                </c:pt>
                <c:pt idx="24">
                  <c:v>250.482664565661</c:v>
                </c:pt>
              </c:numCache>
            </c:numRef>
          </c:val>
        </c:ser>
        <c:dLbls>
          <c:showLegendKey val="0"/>
          <c:showVal val="0"/>
          <c:showCatName val="0"/>
          <c:showSerName val="0"/>
          <c:showPercent val="0"/>
          <c:showBubbleSize val="0"/>
        </c:dLbls>
        <c:gapWidth val="150"/>
        <c:axId val="171302272"/>
        <c:axId val="171308160"/>
      </c:barChart>
      <c:catAx>
        <c:axId val="171302272"/>
        <c:scaling>
          <c:orientation val="minMax"/>
        </c:scaling>
        <c:delete val="0"/>
        <c:axPos val="b"/>
        <c:majorTickMark val="out"/>
        <c:minorTickMark val="none"/>
        <c:tickLblPos val="nextTo"/>
        <c:crossAx val="171308160"/>
        <c:crosses val="autoZero"/>
        <c:auto val="1"/>
        <c:lblAlgn val="ctr"/>
        <c:lblOffset val="100"/>
        <c:noMultiLvlLbl val="0"/>
      </c:catAx>
      <c:valAx>
        <c:axId val="171308160"/>
        <c:scaling>
          <c:orientation val="minMax"/>
          <c:min val="230"/>
        </c:scaling>
        <c:delete val="0"/>
        <c:axPos val="l"/>
        <c:numFmt formatCode="0" sourceLinked="0"/>
        <c:majorTickMark val="out"/>
        <c:minorTickMark val="none"/>
        <c:tickLblPos val="nextTo"/>
        <c:crossAx val="171302272"/>
        <c:crosses val="autoZero"/>
        <c:crossBetween val="between"/>
      </c:valAx>
    </c:plotArea>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barChart>
        <c:barDir val="col"/>
        <c:grouping val="clustered"/>
        <c:varyColors val="0"/>
        <c:ser>
          <c:idx val="0"/>
          <c:order val="0"/>
          <c:invertIfNegative val="0"/>
          <c:dPt>
            <c:idx val="13"/>
            <c:invertIfNegative val="0"/>
            <c:bubble3D val="0"/>
            <c:spPr>
              <a:solidFill>
                <a:schemeClr val="accent6"/>
              </a:solidFill>
            </c:spPr>
          </c:dPt>
          <c:dPt>
            <c:idx val="14"/>
            <c:invertIfNegative val="0"/>
            <c:bubble3D val="0"/>
            <c:spPr>
              <a:solidFill>
                <a:schemeClr val="accent1"/>
              </a:solidFill>
            </c:spPr>
          </c:dPt>
          <c:cat>
            <c:strRef>
              <c:f>Sheet3!$A$2:$A$26</c:f>
              <c:strCache>
                <c:ptCount val="25"/>
                <c:pt idx="0">
                  <c:v>Japan</c:v>
                </c:pt>
                <c:pt idx="1">
                  <c:v>Finland</c:v>
                </c:pt>
                <c:pt idx="2">
                  <c:v>Flanders (Belgium)</c:v>
                </c:pt>
                <c:pt idx="3">
                  <c:v>Netherlands</c:v>
                </c:pt>
                <c:pt idx="4">
                  <c:v>Sweden</c:v>
                </c:pt>
                <c:pt idx="5">
                  <c:v>Norway</c:v>
                </c:pt>
                <c:pt idx="6">
                  <c:v>Denmark</c:v>
                </c:pt>
                <c:pt idx="7">
                  <c:v>Slovak Republic</c:v>
                </c:pt>
                <c:pt idx="8">
                  <c:v>Czech Republic</c:v>
                </c:pt>
                <c:pt idx="9">
                  <c:v>Austria</c:v>
                </c:pt>
                <c:pt idx="10">
                  <c:v>Estonia</c:v>
                </c:pt>
                <c:pt idx="11">
                  <c:v>Germany</c:v>
                </c:pt>
                <c:pt idx="12">
                  <c:v>Russian Federation</c:v>
                </c:pt>
                <c:pt idx="13">
                  <c:v>Average</c:v>
                </c:pt>
                <c:pt idx="14">
                  <c:v>Australia</c:v>
                </c:pt>
                <c:pt idx="15">
                  <c:v>Canada</c:v>
                </c:pt>
                <c:pt idx="16">
                  <c:v>Cyprus</c:v>
                </c:pt>
                <c:pt idx="17">
                  <c:v>Korea</c:v>
                </c:pt>
                <c:pt idx="18">
                  <c:v>England/N. Ireland</c:v>
                </c:pt>
                <c:pt idx="19">
                  <c:v>Poland</c:v>
                </c:pt>
                <c:pt idx="20">
                  <c:v>Ireland</c:v>
                </c:pt>
                <c:pt idx="21">
                  <c:v>France</c:v>
                </c:pt>
                <c:pt idx="22">
                  <c:v>United States</c:v>
                </c:pt>
                <c:pt idx="23">
                  <c:v>Italy</c:v>
                </c:pt>
                <c:pt idx="24">
                  <c:v>Spain</c:v>
                </c:pt>
              </c:strCache>
            </c:strRef>
          </c:cat>
          <c:val>
            <c:numRef>
              <c:f>Sheet3!$B$2:$B$26</c:f>
              <c:numCache>
                <c:formatCode>0.0</c:formatCode>
                <c:ptCount val="25"/>
                <c:pt idx="0">
                  <c:v>288.17036327182001</c:v>
                </c:pt>
                <c:pt idx="1">
                  <c:v>282.22660952519601</c:v>
                </c:pt>
                <c:pt idx="2">
                  <c:v>280.38617547186197</c:v>
                </c:pt>
                <c:pt idx="3">
                  <c:v>280.34607970395598</c:v>
                </c:pt>
                <c:pt idx="4">
                  <c:v>279.05242778250403</c:v>
                </c:pt>
                <c:pt idx="5">
                  <c:v>278.29786936288002</c:v>
                </c:pt>
                <c:pt idx="6">
                  <c:v>278.27838312473602</c:v>
                </c:pt>
                <c:pt idx="7">
                  <c:v>275.80759152890198</c:v>
                </c:pt>
                <c:pt idx="8">
                  <c:v>275.73382653142698</c:v>
                </c:pt>
                <c:pt idx="9">
                  <c:v>275.04404255048797</c:v>
                </c:pt>
                <c:pt idx="10">
                  <c:v>273.11947888237199</c:v>
                </c:pt>
                <c:pt idx="11">
                  <c:v>271.72516679169303</c:v>
                </c:pt>
                <c:pt idx="12">
                  <c:v>269.93276409551902</c:v>
                </c:pt>
                <c:pt idx="13">
                  <c:v>269</c:v>
                </c:pt>
                <c:pt idx="14">
                  <c:v>267.63253476959602</c:v>
                </c:pt>
                <c:pt idx="15">
                  <c:v>265.46186190062701</c:v>
                </c:pt>
                <c:pt idx="16">
                  <c:v>264.63276958035698</c:v>
                </c:pt>
                <c:pt idx="17">
                  <c:v>263.38617805981897</c:v>
                </c:pt>
                <c:pt idx="18">
                  <c:v>261.725841884798</c:v>
                </c:pt>
                <c:pt idx="19">
                  <c:v>259.76887995870902</c:v>
                </c:pt>
                <c:pt idx="20">
                  <c:v>255.59041068938501</c:v>
                </c:pt>
                <c:pt idx="21">
                  <c:v>254.349459310534</c:v>
                </c:pt>
                <c:pt idx="22">
                  <c:v>252.835888109541</c:v>
                </c:pt>
                <c:pt idx="23">
                  <c:v>247.12892003863399</c:v>
                </c:pt>
                <c:pt idx="24">
                  <c:v>245.821733381889</c:v>
                </c:pt>
              </c:numCache>
            </c:numRef>
          </c:val>
        </c:ser>
        <c:dLbls>
          <c:showLegendKey val="0"/>
          <c:showVal val="0"/>
          <c:showCatName val="0"/>
          <c:showSerName val="0"/>
          <c:showPercent val="0"/>
          <c:showBubbleSize val="0"/>
        </c:dLbls>
        <c:gapWidth val="150"/>
        <c:axId val="173360256"/>
        <c:axId val="173361792"/>
      </c:barChart>
      <c:catAx>
        <c:axId val="173360256"/>
        <c:scaling>
          <c:orientation val="minMax"/>
        </c:scaling>
        <c:delete val="0"/>
        <c:axPos val="b"/>
        <c:majorTickMark val="out"/>
        <c:minorTickMark val="none"/>
        <c:tickLblPos val="nextTo"/>
        <c:txPr>
          <a:bodyPr/>
          <a:lstStyle/>
          <a:p>
            <a:pPr>
              <a:defRPr baseline="0">
                <a:latin typeface="Arial" panose="020B0604020202020204" pitchFamily="34" charset="0"/>
              </a:defRPr>
            </a:pPr>
            <a:endParaRPr lang="en-US"/>
          </a:p>
        </c:txPr>
        <c:crossAx val="173361792"/>
        <c:crosses val="autoZero"/>
        <c:auto val="1"/>
        <c:lblAlgn val="ctr"/>
        <c:lblOffset val="100"/>
        <c:noMultiLvlLbl val="0"/>
      </c:catAx>
      <c:valAx>
        <c:axId val="173361792"/>
        <c:scaling>
          <c:orientation val="minMax"/>
          <c:min val="230"/>
        </c:scaling>
        <c:delete val="0"/>
        <c:axPos val="l"/>
        <c:numFmt formatCode="0" sourceLinked="0"/>
        <c:majorTickMark val="out"/>
        <c:minorTickMark val="none"/>
        <c:tickLblPos val="nextTo"/>
        <c:crossAx val="173360256"/>
        <c:crosses val="autoZero"/>
        <c:crossBetween val="between"/>
      </c:valAx>
    </c:plotArea>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6.167925925925926E-2"/>
          <c:y val="0.12347222222222222"/>
          <c:w val="0.91245037037037036"/>
          <c:h val="0.67026319444444449"/>
        </c:manualLayout>
      </c:layout>
      <c:barChart>
        <c:barDir val="col"/>
        <c:grouping val="clustered"/>
        <c:varyColors val="0"/>
        <c:ser>
          <c:idx val="0"/>
          <c:order val="0"/>
          <c:tx>
            <c:strRef>
              <c:f>Sheet1!$K$102</c:f>
              <c:strCache>
                <c:ptCount val="1"/>
                <c:pt idx="0">
                  <c:v>Level 1 or below</c:v>
                </c:pt>
              </c:strCache>
            </c:strRef>
          </c:tx>
          <c:invertIfNegative val="0"/>
          <c:errBars>
            <c:errBarType val="both"/>
            <c:errValType val="cust"/>
            <c:noEndCap val="0"/>
            <c:plus>
              <c:numRef>
                <c:f>Sheet1!$K$115:$K$119</c:f>
                <c:numCache>
                  <c:formatCode>General</c:formatCode>
                  <c:ptCount val="5"/>
                  <c:pt idx="0">
                    <c:v>1.6188</c:v>
                  </c:pt>
                  <c:pt idx="1">
                    <c:v>1.54</c:v>
                  </c:pt>
                  <c:pt idx="3">
                    <c:v>1.7203999999999999</c:v>
                  </c:pt>
                  <c:pt idx="4">
                    <c:v>1.5808000000000002</c:v>
                  </c:pt>
                </c:numCache>
              </c:numRef>
            </c:plus>
            <c:minus>
              <c:numRef>
                <c:f>Sheet1!$K$115:$K$119</c:f>
                <c:numCache>
                  <c:formatCode>General</c:formatCode>
                  <c:ptCount val="5"/>
                  <c:pt idx="0">
                    <c:v>1.6188</c:v>
                  </c:pt>
                  <c:pt idx="1">
                    <c:v>1.54</c:v>
                  </c:pt>
                  <c:pt idx="3">
                    <c:v>1.7203999999999999</c:v>
                  </c:pt>
                  <c:pt idx="4">
                    <c:v>1.5808000000000002</c:v>
                  </c:pt>
                </c:numCache>
              </c:numRef>
            </c:minus>
          </c:errBars>
          <c:cat>
            <c:strRef>
              <c:f>Sheet1!$J$103:$J$107</c:f>
              <c:strCache>
                <c:ptCount val="5"/>
                <c:pt idx="0">
                  <c:v>Men</c:v>
                </c:pt>
                <c:pt idx="1">
                  <c:v>Women</c:v>
                </c:pt>
                <c:pt idx="3">
                  <c:v>Men</c:v>
                </c:pt>
                <c:pt idx="4">
                  <c:v>Women</c:v>
                </c:pt>
              </c:strCache>
            </c:strRef>
          </c:cat>
          <c:val>
            <c:numRef>
              <c:f>Sheet1!$K$103:$K$107</c:f>
              <c:numCache>
                <c:formatCode>0.0</c:formatCode>
                <c:ptCount val="5"/>
                <c:pt idx="0">
                  <c:v>14.2</c:v>
                </c:pt>
                <c:pt idx="1">
                  <c:v>14</c:v>
                </c:pt>
                <c:pt idx="3">
                  <c:v>18.7</c:v>
                </c:pt>
                <c:pt idx="4">
                  <c:v>24.7</c:v>
                </c:pt>
              </c:numCache>
            </c:numRef>
          </c:val>
        </c:ser>
        <c:ser>
          <c:idx val="1"/>
          <c:order val="1"/>
          <c:tx>
            <c:strRef>
              <c:f>Sheet1!$L$102</c:f>
              <c:strCache>
                <c:ptCount val="1"/>
                <c:pt idx="0">
                  <c:v>Level 2</c:v>
                </c:pt>
              </c:strCache>
            </c:strRef>
          </c:tx>
          <c:invertIfNegative val="0"/>
          <c:errBars>
            <c:errBarType val="both"/>
            <c:errValType val="cust"/>
            <c:noEndCap val="0"/>
            <c:plus>
              <c:numRef>
                <c:f>Sheet1!$L$115:$L$119</c:f>
                <c:numCache>
                  <c:formatCode>General</c:formatCode>
                  <c:ptCount val="5"/>
                  <c:pt idx="0">
                    <c:v>2.3243999999999998</c:v>
                  </c:pt>
                  <c:pt idx="1">
                    <c:v>2.2866</c:v>
                  </c:pt>
                  <c:pt idx="3">
                    <c:v>2.3331999999999997</c:v>
                  </c:pt>
                  <c:pt idx="4">
                    <c:v>1.8252000000000002</c:v>
                  </c:pt>
                </c:numCache>
              </c:numRef>
            </c:plus>
            <c:minus>
              <c:numRef>
                <c:f>Sheet1!$L$115:$L$119</c:f>
                <c:numCache>
                  <c:formatCode>General</c:formatCode>
                  <c:ptCount val="5"/>
                  <c:pt idx="0">
                    <c:v>2.3243999999999998</c:v>
                  </c:pt>
                  <c:pt idx="1">
                    <c:v>2.2866</c:v>
                  </c:pt>
                  <c:pt idx="3">
                    <c:v>2.3331999999999997</c:v>
                  </c:pt>
                  <c:pt idx="4">
                    <c:v>1.8252000000000002</c:v>
                  </c:pt>
                </c:numCache>
              </c:numRef>
            </c:minus>
          </c:errBars>
          <c:cat>
            <c:strRef>
              <c:f>Sheet1!$J$103:$J$107</c:f>
              <c:strCache>
                <c:ptCount val="5"/>
                <c:pt idx="0">
                  <c:v>Men</c:v>
                </c:pt>
                <c:pt idx="1">
                  <c:v>Women</c:v>
                </c:pt>
                <c:pt idx="3">
                  <c:v>Men</c:v>
                </c:pt>
                <c:pt idx="4">
                  <c:v>Women</c:v>
                </c:pt>
              </c:strCache>
            </c:strRef>
          </c:cat>
          <c:val>
            <c:numRef>
              <c:f>Sheet1!$L$103:$L$107</c:f>
              <c:numCache>
                <c:formatCode>0.0</c:formatCode>
                <c:ptCount val="5"/>
                <c:pt idx="0">
                  <c:v>29.8</c:v>
                </c:pt>
                <c:pt idx="1">
                  <c:v>30.9</c:v>
                </c:pt>
                <c:pt idx="3">
                  <c:v>30.7</c:v>
                </c:pt>
                <c:pt idx="4">
                  <c:v>35.1</c:v>
                </c:pt>
              </c:numCache>
            </c:numRef>
          </c:val>
        </c:ser>
        <c:ser>
          <c:idx val="2"/>
          <c:order val="2"/>
          <c:tx>
            <c:strRef>
              <c:f>Sheet1!$M$102</c:f>
              <c:strCache>
                <c:ptCount val="1"/>
                <c:pt idx="0">
                  <c:v>Level 3</c:v>
                </c:pt>
              </c:strCache>
            </c:strRef>
          </c:tx>
          <c:invertIfNegative val="0"/>
          <c:errBars>
            <c:errBarType val="both"/>
            <c:errValType val="cust"/>
            <c:noEndCap val="0"/>
            <c:plus>
              <c:numRef>
                <c:f>Sheet1!$M$115:$M$119</c:f>
                <c:numCache>
                  <c:formatCode>General</c:formatCode>
                  <c:ptCount val="5"/>
                  <c:pt idx="0">
                    <c:v>2.5277999999999996</c:v>
                  </c:pt>
                  <c:pt idx="1">
                    <c:v>2.9451999999999998</c:v>
                  </c:pt>
                  <c:pt idx="3">
                    <c:v>2.0956000000000001</c:v>
                  </c:pt>
                  <c:pt idx="4">
                    <c:v>1.55</c:v>
                  </c:pt>
                </c:numCache>
              </c:numRef>
            </c:plus>
            <c:minus>
              <c:numRef>
                <c:f>Sheet1!$M$115:$M$119</c:f>
                <c:numCache>
                  <c:formatCode>General</c:formatCode>
                  <c:ptCount val="5"/>
                  <c:pt idx="0">
                    <c:v>2.5277999999999996</c:v>
                  </c:pt>
                  <c:pt idx="1">
                    <c:v>2.9451999999999998</c:v>
                  </c:pt>
                  <c:pt idx="3">
                    <c:v>2.0956000000000001</c:v>
                  </c:pt>
                  <c:pt idx="4">
                    <c:v>1.55</c:v>
                  </c:pt>
                </c:numCache>
              </c:numRef>
            </c:minus>
          </c:errBars>
          <c:cat>
            <c:strRef>
              <c:f>Sheet1!$J$103:$J$107</c:f>
              <c:strCache>
                <c:ptCount val="5"/>
                <c:pt idx="0">
                  <c:v>Men</c:v>
                </c:pt>
                <c:pt idx="1">
                  <c:v>Women</c:v>
                </c:pt>
                <c:pt idx="3">
                  <c:v>Men</c:v>
                </c:pt>
                <c:pt idx="4">
                  <c:v>Women</c:v>
                </c:pt>
              </c:strCache>
            </c:strRef>
          </c:cat>
          <c:val>
            <c:numRef>
              <c:f>Sheet1!$M$103:$M$107</c:f>
              <c:numCache>
                <c:formatCode>0.0</c:formatCode>
                <c:ptCount val="5"/>
                <c:pt idx="0">
                  <c:v>38.299999999999997</c:v>
                </c:pt>
                <c:pt idx="1">
                  <c:v>39.799999999999997</c:v>
                </c:pt>
                <c:pt idx="3">
                  <c:v>33.799999999999997</c:v>
                </c:pt>
                <c:pt idx="4">
                  <c:v>31</c:v>
                </c:pt>
              </c:numCache>
            </c:numRef>
          </c:val>
        </c:ser>
        <c:ser>
          <c:idx val="3"/>
          <c:order val="3"/>
          <c:tx>
            <c:strRef>
              <c:f>Sheet1!$N$102</c:f>
              <c:strCache>
                <c:ptCount val="1"/>
                <c:pt idx="0">
                  <c:v>Level 4/5</c:v>
                </c:pt>
              </c:strCache>
            </c:strRef>
          </c:tx>
          <c:invertIfNegative val="0"/>
          <c:errBars>
            <c:errBarType val="both"/>
            <c:errValType val="cust"/>
            <c:noEndCap val="0"/>
            <c:plus>
              <c:numRef>
                <c:f>Sheet1!$N$115:$N$119</c:f>
                <c:numCache>
                  <c:formatCode>General</c:formatCode>
                  <c:ptCount val="5"/>
                  <c:pt idx="0">
                    <c:v>2.0648</c:v>
                  </c:pt>
                  <c:pt idx="1">
                    <c:v>1.7247999999999999</c:v>
                  </c:pt>
                  <c:pt idx="3">
                    <c:v>1.9824000000000002</c:v>
                  </c:pt>
                  <c:pt idx="4">
                    <c:v>0.89280000000000004</c:v>
                  </c:pt>
                </c:numCache>
              </c:numRef>
            </c:plus>
            <c:minus>
              <c:numRef>
                <c:f>Sheet1!$N$115:$N$119</c:f>
                <c:numCache>
                  <c:formatCode>General</c:formatCode>
                  <c:ptCount val="5"/>
                  <c:pt idx="0">
                    <c:v>2.0648</c:v>
                  </c:pt>
                  <c:pt idx="1">
                    <c:v>1.7247999999999999</c:v>
                  </c:pt>
                  <c:pt idx="3">
                    <c:v>1.9824000000000002</c:v>
                  </c:pt>
                  <c:pt idx="4">
                    <c:v>0.89280000000000004</c:v>
                  </c:pt>
                </c:numCache>
              </c:numRef>
            </c:minus>
          </c:errBars>
          <c:cat>
            <c:strRef>
              <c:f>Sheet1!$J$103:$J$107</c:f>
              <c:strCache>
                <c:ptCount val="5"/>
                <c:pt idx="0">
                  <c:v>Men</c:v>
                </c:pt>
                <c:pt idx="1">
                  <c:v>Women</c:v>
                </c:pt>
                <c:pt idx="3">
                  <c:v>Men</c:v>
                </c:pt>
                <c:pt idx="4">
                  <c:v>Women</c:v>
                </c:pt>
              </c:strCache>
            </c:strRef>
          </c:cat>
          <c:val>
            <c:numRef>
              <c:f>Sheet1!$N$103:$N$107</c:f>
              <c:numCache>
                <c:formatCode>0.0</c:formatCode>
                <c:ptCount val="5"/>
                <c:pt idx="0">
                  <c:v>17.8</c:v>
                </c:pt>
                <c:pt idx="1">
                  <c:v>15.4</c:v>
                </c:pt>
                <c:pt idx="3">
                  <c:v>16.8</c:v>
                </c:pt>
                <c:pt idx="4">
                  <c:v>9.3000000000000007</c:v>
                </c:pt>
              </c:numCache>
            </c:numRef>
          </c:val>
        </c:ser>
        <c:dLbls>
          <c:showLegendKey val="0"/>
          <c:showVal val="0"/>
          <c:showCatName val="0"/>
          <c:showSerName val="0"/>
          <c:showPercent val="0"/>
          <c:showBubbleSize val="0"/>
        </c:dLbls>
        <c:gapWidth val="150"/>
        <c:axId val="173389696"/>
        <c:axId val="173391232"/>
      </c:barChart>
      <c:catAx>
        <c:axId val="173389696"/>
        <c:scaling>
          <c:orientation val="minMax"/>
        </c:scaling>
        <c:delete val="0"/>
        <c:axPos val="b"/>
        <c:majorTickMark val="out"/>
        <c:minorTickMark val="none"/>
        <c:tickLblPos val="nextTo"/>
        <c:crossAx val="173391232"/>
        <c:crosses val="autoZero"/>
        <c:auto val="1"/>
        <c:lblAlgn val="ctr"/>
        <c:lblOffset val="100"/>
        <c:noMultiLvlLbl val="0"/>
      </c:catAx>
      <c:valAx>
        <c:axId val="173391232"/>
        <c:scaling>
          <c:orientation val="minMax"/>
        </c:scaling>
        <c:delete val="0"/>
        <c:axPos val="l"/>
        <c:numFmt formatCode="0" sourceLinked="0"/>
        <c:majorTickMark val="out"/>
        <c:minorTickMark val="none"/>
        <c:tickLblPos val="nextTo"/>
        <c:txPr>
          <a:bodyPr/>
          <a:lstStyle/>
          <a:p>
            <a:pPr>
              <a:defRPr baseline="0">
                <a:latin typeface="Arial" panose="020B0604020202020204" pitchFamily="34" charset="0"/>
              </a:defRPr>
            </a:pPr>
            <a:endParaRPr lang="en-US"/>
          </a:p>
        </c:txPr>
        <c:crossAx val="173389696"/>
        <c:crosses val="autoZero"/>
        <c:crossBetween val="between"/>
      </c:valAx>
    </c:plotArea>
    <c:legend>
      <c:legendPos val="b"/>
      <c:overlay val="0"/>
    </c:legend>
    <c:plotVisOnly val="1"/>
    <c:dispBlanksAs val="gap"/>
    <c:showDLblsOverMax val="0"/>
  </c:chart>
  <c:spPr>
    <a:ln>
      <a:noFill/>
    </a:ln>
  </c:spPr>
  <c:externalData r:id="rId1">
    <c:autoUpdate val="0"/>
  </c:externalData>
  <c:userShapes r:id="rId2"/>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barChart>
        <c:barDir val="col"/>
        <c:grouping val="clustered"/>
        <c:varyColors val="0"/>
        <c:ser>
          <c:idx val="0"/>
          <c:order val="0"/>
          <c:tx>
            <c:strRef>
              <c:f>Sheet1!$B$2</c:f>
              <c:strCache>
                <c:ptCount val="1"/>
                <c:pt idx="0">
                  <c:v>Literacy</c:v>
                </c:pt>
              </c:strCache>
            </c:strRef>
          </c:tx>
          <c:invertIfNegative val="0"/>
          <c:cat>
            <c:strRef>
              <c:f>Sheet1!$A$3:$A$13</c:f>
              <c:strCache>
                <c:ptCount val="11"/>
                <c:pt idx="0">
                  <c:v>15-19</c:v>
                </c:pt>
                <c:pt idx="1">
                  <c:v>20-24</c:v>
                </c:pt>
                <c:pt idx="2">
                  <c:v>25-29</c:v>
                </c:pt>
                <c:pt idx="3">
                  <c:v>30-34</c:v>
                </c:pt>
                <c:pt idx="4">
                  <c:v>35-39</c:v>
                </c:pt>
                <c:pt idx="5">
                  <c:v>40-44</c:v>
                </c:pt>
                <c:pt idx="6">
                  <c:v>45-49</c:v>
                </c:pt>
                <c:pt idx="7">
                  <c:v>50-54</c:v>
                </c:pt>
                <c:pt idx="8">
                  <c:v>55-59</c:v>
                </c:pt>
                <c:pt idx="9">
                  <c:v>60-64</c:v>
                </c:pt>
                <c:pt idx="10">
                  <c:v>65-74</c:v>
                </c:pt>
              </c:strCache>
            </c:strRef>
          </c:cat>
          <c:val>
            <c:numRef>
              <c:f>Sheet1!$B$3:$B$13</c:f>
              <c:numCache>
                <c:formatCode>General</c:formatCode>
                <c:ptCount val="11"/>
                <c:pt idx="0">
                  <c:v>279.35000000000002</c:v>
                </c:pt>
                <c:pt idx="1">
                  <c:v>284.14999999999998</c:v>
                </c:pt>
                <c:pt idx="2">
                  <c:v>286.68</c:v>
                </c:pt>
                <c:pt idx="3">
                  <c:v>288.36</c:v>
                </c:pt>
                <c:pt idx="4">
                  <c:v>291.29000000000002</c:v>
                </c:pt>
                <c:pt idx="5">
                  <c:v>286.23</c:v>
                </c:pt>
                <c:pt idx="6">
                  <c:v>281.22000000000003</c:v>
                </c:pt>
                <c:pt idx="7">
                  <c:v>272.39</c:v>
                </c:pt>
                <c:pt idx="8">
                  <c:v>268.52</c:v>
                </c:pt>
                <c:pt idx="9">
                  <c:v>258.95</c:v>
                </c:pt>
                <c:pt idx="10">
                  <c:v>246.05</c:v>
                </c:pt>
              </c:numCache>
            </c:numRef>
          </c:val>
        </c:ser>
        <c:ser>
          <c:idx val="1"/>
          <c:order val="1"/>
          <c:tx>
            <c:strRef>
              <c:f>Sheet1!$C$2</c:f>
              <c:strCache>
                <c:ptCount val="1"/>
                <c:pt idx="0">
                  <c:v>Numeracy</c:v>
                </c:pt>
              </c:strCache>
            </c:strRef>
          </c:tx>
          <c:invertIfNegative val="0"/>
          <c:cat>
            <c:strRef>
              <c:f>Sheet1!$A$3:$A$13</c:f>
              <c:strCache>
                <c:ptCount val="11"/>
                <c:pt idx="0">
                  <c:v>15-19</c:v>
                </c:pt>
                <c:pt idx="1">
                  <c:v>20-24</c:v>
                </c:pt>
                <c:pt idx="2">
                  <c:v>25-29</c:v>
                </c:pt>
                <c:pt idx="3">
                  <c:v>30-34</c:v>
                </c:pt>
                <c:pt idx="4">
                  <c:v>35-39</c:v>
                </c:pt>
                <c:pt idx="5">
                  <c:v>40-44</c:v>
                </c:pt>
                <c:pt idx="6">
                  <c:v>45-49</c:v>
                </c:pt>
                <c:pt idx="7">
                  <c:v>50-54</c:v>
                </c:pt>
                <c:pt idx="8">
                  <c:v>55-59</c:v>
                </c:pt>
                <c:pt idx="9">
                  <c:v>60-64</c:v>
                </c:pt>
                <c:pt idx="10">
                  <c:v>65-74</c:v>
                </c:pt>
              </c:strCache>
            </c:strRef>
          </c:cat>
          <c:val>
            <c:numRef>
              <c:f>Sheet1!$C$3:$C$13</c:f>
              <c:numCache>
                <c:formatCode>General</c:formatCode>
                <c:ptCount val="11"/>
                <c:pt idx="0">
                  <c:v>265.19</c:v>
                </c:pt>
                <c:pt idx="1">
                  <c:v>269.98</c:v>
                </c:pt>
                <c:pt idx="2">
                  <c:v>274.11</c:v>
                </c:pt>
                <c:pt idx="3">
                  <c:v>276.06</c:v>
                </c:pt>
                <c:pt idx="4">
                  <c:v>279</c:v>
                </c:pt>
                <c:pt idx="5">
                  <c:v>272.76</c:v>
                </c:pt>
                <c:pt idx="6">
                  <c:v>269.77999999999997</c:v>
                </c:pt>
                <c:pt idx="7">
                  <c:v>259.39999999999998</c:v>
                </c:pt>
                <c:pt idx="8">
                  <c:v>255.38</c:v>
                </c:pt>
                <c:pt idx="9">
                  <c:v>247.54</c:v>
                </c:pt>
                <c:pt idx="10">
                  <c:v>236.04</c:v>
                </c:pt>
              </c:numCache>
            </c:numRef>
          </c:val>
        </c:ser>
        <c:dLbls>
          <c:showLegendKey val="0"/>
          <c:showVal val="0"/>
          <c:showCatName val="0"/>
          <c:showSerName val="0"/>
          <c:showPercent val="0"/>
          <c:showBubbleSize val="0"/>
        </c:dLbls>
        <c:gapWidth val="150"/>
        <c:axId val="35083392"/>
        <c:axId val="35084928"/>
      </c:barChart>
      <c:catAx>
        <c:axId val="35083392"/>
        <c:scaling>
          <c:orientation val="minMax"/>
        </c:scaling>
        <c:delete val="0"/>
        <c:axPos val="b"/>
        <c:majorTickMark val="out"/>
        <c:minorTickMark val="none"/>
        <c:tickLblPos val="nextTo"/>
        <c:txPr>
          <a:bodyPr/>
          <a:lstStyle/>
          <a:p>
            <a:pPr>
              <a:defRPr baseline="0"/>
            </a:pPr>
            <a:endParaRPr lang="en-US"/>
          </a:p>
        </c:txPr>
        <c:crossAx val="35084928"/>
        <c:crosses val="autoZero"/>
        <c:auto val="1"/>
        <c:lblAlgn val="ctr"/>
        <c:lblOffset val="100"/>
        <c:noMultiLvlLbl val="0"/>
      </c:catAx>
      <c:valAx>
        <c:axId val="35084928"/>
        <c:scaling>
          <c:orientation val="minMax"/>
          <c:max val="325"/>
          <c:min val="175"/>
        </c:scaling>
        <c:delete val="0"/>
        <c:axPos val="l"/>
        <c:numFmt formatCode="General" sourceLinked="1"/>
        <c:majorTickMark val="out"/>
        <c:minorTickMark val="none"/>
        <c:tickLblPos val="nextTo"/>
        <c:crossAx val="35083392"/>
        <c:crosses val="autoZero"/>
        <c:crossBetween val="between"/>
        <c:majorUnit val="25"/>
      </c:valAx>
    </c:plotArea>
    <c:legend>
      <c:legendPos val="t"/>
      <c:overlay val="0"/>
    </c:legend>
    <c:plotVisOnly val="1"/>
    <c:dispBlanksAs val="gap"/>
    <c:showDLblsOverMax val="0"/>
  </c:chart>
  <c:spPr>
    <a:ln>
      <a:noFill/>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manualLayout>
          <c:layoutTarget val="inner"/>
          <c:xMode val="edge"/>
          <c:yMode val="edge"/>
          <c:x val="7.294509873012861E-2"/>
          <c:y val="0.11783958695317483"/>
          <c:w val="0.90181106879712325"/>
          <c:h val="0.56563036103107744"/>
        </c:manualLayout>
      </c:layout>
      <c:barChart>
        <c:barDir val="col"/>
        <c:grouping val="stacked"/>
        <c:varyColors val="0"/>
        <c:ser>
          <c:idx val="0"/>
          <c:order val="0"/>
          <c:tx>
            <c:strRef>
              <c:f>Education!$J$6</c:f>
              <c:strCache>
                <c:ptCount val="1"/>
                <c:pt idx="0">
                  <c:v>Level 1 or below</c:v>
                </c:pt>
              </c:strCache>
            </c:strRef>
          </c:tx>
          <c:invertIfNegative val="0"/>
          <c:cat>
            <c:strRef>
              <c:f>Education!$K$5:$S$5</c:f>
              <c:strCache>
                <c:ptCount val="9"/>
                <c:pt idx="0">
                  <c:v>Degree or higher</c:v>
                </c:pt>
                <c:pt idx="1">
                  <c:v>Diploma or Certificate</c:v>
                </c:pt>
                <c:pt idx="2">
                  <c:v>Year 12</c:v>
                </c:pt>
                <c:pt idx="3">
                  <c:v>Year 11 or lower</c:v>
                </c:pt>
                <c:pt idx="5">
                  <c:v>Degree or higher</c:v>
                </c:pt>
                <c:pt idx="6">
                  <c:v>Diploma or Certificate</c:v>
                </c:pt>
                <c:pt idx="7">
                  <c:v>Year 12</c:v>
                </c:pt>
                <c:pt idx="8">
                  <c:v>Year 11 or lower</c:v>
                </c:pt>
              </c:strCache>
            </c:strRef>
          </c:cat>
          <c:val>
            <c:numRef>
              <c:f>Education!$K$6:$S$6</c:f>
              <c:numCache>
                <c:formatCode>0.0</c:formatCode>
                <c:ptCount val="9"/>
                <c:pt idx="0">
                  <c:v>3.8557899999999998</c:v>
                </c:pt>
                <c:pt idx="1">
                  <c:v>11.21062</c:v>
                </c:pt>
                <c:pt idx="2">
                  <c:v>9.7620100000000001</c:v>
                </c:pt>
                <c:pt idx="3">
                  <c:v>26.945010000000003</c:v>
                </c:pt>
                <c:pt idx="5">
                  <c:v>6.9346099999999993</c:v>
                </c:pt>
                <c:pt idx="6">
                  <c:v>18.419119999999999</c:v>
                </c:pt>
                <c:pt idx="7">
                  <c:v>15.752859999999998</c:v>
                </c:pt>
                <c:pt idx="8">
                  <c:v>39.268529999999998</c:v>
                </c:pt>
              </c:numCache>
            </c:numRef>
          </c:val>
        </c:ser>
        <c:ser>
          <c:idx val="1"/>
          <c:order val="1"/>
          <c:tx>
            <c:strRef>
              <c:f>Education!$J$7</c:f>
              <c:strCache>
                <c:ptCount val="1"/>
                <c:pt idx="0">
                  <c:v>Level 2</c:v>
                </c:pt>
              </c:strCache>
            </c:strRef>
          </c:tx>
          <c:invertIfNegative val="0"/>
          <c:cat>
            <c:strRef>
              <c:f>Education!$K$5:$S$5</c:f>
              <c:strCache>
                <c:ptCount val="9"/>
                <c:pt idx="0">
                  <c:v>Degree or higher</c:v>
                </c:pt>
                <c:pt idx="1">
                  <c:v>Diploma or Certificate</c:v>
                </c:pt>
                <c:pt idx="2">
                  <c:v>Year 12</c:v>
                </c:pt>
                <c:pt idx="3">
                  <c:v>Year 11 or lower</c:v>
                </c:pt>
                <c:pt idx="5">
                  <c:v>Degree or higher</c:v>
                </c:pt>
                <c:pt idx="6">
                  <c:v>Diploma or Certificate</c:v>
                </c:pt>
                <c:pt idx="7">
                  <c:v>Year 12</c:v>
                </c:pt>
                <c:pt idx="8">
                  <c:v>Year 11 or lower</c:v>
                </c:pt>
              </c:strCache>
            </c:strRef>
          </c:cat>
          <c:val>
            <c:numRef>
              <c:f>Education!$K$7:$S$7</c:f>
              <c:numCache>
                <c:formatCode>0.0</c:formatCode>
                <c:ptCount val="9"/>
                <c:pt idx="0">
                  <c:v>16.815290000000001</c:v>
                </c:pt>
                <c:pt idx="1">
                  <c:v>33.940809999999999</c:v>
                </c:pt>
                <c:pt idx="2">
                  <c:v>26.762200000000004</c:v>
                </c:pt>
                <c:pt idx="3">
                  <c:v>39.441320000000005</c:v>
                </c:pt>
                <c:pt idx="5">
                  <c:v>21.768599999999999</c:v>
                </c:pt>
                <c:pt idx="6">
                  <c:v>38.043790000000001</c:v>
                </c:pt>
                <c:pt idx="7">
                  <c:v>33.518730000000005</c:v>
                </c:pt>
                <c:pt idx="8">
                  <c:v>36.099679999999999</c:v>
                </c:pt>
              </c:numCache>
            </c:numRef>
          </c:val>
        </c:ser>
        <c:ser>
          <c:idx val="2"/>
          <c:order val="2"/>
          <c:tx>
            <c:strRef>
              <c:f>Education!$J$8</c:f>
              <c:strCache>
                <c:ptCount val="1"/>
                <c:pt idx="0">
                  <c:v>Level 3</c:v>
                </c:pt>
              </c:strCache>
            </c:strRef>
          </c:tx>
          <c:invertIfNegative val="0"/>
          <c:cat>
            <c:strRef>
              <c:f>Education!$K$5:$S$5</c:f>
              <c:strCache>
                <c:ptCount val="9"/>
                <c:pt idx="0">
                  <c:v>Degree or higher</c:v>
                </c:pt>
                <c:pt idx="1">
                  <c:v>Diploma or Certificate</c:v>
                </c:pt>
                <c:pt idx="2">
                  <c:v>Year 12</c:v>
                </c:pt>
                <c:pt idx="3">
                  <c:v>Year 11 or lower</c:v>
                </c:pt>
                <c:pt idx="5">
                  <c:v>Degree or higher</c:v>
                </c:pt>
                <c:pt idx="6">
                  <c:v>Diploma or Certificate</c:v>
                </c:pt>
                <c:pt idx="7">
                  <c:v>Year 12</c:v>
                </c:pt>
                <c:pt idx="8">
                  <c:v>Year 11 or lower</c:v>
                </c:pt>
              </c:strCache>
            </c:strRef>
          </c:cat>
          <c:val>
            <c:numRef>
              <c:f>Education!$K$8:$S$8</c:f>
              <c:numCache>
                <c:formatCode>0.0</c:formatCode>
                <c:ptCount val="9"/>
                <c:pt idx="0">
                  <c:v>43.907620000000001</c:v>
                </c:pt>
                <c:pt idx="1">
                  <c:v>42.36403</c:v>
                </c:pt>
                <c:pt idx="2">
                  <c:v>44.894040000000004</c:v>
                </c:pt>
                <c:pt idx="3">
                  <c:v>28.674539999999997</c:v>
                </c:pt>
                <c:pt idx="5">
                  <c:v>41.733910000000002</c:v>
                </c:pt>
                <c:pt idx="6">
                  <c:v>34.48715</c:v>
                </c:pt>
                <c:pt idx="7">
                  <c:v>36.229660000000003</c:v>
                </c:pt>
                <c:pt idx="8">
                  <c:v>21.132760000000001</c:v>
                </c:pt>
              </c:numCache>
            </c:numRef>
          </c:val>
        </c:ser>
        <c:ser>
          <c:idx val="3"/>
          <c:order val="3"/>
          <c:tx>
            <c:strRef>
              <c:f>Education!$J$9</c:f>
              <c:strCache>
                <c:ptCount val="1"/>
                <c:pt idx="0">
                  <c:v>Level 4/5</c:v>
                </c:pt>
              </c:strCache>
            </c:strRef>
          </c:tx>
          <c:invertIfNegative val="0"/>
          <c:cat>
            <c:strRef>
              <c:f>Education!$K$5:$S$5</c:f>
              <c:strCache>
                <c:ptCount val="9"/>
                <c:pt idx="0">
                  <c:v>Degree or higher</c:v>
                </c:pt>
                <c:pt idx="1">
                  <c:v>Diploma or Certificate</c:v>
                </c:pt>
                <c:pt idx="2">
                  <c:v>Year 12</c:v>
                </c:pt>
                <c:pt idx="3">
                  <c:v>Year 11 or lower</c:v>
                </c:pt>
                <c:pt idx="5">
                  <c:v>Degree or higher</c:v>
                </c:pt>
                <c:pt idx="6">
                  <c:v>Diploma or Certificate</c:v>
                </c:pt>
                <c:pt idx="7">
                  <c:v>Year 12</c:v>
                </c:pt>
                <c:pt idx="8">
                  <c:v>Year 11 or lower</c:v>
                </c:pt>
              </c:strCache>
            </c:strRef>
          </c:cat>
          <c:val>
            <c:numRef>
              <c:f>Education!$K$9:$S$9</c:f>
              <c:numCache>
                <c:formatCode>0.0</c:formatCode>
                <c:ptCount val="9"/>
                <c:pt idx="0">
                  <c:v>35.421300000000002</c:v>
                </c:pt>
                <c:pt idx="1">
                  <c:v>12.484539999999999</c:v>
                </c:pt>
                <c:pt idx="2">
                  <c:v>18.581759999999999</c:v>
                </c:pt>
                <c:pt idx="3">
                  <c:v>4.9391299999999996</c:v>
                </c:pt>
                <c:pt idx="5">
                  <c:v>29.562880000000003</c:v>
                </c:pt>
                <c:pt idx="6">
                  <c:v>9.0499299999999998</c:v>
                </c:pt>
                <c:pt idx="7">
                  <c:v>14.486050000000001</c:v>
                </c:pt>
                <c:pt idx="8">
                  <c:v>3.4779100000000001</c:v>
                </c:pt>
              </c:numCache>
            </c:numRef>
          </c:val>
        </c:ser>
        <c:dLbls>
          <c:showLegendKey val="0"/>
          <c:showVal val="0"/>
          <c:showCatName val="0"/>
          <c:showSerName val="0"/>
          <c:showPercent val="0"/>
          <c:showBubbleSize val="0"/>
        </c:dLbls>
        <c:gapWidth val="150"/>
        <c:overlap val="100"/>
        <c:axId val="159249152"/>
        <c:axId val="159250688"/>
      </c:barChart>
      <c:catAx>
        <c:axId val="159249152"/>
        <c:scaling>
          <c:orientation val="minMax"/>
        </c:scaling>
        <c:delete val="0"/>
        <c:axPos val="b"/>
        <c:majorTickMark val="out"/>
        <c:minorTickMark val="none"/>
        <c:tickLblPos val="nextTo"/>
        <c:crossAx val="159250688"/>
        <c:crosses val="autoZero"/>
        <c:auto val="1"/>
        <c:lblAlgn val="ctr"/>
        <c:lblOffset val="100"/>
        <c:noMultiLvlLbl val="0"/>
      </c:catAx>
      <c:valAx>
        <c:axId val="159250688"/>
        <c:scaling>
          <c:orientation val="minMax"/>
          <c:max val="100"/>
        </c:scaling>
        <c:delete val="0"/>
        <c:axPos val="l"/>
        <c:numFmt formatCode="0" sourceLinked="0"/>
        <c:majorTickMark val="out"/>
        <c:minorTickMark val="none"/>
        <c:tickLblPos val="nextTo"/>
        <c:crossAx val="159249152"/>
        <c:crosses val="autoZero"/>
        <c:crossBetween val="between"/>
        <c:majorUnit val="20"/>
      </c:valAx>
    </c:plotArea>
    <c:legend>
      <c:legendPos val="b"/>
      <c:layout>
        <c:manualLayout>
          <c:xMode val="edge"/>
          <c:yMode val="edge"/>
          <c:x val="0.17903623492846527"/>
          <c:y val="0.83996157507810432"/>
          <c:w val="0.6006192599419049"/>
          <c:h val="7.4479390425389314E-2"/>
        </c:manualLayout>
      </c:layout>
      <c:overlay val="0"/>
    </c:legend>
    <c:plotVisOnly val="1"/>
    <c:dispBlanksAs val="gap"/>
    <c:showDLblsOverMax val="0"/>
  </c:chart>
  <c:spPr>
    <a:noFill/>
    <a:ln>
      <a:noFill/>
    </a:ln>
  </c:spPr>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manualLayout>
          <c:layoutTarget val="inner"/>
          <c:xMode val="edge"/>
          <c:yMode val="edge"/>
          <c:x val="8.607174103237096E-2"/>
          <c:y val="0.12547462817147856"/>
          <c:w val="0.75006086195747268"/>
          <c:h val="0.647886386581914"/>
        </c:manualLayout>
      </c:layout>
      <c:barChart>
        <c:barDir val="col"/>
        <c:grouping val="stacked"/>
        <c:varyColors val="0"/>
        <c:ser>
          <c:idx val="0"/>
          <c:order val="0"/>
          <c:tx>
            <c:strRef>
              <c:f>'Immigrant status'!$J$4</c:f>
              <c:strCache>
                <c:ptCount val="1"/>
                <c:pt idx="0">
                  <c:v>Level 1 or below</c:v>
                </c:pt>
              </c:strCache>
            </c:strRef>
          </c:tx>
          <c:invertIfNegative val="0"/>
          <c:cat>
            <c:strRef>
              <c:f>'Immigrant status'!$K$3:$Q$3</c:f>
              <c:strCache>
                <c:ptCount val="7"/>
                <c:pt idx="0">
                  <c:v>Australia</c:v>
                </c:pt>
                <c:pt idx="1">
                  <c:v>English speaking</c:v>
                </c:pt>
                <c:pt idx="2">
                  <c:v>Other</c:v>
                </c:pt>
                <c:pt idx="4">
                  <c:v>Australia</c:v>
                </c:pt>
                <c:pt idx="5">
                  <c:v>English speaking</c:v>
                </c:pt>
                <c:pt idx="6">
                  <c:v>Other</c:v>
                </c:pt>
              </c:strCache>
            </c:strRef>
          </c:cat>
          <c:val>
            <c:numRef>
              <c:f>'Immigrant status'!$K$4:$Q$4</c:f>
              <c:numCache>
                <c:formatCode>0.0</c:formatCode>
                <c:ptCount val="7"/>
                <c:pt idx="0">
                  <c:v>11.5992</c:v>
                </c:pt>
                <c:pt idx="1">
                  <c:v>11.01216</c:v>
                </c:pt>
                <c:pt idx="2">
                  <c:v>26.268889999999999</c:v>
                </c:pt>
                <c:pt idx="4">
                  <c:v>19.39893</c:v>
                </c:pt>
                <c:pt idx="5">
                  <c:v>18.677070000000001</c:v>
                </c:pt>
                <c:pt idx="6">
                  <c:v>32.956139999999998</c:v>
                </c:pt>
              </c:numCache>
            </c:numRef>
          </c:val>
        </c:ser>
        <c:ser>
          <c:idx val="1"/>
          <c:order val="1"/>
          <c:tx>
            <c:strRef>
              <c:f>'Immigrant status'!$J$5</c:f>
              <c:strCache>
                <c:ptCount val="1"/>
                <c:pt idx="0">
                  <c:v>Level 2</c:v>
                </c:pt>
              </c:strCache>
            </c:strRef>
          </c:tx>
          <c:invertIfNegative val="0"/>
          <c:cat>
            <c:strRef>
              <c:f>'Immigrant status'!$K$3:$Q$3</c:f>
              <c:strCache>
                <c:ptCount val="7"/>
                <c:pt idx="0">
                  <c:v>Australia</c:v>
                </c:pt>
                <c:pt idx="1">
                  <c:v>English speaking</c:v>
                </c:pt>
                <c:pt idx="2">
                  <c:v>Other</c:v>
                </c:pt>
                <c:pt idx="4">
                  <c:v>Australia</c:v>
                </c:pt>
                <c:pt idx="5">
                  <c:v>English speaking</c:v>
                </c:pt>
                <c:pt idx="6">
                  <c:v>Other</c:v>
                </c:pt>
              </c:strCache>
            </c:strRef>
          </c:cat>
          <c:val>
            <c:numRef>
              <c:f>'Immigrant status'!$K$5:$Q$5</c:f>
              <c:numCache>
                <c:formatCode>0.0</c:formatCode>
                <c:ptCount val="7"/>
                <c:pt idx="0">
                  <c:v>30.47879</c:v>
                </c:pt>
                <c:pt idx="1">
                  <c:v>27.442050000000002</c:v>
                </c:pt>
                <c:pt idx="2">
                  <c:v>31.599630000000001</c:v>
                </c:pt>
                <c:pt idx="4">
                  <c:v>33.381019999999999</c:v>
                </c:pt>
                <c:pt idx="5">
                  <c:v>31.532670000000003</c:v>
                </c:pt>
                <c:pt idx="6">
                  <c:v>31.693090000000002</c:v>
                </c:pt>
              </c:numCache>
            </c:numRef>
          </c:val>
        </c:ser>
        <c:ser>
          <c:idx val="2"/>
          <c:order val="2"/>
          <c:tx>
            <c:strRef>
              <c:f>'Immigrant status'!$J$6</c:f>
              <c:strCache>
                <c:ptCount val="1"/>
                <c:pt idx="0">
                  <c:v>Level 3</c:v>
                </c:pt>
              </c:strCache>
            </c:strRef>
          </c:tx>
          <c:invertIfNegative val="0"/>
          <c:cat>
            <c:strRef>
              <c:f>'Immigrant status'!$K$3:$Q$3</c:f>
              <c:strCache>
                <c:ptCount val="7"/>
                <c:pt idx="0">
                  <c:v>Australia</c:v>
                </c:pt>
                <c:pt idx="1">
                  <c:v>English speaking</c:v>
                </c:pt>
                <c:pt idx="2">
                  <c:v>Other</c:v>
                </c:pt>
                <c:pt idx="4">
                  <c:v>Australia</c:v>
                </c:pt>
                <c:pt idx="5">
                  <c:v>English speaking</c:v>
                </c:pt>
                <c:pt idx="6">
                  <c:v>Other</c:v>
                </c:pt>
              </c:strCache>
            </c:strRef>
          </c:cat>
          <c:val>
            <c:numRef>
              <c:f>'Immigrant status'!$K$6:$Q$6</c:f>
              <c:numCache>
                <c:formatCode>0.0</c:formatCode>
                <c:ptCount val="7"/>
                <c:pt idx="0">
                  <c:v>40.768880000000003</c:v>
                </c:pt>
                <c:pt idx="1">
                  <c:v>38.750410000000002</c:v>
                </c:pt>
                <c:pt idx="2">
                  <c:v>31.949129999999997</c:v>
                </c:pt>
                <c:pt idx="4">
                  <c:v>33.95476</c:v>
                </c:pt>
                <c:pt idx="5">
                  <c:v>32.928879999999999</c:v>
                </c:pt>
                <c:pt idx="6">
                  <c:v>25.517709999999997</c:v>
                </c:pt>
              </c:numCache>
            </c:numRef>
          </c:val>
        </c:ser>
        <c:ser>
          <c:idx val="3"/>
          <c:order val="3"/>
          <c:tx>
            <c:strRef>
              <c:f>'Immigrant status'!$J$7</c:f>
              <c:strCache>
                <c:ptCount val="1"/>
                <c:pt idx="0">
                  <c:v>Level 4/5</c:v>
                </c:pt>
              </c:strCache>
            </c:strRef>
          </c:tx>
          <c:invertIfNegative val="0"/>
          <c:cat>
            <c:strRef>
              <c:f>'Immigrant status'!$K$3:$Q$3</c:f>
              <c:strCache>
                <c:ptCount val="7"/>
                <c:pt idx="0">
                  <c:v>Australia</c:v>
                </c:pt>
                <c:pt idx="1">
                  <c:v>English speaking</c:v>
                </c:pt>
                <c:pt idx="2">
                  <c:v>Other</c:v>
                </c:pt>
                <c:pt idx="4">
                  <c:v>Australia</c:v>
                </c:pt>
                <c:pt idx="5">
                  <c:v>English speaking</c:v>
                </c:pt>
                <c:pt idx="6">
                  <c:v>Other</c:v>
                </c:pt>
              </c:strCache>
            </c:strRef>
          </c:cat>
          <c:val>
            <c:numRef>
              <c:f>'Immigrant status'!$K$7:$Q$7</c:f>
              <c:numCache>
                <c:formatCode>0.0</c:formatCode>
                <c:ptCount val="7"/>
                <c:pt idx="0">
                  <c:v>17.153130000000001</c:v>
                </c:pt>
                <c:pt idx="1">
                  <c:v>22.795380000000002</c:v>
                </c:pt>
                <c:pt idx="2">
                  <c:v>10.18235</c:v>
                </c:pt>
                <c:pt idx="4">
                  <c:v>13.265289999999998</c:v>
                </c:pt>
                <c:pt idx="5">
                  <c:v>16.86138</c:v>
                </c:pt>
                <c:pt idx="6">
                  <c:v>9.7811800000000009</c:v>
                </c:pt>
              </c:numCache>
            </c:numRef>
          </c:val>
        </c:ser>
        <c:dLbls>
          <c:showLegendKey val="0"/>
          <c:showVal val="0"/>
          <c:showCatName val="0"/>
          <c:showSerName val="0"/>
          <c:showPercent val="0"/>
          <c:showBubbleSize val="0"/>
        </c:dLbls>
        <c:gapWidth val="150"/>
        <c:overlap val="100"/>
        <c:axId val="159340416"/>
        <c:axId val="159341952"/>
      </c:barChart>
      <c:catAx>
        <c:axId val="159340416"/>
        <c:scaling>
          <c:orientation val="minMax"/>
        </c:scaling>
        <c:delete val="0"/>
        <c:axPos val="b"/>
        <c:majorTickMark val="out"/>
        <c:minorTickMark val="none"/>
        <c:tickLblPos val="nextTo"/>
        <c:crossAx val="159341952"/>
        <c:crosses val="autoZero"/>
        <c:auto val="1"/>
        <c:lblAlgn val="ctr"/>
        <c:lblOffset val="100"/>
        <c:noMultiLvlLbl val="0"/>
      </c:catAx>
      <c:valAx>
        <c:axId val="159341952"/>
        <c:scaling>
          <c:orientation val="minMax"/>
          <c:max val="100"/>
        </c:scaling>
        <c:delete val="0"/>
        <c:axPos val="l"/>
        <c:numFmt formatCode="0" sourceLinked="0"/>
        <c:majorTickMark val="out"/>
        <c:minorTickMark val="none"/>
        <c:tickLblPos val="nextTo"/>
        <c:crossAx val="159340416"/>
        <c:crosses val="autoZero"/>
        <c:crossBetween val="between"/>
        <c:majorUnit val="20"/>
      </c:valAx>
    </c:plotArea>
    <c:legend>
      <c:legendPos val="r"/>
      <c:layout>
        <c:manualLayout>
          <c:xMode val="edge"/>
          <c:yMode val="edge"/>
          <c:x val="0.83711811023622051"/>
          <c:y val="0.11978492271799358"/>
          <c:w val="0.14621522309711285"/>
          <c:h val="0.63543015456401275"/>
        </c:manualLayout>
      </c:layout>
      <c:overlay val="0"/>
    </c:legend>
    <c:plotVisOnly val="1"/>
    <c:dispBlanksAs val="gap"/>
    <c:showDLblsOverMax val="0"/>
  </c:chart>
  <c:spPr>
    <a:ln>
      <a:noFill/>
    </a:ln>
  </c:spPr>
  <c:externalData r:id="rId1">
    <c:autoUpdate val="0"/>
  </c:externalData>
  <c:userShapes r:id="rId2"/>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barChart>
        <c:barDir val="col"/>
        <c:grouping val="clustered"/>
        <c:varyColors val="0"/>
        <c:ser>
          <c:idx val="0"/>
          <c:order val="0"/>
          <c:tx>
            <c:strRef>
              <c:f>Sheet2!$B$2</c:f>
              <c:strCache>
                <c:ptCount val="1"/>
                <c:pt idx="0">
                  <c:v>Employed</c:v>
                </c:pt>
              </c:strCache>
            </c:strRef>
          </c:tx>
          <c:invertIfNegative val="0"/>
          <c:cat>
            <c:strRef>
              <c:f>Sheet2!$A$3:$A$8</c:f>
              <c:strCache>
                <c:ptCount val="6"/>
                <c:pt idx="0">
                  <c:v>15-24</c:v>
                </c:pt>
                <c:pt idx="1">
                  <c:v>25-34</c:v>
                </c:pt>
                <c:pt idx="2">
                  <c:v>35-44</c:v>
                </c:pt>
                <c:pt idx="3">
                  <c:v>45-54</c:v>
                </c:pt>
                <c:pt idx="4">
                  <c:v>55-64</c:v>
                </c:pt>
                <c:pt idx="5">
                  <c:v>65-74</c:v>
                </c:pt>
              </c:strCache>
            </c:strRef>
          </c:cat>
          <c:val>
            <c:numRef>
              <c:f>Sheet2!$B$3:$B$8</c:f>
              <c:numCache>
                <c:formatCode>General</c:formatCode>
                <c:ptCount val="6"/>
                <c:pt idx="0">
                  <c:v>284.17</c:v>
                </c:pt>
                <c:pt idx="1">
                  <c:v>292.55</c:v>
                </c:pt>
                <c:pt idx="2">
                  <c:v>292.38</c:v>
                </c:pt>
                <c:pt idx="3">
                  <c:v>282.89999999999998</c:v>
                </c:pt>
                <c:pt idx="4">
                  <c:v>272.33999999999997</c:v>
                </c:pt>
                <c:pt idx="5">
                  <c:v>263.48</c:v>
                </c:pt>
              </c:numCache>
            </c:numRef>
          </c:val>
        </c:ser>
        <c:ser>
          <c:idx val="1"/>
          <c:order val="1"/>
          <c:tx>
            <c:strRef>
              <c:f>Sheet2!$C$2</c:f>
              <c:strCache>
                <c:ptCount val="1"/>
                <c:pt idx="0">
                  <c:v>Unemployed</c:v>
                </c:pt>
              </c:strCache>
            </c:strRef>
          </c:tx>
          <c:invertIfNegative val="0"/>
          <c:cat>
            <c:strRef>
              <c:f>Sheet2!$A$3:$A$8</c:f>
              <c:strCache>
                <c:ptCount val="6"/>
                <c:pt idx="0">
                  <c:v>15-24</c:v>
                </c:pt>
                <c:pt idx="1">
                  <c:v>25-34</c:v>
                </c:pt>
                <c:pt idx="2">
                  <c:v>35-44</c:v>
                </c:pt>
                <c:pt idx="3">
                  <c:v>45-54</c:v>
                </c:pt>
                <c:pt idx="4">
                  <c:v>55-64</c:v>
                </c:pt>
                <c:pt idx="5">
                  <c:v>65-74</c:v>
                </c:pt>
              </c:strCache>
            </c:strRef>
          </c:cat>
          <c:val>
            <c:numRef>
              <c:f>Sheet2!$C$3:$C$8</c:f>
              <c:numCache>
                <c:formatCode>General</c:formatCode>
                <c:ptCount val="6"/>
                <c:pt idx="0">
                  <c:v>277.26</c:v>
                </c:pt>
                <c:pt idx="1">
                  <c:v>268.12</c:v>
                </c:pt>
                <c:pt idx="2">
                  <c:v>275.56</c:v>
                </c:pt>
                <c:pt idx="3">
                  <c:v>283.11</c:v>
                </c:pt>
                <c:pt idx="4">
                  <c:v>266.19</c:v>
                </c:pt>
                <c:pt idx="5">
                  <c:v>266.73</c:v>
                </c:pt>
              </c:numCache>
            </c:numRef>
          </c:val>
        </c:ser>
        <c:ser>
          <c:idx val="2"/>
          <c:order val="2"/>
          <c:tx>
            <c:strRef>
              <c:f>Sheet2!$D$2</c:f>
              <c:strCache>
                <c:ptCount val="1"/>
                <c:pt idx="0">
                  <c:v>NILF</c:v>
                </c:pt>
              </c:strCache>
            </c:strRef>
          </c:tx>
          <c:invertIfNegative val="0"/>
          <c:cat>
            <c:strRef>
              <c:f>Sheet2!$A$3:$A$8</c:f>
              <c:strCache>
                <c:ptCount val="6"/>
                <c:pt idx="0">
                  <c:v>15-24</c:v>
                </c:pt>
                <c:pt idx="1">
                  <c:v>25-34</c:v>
                </c:pt>
                <c:pt idx="2">
                  <c:v>35-44</c:v>
                </c:pt>
                <c:pt idx="3">
                  <c:v>45-54</c:v>
                </c:pt>
                <c:pt idx="4">
                  <c:v>55-64</c:v>
                </c:pt>
                <c:pt idx="5">
                  <c:v>65-74</c:v>
                </c:pt>
              </c:strCache>
            </c:strRef>
          </c:cat>
          <c:val>
            <c:numRef>
              <c:f>Sheet2!$D$3:$D$8</c:f>
              <c:numCache>
                <c:formatCode>General</c:formatCode>
                <c:ptCount val="6"/>
                <c:pt idx="0">
                  <c:v>278.83</c:v>
                </c:pt>
                <c:pt idx="1">
                  <c:v>268.05</c:v>
                </c:pt>
                <c:pt idx="2">
                  <c:v>272.93</c:v>
                </c:pt>
                <c:pt idx="3">
                  <c:v>246.94</c:v>
                </c:pt>
                <c:pt idx="4">
                  <c:v>249.59</c:v>
                </c:pt>
                <c:pt idx="5">
                  <c:v>241.7</c:v>
                </c:pt>
              </c:numCache>
            </c:numRef>
          </c:val>
        </c:ser>
        <c:dLbls>
          <c:showLegendKey val="0"/>
          <c:showVal val="0"/>
          <c:showCatName val="0"/>
          <c:showSerName val="0"/>
          <c:showPercent val="0"/>
          <c:showBubbleSize val="0"/>
        </c:dLbls>
        <c:gapWidth val="150"/>
        <c:axId val="35195136"/>
        <c:axId val="35196928"/>
      </c:barChart>
      <c:catAx>
        <c:axId val="35195136"/>
        <c:scaling>
          <c:orientation val="minMax"/>
        </c:scaling>
        <c:delete val="0"/>
        <c:axPos val="b"/>
        <c:majorTickMark val="out"/>
        <c:minorTickMark val="none"/>
        <c:tickLblPos val="nextTo"/>
        <c:crossAx val="35196928"/>
        <c:crosses val="autoZero"/>
        <c:auto val="1"/>
        <c:lblAlgn val="ctr"/>
        <c:lblOffset val="100"/>
        <c:noMultiLvlLbl val="0"/>
      </c:catAx>
      <c:valAx>
        <c:axId val="35196928"/>
        <c:scaling>
          <c:orientation val="minMax"/>
          <c:max val="325"/>
          <c:min val="200"/>
        </c:scaling>
        <c:delete val="0"/>
        <c:axPos val="l"/>
        <c:numFmt formatCode="General" sourceLinked="1"/>
        <c:majorTickMark val="out"/>
        <c:minorTickMark val="none"/>
        <c:tickLblPos val="nextTo"/>
        <c:crossAx val="35195136"/>
        <c:crosses val="autoZero"/>
        <c:crossBetween val="between"/>
        <c:majorUnit val="25"/>
      </c:valAx>
    </c:plotArea>
    <c:legend>
      <c:legendPos val="t"/>
      <c:overlay val="0"/>
    </c:legend>
    <c:plotVisOnly val="1"/>
    <c:dispBlanksAs val="gap"/>
    <c:showDLblsOverMax val="0"/>
  </c:chart>
  <c:spPr>
    <a:ln>
      <a:noFill/>
    </a:ln>
  </c:sp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barChart>
        <c:barDir val="col"/>
        <c:grouping val="clustered"/>
        <c:varyColors val="0"/>
        <c:ser>
          <c:idx val="0"/>
          <c:order val="0"/>
          <c:tx>
            <c:strRef>
              <c:f>Sheet2!$B$10</c:f>
              <c:strCache>
                <c:ptCount val="1"/>
                <c:pt idx="0">
                  <c:v>Employed</c:v>
                </c:pt>
              </c:strCache>
            </c:strRef>
          </c:tx>
          <c:invertIfNegative val="0"/>
          <c:cat>
            <c:strRef>
              <c:f>Sheet2!$A$11:$A$16</c:f>
              <c:strCache>
                <c:ptCount val="6"/>
                <c:pt idx="0">
                  <c:v>15-24</c:v>
                </c:pt>
                <c:pt idx="1">
                  <c:v>25-34</c:v>
                </c:pt>
                <c:pt idx="2">
                  <c:v>35-44</c:v>
                </c:pt>
                <c:pt idx="3">
                  <c:v>45-54</c:v>
                </c:pt>
                <c:pt idx="4">
                  <c:v>55-64</c:v>
                </c:pt>
                <c:pt idx="5">
                  <c:v>65-74</c:v>
                </c:pt>
              </c:strCache>
            </c:strRef>
          </c:cat>
          <c:val>
            <c:numRef>
              <c:f>Sheet2!$B$11:$B$16</c:f>
              <c:numCache>
                <c:formatCode>General</c:formatCode>
                <c:ptCount val="6"/>
                <c:pt idx="0">
                  <c:v>271.45</c:v>
                </c:pt>
                <c:pt idx="1">
                  <c:v>282.04000000000002</c:v>
                </c:pt>
                <c:pt idx="2">
                  <c:v>281.31</c:v>
                </c:pt>
                <c:pt idx="3">
                  <c:v>272.64999999999998</c:v>
                </c:pt>
                <c:pt idx="4">
                  <c:v>261.45999999999998</c:v>
                </c:pt>
                <c:pt idx="5">
                  <c:v>254.37</c:v>
                </c:pt>
              </c:numCache>
            </c:numRef>
          </c:val>
        </c:ser>
        <c:ser>
          <c:idx val="1"/>
          <c:order val="1"/>
          <c:tx>
            <c:strRef>
              <c:f>Sheet2!$C$10</c:f>
              <c:strCache>
                <c:ptCount val="1"/>
                <c:pt idx="0">
                  <c:v>Unemployed</c:v>
                </c:pt>
              </c:strCache>
            </c:strRef>
          </c:tx>
          <c:invertIfNegative val="0"/>
          <c:cat>
            <c:strRef>
              <c:f>Sheet2!$A$11:$A$16</c:f>
              <c:strCache>
                <c:ptCount val="6"/>
                <c:pt idx="0">
                  <c:v>15-24</c:v>
                </c:pt>
                <c:pt idx="1">
                  <c:v>25-34</c:v>
                </c:pt>
                <c:pt idx="2">
                  <c:v>35-44</c:v>
                </c:pt>
                <c:pt idx="3">
                  <c:v>45-54</c:v>
                </c:pt>
                <c:pt idx="4">
                  <c:v>55-64</c:v>
                </c:pt>
                <c:pt idx="5">
                  <c:v>65-74</c:v>
                </c:pt>
              </c:strCache>
            </c:strRef>
          </c:cat>
          <c:val>
            <c:numRef>
              <c:f>Sheet2!$C$11:$C$16</c:f>
              <c:numCache>
                <c:formatCode>General</c:formatCode>
                <c:ptCount val="6"/>
                <c:pt idx="0">
                  <c:v>263.58999999999997</c:v>
                </c:pt>
                <c:pt idx="1">
                  <c:v>251.45</c:v>
                </c:pt>
                <c:pt idx="2">
                  <c:v>262.12</c:v>
                </c:pt>
                <c:pt idx="3">
                  <c:v>275.08999999999997</c:v>
                </c:pt>
                <c:pt idx="4">
                  <c:v>258.26</c:v>
                </c:pt>
                <c:pt idx="5">
                  <c:v>249.13</c:v>
                </c:pt>
              </c:numCache>
            </c:numRef>
          </c:val>
        </c:ser>
        <c:ser>
          <c:idx val="2"/>
          <c:order val="2"/>
          <c:tx>
            <c:strRef>
              <c:f>Sheet2!$D$10</c:f>
              <c:strCache>
                <c:ptCount val="1"/>
                <c:pt idx="0">
                  <c:v>NILF</c:v>
                </c:pt>
              </c:strCache>
            </c:strRef>
          </c:tx>
          <c:invertIfNegative val="0"/>
          <c:cat>
            <c:strRef>
              <c:f>Sheet2!$A$11:$A$16</c:f>
              <c:strCache>
                <c:ptCount val="6"/>
                <c:pt idx="0">
                  <c:v>15-24</c:v>
                </c:pt>
                <c:pt idx="1">
                  <c:v>25-34</c:v>
                </c:pt>
                <c:pt idx="2">
                  <c:v>35-44</c:v>
                </c:pt>
                <c:pt idx="3">
                  <c:v>45-54</c:v>
                </c:pt>
                <c:pt idx="4">
                  <c:v>55-64</c:v>
                </c:pt>
                <c:pt idx="5">
                  <c:v>65-74</c:v>
                </c:pt>
              </c:strCache>
            </c:strRef>
          </c:cat>
          <c:val>
            <c:numRef>
              <c:f>Sheet2!$D$11:$D$16</c:f>
              <c:numCache>
                <c:formatCode>General</c:formatCode>
                <c:ptCount val="6"/>
                <c:pt idx="0">
                  <c:v>261.3</c:v>
                </c:pt>
                <c:pt idx="1">
                  <c:v>247.38</c:v>
                </c:pt>
                <c:pt idx="2">
                  <c:v>250.64</c:v>
                </c:pt>
                <c:pt idx="3">
                  <c:v>224.66</c:v>
                </c:pt>
                <c:pt idx="4">
                  <c:v>234.5</c:v>
                </c:pt>
                <c:pt idx="5">
                  <c:v>231.5</c:v>
                </c:pt>
              </c:numCache>
            </c:numRef>
          </c:val>
        </c:ser>
        <c:dLbls>
          <c:showLegendKey val="0"/>
          <c:showVal val="0"/>
          <c:showCatName val="0"/>
          <c:showSerName val="0"/>
          <c:showPercent val="0"/>
          <c:showBubbleSize val="0"/>
        </c:dLbls>
        <c:gapWidth val="150"/>
        <c:axId val="35227136"/>
        <c:axId val="35228672"/>
      </c:barChart>
      <c:catAx>
        <c:axId val="35227136"/>
        <c:scaling>
          <c:orientation val="minMax"/>
        </c:scaling>
        <c:delete val="0"/>
        <c:axPos val="b"/>
        <c:majorTickMark val="out"/>
        <c:minorTickMark val="none"/>
        <c:tickLblPos val="nextTo"/>
        <c:crossAx val="35228672"/>
        <c:crosses val="autoZero"/>
        <c:auto val="1"/>
        <c:lblAlgn val="ctr"/>
        <c:lblOffset val="100"/>
        <c:noMultiLvlLbl val="0"/>
      </c:catAx>
      <c:valAx>
        <c:axId val="35228672"/>
        <c:scaling>
          <c:orientation val="minMax"/>
          <c:max val="325"/>
          <c:min val="200"/>
        </c:scaling>
        <c:delete val="0"/>
        <c:axPos val="l"/>
        <c:numFmt formatCode="General" sourceLinked="1"/>
        <c:majorTickMark val="out"/>
        <c:minorTickMark val="none"/>
        <c:tickLblPos val="nextTo"/>
        <c:crossAx val="35227136"/>
        <c:crosses val="autoZero"/>
        <c:crossBetween val="between"/>
        <c:majorUnit val="25"/>
      </c:valAx>
    </c:plotArea>
    <c:legend>
      <c:legendPos val="t"/>
      <c:overlay val="0"/>
    </c:legend>
    <c:plotVisOnly val="1"/>
    <c:dispBlanksAs val="gap"/>
    <c:showDLblsOverMax val="0"/>
  </c:chart>
  <c:spPr>
    <a:ln>
      <a:noFill/>
    </a:ln>
  </c:sp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0.17851</cdr:x>
      <cdr:y>0.496</cdr:y>
    </cdr:from>
    <cdr:to>
      <cdr:x>0.31787</cdr:x>
      <cdr:y>0.62305</cdr:y>
    </cdr:to>
    <cdr:sp macro="" textlink="">
      <cdr:nvSpPr>
        <cdr:cNvPr id="2" name="TextBox 1"/>
        <cdr:cNvSpPr txBox="1"/>
      </cdr:nvSpPr>
      <cdr:spPr>
        <a:xfrm xmlns:a="http://schemas.openxmlformats.org/drawingml/2006/main">
          <a:off x="981094" y="1516539"/>
          <a:ext cx="765913" cy="38845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AU" sz="900" b="1">
              <a:latin typeface="Arial" panose="020B0604020202020204" pitchFamily="34" charset="0"/>
              <a:cs typeface="Arial" panose="020B0604020202020204" pitchFamily="34" charset="0"/>
            </a:rPr>
            <a:t>Level 1 or below</a:t>
          </a:r>
        </a:p>
      </cdr:txBody>
    </cdr:sp>
  </cdr:relSizeAnchor>
  <cdr:relSizeAnchor xmlns:cdr="http://schemas.openxmlformats.org/drawingml/2006/chartDrawing">
    <cdr:from>
      <cdr:x>0.38479</cdr:x>
      <cdr:y>0.26249</cdr:y>
    </cdr:from>
    <cdr:to>
      <cdr:x>0.5066</cdr:x>
      <cdr:y>0.33524</cdr:y>
    </cdr:to>
    <cdr:sp macro="" textlink="">
      <cdr:nvSpPr>
        <cdr:cNvPr id="3" name="TextBox 1"/>
        <cdr:cNvSpPr txBox="1"/>
      </cdr:nvSpPr>
      <cdr:spPr>
        <a:xfrm xmlns:a="http://schemas.openxmlformats.org/drawingml/2006/main">
          <a:off x="2114781" y="802572"/>
          <a:ext cx="669458" cy="22243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AU" sz="900" b="1">
              <a:latin typeface="Arial" panose="020B0604020202020204" pitchFamily="34" charset="0"/>
              <a:cs typeface="Arial" panose="020B0604020202020204" pitchFamily="34" charset="0"/>
            </a:rPr>
            <a:t>Level 2</a:t>
          </a:r>
        </a:p>
      </cdr:txBody>
    </cdr:sp>
  </cdr:relSizeAnchor>
  <cdr:relSizeAnchor xmlns:cdr="http://schemas.openxmlformats.org/drawingml/2006/chartDrawing">
    <cdr:from>
      <cdr:x>0.49274</cdr:x>
      <cdr:y>0.3116</cdr:y>
    </cdr:from>
    <cdr:to>
      <cdr:x>0.56662</cdr:x>
      <cdr:y>0.40684</cdr:y>
    </cdr:to>
    <cdr:cxnSp macro="">
      <cdr:nvCxnSpPr>
        <cdr:cNvPr id="5" name="Straight Arrow Connector 4"/>
        <cdr:cNvCxnSpPr/>
      </cdr:nvCxnSpPr>
      <cdr:spPr>
        <a:xfrm xmlns:a="http://schemas.openxmlformats.org/drawingml/2006/main">
          <a:off x="2708035" y="952723"/>
          <a:ext cx="406039" cy="291198"/>
        </a:xfrm>
        <a:prstGeom xmlns:a="http://schemas.openxmlformats.org/drawingml/2006/main" prst="straightConnector1">
          <a:avLst/>
        </a:prstGeom>
        <a:ln xmlns:a="http://schemas.openxmlformats.org/drawingml/2006/main">
          <a:tailEnd type="arrow"/>
        </a:ln>
        <a:effectLst xmlns:a="http://schemas.openxmlformats.org/drawingml/2006/main"/>
      </cdr:spPr>
      <cdr:style>
        <a:lnRef xmlns:a="http://schemas.openxmlformats.org/drawingml/2006/main" idx="2">
          <a:schemeClr val="dk1"/>
        </a:lnRef>
        <a:fillRef xmlns:a="http://schemas.openxmlformats.org/drawingml/2006/main" idx="0">
          <a:schemeClr val="dk1"/>
        </a:fillRef>
        <a:effectRef xmlns:a="http://schemas.openxmlformats.org/drawingml/2006/main" idx="1">
          <a:schemeClr val="dk1"/>
        </a:effectRef>
        <a:fontRef xmlns:a="http://schemas.openxmlformats.org/drawingml/2006/main" idx="minor">
          <a:schemeClr val="tx1"/>
        </a:fontRef>
      </cdr:style>
    </cdr:cxnSp>
  </cdr:relSizeAnchor>
  <cdr:relSizeAnchor xmlns:cdr="http://schemas.openxmlformats.org/drawingml/2006/chartDrawing">
    <cdr:from>
      <cdr:x>0.48961</cdr:x>
      <cdr:y>0.16573</cdr:y>
    </cdr:from>
    <cdr:to>
      <cdr:x>0.61143</cdr:x>
      <cdr:y>0.23848</cdr:y>
    </cdr:to>
    <cdr:sp macro="" textlink="">
      <cdr:nvSpPr>
        <cdr:cNvPr id="7" name="TextBox 1"/>
        <cdr:cNvSpPr txBox="1"/>
      </cdr:nvSpPr>
      <cdr:spPr>
        <a:xfrm xmlns:a="http://schemas.openxmlformats.org/drawingml/2006/main">
          <a:off x="2690871" y="506712"/>
          <a:ext cx="669514" cy="22243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AU" sz="900" b="1">
              <a:latin typeface="Arial" panose="020B0604020202020204" pitchFamily="34" charset="0"/>
              <a:cs typeface="Arial" panose="020B0604020202020204" pitchFamily="34" charset="0"/>
            </a:rPr>
            <a:t>Level 3</a:t>
          </a:r>
        </a:p>
      </cdr:txBody>
    </cdr:sp>
  </cdr:relSizeAnchor>
  <cdr:relSizeAnchor xmlns:cdr="http://schemas.openxmlformats.org/drawingml/2006/chartDrawing">
    <cdr:from>
      <cdr:x>0.591</cdr:x>
      <cdr:y>0.21751</cdr:y>
    </cdr:from>
    <cdr:to>
      <cdr:x>0.64934</cdr:x>
      <cdr:y>0.29552</cdr:y>
    </cdr:to>
    <cdr:cxnSp macro="">
      <cdr:nvCxnSpPr>
        <cdr:cNvPr id="8" name="Straight Arrow Connector 7"/>
        <cdr:cNvCxnSpPr/>
      </cdr:nvCxnSpPr>
      <cdr:spPr>
        <a:xfrm xmlns:a="http://schemas.openxmlformats.org/drawingml/2006/main">
          <a:off x="3248101" y="665039"/>
          <a:ext cx="320632" cy="238517"/>
        </a:xfrm>
        <a:prstGeom xmlns:a="http://schemas.openxmlformats.org/drawingml/2006/main" prst="straightConnector1">
          <a:avLst/>
        </a:prstGeom>
        <a:ln xmlns:a="http://schemas.openxmlformats.org/drawingml/2006/main">
          <a:tailEnd type="arrow"/>
        </a:ln>
        <a:effectLst xmlns:a="http://schemas.openxmlformats.org/drawingml/2006/main"/>
      </cdr:spPr>
      <cdr:style>
        <a:lnRef xmlns:a="http://schemas.openxmlformats.org/drawingml/2006/main" idx="2">
          <a:schemeClr val="dk1"/>
        </a:lnRef>
        <a:fillRef xmlns:a="http://schemas.openxmlformats.org/drawingml/2006/main" idx="0">
          <a:schemeClr val="dk1"/>
        </a:fillRef>
        <a:effectRef xmlns:a="http://schemas.openxmlformats.org/drawingml/2006/main" idx="1">
          <a:schemeClr val="dk1"/>
        </a:effectRef>
        <a:fontRef xmlns:a="http://schemas.openxmlformats.org/drawingml/2006/main" idx="minor">
          <a:schemeClr val="tx1"/>
        </a:fontRef>
      </cdr:style>
    </cdr:cxnSp>
  </cdr:relSizeAnchor>
  <cdr:relSizeAnchor xmlns:cdr="http://schemas.openxmlformats.org/drawingml/2006/chartDrawing">
    <cdr:from>
      <cdr:x>0.61448</cdr:x>
      <cdr:y>0.07987</cdr:y>
    </cdr:from>
    <cdr:to>
      <cdr:x>0.72584</cdr:x>
      <cdr:y>0.15262</cdr:y>
    </cdr:to>
    <cdr:sp macro="" textlink="">
      <cdr:nvSpPr>
        <cdr:cNvPr id="10" name="TextBox 1"/>
        <cdr:cNvSpPr txBox="1"/>
      </cdr:nvSpPr>
      <cdr:spPr>
        <a:xfrm xmlns:a="http://schemas.openxmlformats.org/drawingml/2006/main">
          <a:off x="3962400" y="293654"/>
          <a:ext cx="718125" cy="267476"/>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AU" sz="900" b="1">
              <a:latin typeface="Arial" panose="020B0604020202020204" pitchFamily="34" charset="0"/>
              <a:cs typeface="Arial" panose="020B0604020202020204" pitchFamily="34" charset="0"/>
            </a:rPr>
            <a:t>Level 4</a:t>
          </a:r>
        </a:p>
      </cdr:txBody>
    </cdr:sp>
  </cdr:relSizeAnchor>
  <cdr:relSizeAnchor xmlns:cdr="http://schemas.openxmlformats.org/drawingml/2006/chartDrawing">
    <cdr:from>
      <cdr:x>0.70537</cdr:x>
      <cdr:y>0.14019</cdr:y>
    </cdr:from>
    <cdr:to>
      <cdr:x>0.74648</cdr:x>
      <cdr:y>0.21189</cdr:y>
    </cdr:to>
    <cdr:cxnSp macro="">
      <cdr:nvCxnSpPr>
        <cdr:cNvPr id="11" name="Straight Arrow Connector 10"/>
        <cdr:cNvCxnSpPr/>
      </cdr:nvCxnSpPr>
      <cdr:spPr>
        <a:xfrm xmlns:a="http://schemas.openxmlformats.org/drawingml/2006/main">
          <a:off x="3876676" y="428623"/>
          <a:ext cx="225922" cy="219236"/>
        </a:xfrm>
        <a:prstGeom xmlns:a="http://schemas.openxmlformats.org/drawingml/2006/main" prst="straightConnector1">
          <a:avLst/>
        </a:prstGeom>
        <a:ln xmlns:a="http://schemas.openxmlformats.org/drawingml/2006/main">
          <a:tailEnd type="arrow"/>
        </a:ln>
        <a:effectLst xmlns:a="http://schemas.openxmlformats.org/drawingml/2006/main"/>
      </cdr:spPr>
      <cdr:style>
        <a:lnRef xmlns:a="http://schemas.openxmlformats.org/drawingml/2006/main" idx="2">
          <a:schemeClr val="dk1"/>
        </a:lnRef>
        <a:fillRef xmlns:a="http://schemas.openxmlformats.org/drawingml/2006/main" idx="0">
          <a:schemeClr val="dk1"/>
        </a:fillRef>
        <a:effectRef xmlns:a="http://schemas.openxmlformats.org/drawingml/2006/main" idx="1">
          <a:schemeClr val="dk1"/>
        </a:effectRef>
        <a:fontRef xmlns:a="http://schemas.openxmlformats.org/drawingml/2006/main" idx="minor">
          <a:schemeClr val="tx1"/>
        </a:fontRef>
      </cdr:style>
    </cdr:cxnSp>
  </cdr:relSizeAnchor>
  <cdr:relSizeAnchor xmlns:cdr="http://schemas.openxmlformats.org/drawingml/2006/chartDrawing">
    <cdr:from>
      <cdr:x>0.84934</cdr:x>
      <cdr:y>0.04781</cdr:y>
    </cdr:from>
    <cdr:to>
      <cdr:x>0.95711</cdr:x>
      <cdr:y>0.12056</cdr:y>
    </cdr:to>
    <cdr:sp macro="" textlink="">
      <cdr:nvSpPr>
        <cdr:cNvPr id="14" name="TextBox 1"/>
        <cdr:cNvSpPr txBox="1"/>
      </cdr:nvSpPr>
      <cdr:spPr>
        <a:xfrm xmlns:a="http://schemas.openxmlformats.org/drawingml/2006/main">
          <a:off x="5476875" y="175781"/>
          <a:ext cx="694977" cy="267476"/>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AU" sz="900" b="1">
              <a:latin typeface="Arial" panose="020B0604020202020204" pitchFamily="34" charset="0"/>
              <a:cs typeface="Arial" panose="020B0604020202020204" pitchFamily="34" charset="0"/>
            </a:rPr>
            <a:t>Level 5</a:t>
          </a:r>
        </a:p>
      </cdr:txBody>
    </cdr:sp>
  </cdr:relSizeAnchor>
</c:userShapes>
</file>

<file path=word/drawings/drawing2.xml><?xml version="1.0" encoding="utf-8"?>
<c:userShapes xmlns:c="http://schemas.openxmlformats.org/drawingml/2006/chart">
  <cdr:relSizeAnchor xmlns:cdr="http://schemas.openxmlformats.org/drawingml/2006/chartDrawing">
    <cdr:from>
      <cdr:x>0.1731</cdr:x>
      <cdr:y>0.03414</cdr:y>
    </cdr:from>
    <cdr:to>
      <cdr:x>0.34243</cdr:x>
      <cdr:y>0.14659</cdr:y>
    </cdr:to>
    <cdr:sp macro="" textlink="">
      <cdr:nvSpPr>
        <cdr:cNvPr id="2" name="TextBox 1"/>
        <cdr:cNvSpPr txBox="1"/>
      </cdr:nvSpPr>
      <cdr:spPr>
        <a:xfrm xmlns:a="http://schemas.openxmlformats.org/drawingml/2006/main">
          <a:off x="934660" y="98323"/>
          <a:ext cx="914281" cy="3238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en-AU" sz="1000" b="1">
              <a:latin typeface="Arial" pitchFamily="34" charset="0"/>
              <a:cs typeface="Arial" pitchFamily="34" charset="0"/>
            </a:rPr>
            <a:t>Literacy</a:t>
          </a:r>
        </a:p>
      </cdr:txBody>
    </cdr:sp>
  </cdr:relSizeAnchor>
  <cdr:relSizeAnchor xmlns:cdr="http://schemas.openxmlformats.org/drawingml/2006/chartDrawing">
    <cdr:from>
      <cdr:x>0.6855</cdr:x>
      <cdr:y>0.03147</cdr:y>
    </cdr:from>
    <cdr:to>
      <cdr:x>0.85483</cdr:x>
      <cdr:y>0.14392</cdr:y>
    </cdr:to>
    <cdr:sp macro="" textlink="">
      <cdr:nvSpPr>
        <cdr:cNvPr id="3" name="TextBox 1"/>
        <cdr:cNvSpPr txBox="1"/>
      </cdr:nvSpPr>
      <cdr:spPr>
        <a:xfrm xmlns:a="http://schemas.openxmlformats.org/drawingml/2006/main">
          <a:off x="3701310" y="90616"/>
          <a:ext cx="914281" cy="32382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AU" sz="1000" b="1">
              <a:latin typeface="Arial" pitchFamily="34" charset="0"/>
              <a:cs typeface="Arial" pitchFamily="34" charset="0"/>
            </a:rPr>
            <a:t>Numeracy</a:t>
          </a:r>
        </a:p>
      </cdr:txBody>
    </cdr:sp>
  </cdr:relSizeAnchor>
</c:userShapes>
</file>

<file path=word/drawings/drawing3.xml><?xml version="1.0" encoding="utf-8"?>
<c:userShapes xmlns:c="http://schemas.openxmlformats.org/drawingml/2006/chart">
  <cdr:relSizeAnchor xmlns:cdr="http://schemas.openxmlformats.org/drawingml/2006/chartDrawing">
    <cdr:from>
      <cdr:x>0.179</cdr:x>
      <cdr:y>0.00164</cdr:y>
    </cdr:from>
    <cdr:to>
      <cdr:x>0.36489</cdr:x>
      <cdr:y>0.13912</cdr:y>
    </cdr:to>
    <cdr:sp macro="" textlink="">
      <cdr:nvSpPr>
        <cdr:cNvPr id="3" name="TextBox 2"/>
        <cdr:cNvSpPr txBox="1"/>
      </cdr:nvSpPr>
      <cdr:spPr>
        <a:xfrm xmlns:a="http://schemas.openxmlformats.org/drawingml/2006/main">
          <a:off x="990601" y="4763"/>
          <a:ext cx="1028700" cy="4000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AU" sz="1000" b="1" baseline="0">
              <a:latin typeface="Arial" pitchFamily="34" charset="0"/>
            </a:rPr>
            <a:t>Literacy</a:t>
          </a:r>
        </a:p>
      </cdr:txBody>
    </cdr:sp>
  </cdr:relSizeAnchor>
  <cdr:relSizeAnchor xmlns:cdr="http://schemas.openxmlformats.org/drawingml/2006/chartDrawing">
    <cdr:from>
      <cdr:x>0.69765</cdr:x>
      <cdr:y>0</cdr:y>
    </cdr:from>
    <cdr:to>
      <cdr:x>0.88353</cdr:x>
      <cdr:y>0.13748</cdr:y>
    </cdr:to>
    <cdr:sp macro="" textlink="">
      <cdr:nvSpPr>
        <cdr:cNvPr id="4" name="TextBox 1"/>
        <cdr:cNvSpPr txBox="1"/>
      </cdr:nvSpPr>
      <cdr:spPr>
        <a:xfrm xmlns:a="http://schemas.openxmlformats.org/drawingml/2006/main">
          <a:off x="3860800" y="0"/>
          <a:ext cx="1028700" cy="40005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AU" sz="1000" b="1" baseline="0">
              <a:latin typeface="Arial" pitchFamily="34" charset="0"/>
            </a:rPr>
            <a:t>Numeracy</a:t>
          </a:r>
        </a:p>
      </cdr:txBody>
    </cdr:sp>
  </cdr:relSizeAnchor>
</c:userShapes>
</file>

<file path=word/drawings/drawing4.xml><?xml version="1.0" encoding="utf-8"?>
<c:userShapes xmlns:c="http://schemas.openxmlformats.org/drawingml/2006/chart">
  <cdr:relSizeAnchor xmlns:cdr="http://schemas.openxmlformats.org/drawingml/2006/chartDrawing">
    <cdr:from>
      <cdr:x>0.15208</cdr:x>
      <cdr:y>0.02951</cdr:y>
    </cdr:from>
    <cdr:to>
      <cdr:x>0.34792</cdr:x>
      <cdr:y>0.14063</cdr:y>
    </cdr:to>
    <cdr:sp macro="" textlink="">
      <cdr:nvSpPr>
        <cdr:cNvPr id="2" name="TextBox 1"/>
        <cdr:cNvSpPr txBox="1"/>
      </cdr:nvSpPr>
      <cdr:spPr>
        <a:xfrm xmlns:a="http://schemas.openxmlformats.org/drawingml/2006/main">
          <a:off x="695326" y="80963"/>
          <a:ext cx="895350" cy="3048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AU" sz="1000" b="1">
              <a:latin typeface="Arial" pitchFamily="34" charset="0"/>
              <a:cs typeface="Arial" pitchFamily="34" charset="0"/>
            </a:rPr>
            <a:t>Literacy</a:t>
          </a:r>
        </a:p>
      </cdr:txBody>
    </cdr:sp>
  </cdr:relSizeAnchor>
  <cdr:relSizeAnchor xmlns:cdr="http://schemas.openxmlformats.org/drawingml/2006/chartDrawing">
    <cdr:from>
      <cdr:x>0.55486</cdr:x>
      <cdr:y>0.02546</cdr:y>
    </cdr:from>
    <cdr:to>
      <cdr:x>0.75069</cdr:x>
      <cdr:y>0.13657</cdr:y>
    </cdr:to>
    <cdr:sp macro="" textlink="">
      <cdr:nvSpPr>
        <cdr:cNvPr id="3" name="TextBox 1"/>
        <cdr:cNvSpPr txBox="1"/>
      </cdr:nvSpPr>
      <cdr:spPr>
        <a:xfrm xmlns:a="http://schemas.openxmlformats.org/drawingml/2006/main">
          <a:off x="2536825" y="69850"/>
          <a:ext cx="895350" cy="30480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AU" sz="1000" b="1">
              <a:latin typeface="Arial" pitchFamily="34" charset="0"/>
              <a:cs typeface="Arial" pitchFamily="34" charset="0"/>
            </a:rPr>
            <a:t>Numeracy</a:t>
          </a:r>
        </a:p>
      </cdr:txBody>
    </cdr:sp>
  </cdr:relSizeAnchor>
  <cdr:relSizeAnchor xmlns:cdr="http://schemas.openxmlformats.org/drawingml/2006/chartDrawing">
    <cdr:from>
      <cdr:x>0.32708</cdr:x>
      <cdr:y>0.86921</cdr:y>
    </cdr:from>
    <cdr:to>
      <cdr:x>0.57344</cdr:x>
      <cdr:y>0.9568</cdr:y>
    </cdr:to>
    <cdr:sp macro="" textlink="">
      <cdr:nvSpPr>
        <cdr:cNvPr id="4" name="TextBox 1"/>
        <cdr:cNvSpPr txBox="1"/>
      </cdr:nvSpPr>
      <cdr:spPr>
        <a:xfrm xmlns:a="http://schemas.openxmlformats.org/drawingml/2006/main">
          <a:off x="1719722" y="2611821"/>
          <a:ext cx="1295328" cy="263186"/>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AU" sz="1000" b="1">
              <a:latin typeface="Arial" pitchFamily="34" charset="0"/>
              <a:cs typeface="Arial" pitchFamily="34" charset="0"/>
            </a:rPr>
            <a:t>Country of birth</a:t>
          </a:r>
        </a:p>
      </cdr:txBody>
    </cdr:sp>
  </cdr:relSizeAnchor>
</c:userShapes>
</file>

<file path=word/theme/theme1.xml><?xml version="1.0" encoding="utf-8"?>
<a:theme xmlns:a="http://schemas.openxmlformats.org/drawingml/2006/main" name="ProdCommTheme">
  <a:themeElements>
    <a:clrScheme name="PC interim">
      <a:dk1>
        <a:sysClr val="windowText" lastClr="000000"/>
      </a:dk1>
      <a:lt1>
        <a:sysClr val="window" lastClr="FFFFFF"/>
      </a:lt1>
      <a:dk2>
        <a:srgbClr val="000000"/>
      </a:dk2>
      <a:lt2>
        <a:srgbClr val="FFFFFF"/>
      </a:lt2>
      <a:accent1>
        <a:srgbClr val="78A22F"/>
      </a:accent1>
      <a:accent2>
        <a:srgbClr val="787878"/>
      </a:accent2>
      <a:accent3>
        <a:srgbClr val="B4C98B"/>
      </a:accent3>
      <a:accent4>
        <a:srgbClr val="344893"/>
      </a:accent4>
      <a:accent5>
        <a:srgbClr val="FFFFFF"/>
      </a:accent5>
      <a:accent6>
        <a:srgbClr val="39580D"/>
      </a:accent6>
      <a:hlink>
        <a:srgbClr val="0000FF"/>
      </a:hlink>
      <a:folHlink>
        <a:srgbClr val="800080"/>
      </a:folHlink>
    </a:clrScheme>
    <a:fontScheme name="PC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D5718-9F11-42A5-A501-65ECC329C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0</TotalTime>
  <Pages>17</Pages>
  <Words>3987</Words>
  <Characters>20854</Characters>
  <Application>Microsoft Office Word</Application>
  <DocSecurity>0</DocSecurity>
  <Lines>484</Lines>
  <Paragraphs>270</Paragraphs>
  <ScaleCrop>false</ScaleCrop>
  <HeadingPairs>
    <vt:vector size="2" baseType="variant">
      <vt:variant>
        <vt:lpstr>Title</vt:lpstr>
      </vt:variant>
      <vt:variant>
        <vt:i4>1</vt:i4>
      </vt:variant>
    </vt:vector>
  </HeadingPairs>
  <TitlesOfParts>
    <vt:vector size="1" baseType="lpstr">
      <vt:lpstr>Profile of literacy and numeracy</vt:lpstr>
    </vt:vector>
  </TitlesOfParts>
  <Company>Productivity Commission</Company>
  <LinksUpToDate>false</LinksUpToDate>
  <CharactersWithSpaces>24571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Profile of literacy and numeracy</dc:title>
  <dc:subject>Literacy and numeracy skills in Australia</dc:subject>
  <dc:creator>Productivity Commission</dc:creator>
  <cp:lastModifiedBy>Productivity Commission</cp:lastModifiedBy>
  <cp:revision>2</cp:revision>
  <cp:lastPrinted>2014-05-21T06:22:00Z</cp:lastPrinted>
  <dcterms:created xsi:type="dcterms:W3CDTF">2014-05-22T05:30:00Z</dcterms:created>
  <dcterms:modified xsi:type="dcterms:W3CDTF">2014-05-22T05:30:00Z</dcterms:modified>
</cp:coreProperties>
</file>